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958865" w14:textId="77777777" w:rsidR="00022A5B" w:rsidRDefault="00921032" w:rsidP="00C007FA">
      <w:pPr>
        <w:pStyle w:val="Default"/>
        <w:ind w:left="-720" w:right="-680"/>
        <w:jc w:val="center"/>
        <w:rPr>
          <w:b/>
          <w:bCs/>
          <w:sz w:val="56"/>
          <w:szCs w:val="56"/>
        </w:rPr>
      </w:pPr>
      <w:bookmarkStart w:id="0" w:name="_GoBack"/>
      <w:bookmarkEnd w:id="0"/>
      <w:r>
        <w:rPr>
          <w:b/>
          <w:bCs/>
          <w:noProof/>
          <w:sz w:val="56"/>
          <w:szCs w:val="56"/>
          <w:lang w:val="en-US"/>
        </w:rPr>
        <w:drawing>
          <wp:inline distT="0" distB="0" distL="0" distR="0" wp14:anchorId="382F1DC9" wp14:editId="02968BAE">
            <wp:extent cx="5756910" cy="303593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756910" cy="3035935"/>
                    </a:xfrm>
                    <a:prstGeom prst="rect">
                      <a:avLst/>
                    </a:prstGeom>
                    <a:noFill/>
                    <a:ln w="9525">
                      <a:noFill/>
                      <a:miter lim="800000"/>
                      <a:headEnd/>
                      <a:tailEnd/>
                    </a:ln>
                  </pic:spPr>
                </pic:pic>
              </a:graphicData>
            </a:graphic>
          </wp:inline>
        </w:drawing>
      </w:r>
    </w:p>
    <w:p w14:paraId="559E8BB8" w14:textId="77777777" w:rsidR="0033058F" w:rsidRDefault="0033058F" w:rsidP="00C007FA">
      <w:pPr>
        <w:pStyle w:val="Default"/>
        <w:ind w:left="-720" w:right="-680"/>
        <w:jc w:val="center"/>
        <w:rPr>
          <w:b/>
          <w:bCs/>
          <w:sz w:val="56"/>
          <w:szCs w:val="56"/>
        </w:rPr>
      </w:pPr>
    </w:p>
    <w:p w14:paraId="3E62E397" w14:textId="77777777" w:rsidR="0033058F" w:rsidRDefault="0033058F" w:rsidP="00C007FA">
      <w:pPr>
        <w:pStyle w:val="Default"/>
        <w:ind w:left="-720" w:right="-680"/>
        <w:jc w:val="center"/>
        <w:rPr>
          <w:b/>
          <w:bCs/>
          <w:sz w:val="56"/>
          <w:szCs w:val="56"/>
        </w:rPr>
      </w:pPr>
    </w:p>
    <w:p w14:paraId="72C1F836" w14:textId="77777777" w:rsidR="0033058F" w:rsidRDefault="0033058F" w:rsidP="00C007FA">
      <w:pPr>
        <w:pStyle w:val="Default"/>
        <w:ind w:left="-720" w:right="-680"/>
        <w:jc w:val="center"/>
        <w:rPr>
          <w:b/>
          <w:bCs/>
          <w:sz w:val="56"/>
          <w:szCs w:val="56"/>
        </w:rPr>
      </w:pPr>
    </w:p>
    <w:p w14:paraId="165C2016" w14:textId="41DDD9AA" w:rsidR="007563BF" w:rsidRPr="00AE3D67" w:rsidRDefault="007563BF" w:rsidP="00C007FA">
      <w:pPr>
        <w:pStyle w:val="Default"/>
        <w:ind w:left="-720" w:right="-680"/>
        <w:jc w:val="center"/>
        <w:rPr>
          <w:sz w:val="45"/>
          <w:szCs w:val="45"/>
          <w:lang w:val="en-US"/>
        </w:rPr>
      </w:pPr>
      <w:r w:rsidRPr="00AE3D67">
        <w:rPr>
          <w:b/>
          <w:bCs/>
          <w:sz w:val="48"/>
          <w:szCs w:val="48"/>
        </w:rPr>
        <w:t xml:space="preserve">Международна федерация </w:t>
      </w:r>
      <w:r w:rsidR="00AE3D67" w:rsidRPr="00AE3D67">
        <w:rPr>
          <w:b/>
          <w:bCs/>
          <w:sz w:val="48"/>
          <w:szCs w:val="48"/>
        </w:rPr>
        <w:t xml:space="preserve">по </w:t>
      </w:r>
      <w:r w:rsidR="00101074">
        <w:rPr>
          <w:b/>
          <w:bCs/>
          <w:sz w:val="48"/>
          <w:szCs w:val="48"/>
        </w:rPr>
        <w:t xml:space="preserve">кану - каяк </w:t>
      </w:r>
      <w:r w:rsidR="00AE3D67">
        <w:rPr>
          <w:b/>
          <w:bCs/>
          <w:sz w:val="56"/>
          <w:szCs w:val="56"/>
          <w:lang w:val="en-US"/>
        </w:rPr>
        <w:t xml:space="preserve"> </w:t>
      </w:r>
      <w:r w:rsidR="00AE3D67" w:rsidRPr="00AE3D67">
        <w:rPr>
          <w:b/>
          <w:bCs/>
          <w:sz w:val="48"/>
          <w:szCs w:val="48"/>
        </w:rPr>
        <w:t>(</w:t>
      </w:r>
      <w:r w:rsidR="00AE3D67" w:rsidRPr="00AE3D67">
        <w:rPr>
          <w:b/>
          <w:bCs/>
          <w:sz w:val="48"/>
          <w:szCs w:val="48"/>
          <w:lang w:val="en-US"/>
        </w:rPr>
        <w:t>ICF)</w:t>
      </w:r>
    </w:p>
    <w:p w14:paraId="6747B831" w14:textId="1086EA0E" w:rsidR="007563BF" w:rsidRPr="00AE3D67" w:rsidRDefault="00101074" w:rsidP="00C007FA">
      <w:pPr>
        <w:pStyle w:val="Default"/>
        <w:jc w:val="center"/>
        <w:rPr>
          <w:caps/>
          <w:sz w:val="90"/>
          <w:szCs w:val="90"/>
        </w:rPr>
      </w:pPr>
      <w:r>
        <w:rPr>
          <w:b/>
          <w:bCs/>
          <w:caps/>
          <w:sz w:val="90"/>
          <w:szCs w:val="90"/>
        </w:rPr>
        <w:t xml:space="preserve">Кану - каяк </w:t>
      </w:r>
      <w:r w:rsidR="007563BF" w:rsidRPr="00AE3D67">
        <w:rPr>
          <w:b/>
          <w:bCs/>
          <w:caps/>
          <w:sz w:val="90"/>
          <w:szCs w:val="90"/>
        </w:rPr>
        <w:t xml:space="preserve"> спринт</w:t>
      </w:r>
    </w:p>
    <w:p w14:paraId="45722597" w14:textId="77777777" w:rsidR="007563BF" w:rsidRDefault="007563BF" w:rsidP="00C007FA">
      <w:pPr>
        <w:pStyle w:val="Default"/>
        <w:jc w:val="center"/>
        <w:rPr>
          <w:sz w:val="51"/>
          <w:szCs w:val="51"/>
        </w:rPr>
      </w:pPr>
      <w:r>
        <w:rPr>
          <w:b/>
          <w:bCs/>
          <w:sz w:val="64"/>
          <w:szCs w:val="64"/>
        </w:rPr>
        <w:t>Правилник за провеждане на състезанията</w:t>
      </w:r>
    </w:p>
    <w:p w14:paraId="4718DA03" w14:textId="4A167A51" w:rsidR="007563BF" w:rsidRDefault="00AA7BBA" w:rsidP="00C007FA">
      <w:pPr>
        <w:pStyle w:val="Default"/>
        <w:jc w:val="center"/>
        <w:rPr>
          <w:sz w:val="100"/>
          <w:szCs w:val="100"/>
        </w:rPr>
      </w:pPr>
      <w:r>
        <w:rPr>
          <w:b/>
          <w:bCs/>
          <w:sz w:val="100"/>
          <w:szCs w:val="100"/>
        </w:rPr>
        <w:t>20</w:t>
      </w:r>
      <w:r w:rsidR="006C74B6">
        <w:rPr>
          <w:b/>
          <w:bCs/>
          <w:sz w:val="100"/>
          <w:szCs w:val="100"/>
          <w:lang w:val="en-US"/>
        </w:rPr>
        <w:t>2</w:t>
      </w:r>
      <w:r w:rsidR="00D40ED1">
        <w:rPr>
          <w:b/>
          <w:bCs/>
          <w:sz w:val="100"/>
          <w:szCs w:val="100"/>
          <w:lang w:val="en-US"/>
        </w:rPr>
        <w:t>3</w:t>
      </w:r>
      <w:r w:rsidR="007563BF">
        <w:rPr>
          <w:b/>
          <w:bCs/>
          <w:sz w:val="100"/>
          <w:szCs w:val="100"/>
        </w:rPr>
        <w:t xml:space="preserve"> </w:t>
      </w:r>
    </w:p>
    <w:p w14:paraId="1F707BDC" w14:textId="705FCD2B" w:rsidR="007563BF" w:rsidRDefault="00AA7BBA" w:rsidP="00C007FA">
      <w:pPr>
        <w:pStyle w:val="Default"/>
        <w:ind w:left="-360"/>
        <w:jc w:val="center"/>
        <w:rPr>
          <w:sz w:val="40"/>
          <w:szCs w:val="40"/>
          <w:u w:val="single"/>
        </w:rPr>
      </w:pPr>
      <w:r>
        <w:rPr>
          <w:sz w:val="40"/>
          <w:szCs w:val="40"/>
          <w:u w:val="single"/>
        </w:rPr>
        <w:t>Влиза в сила от 1 януари 20</w:t>
      </w:r>
      <w:r w:rsidR="006C74B6">
        <w:rPr>
          <w:sz w:val="40"/>
          <w:szCs w:val="40"/>
          <w:u w:val="single"/>
          <w:lang w:val="en-US"/>
        </w:rPr>
        <w:t>2</w:t>
      </w:r>
      <w:r w:rsidR="00D40ED1">
        <w:rPr>
          <w:sz w:val="40"/>
          <w:szCs w:val="40"/>
          <w:u w:val="single"/>
          <w:lang w:val="en-US"/>
        </w:rPr>
        <w:t>3</w:t>
      </w:r>
      <w:r w:rsidR="007563BF">
        <w:rPr>
          <w:sz w:val="40"/>
          <w:szCs w:val="40"/>
          <w:u w:val="single"/>
        </w:rPr>
        <w:t xml:space="preserve"> </w:t>
      </w:r>
    </w:p>
    <w:p w14:paraId="394C6770" w14:textId="77777777" w:rsidR="00D64BC8" w:rsidRDefault="00D64BC8" w:rsidP="00C007FA">
      <w:pPr>
        <w:pStyle w:val="Default"/>
        <w:ind w:left="-360"/>
        <w:jc w:val="center"/>
        <w:rPr>
          <w:sz w:val="40"/>
          <w:szCs w:val="40"/>
          <w:u w:val="single"/>
        </w:rPr>
      </w:pPr>
    </w:p>
    <w:p w14:paraId="4328F639" w14:textId="77777777" w:rsidR="00D64BC8" w:rsidRDefault="00D64BC8" w:rsidP="00D64BC8">
      <w:pPr>
        <w:pStyle w:val="Default"/>
        <w:ind w:left="-360"/>
        <w:jc w:val="center"/>
        <w:rPr>
          <w:sz w:val="40"/>
          <w:szCs w:val="40"/>
        </w:rPr>
      </w:pPr>
    </w:p>
    <w:p w14:paraId="157ACDF0" w14:textId="77777777" w:rsidR="00D64BC8" w:rsidRDefault="00D64BC8" w:rsidP="00D64BC8">
      <w:pPr>
        <w:pStyle w:val="Default"/>
        <w:ind w:left="-360"/>
        <w:jc w:val="center"/>
        <w:rPr>
          <w:sz w:val="40"/>
          <w:szCs w:val="40"/>
        </w:rPr>
      </w:pPr>
    </w:p>
    <w:p w14:paraId="233B32E0" w14:textId="7AA2B8C7" w:rsidR="00AE3D67" w:rsidRDefault="00AE3D67">
      <w:pPr>
        <w:spacing w:after="0" w:line="240" w:lineRule="auto"/>
        <w:rPr>
          <w:rFonts w:ascii="Trebuchet MS" w:hAnsi="Trebuchet MS" w:cs="Trebuchet MS"/>
          <w:color w:val="000000"/>
          <w:sz w:val="40"/>
          <w:szCs w:val="40"/>
        </w:rPr>
      </w:pPr>
      <w:r>
        <w:rPr>
          <w:sz w:val="40"/>
          <w:szCs w:val="40"/>
        </w:rPr>
        <w:br w:type="page"/>
      </w:r>
    </w:p>
    <w:p w14:paraId="08440729" w14:textId="77777777" w:rsidR="00D64BC8" w:rsidRPr="00AE3D67" w:rsidRDefault="00D64BC8" w:rsidP="00AE3D67">
      <w:pPr>
        <w:pStyle w:val="Default"/>
        <w:jc w:val="both"/>
        <w:rPr>
          <w:rFonts w:ascii="Times New Roman" w:hAnsi="Times New Roman" w:cs="Times New Roman"/>
          <w:b/>
        </w:rPr>
      </w:pPr>
      <w:r w:rsidRPr="00AE3D67">
        <w:rPr>
          <w:rFonts w:ascii="Times New Roman" w:hAnsi="Times New Roman" w:cs="Times New Roman"/>
          <w:b/>
        </w:rPr>
        <w:lastRenderedPageBreak/>
        <w:t xml:space="preserve">Въведение </w:t>
      </w:r>
    </w:p>
    <w:p w14:paraId="34D35715" w14:textId="77777777" w:rsidR="00D64BC8" w:rsidRPr="00AE3D67" w:rsidRDefault="00D64BC8" w:rsidP="00AE3D67">
      <w:pPr>
        <w:pStyle w:val="Default"/>
        <w:jc w:val="both"/>
        <w:rPr>
          <w:rFonts w:ascii="Times New Roman" w:hAnsi="Times New Roman" w:cs="Times New Roman"/>
        </w:rPr>
      </w:pPr>
      <w:r w:rsidRPr="00AE3D67">
        <w:rPr>
          <w:rFonts w:ascii="Times New Roman" w:hAnsi="Times New Roman" w:cs="Times New Roman"/>
        </w:rPr>
        <w:t xml:space="preserve">Целта на този документ е да постанови правилата по които се ръководи: </w:t>
      </w:r>
    </w:p>
    <w:p w14:paraId="2AC09A65" w14:textId="4FD89530" w:rsidR="00D64BC8" w:rsidRPr="00AE3D67" w:rsidRDefault="00D64BC8" w:rsidP="00AE3D67">
      <w:pPr>
        <w:pStyle w:val="Default"/>
        <w:jc w:val="both"/>
        <w:rPr>
          <w:rFonts w:ascii="Times New Roman" w:hAnsi="Times New Roman" w:cs="Times New Roman"/>
        </w:rPr>
      </w:pPr>
      <w:r w:rsidRPr="00AE3D67">
        <w:rPr>
          <w:rFonts w:ascii="Times New Roman" w:hAnsi="Times New Roman" w:cs="Times New Roman"/>
        </w:rPr>
        <w:t xml:space="preserve">a) </w:t>
      </w:r>
      <w:r w:rsidR="00101074">
        <w:rPr>
          <w:rFonts w:ascii="Times New Roman" w:hAnsi="Times New Roman" w:cs="Times New Roman"/>
        </w:rPr>
        <w:t xml:space="preserve">Кану - каяк </w:t>
      </w:r>
      <w:r w:rsidRPr="00AE3D67">
        <w:rPr>
          <w:rFonts w:ascii="Times New Roman" w:hAnsi="Times New Roman" w:cs="Times New Roman"/>
        </w:rPr>
        <w:t xml:space="preserve"> спринт</w:t>
      </w:r>
      <w:r w:rsidR="00DD12ED" w:rsidRPr="00AE3D67">
        <w:rPr>
          <w:rFonts w:ascii="Times New Roman" w:hAnsi="Times New Roman" w:cs="Times New Roman"/>
        </w:rPr>
        <w:t>а</w:t>
      </w:r>
      <w:r w:rsidRPr="00AE3D67">
        <w:rPr>
          <w:rFonts w:ascii="Times New Roman" w:hAnsi="Times New Roman" w:cs="Times New Roman"/>
        </w:rPr>
        <w:t xml:space="preserve"> </w:t>
      </w:r>
    </w:p>
    <w:p w14:paraId="39EFDF65" w14:textId="53DB5BBD" w:rsidR="00D64BC8" w:rsidRPr="00AE3D67" w:rsidRDefault="00D64BC8" w:rsidP="00AE3D67">
      <w:pPr>
        <w:pStyle w:val="Default"/>
        <w:jc w:val="both"/>
        <w:rPr>
          <w:rFonts w:ascii="Times New Roman" w:hAnsi="Times New Roman" w:cs="Times New Roman"/>
        </w:rPr>
      </w:pPr>
      <w:r w:rsidRPr="00AE3D67">
        <w:rPr>
          <w:rFonts w:ascii="Times New Roman" w:hAnsi="Times New Roman" w:cs="Times New Roman"/>
        </w:rPr>
        <w:t xml:space="preserve">б) Организирането и провеждането на състезанията в </w:t>
      </w:r>
      <w:r w:rsidR="00101074">
        <w:rPr>
          <w:rFonts w:ascii="Times New Roman" w:hAnsi="Times New Roman" w:cs="Times New Roman"/>
        </w:rPr>
        <w:t>кану - каяк</w:t>
      </w:r>
      <w:r w:rsidRPr="00AE3D67">
        <w:rPr>
          <w:rFonts w:ascii="Times New Roman" w:hAnsi="Times New Roman" w:cs="Times New Roman"/>
        </w:rPr>
        <w:t xml:space="preserve"> спринта</w:t>
      </w:r>
    </w:p>
    <w:p w14:paraId="425A0334" w14:textId="77777777" w:rsidR="00D64BC8" w:rsidRPr="00AE3D67" w:rsidRDefault="00D64BC8" w:rsidP="00AE3D67">
      <w:pPr>
        <w:pStyle w:val="Default"/>
        <w:jc w:val="both"/>
        <w:rPr>
          <w:rFonts w:ascii="Times New Roman" w:hAnsi="Times New Roman" w:cs="Times New Roman"/>
        </w:rPr>
      </w:pPr>
    </w:p>
    <w:p w14:paraId="1239AFBF" w14:textId="77777777" w:rsidR="00D64BC8" w:rsidRPr="00AE3D67" w:rsidRDefault="00D64BC8" w:rsidP="00AE3D67">
      <w:pPr>
        <w:pStyle w:val="Default"/>
        <w:jc w:val="both"/>
        <w:rPr>
          <w:rFonts w:ascii="Times New Roman" w:hAnsi="Times New Roman" w:cs="Times New Roman"/>
          <w:b/>
        </w:rPr>
      </w:pPr>
      <w:r w:rsidRPr="00AE3D67">
        <w:rPr>
          <w:rFonts w:ascii="Times New Roman" w:hAnsi="Times New Roman" w:cs="Times New Roman"/>
          <w:b/>
        </w:rPr>
        <w:t>Използван език</w:t>
      </w:r>
    </w:p>
    <w:p w14:paraId="1E4DD6F9" w14:textId="215B4DB5" w:rsidR="006C74B6" w:rsidRPr="00AE3D67" w:rsidRDefault="00D64BC8" w:rsidP="00AE3D67">
      <w:pPr>
        <w:pStyle w:val="Default"/>
        <w:jc w:val="both"/>
        <w:rPr>
          <w:rFonts w:ascii="Times New Roman" w:hAnsi="Times New Roman" w:cs="Times New Roman"/>
        </w:rPr>
      </w:pPr>
      <w:r w:rsidRPr="00AE3D67">
        <w:rPr>
          <w:rFonts w:ascii="Times New Roman" w:hAnsi="Times New Roman" w:cs="Times New Roman"/>
        </w:rPr>
        <w:t xml:space="preserve">Писменият английски език е единственият приет за цялата официална кореспонденция относно Правилника и провеждането на всички състезания в </w:t>
      </w:r>
      <w:r w:rsidR="00101074">
        <w:rPr>
          <w:rFonts w:ascii="Times New Roman" w:hAnsi="Times New Roman" w:cs="Times New Roman"/>
        </w:rPr>
        <w:t xml:space="preserve">кану - каяк </w:t>
      </w:r>
      <w:r w:rsidRPr="00AE3D67">
        <w:rPr>
          <w:rFonts w:ascii="Times New Roman" w:hAnsi="Times New Roman" w:cs="Times New Roman"/>
        </w:rPr>
        <w:t>спринта от програмата на ICF. С цел последователност и яснота в целия документ се спазват английската граматика, правопис и пунктуация.</w:t>
      </w:r>
    </w:p>
    <w:p w14:paraId="4A17DB4C" w14:textId="46C0EFBF" w:rsidR="00D64BC8" w:rsidRPr="00AE3D67" w:rsidRDefault="00D64BC8" w:rsidP="00AE3D67">
      <w:pPr>
        <w:pStyle w:val="Default"/>
        <w:jc w:val="both"/>
        <w:rPr>
          <w:rFonts w:ascii="Times New Roman" w:hAnsi="Times New Roman" w:cs="Times New Roman"/>
        </w:rPr>
      </w:pPr>
      <w:r w:rsidRPr="00AE3D67">
        <w:rPr>
          <w:rFonts w:ascii="Times New Roman" w:hAnsi="Times New Roman" w:cs="Times New Roman"/>
        </w:rPr>
        <w:t>Всяка дума</w:t>
      </w:r>
      <w:r w:rsidR="009E7A48">
        <w:rPr>
          <w:rFonts w:ascii="Times New Roman" w:hAnsi="Times New Roman" w:cs="Times New Roman"/>
        </w:rPr>
        <w:t>,</w:t>
      </w:r>
      <w:r w:rsidRPr="00AE3D67">
        <w:rPr>
          <w:rFonts w:ascii="Times New Roman" w:hAnsi="Times New Roman" w:cs="Times New Roman"/>
        </w:rPr>
        <w:t xml:space="preserve"> която се използва в мъжки род включва и женски.</w:t>
      </w:r>
    </w:p>
    <w:p w14:paraId="1044D332" w14:textId="77777777" w:rsidR="00D64BC8" w:rsidRPr="00AE3D67" w:rsidRDefault="00D64BC8" w:rsidP="00AE3D67">
      <w:pPr>
        <w:pStyle w:val="Default"/>
        <w:jc w:val="both"/>
        <w:rPr>
          <w:rFonts w:ascii="Times New Roman" w:hAnsi="Times New Roman" w:cs="Times New Roman"/>
        </w:rPr>
      </w:pPr>
    </w:p>
    <w:p w14:paraId="3B66DDCF" w14:textId="77777777" w:rsidR="00D64BC8" w:rsidRPr="00AE3D67" w:rsidRDefault="00D64BC8" w:rsidP="00AE3D67">
      <w:pPr>
        <w:pStyle w:val="Default"/>
        <w:jc w:val="both"/>
        <w:rPr>
          <w:rFonts w:ascii="Times New Roman" w:hAnsi="Times New Roman" w:cs="Times New Roman"/>
          <w:b/>
        </w:rPr>
      </w:pPr>
      <w:r w:rsidRPr="00AE3D67">
        <w:rPr>
          <w:rFonts w:ascii="Times New Roman" w:hAnsi="Times New Roman" w:cs="Times New Roman"/>
          <w:b/>
        </w:rPr>
        <w:t>Авторски права</w:t>
      </w:r>
    </w:p>
    <w:p w14:paraId="0ECA251D" w14:textId="2E25D4D7" w:rsidR="006C74B6" w:rsidRPr="00AE3D67" w:rsidRDefault="006C74B6" w:rsidP="00AE3D67">
      <w:pPr>
        <w:pStyle w:val="Default"/>
        <w:jc w:val="both"/>
        <w:rPr>
          <w:rFonts w:ascii="Times New Roman" w:hAnsi="Times New Roman" w:cs="Times New Roman"/>
        </w:rPr>
      </w:pPr>
      <w:r w:rsidRPr="00AE3D67">
        <w:rPr>
          <w:rFonts w:ascii="Times New Roman" w:hAnsi="Times New Roman" w:cs="Times New Roman"/>
        </w:rPr>
        <w:t xml:space="preserve">Авторските права принадлежат на </w:t>
      </w:r>
      <w:r w:rsidRPr="00AE3D67">
        <w:rPr>
          <w:rFonts w:ascii="Times New Roman" w:hAnsi="Times New Roman" w:cs="Times New Roman"/>
          <w:lang w:val="en-US"/>
        </w:rPr>
        <w:t>ICF</w:t>
      </w:r>
      <w:r w:rsidR="00307191" w:rsidRPr="00AE3D67">
        <w:rPr>
          <w:rFonts w:ascii="Times New Roman" w:hAnsi="Times New Roman" w:cs="Times New Roman"/>
        </w:rPr>
        <w:t>.</w:t>
      </w:r>
    </w:p>
    <w:p w14:paraId="74583453" w14:textId="4E470A8E" w:rsidR="00D64BC8" w:rsidRPr="00AE3D67" w:rsidRDefault="00121B92" w:rsidP="00AE3D67">
      <w:pPr>
        <w:pStyle w:val="Default"/>
        <w:jc w:val="both"/>
        <w:rPr>
          <w:rFonts w:ascii="Times New Roman" w:hAnsi="Times New Roman" w:cs="Times New Roman"/>
        </w:rPr>
      </w:pPr>
      <w:r w:rsidRPr="00AE3D67">
        <w:rPr>
          <w:rFonts w:ascii="Times New Roman" w:hAnsi="Times New Roman" w:cs="Times New Roman"/>
        </w:rPr>
        <w:t xml:space="preserve">Текстът на </w:t>
      </w:r>
      <w:r w:rsidR="006C74B6" w:rsidRPr="00AE3D67">
        <w:rPr>
          <w:rFonts w:ascii="Times New Roman" w:hAnsi="Times New Roman" w:cs="Times New Roman"/>
        </w:rPr>
        <w:t>Правилник</w:t>
      </w:r>
      <w:r w:rsidRPr="00AE3D67">
        <w:rPr>
          <w:rFonts w:ascii="Times New Roman" w:hAnsi="Times New Roman" w:cs="Times New Roman"/>
        </w:rPr>
        <w:t>а</w:t>
      </w:r>
      <w:r w:rsidR="006C74B6" w:rsidRPr="00AE3D67">
        <w:rPr>
          <w:rFonts w:ascii="Times New Roman" w:hAnsi="Times New Roman" w:cs="Times New Roman"/>
        </w:rPr>
        <w:t xml:space="preserve"> </w:t>
      </w:r>
      <w:r w:rsidRPr="00AE3D67">
        <w:rPr>
          <w:rFonts w:ascii="Times New Roman" w:hAnsi="Times New Roman" w:cs="Times New Roman"/>
        </w:rPr>
        <w:t>мож</w:t>
      </w:r>
      <w:r w:rsidR="00D64BC8" w:rsidRPr="00AE3D67">
        <w:rPr>
          <w:rFonts w:ascii="Times New Roman" w:hAnsi="Times New Roman" w:cs="Times New Roman"/>
        </w:rPr>
        <w:t xml:space="preserve">е </w:t>
      </w:r>
      <w:r w:rsidRPr="00AE3D67">
        <w:rPr>
          <w:rFonts w:ascii="Times New Roman" w:hAnsi="Times New Roman" w:cs="Times New Roman"/>
        </w:rPr>
        <w:t xml:space="preserve">да бъде </w:t>
      </w:r>
      <w:r w:rsidR="00D64BC8" w:rsidRPr="00AE3D67">
        <w:rPr>
          <w:rFonts w:ascii="Times New Roman" w:hAnsi="Times New Roman" w:cs="Times New Roman"/>
        </w:rPr>
        <w:t>ксерокопиран.</w:t>
      </w:r>
    </w:p>
    <w:p w14:paraId="6114DDF6" w14:textId="789420B9" w:rsidR="00307191" w:rsidRPr="00AE3D67" w:rsidRDefault="00D64BC8" w:rsidP="00AE3D67">
      <w:pPr>
        <w:pStyle w:val="Default"/>
        <w:jc w:val="both"/>
        <w:rPr>
          <w:rFonts w:ascii="Times New Roman" w:hAnsi="Times New Roman" w:cs="Times New Roman"/>
        </w:rPr>
      </w:pPr>
      <w:r w:rsidRPr="00AE3D67">
        <w:rPr>
          <w:rFonts w:ascii="Times New Roman" w:hAnsi="Times New Roman" w:cs="Times New Roman"/>
        </w:rPr>
        <w:t xml:space="preserve">Оригиналният текст на правилника на чието изписване и проверка бе отделено специално внимание можете да намерите на интернет страницата на ICF </w:t>
      </w:r>
      <w:hyperlink r:id="rId9" w:history="1">
        <w:r w:rsidR="00307191" w:rsidRPr="00AE3D67">
          <w:rPr>
            <w:rStyle w:val="Hyperlink"/>
            <w:rFonts w:ascii="Times New Roman" w:hAnsi="Times New Roman" w:cs="Times New Roman"/>
          </w:rPr>
          <w:t>www.canoeicf.com</w:t>
        </w:r>
      </w:hyperlink>
      <w:r w:rsidRPr="00AE3D67">
        <w:rPr>
          <w:rFonts w:ascii="Times New Roman" w:hAnsi="Times New Roman" w:cs="Times New Roman"/>
        </w:rPr>
        <w:t>.</w:t>
      </w:r>
    </w:p>
    <w:p w14:paraId="58C39886" w14:textId="77777777" w:rsidR="00AE3D67" w:rsidRDefault="00AE3D67" w:rsidP="00AE3D67">
      <w:pPr>
        <w:pStyle w:val="Default"/>
        <w:jc w:val="both"/>
        <w:rPr>
          <w:rFonts w:ascii="Times New Roman" w:hAnsi="Times New Roman" w:cs="Times New Roman"/>
        </w:rPr>
      </w:pPr>
    </w:p>
    <w:p w14:paraId="2F42A964" w14:textId="6964BD6B" w:rsidR="00EA3328" w:rsidRPr="00AE3D67" w:rsidRDefault="00EA3328" w:rsidP="00AE3D67">
      <w:pPr>
        <w:pStyle w:val="Default"/>
        <w:jc w:val="both"/>
        <w:rPr>
          <w:rFonts w:ascii="Times New Roman" w:hAnsi="Times New Roman" w:cs="Times New Roman"/>
          <w:b/>
        </w:rPr>
      </w:pPr>
      <w:r w:rsidRPr="00AE3D67">
        <w:rPr>
          <w:rFonts w:ascii="Times New Roman" w:hAnsi="Times New Roman" w:cs="Times New Roman"/>
          <w:b/>
        </w:rPr>
        <w:t>Структура на правилата</w:t>
      </w:r>
    </w:p>
    <w:p w14:paraId="7F0152F0" w14:textId="77777777" w:rsidR="00EA3328" w:rsidRPr="00AE3D67" w:rsidRDefault="00EA3328" w:rsidP="00AE3D67">
      <w:pPr>
        <w:pStyle w:val="Default"/>
        <w:jc w:val="both"/>
        <w:rPr>
          <w:rFonts w:ascii="Times New Roman" w:hAnsi="Times New Roman" w:cs="Times New Roman"/>
        </w:rPr>
      </w:pPr>
    </w:p>
    <w:tbl>
      <w:tblPr>
        <w:tblStyle w:val="TableGrid"/>
        <w:tblW w:w="0" w:type="auto"/>
        <w:tblLook w:val="04A0" w:firstRow="1" w:lastRow="0" w:firstColumn="1" w:lastColumn="0" w:noHBand="0" w:noVBand="1"/>
      </w:tblPr>
      <w:tblGrid>
        <w:gridCol w:w="6385"/>
        <w:gridCol w:w="2677"/>
      </w:tblGrid>
      <w:tr w:rsidR="000323B5" w:rsidRPr="00AE3D67" w14:paraId="3F6E03BB" w14:textId="3A17664E" w:rsidTr="00840BD6">
        <w:tc>
          <w:tcPr>
            <w:tcW w:w="6385" w:type="dxa"/>
          </w:tcPr>
          <w:p w14:paraId="13B40845" w14:textId="77777777" w:rsidR="000323B5" w:rsidRPr="00AE3D67" w:rsidRDefault="000323B5" w:rsidP="00DA6767">
            <w:pPr>
              <w:spacing w:after="0"/>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Правила за управление на спорта на ICF</w:t>
            </w:r>
          </w:p>
          <w:p w14:paraId="7CADF4C9" w14:textId="77777777" w:rsidR="000323B5" w:rsidRPr="00AE3D67" w:rsidRDefault="000323B5" w:rsidP="00DA6767">
            <w:pPr>
              <w:spacing w:after="0"/>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Общи правила, приложими за всички дисциплини</w:t>
            </w:r>
          </w:p>
          <w:p w14:paraId="3894CC4A" w14:textId="77777777" w:rsidR="000323B5" w:rsidRPr="00AE3D67" w:rsidRDefault="000323B5" w:rsidP="00DA6767">
            <w:pPr>
              <w:spacing w:after="0"/>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xml:space="preserve">• </w:t>
            </w:r>
            <w:r w:rsidRPr="00AE3D67">
              <w:rPr>
                <w:rFonts w:ascii="Times New Roman" w:hAnsi="Times New Roman" w:cs="Times New Roman"/>
                <w:sz w:val="24"/>
                <w:szCs w:val="24"/>
              </w:rPr>
              <w:t>Една и</w:t>
            </w:r>
            <w:r w:rsidRPr="00AE3D67">
              <w:rPr>
                <w:rFonts w:ascii="Times New Roman" w:hAnsi="Times New Roman" w:cs="Times New Roman"/>
                <w:sz w:val="24"/>
                <w:szCs w:val="24"/>
                <w:lang w:val="en-US"/>
              </w:rPr>
              <w:t xml:space="preserve"> съща формулировка, съдържаща се в първата</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глава от всеки един правилник</w:t>
            </w:r>
          </w:p>
        </w:tc>
        <w:tc>
          <w:tcPr>
            <w:tcW w:w="2677" w:type="dxa"/>
          </w:tcPr>
          <w:p w14:paraId="2EBC9F72" w14:textId="7466AD83" w:rsidR="000323B5" w:rsidRPr="00AE3D67" w:rsidRDefault="000323B5" w:rsidP="00DA6767">
            <w:pPr>
              <w:spacing w:after="0"/>
              <w:jc w:val="both"/>
              <w:rPr>
                <w:rFonts w:ascii="Times New Roman" w:hAnsi="Times New Roman" w:cs="Times New Roman"/>
                <w:sz w:val="24"/>
                <w:szCs w:val="24"/>
                <w:lang w:val="en-US"/>
              </w:rPr>
            </w:pPr>
            <w:r w:rsidRPr="00AE3D67">
              <w:rPr>
                <w:rFonts w:ascii="Times New Roman" w:hAnsi="Times New Roman" w:cs="Times New Roman"/>
                <w:sz w:val="24"/>
                <w:szCs w:val="24"/>
                <w:lang w:val="en-AU" w:eastAsia="en-AU"/>
              </w:rPr>
              <w:t>[CR]</w:t>
            </w:r>
          </w:p>
        </w:tc>
      </w:tr>
      <w:tr w:rsidR="000323B5" w:rsidRPr="00AE3D67" w14:paraId="04AAA565" w14:textId="153D9B7A" w:rsidTr="00840BD6">
        <w:tc>
          <w:tcPr>
            <w:tcW w:w="6385" w:type="dxa"/>
          </w:tcPr>
          <w:p w14:paraId="7A91F665" w14:textId="77777777" w:rsidR="000323B5" w:rsidRPr="00AE3D67" w:rsidRDefault="000323B5" w:rsidP="00DA6767">
            <w:pPr>
              <w:spacing w:after="0"/>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Принципни правила на ICF</w:t>
            </w:r>
          </w:p>
          <w:p w14:paraId="4CA67C3F" w14:textId="77777777" w:rsidR="000323B5" w:rsidRPr="00AE3D67" w:rsidRDefault="000323B5" w:rsidP="00DA6767">
            <w:pPr>
              <w:spacing w:after="0"/>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Принципът е приложим за всички дисциплини</w:t>
            </w:r>
          </w:p>
          <w:p w14:paraId="29F96AF5" w14:textId="77777777" w:rsidR="000323B5" w:rsidRPr="00AE3D67" w:rsidRDefault="000323B5" w:rsidP="00DA6767">
            <w:pPr>
              <w:spacing w:after="0"/>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Правила, пригодени за всяка дисциплина</w:t>
            </w:r>
          </w:p>
          <w:p w14:paraId="60890C53" w14:textId="77777777" w:rsidR="000323B5" w:rsidRPr="00AE3D67" w:rsidRDefault="000323B5" w:rsidP="00DA6767">
            <w:pPr>
              <w:spacing w:after="0"/>
              <w:jc w:val="both"/>
              <w:rPr>
                <w:rFonts w:ascii="Times New Roman" w:hAnsi="Times New Roman" w:cs="Times New Roman"/>
                <w:sz w:val="24"/>
                <w:szCs w:val="24"/>
              </w:rPr>
            </w:pPr>
            <w:r w:rsidRPr="00AE3D67">
              <w:rPr>
                <w:rFonts w:ascii="Times New Roman" w:hAnsi="Times New Roman" w:cs="Times New Roman"/>
                <w:sz w:val="24"/>
                <w:szCs w:val="24"/>
                <w:lang w:val="en-US"/>
              </w:rPr>
              <w:t xml:space="preserve">• Принципът засяга в голяма степен всички </w:t>
            </w:r>
            <w:r w:rsidRPr="00AE3D67">
              <w:rPr>
                <w:rFonts w:ascii="Times New Roman" w:hAnsi="Times New Roman" w:cs="Times New Roman"/>
                <w:sz w:val="24"/>
                <w:szCs w:val="24"/>
              </w:rPr>
              <w:t>национални федерации (</w:t>
            </w:r>
            <w:r w:rsidRPr="00AE3D67">
              <w:rPr>
                <w:rFonts w:ascii="Times New Roman" w:hAnsi="Times New Roman" w:cs="Times New Roman"/>
                <w:sz w:val="24"/>
                <w:szCs w:val="24"/>
                <w:lang w:val="en-US"/>
              </w:rPr>
              <w:t>НФ</w:t>
            </w:r>
            <w:r w:rsidRPr="00AE3D67">
              <w:rPr>
                <w:rFonts w:ascii="Times New Roman" w:hAnsi="Times New Roman" w:cs="Times New Roman"/>
                <w:sz w:val="24"/>
                <w:szCs w:val="24"/>
              </w:rPr>
              <w:t>)</w:t>
            </w:r>
          </w:p>
        </w:tc>
        <w:tc>
          <w:tcPr>
            <w:tcW w:w="2677" w:type="dxa"/>
          </w:tcPr>
          <w:p w14:paraId="77826099" w14:textId="3581CBF3" w:rsidR="000323B5" w:rsidRPr="00AE3D67" w:rsidRDefault="000323B5" w:rsidP="00DA6767">
            <w:pPr>
              <w:spacing w:after="0"/>
              <w:jc w:val="both"/>
              <w:rPr>
                <w:rFonts w:ascii="Times New Roman" w:hAnsi="Times New Roman" w:cs="Times New Roman"/>
                <w:sz w:val="24"/>
                <w:szCs w:val="24"/>
                <w:lang w:val="en-US"/>
              </w:rPr>
            </w:pPr>
            <w:r w:rsidRPr="00AE3D67">
              <w:rPr>
                <w:rFonts w:ascii="Times New Roman" w:hAnsi="Times New Roman" w:cs="Times New Roman"/>
                <w:sz w:val="24"/>
                <w:szCs w:val="24"/>
                <w:lang w:val="en-AU" w:eastAsia="en-AU"/>
              </w:rPr>
              <w:t>[PR]</w:t>
            </w:r>
          </w:p>
        </w:tc>
      </w:tr>
      <w:tr w:rsidR="000323B5" w:rsidRPr="00AE3D67" w14:paraId="72284A1C" w14:textId="5FC0C025" w:rsidTr="00840BD6">
        <w:tc>
          <w:tcPr>
            <w:tcW w:w="6385" w:type="dxa"/>
          </w:tcPr>
          <w:p w14:paraId="2197D3FB" w14:textId="77777777" w:rsidR="000323B5" w:rsidRPr="00AE3D67" w:rsidRDefault="000323B5" w:rsidP="00DA6767">
            <w:pPr>
              <w:spacing w:after="0"/>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Спортни правила на ICF</w:t>
            </w:r>
          </w:p>
          <w:p w14:paraId="58AC182D" w14:textId="77777777" w:rsidR="000323B5" w:rsidRPr="00AE3D67" w:rsidRDefault="000323B5" w:rsidP="00DA6767">
            <w:pPr>
              <w:spacing w:after="0"/>
              <w:jc w:val="both"/>
              <w:rPr>
                <w:rFonts w:ascii="Times New Roman" w:hAnsi="Times New Roman" w:cs="Times New Roman"/>
                <w:sz w:val="24"/>
                <w:szCs w:val="24"/>
              </w:rPr>
            </w:pPr>
            <w:r w:rsidRPr="00AE3D67">
              <w:rPr>
                <w:rFonts w:ascii="Times New Roman" w:hAnsi="Times New Roman" w:cs="Times New Roman"/>
                <w:sz w:val="24"/>
                <w:szCs w:val="24"/>
                <w:lang w:val="en-US"/>
              </w:rPr>
              <w:t xml:space="preserve">• Правила за състезание и </w:t>
            </w:r>
            <w:r w:rsidRPr="00AE3D67">
              <w:rPr>
                <w:rFonts w:ascii="Times New Roman" w:hAnsi="Times New Roman" w:cs="Times New Roman"/>
                <w:sz w:val="24"/>
                <w:szCs w:val="24"/>
              </w:rPr>
              <w:t>състезателно трасе</w:t>
            </w:r>
          </w:p>
          <w:p w14:paraId="5D2867F0" w14:textId="77777777" w:rsidR="000323B5" w:rsidRPr="00AE3D67" w:rsidRDefault="000323B5" w:rsidP="00DA6767">
            <w:pPr>
              <w:spacing w:after="0"/>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Всички технически аспекти, специфични за дисциплините</w:t>
            </w:r>
          </w:p>
        </w:tc>
        <w:tc>
          <w:tcPr>
            <w:tcW w:w="2677" w:type="dxa"/>
          </w:tcPr>
          <w:p w14:paraId="0098414F" w14:textId="61F38AF8" w:rsidR="000323B5" w:rsidRPr="00AE3D67" w:rsidRDefault="000323B5" w:rsidP="00DA6767">
            <w:pPr>
              <w:spacing w:after="0"/>
              <w:jc w:val="both"/>
              <w:rPr>
                <w:rFonts w:ascii="Times New Roman" w:hAnsi="Times New Roman" w:cs="Times New Roman"/>
                <w:sz w:val="24"/>
                <w:szCs w:val="24"/>
                <w:lang w:val="en-US"/>
              </w:rPr>
            </w:pPr>
            <w:r w:rsidRPr="00AE3D67">
              <w:rPr>
                <w:rFonts w:ascii="Times New Roman" w:hAnsi="Times New Roman" w:cs="Times New Roman"/>
                <w:sz w:val="24"/>
                <w:szCs w:val="24"/>
                <w:lang w:val="en-AU" w:eastAsia="en-AU"/>
              </w:rPr>
              <w:t>[SR]</w:t>
            </w:r>
          </w:p>
        </w:tc>
      </w:tr>
    </w:tbl>
    <w:p w14:paraId="5A1C3DFD" w14:textId="77777777" w:rsidR="00840BD6" w:rsidRDefault="00840BD6" w:rsidP="00AE3D67">
      <w:pPr>
        <w:spacing w:after="0" w:line="240" w:lineRule="auto"/>
        <w:jc w:val="both"/>
        <w:rPr>
          <w:rFonts w:ascii="Times New Roman" w:hAnsi="Times New Roman" w:cs="Times New Roman"/>
          <w:b/>
          <w:sz w:val="24"/>
          <w:szCs w:val="24"/>
          <w:lang w:val="en-US"/>
        </w:rPr>
      </w:pPr>
    </w:p>
    <w:p w14:paraId="62337FD8" w14:textId="13B677BD" w:rsidR="000323B5" w:rsidRPr="00AE3D67" w:rsidRDefault="000323B5" w:rsidP="00AE3D67">
      <w:pPr>
        <w:spacing w:after="0" w:line="240" w:lineRule="auto"/>
        <w:jc w:val="both"/>
        <w:rPr>
          <w:rFonts w:ascii="Times New Roman" w:hAnsi="Times New Roman" w:cs="Times New Roman"/>
          <w:b/>
          <w:sz w:val="24"/>
          <w:szCs w:val="24"/>
          <w:lang w:val="en-US"/>
        </w:rPr>
      </w:pPr>
      <w:r w:rsidRPr="00AE3D67">
        <w:rPr>
          <w:rFonts w:ascii="Times New Roman" w:hAnsi="Times New Roman" w:cs="Times New Roman"/>
          <w:b/>
          <w:sz w:val="24"/>
          <w:szCs w:val="24"/>
          <w:lang w:val="en-US"/>
        </w:rPr>
        <w:t xml:space="preserve">ПРАВИЛА </w:t>
      </w:r>
      <w:r w:rsidRPr="00AE3D67">
        <w:rPr>
          <w:rFonts w:ascii="Times New Roman" w:hAnsi="Times New Roman" w:cs="Times New Roman"/>
          <w:b/>
          <w:sz w:val="24"/>
          <w:szCs w:val="24"/>
        </w:rPr>
        <w:t xml:space="preserve">И </w:t>
      </w:r>
      <w:r w:rsidRPr="00AE3D67">
        <w:rPr>
          <w:rFonts w:ascii="Times New Roman" w:hAnsi="Times New Roman" w:cs="Times New Roman"/>
          <w:b/>
          <w:sz w:val="24"/>
          <w:szCs w:val="24"/>
          <w:lang w:val="en-US"/>
        </w:rPr>
        <w:t>ПРОЦЕС НА РЕШЕНИЕ</w:t>
      </w:r>
    </w:p>
    <w:p w14:paraId="129FE503" w14:textId="7B97289E" w:rsidR="000323B5" w:rsidRPr="00AE3D67" w:rsidRDefault="000323B5" w:rsidP="00AE3D67">
      <w:pPr>
        <w:spacing w:after="0" w:line="240" w:lineRule="auto"/>
        <w:jc w:val="both"/>
        <w:rPr>
          <w:rFonts w:ascii="Times New Roman" w:hAnsi="Times New Roman" w:cs="Times New Roman"/>
          <w:b/>
          <w:sz w:val="24"/>
          <w:szCs w:val="24"/>
          <w:lang w:val="en-US"/>
        </w:rPr>
      </w:pPr>
      <w:r w:rsidRPr="00AE3D67">
        <w:rPr>
          <w:rFonts w:ascii="Times New Roman" w:hAnsi="Times New Roman" w:cs="Times New Roman"/>
          <w:b/>
          <w:sz w:val="24"/>
          <w:szCs w:val="24"/>
          <w:lang w:val="en-US"/>
        </w:rPr>
        <w:t>Правила за управление на спорта на ICF</w:t>
      </w:r>
      <w:r w:rsidR="00840BD6" w:rsidRPr="00AE3D67">
        <w:rPr>
          <w:rFonts w:ascii="Times New Roman" w:hAnsi="Times New Roman" w:cs="Times New Roman"/>
          <w:b/>
          <w:sz w:val="24"/>
          <w:szCs w:val="24"/>
          <w:lang w:val="en-US"/>
        </w:rPr>
        <w:t xml:space="preserve"> </w:t>
      </w:r>
      <w:r w:rsidR="00840BD6" w:rsidRPr="00AE3D67">
        <w:rPr>
          <w:rFonts w:ascii="Times New Roman" w:hAnsi="Times New Roman" w:cs="Times New Roman"/>
          <w:b/>
          <w:sz w:val="24"/>
          <w:szCs w:val="24"/>
          <w:lang w:val="en-AU" w:eastAsia="en-AU"/>
        </w:rPr>
        <w:t>[CR]</w:t>
      </w:r>
      <w:r w:rsidR="00840BD6" w:rsidRPr="00AE3D67">
        <w:rPr>
          <w:rFonts w:ascii="Times New Roman" w:hAnsi="Times New Roman" w:cs="Times New Roman"/>
          <w:b/>
          <w:sz w:val="24"/>
          <w:szCs w:val="24"/>
          <w:lang w:val="en-US"/>
        </w:rPr>
        <w:t xml:space="preserve"> </w:t>
      </w:r>
      <w:r w:rsidRPr="00AE3D67">
        <w:rPr>
          <w:rFonts w:ascii="Times New Roman" w:hAnsi="Times New Roman" w:cs="Times New Roman"/>
          <w:b/>
          <w:sz w:val="24"/>
          <w:szCs w:val="24"/>
          <w:lang w:val="en-US"/>
        </w:rPr>
        <w:t>[</w:t>
      </w:r>
      <w:r w:rsidRPr="00AE3D67">
        <w:rPr>
          <w:rFonts w:ascii="Times New Roman" w:hAnsi="Times New Roman" w:cs="Times New Roman"/>
          <w:b/>
          <w:sz w:val="24"/>
          <w:szCs w:val="24"/>
        </w:rPr>
        <w:t>СП</w:t>
      </w:r>
      <w:r w:rsidRPr="00AE3D67">
        <w:rPr>
          <w:rFonts w:ascii="Times New Roman" w:hAnsi="Times New Roman" w:cs="Times New Roman"/>
          <w:b/>
          <w:sz w:val="24"/>
          <w:szCs w:val="24"/>
          <w:lang w:val="en-US"/>
        </w:rPr>
        <w:t>]</w:t>
      </w:r>
    </w:p>
    <w:tbl>
      <w:tblPr>
        <w:tblStyle w:val="TableGrid"/>
        <w:tblW w:w="0" w:type="auto"/>
        <w:tblLook w:val="04A0" w:firstRow="1" w:lastRow="0" w:firstColumn="1" w:lastColumn="0" w:noHBand="0" w:noVBand="1"/>
      </w:tblPr>
      <w:tblGrid>
        <w:gridCol w:w="2245"/>
        <w:gridCol w:w="1225"/>
        <w:gridCol w:w="1977"/>
        <w:gridCol w:w="1849"/>
        <w:gridCol w:w="1766"/>
      </w:tblGrid>
      <w:tr w:rsidR="000323B5" w:rsidRPr="00AE3D67" w14:paraId="6C332E4D" w14:textId="77777777" w:rsidTr="00840BD6">
        <w:tc>
          <w:tcPr>
            <w:tcW w:w="2245" w:type="dxa"/>
          </w:tcPr>
          <w:p w14:paraId="1B214D61" w14:textId="77777777" w:rsidR="000323B5" w:rsidRPr="00AE3D67" w:rsidRDefault="000323B5" w:rsidP="00DA6767">
            <w:pPr>
              <w:spacing w:after="0"/>
              <w:jc w:val="both"/>
              <w:rPr>
                <w:rFonts w:ascii="Times New Roman" w:hAnsi="Times New Roman" w:cs="Times New Roman"/>
                <w:b/>
                <w:sz w:val="24"/>
                <w:szCs w:val="24"/>
                <w:lang w:val="en-US"/>
              </w:rPr>
            </w:pPr>
          </w:p>
        </w:tc>
        <w:tc>
          <w:tcPr>
            <w:tcW w:w="1225" w:type="dxa"/>
          </w:tcPr>
          <w:p w14:paraId="67A238EF" w14:textId="77777777" w:rsidR="000323B5" w:rsidRPr="00AE3D67" w:rsidRDefault="000323B5" w:rsidP="00DA6767">
            <w:pPr>
              <w:spacing w:after="0"/>
              <w:jc w:val="both"/>
              <w:rPr>
                <w:rFonts w:ascii="Times New Roman" w:hAnsi="Times New Roman" w:cs="Times New Roman"/>
                <w:b/>
                <w:sz w:val="24"/>
                <w:szCs w:val="24"/>
                <w:lang w:val="en-US"/>
              </w:rPr>
            </w:pPr>
            <w:r w:rsidRPr="00AE3D67">
              <w:rPr>
                <w:rFonts w:ascii="Times New Roman" w:hAnsi="Times New Roman" w:cs="Times New Roman"/>
                <w:b/>
                <w:sz w:val="24"/>
                <w:szCs w:val="24"/>
                <w:lang w:val="en-US"/>
              </w:rPr>
              <w:t xml:space="preserve">Конгрес </w:t>
            </w:r>
          </w:p>
          <w:p w14:paraId="556F1997" w14:textId="77777777" w:rsidR="000323B5" w:rsidRPr="00AE3D67" w:rsidRDefault="000323B5" w:rsidP="00DA6767">
            <w:pPr>
              <w:spacing w:after="0"/>
              <w:jc w:val="both"/>
              <w:rPr>
                <w:rFonts w:ascii="Times New Roman" w:hAnsi="Times New Roman" w:cs="Times New Roman"/>
                <w:b/>
                <w:sz w:val="24"/>
                <w:szCs w:val="24"/>
                <w:lang w:val="en-US"/>
              </w:rPr>
            </w:pPr>
          </w:p>
        </w:tc>
        <w:tc>
          <w:tcPr>
            <w:tcW w:w="1977" w:type="dxa"/>
          </w:tcPr>
          <w:p w14:paraId="22359DDC" w14:textId="77777777" w:rsidR="000323B5" w:rsidRPr="00AE3D67" w:rsidRDefault="000323B5" w:rsidP="009E7A48">
            <w:pPr>
              <w:spacing w:after="0"/>
              <w:rPr>
                <w:rFonts w:ascii="Times New Roman" w:hAnsi="Times New Roman" w:cs="Times New Roman"/>
                <w:b/>
                <w:sz w:val="24"/>
                <w:szCs w:val="24"/>
              </w:rPr>
            </w:pPr>
            <w:r w:rsidRPr="00AE3D67">
              <w:rPr>
                <w:rFonts w:ascii="Times New Roman" w:hAnsi="Times New Roman" w:cs="Times New Roman"/>
                <w:b/>
                <w:sz w:val="24"/>
                <w:szCs w:val="24"/>
              </w:rPr>
              <w:t>Борд на директорите</w:t>
            </w:r>
          </w:p>
        </w:tc>
        <w:tc>
          <w:tcPr>
            <w:tcW w:w="1849" w:type="dxa"/>
          </w:tcPr>
          <w:p w14:paraId="7DF5B8E4" w14:textId="77777777" w:rsidR="000323B5" w:rsidRPr="00AE3D67" w:rsidRDefault="000323B5" w:rsidP="00DA6767">
            <w:pPr>
              <w:spacing w:after="0"/>
              <w:jc w:val="both"/>
              <w:rPr>
                <w:rFonts w:ascii="Times New Roman" w:hAnsi="Times New Roman" w:cs="Times New Roman"/>
                <w:b/>
                <w:sz w:val="24"/>
                <w:szCs w:val="24"/>
                <w:lang w:val="en-US"/>
              </w:rPr>
            </w:pPr>
            <w:r w:rsidRPr="00AE3D67">
              <w:rPr>
                <w:rFonts w:ascii="Times New Roman" w:hAnsi="Times New Roman" w:cs="Times New Roman"/>
                <w:b/>
                <w:sz w:val="24"/>
                <w:szCs w:val="24"/>
                <w:lang w:val="en-US"/>
              </w:rPr>
              <w:t>Технически</w:t>
            </w:r>
          </w:p>
          <w:p w14:paraId="7EE3FD7F" w14:textId="611A502B" w:rsidR="000323B5" w:rsidRPr="00AE3D67" w:rsidRDefault="00DA6767" w:rsidP="00DA6767">
            <w:pPr>
              <w:spacing w:after="0"/>
              <w:jc w:val="both"/>
              <w:rPr>
                <w:rFonts w:ascii="Times New Roman" w:hAnsi="Times New Roman" w:cs="Times New Roman"/>
                <w:b/>
                <w:sz w:val="24"/>
                <w:szCs w:val="24"/>
                <w:lang w:val="en-US"/>
              </w:rPr>
            </w:pPr>
            <w:r>
              <w:rPr>
                <w:rFonts w:ascii="Times New Roman" w:hAnsi="Times New Roman" w:cs="Times New Roman"/>
                <w:b/>
                <w:sz w:val="24"/>
                <w:szCs w:val="24"/>
                <w:lang w:val="en-US"/>
              </w:rPr>
              <w:t>комитет</w:t>
            </w:r>
          </w:p>
        </w:tc>
        <w:tc>
          <w:tcPr>
            <w:tcW w:w="1766" w:type="dxa"/>
          </w:tcPr>
          <w:p w14:paraId="0B80EDE5" w14:textId="77777777" w:rsidR="000323B5" w:rsidRPr="00AE3D67" w:rsidRDefault="000323B5" w:rsidP="00DA6767">
            <w:pPr>
              <w:spacing w:after="0"/>
              <w:jc w:val="both"/>
              <w:rPr>
                <w:rFonts w:ascii="Times New Roman" w:hAnsi="Times New Roman" w:cs="Times New Roman"/>
                <w:b/>
                <w:sz w:val="24"/>
                <w:szCs w:val="24"/>
                <w:lang w:val="en-US"/>
              </w:rPr>
            </w:pPr>
            <w:r w:rsidRPr="00AE3D67">
              <w:rPr>
                <w:rFonts w:ascii="Times New Roman" w:hAnsi="Times New Roman" w:cs="Times New Roman"/>
                <w:b/>
                <w:sz w:val="24"/>
                <w:szCs w:val="24"/>
                <w:lang w:val="en-US"/>
              </w:rPr>
              <w:t>Федерации</w:t>
            </w:r>
          </w:p>
        </w:tc>
      </w:tr>
      <w:tr w:rsidR="000323B5" w:rsidRPr="00AE3D67" w14:paraId="6D327CAA" w14:textId="77777777" w:rsidTr="00840BD6">
        <w:tc>
          <w:tcPr>
            <w:tcW w:w="2245" w:type="dxa"/>
          </w:tcPr>
          <w:p w14:paraId="02841E16" w14:textId="77777777" w:rsidR="000323B5" w:rsidRPr="00AE3D67" w:rsidRDefault="000323B5" w:rsidP="00AE3D67">
            <w:pPr>
              <w:jc w:val="both"/>
              <w:rPr>
                <w:rFonts w:ascii="Times New Roman" w:hAnsi="Times New Roman" w:cs="Times New Roman"/>
                <w:sz w:val="24"/>
                <w:szCs w:val="24"/>
              </w:rPr>
            </w:pPr>
            <w:r w:rsidRPr="00AE3D67">
              <w:rPr>
                <w:rFonts w:ascii="Times New Roman" w:hAnsi="Times New Roman" w:cs="Times New Roman"/>
                <w:sz w:val="24"/>
                <w:szCs w:val="24"/>
              </w:rPr>
              <w:t>Предложения</w:t>
            </w:r>
          </w:p>
        </w:tc>
        <w:tc>
          <w:tcPr>
            <w:tcW w:w="1225" w:type="dxa"/>
          </w:tcPr>
          <w:p w14:paraId="2182EADD" w14:textId="77777777" w:rsidR="000323B5" w:rsidRPr="00AE3D67" w:rsidRDefault="000323B5" w:rsidP="00AE3D67">
            <w:pPr>
              <w:jc w:val="both"/>
              <w:rPr>
                <w:rFonts w:ascii="Times New Roman" w:hAnsi="Times New Roman" w:cs="Times New Roman"/>
                <w:b/>
                <w:sz w:val="24"/>
                <w:szCs w:val="24"/>
                <w:lang w:val="en-US"/>
              </w:rPr>
            </w:pPr>
          </w:p>
        </w:tc>
        <w:tc>
          <w:tcPr>
            <w:tcW w:w="1977" w:type="dxa"/>
          </w:tcPr>
          <w:p w14:paraId="3678F4F5" w14:textId="77777777" w:rsidR="000323B5" w:rsidRPr="00AE3D67" w:rsidRDefault="000323B5" w:rsidP="00AE3D67">
            <w:pPr>
              <w:jc w:val="both"/>
              <w:rPr>
                <w:rFonts w:ascii="Times New Roman" w:hAnsi="Times New Roman" w:cs="Times New Roman"/>
                <w:b/>
                <w:sz w:val="24"/>
                <w:szCs w:val="24"/>
              </w:rPr>
            </w:pPr>
            <w:r w:rsidRPr="00AE3D67">
              <w:rPr>
                <w:rFonts w:ascii="Times New Roman" w:hAnsi="Times New Roman" w:cs="Times New Roman"/>
                <w:b/>
                <w:sz w:val="24"/>
                <w:szCs w:val="24"/>
              </w:rPr>
              <w:t>х</w:t>
            </w:r>
          </w:p>
        </w:tc>
        <w:tc>
          <w:tcPr>
            <w:tcW w:w="1849" w:type="dxa"/>
          </w:tcPr>
          <w:p w14:paraId="595A2F39" w14:textId="77777777" w:rsidR="000323B5" w:rsidRPr="00AE3D67" w:rsidRDefault="000323B5" w:rsidP="00AE3D67">
            <w:pPr>
              <w:jc w:val="both"/>
              <w:rPr>
                <w:rFonts w:ascii="Times New Roman" w:hAnsi="Times New Roman" w:cs="Times New Roman"/>
                <w:b/>
                <w:sz w:val="24"/>
                <w:szCs w:val="24"/>
              </w:rPr>
            </w:pPr>
            <w:r w:rsidRPr="00AE3D67">
              <w:rPr>
                <w:rFonts w:ascii="Times New Roman" w:hAnsi="Times New Roman" w:cs="Times New Roman"/>
                <w:b/>
                <w:sz w:val="24"/>
                <w:szCs w:val="24"/>
              </w:rPr>
              <w:t>х</w:t>
            </w:r>
          </w:p>
        </w:tc>
        <w:tc>
          <w:tcPr>
            <w:tcW w:w="1766" w:type="dxa"/>
          </w:tcPr>
          <w:p w14:paraId="73D27DD6" w14:textId="77777777" w:rsidR="000323B5" w:rsidRPr="00AE3D67" w:rsidRDefault="000323B5" w:rsidP="00AE3D67">
            <w:pPr>
              <w:jc w:val="both"/>
              <w:rPr>
                <w:rFonts w:ascii="Times New Roman" w:hAnsi="Times New Roman" w:cs="Times New Roman"/>
                <w:b/>
                <w:sz w:val="24"/>
                <w:szCs w:val="24"/>
              </w:rPr>
            </w:pPr>
            <w:r w:rsidRPr="00AE3D67">
              <w:rPr>
                <w:rFonts w:ascii="Times New Roman" w:hAnsi="Times New Roman" w:cs="Times New Roman"/>
                <w:b/>
                <w:sz w:val="24"/>
                <w:szCs w:val="24"/>
              </w:rPr>
              <w:t>х</w:t>
            </w:r>
          </w:p>
        </w:tc>
      </w:tr>
      <w:tr w:rsidR="000323B5" w:rsidRPr="00AE3D67" w14:paraId="37AA4A9D" w14:textId="77777777" w:rsidTr="00840BD6">
        <w:tc>
          <w:tcPr>
            <w:tcW w:w="2245" w:type="dxa"/>
          </w:tcPr>
          <w:p w14:paraId="44E584C3" w14:textId="77777777" w:rsidR="000323B5" w:rsidRPr="00AE3D67" w:rsidRDefault="000323B5" w:rsidP="00AE3D67">
            <w:pPr>
              <w:jc w:val="both"/>
              <w:rPr>
                <w:rFonts w:ascii="Times New Roman" w:hAnsi="Times New Roman" w:cs="Times New Roman"/>
                <w:sz w:val="24"/>
                <w:szCs w:val="24"/>
              </w:rPr>
            </w:pPr>
            <w:r w:rsidRPr="00AE3D67">
              <w:rPr>
                <w:rFonts w:ascii="Times New Roman" w:hAnsi="Times New Roman" w:cs="Times New Roman"/>
                <w:sz w:val="24"/>
                <w:szCs w:val="24"/>
              </w:rPr>
              <w:t>Изготвяне и формулировка</w:t>
            </w:r>
          </w:p>
        </w:tc>
        <w:tc>
          <w:tcPr>
            <w:tcW w:w="1225" w:type="dxa"/>
          </w:tcPr>
          <w:p w14:paraId="3423022F" w14:textId="77777777" w:rsidR="000323B5" w:rsidRPr="00AE3D67" w:rsidRDefault="000323B5" w:rsidP="00AE3D67">
            <w:pPr>
              <w:jc w:val="both"/>
              <w:rPr>
                <w:rFonts w:ascii="Times New Roman" w:hAnsi="Times New Roman" w:cs="Times New Roman"/>
                <w:b/>
                <w:sz w:val="24"/>
                <w:szCs w:val="24"/>
                <w:lang w:val="en-US"/>
              </w:rPr>
            </w:pPr>
          </w:p>
        </w:tc>
        <w:tc>
          <w:tcPr>
            <w:tcW w:w="1977" w:type="dxa"/>
          </w:tcPr>
          <w:p w14:paraId="3E179AA5" w14:textId="77777777" w:rsidR="000323B5" w:rsidRPr="00AE3D67" w:rsidRDefault="000323B5" w:rsidP="00AE3D67">
            <w:pPr>
              <w:jc w:val="both"/>
              <w:rPr>
                <w:rFonts w:ascii="Times New Roman" w:hAnsi="Times New Roman" w:cs="Times New Roman"/>
                <w:b/>
                <w:sz w:val="24"/>
                <w:szCs w:val="24"/>
              </w:rPr>
            </w:pPr>
            <w:r w:rsidRPr="00AE3D67">
              <w:rPr>
                <w:rFonts w:ascii="Times New Roman" w:hAnsi="Times New Roman" w:cs="Times New Roman"/>
                <w:b/>
                <w:sz w:val="24"/>
                <w:szCs w:val="24"/>
              </w:rPr>
              <w:t>х</w:t>
            </w:r>
          </w:p>
        </w:tc>
        <w:tc>
          <w:tcPr>
            <w:tcW w:w="1849" w:type="dxa"/>
          </w:tcPr>
          <w:p w14:paraId="2A94700E" w14:textId="77777777" w:rsidR="000323B5" w:rsidRPr="00AE3D67" w:rsidRDefault="000323B5" w:rsidP="00AE3D67">
            <w:pPr>
              <w:jc w:val="both"/>
              <w:rPr>
                <w:rFonts w:ascii="Times New Roman" w:hAnsi="Times New Roman" w:cs="Times New Roman"/>
                <w:b/>
                <w:sz w:val="24"/>
                <w:szCs w:val="24"/>
                <w:lang w:val="en-US"/>
              </w:rPr>
            </w:pPr>
          </w:p>
        </w:tc>
        <w:tc>
          <w:tcPr>
            <w:tcW w:w="1766" w:type="dxa"/>
          </w:tcPr>
          <w:p w14:paraId="1B9B80D6" w14:textId="77777777" w:rsidR="000323B5" w:rsidRPr="00AE3D67" w:rsidRDefault="000323B5" w:rsidP="00AE3D67">
            <w:pPr>
              <w:jc w:val="both"/>
              <w:rPr>
                <w:rFonts w:ascii="Times New Roman" w:hAnsi="Times New Roman" w:cs="Times New Roman"/>
                <w:b/>
                <w:sz w:val="24"/>
                <w:szCs w:val="24"/>
                <w:lang w:val="en-US"/>
              </w:rPr>
            </w:pPr>
          </w:p>
        </w:tc>
      </w:tr>
      <w:tr w:rsidR="000323B5" w:rsidRPr="00AE3D67" w14:paraId="29C6E125" w14:textId="77777777" w:rsidTr="00840BD6">
        <w:tc>
          <w:tcPr>
            <w:tcW w:w="2245" w:type="dxa"/>
          </w:tcPr>
          <w:p w14:paraId="1AFD3DB5" w14:textId="77777777" w:rsidR="000323B5" w:rsidRPr="00AE3D67" w:rsidRDefault="000323B5" w:rsidP="00AE3D67">
            <w:pPr>
              <w:jc w:val="both"/>
              <w:rPr>
                <w:rFonts w:ascii="Times New Roman" w:hAnsi="Times New Roman" w:cs="Times New Roman"/>
                <w:sz w:val="24"/>
                <w:szCs w:val="24"/>
              </w:rPr>
            </w:pPr>
            <w:r w:rsidRPr="00AE3D67">
              <w:rPr>
                <w:rFonts w:ascii="Times New Roman" w:hAnsi="Times New Roman" w:cs="Times New Roman"/>
                <w:sz w:val="24"/>
                <w:szCs w:val="24"/>
              </w:rPr>
              <w:t>Решения</w:t>
            </w:r>
          </w:p>
        </w:tc>
        <w:tc>
          <w:tcPr>
            <w:tcW w:w="1225" w:type="dxa"/>
          </w:tcPr>
          <w:p w14:paraId="003505F9" w14:textId="77777777" w:rsidR="000323B5" w:rsidRPr="00AE3D67" w:rsidRDefault="000323B5" w:rsidP="00AE3D67">
            <w:pPr>
              <w:jc w:val="both"/>
              <w:rPr>
                <w:rFonts w:ascii="Times New Roman" w:hAnsi="Times New Roman" w:cs="Times New Roman"/>
                <w:b/>
                <w:sz w:val="24"/>
                <w:szCs w:val="24"/>
              </w:rPr>
            </w:pPr>
            <w:r w:rsidRPr="00AE3D67">
              <w:rPr>
                <w:rFonts w:ascii="Times New Roman" w:hAnsi="Times New Roman" w:cs="Times New Roman"/>
                <w:b/>
                <w:sz w:val="24"/>
                <w:szCs w:val="24"/>
              </w:rPr>
              <w:t>х</w:t>
            </w:r>
          </w:p>
        </w:tc>
        <w:tc>
          <w:tcPr>
            <w:tcW w:w="1977" w:type="dxa"/>
          </w:tcPr>
          <w:p w14:paraId="0D32E44C" w14:textId="77777777" w:rsidR="000323B5" w:rsidRPr="00AE3D67" w:rsidRDefault="000323B5" w:rsidP="00AE3D67">
            <w:pPr>
              <w:jc w:val="both"/>
              <w:rPr>
                <w:rFonts w:ascii="Times New Roman" w:hAnsi="Times New Roman" w:cs="Times New Roman"/>
                <w:b/>
                <w:sz w:val="24"/>
                <w:szCs w:val="24"/>
                <w:lang w:val="en-US"/>
              </w:rPr>
            </w:pPr>
          </w:p>
        </w:tc>
        <w:tc>
          <w:tcPr>
            <w:tcW w:w="1849" w:type="dxa"/>
          </w:tcPr>
          <w:p w14:paraId="746CEBFC" w14:textId="77777777" w:rsidR="000323B5" w:rsidRPr="00AE3D67" w:rsidRDefault="000323B5" w:rsidP="00AE3D67">
            <w:pPr>
              <w:jc w:val="both"/>
              <w:rPr>
                <w:rFonts w:ascii="Times New Roman" w:hAnsi="Times New Roman" w:cs="Times New Roman"/>
                <w:b/>
                <w:sz w:val="24"/>
                <w:szCs w:val="24"/>
                <w:lang w:val="en-US"/>
              </w:rPr>
            </w:pPr>
          </w:p>
        </w:tc>
        <w:tc>
          <w:tcPr>
            <w:tcW w:w="1766" w:type="dxa"/>
          </w:tcPr>
          <w:p w14:paraId="11A6097E" w14:textId="77777777" w:rsidR="000323B5" w:rsidRPr="00AE3D67" w:rsidRDefault="000323B5" w:rsidP="00AE3D67">
            <w:pPr>
              <w:jc w:val="both"/>
              <w:rPr>
                <w:rFonts w:ascii="Times New Roman" w:hAnsi="Times New Roman" w:cs="Times New Roman"/>
                <w:b/>
                <w:sz w:val="24"/>
                <w:szCs w:val="24"/>
                <w:lang w:val="en-US"/>
              </w:rPr>
            </w:pPr>
          </w:p>
        </w:tc>
      </w:tr>
      <w:tr w:rsidR="000323B5" w:rsidRPr="00AE3D67" w14:paraId="704766B4" w14:textId="77777777" w:rsidTr="00840BD6">
        <w:tc>
          <w:tcPr>
            <w:tcW w:w="2245" w:type="dxa"/>
          </w:tcPr>
          <w:p w14:paraId="4DB80F06" w14:textId="77777777" w:rsidR="000323B5" w:rsidRPr="00AE3D67" w:rsidRDefault="000323B5" w:rsidP="00AE3D67">
            <w:pPr>
              <w:jc w:val="both"/>
              <w:rPr>
                <w:rFonts w:ascii="Times New Roman" w:hAnsi="Times New Roman" w:cs="Times New Roman"/>
                <w:sz w:val="24"/>
                <w:szCs w:val="24"/>
              </w:rPr>
            </w:pPr>
            <w:r w:rsidRPr="00AE3D67">
              <w:rPr>
                <w:rFonts w:ascii="Times New Roman" w:hAnsi="Times New Roman" w:cs="Times New Roman"/>
                <w:sz w:val="24"/>
                <w:szCs w:val="24"/>
              </w:rPr>
              <w:t>Гласуване</w:t>
            </w:r>
          </w:p>
        </w:tc>
        <w:tc>
          <w:tcPr>
            <w:tcW w:w="1225" w:type="dxa"/>
          </w:tcPr>
          <w:p w14:paraId="29253711" w14:textId="77777777" w:rsidR="000323B5" w:rsidRPr="00AE3D67" w:rsidRDefault="000323B5" w:rsidP="00AE3D67">
            <w:pPr>
              <w:jc w:val="both"/>
              <w:rPr>
                <w:rFonts w:ascii="Times New Roman" w:hAnsi="Times New Roman" w:cs="Times New Roman"/>
                <w:b/>
                <w:sz w:val="24"/>
                <w:szCs w:val="24"/>
              </w:rPr>
            </w:pPr>
            <w:r w:rsidRPr="00AE3D67">
              <w:rPr>
                <w:rFonts w:ascii="Times New Roman" w:hAnsi="Times New Roman" w:cs="Times New Roman"/>
                <w:b/>
                <w:sz w:val="24"/>
                <w:szCs w:val="24"/>
              </w:rPr>
              <w:t>х</w:t>
            </w:r>
          </w:p>
        </w:tc>
        <w:tc>
          <w:tcPr>
            <w:tcW w:w="1977" w:type="dxa"/>
          </w:tcPr>
          <w:p w14:paraId="13BE5182" w14:textId="77777777" w:rsidR="000323B5" w:rsidRPr="00AE3D67" w:rsidRDefault="000323B5" w:rsidP="00AE3D67">
            <w:pPr>
              <w:jc w:val="both"/>
              <w:rPr>
                <w:rFonts w:ascii="Times New Roman" w:hAnsi="Times New Roman" w:cs="Times New Roman"/>
                <w:b/>
                <w:sz w:val="24"/>
                <w:szCs w:val="24"/>
                <w:lang w:val="en-US"/>
              </w:rPr>
            </w:pPr>
          </w:p>
        </w:tc>
        <w:tc>
          <w:tcPr>
            <w:tcW w:w="1849" w:type="dxa"/>
          </w:tcPr>
          <w:p w14:paraId="0749A2E6" w14:textId="77777777" w:rsidR="000323B5" w:rsidRPr="00AE3D67" w:rsidRDefault="000323B5" w:rsidP="00AE3D67">
            <w:pPr>
              <w:jc w:val="both"/>
              <w:rPr>
                <w:rFonts w:ascii="Times New Roman" w:hAnsi="Times New Roman" w:cs="Times New Roman"/>
                <w:b/>
                <w:sz w:val="24"/>
                <w:szCs w:val="24"/>
                <w:lang w:val="en-US"/>
              </w:rPr>
            </w:pPr>
          </w:p>
        </w:tc>
        <w:tc>
          <w:tcPr>
            <w:tcW w:w="1766" w:type="dxa"/>
          </w:tcPr>
          <w:p w14:paraId="2EFB0DA6" w14:textId="77777777" w:rsidR="000323B5" w:rsidRPr="00AE3D67" w:rsidRDefault="000323B5" w:rsidP="00AE3D67">
            <w:pPr>
              <w:jc w:val="both"/>
              <w:rPr>
                <w:rFonts w:ascii="Times New Roman" w:hAnsi="Times New Roman" w:cs="Times New Roman"/>
                <w:b/>
                <w:sz w:val="24"/>
                <w:szCs w:val="24"/>
                <w:lang w:val="en-US"/>
              </w:rPr>
            </w:pPr>
          </w:p>
        </w:tc>
      </w:tr>
    </w:tbl>
    <w:p w14:paraId="7E3BF994" w14:textId="77777777" w:rsidR="000323B5" w:rsidRDefault="000323B5" w:rsidP="00AE3D67">
      <w:pPr>
        <w:spacing w:after="0" w:line="240" w:lineRule="auto"/>
        <w:jc w:val="both"/>
        <w:rPr>
          <w:rFonts w:ascii="Times New Roman" w:hAnsi="Times New Roman" w:cs="Times New Roman"/>
          <w:b/>
          <w:sz w:val="24"/>
          <w:szCs w:val="24"/>
          <w:lang w:val="en-US"/>
        </w:rPr>
      </w:pPr>
    </w:p>
    <w:p w14:paraId="108A1E51" w14:textId="77777777" w:rsidR="00DA6767" w:rsidRDefault="00DA6767" w:rsidP="00AE3D67">
      <w:pPr>
        <w:spacing w:after="0" w:line="240" w:lineRule="auto"/>
        <w:jc w:val="both"/>
        <w:rPr>
          <w:rFonts w:ascii="Times New Roman" w:hAnsi="Times New Roman" w:cs="Times New Roman"/>
          <w:b/>
          <w:sz w:val="24"/>
          <w:szCs w:val="24"/>
          <w:lang w:val="en-US"/>
        </w:rPr>
      </w:pPr>
    </w:p>
    <w:p w14:paraId="1DB9C7EB" w14:textId="77777777" w:rsidR="00DA6767" w:rsidRPr="00AE3D67" w:rsidRDefault="00DA6767" w:rsidP="00AE3D67">
      <w:pPr>
        <w:spacing w:after="0" w:line="240" w:lineRule="auto"/>
        <w:jc w:val="both"/>
        <w:rPr>
          <w:rFonts w:ascii="Times New Roman" w:hAnsi="Times New Roman" w:cs="Times New Roman"/>
          <w:b/>
          <w:sz w:val="24"/>
          <w:szCs w:val="24"/>
          <w:lang w:val="en-US"/>
        </w:rPr>
      </w:pPr>
    </w:p>
    <w:p w14:paraId="2CD46B86" w14:textId="5D98EFEE" w:rsidR="000323B5" w:rsidRPr="00AE3D67" w:rsidRDefault="000323B5" w:rsidP="00AE3D67">
      <w:pPr>
        <w:spacing w:after="0" w:line="240" w:lineRule="auto"/>
        <w:jc w:val="both"/>
        <w:rPr>
          <w:rFonts w:ascii="Times New Roman" w:hAnsi="Times New Roman" w:cs="Times New Roman"/>
          <w:b/>
          <w:sz w:val="24"/>
          <w:szCs w:val="24"/>
        </w:rPr>
      </w:pPr>
      <w:r w:rsidRPr="00AE3D67">
        <w:rPr>
          <w:rFonts w:ascii="Times New Roman" w:hAnsi="Times New Roman" w:cs="Times New Roman"/>
          <w:b/>
          <w:sz w:val="24"/>
          <w:szCs w:val="24"/>
        </w:rPr>
        <w:lastRenderedPageBreak/>
        <w:t xml:space="preserve">Принцпни правила на </w:t>
      </w:r>
      <w:r w:rsidRPr="00AE3D67">
        <w:rPr>
          <w:rFonts w:ascii="Times New Roman" w:hAnsi="Times New Roman" w:cs="Times New Roman"/>
          <w:b/>
          <w:sz w:val="24"/>
          <w:szCs w:val="24"/>
          <w:lang w:val="en-US"/>
        </w:rPr>
        <w:t>ICF</w:t>
      </w:r>
      <w:r w:rsidR="00CA08EC" w:rsidRPr="00AE3D67">
        <w:rPr>
          <w:rFonts w:ascii="Times New Roman" w:hAnsi="Times New Roman" w:cs="Times New Roman"/>
          <w:b/>
          <w:sz w:val="24"/>
          <w:szCs w:val="24"/>
          <w:lang w:val="en-US"/>
        </w:rPr>
        <w:t xml:space="preserve"> </w:t>
      </w:r>
      <w:r w:rsidR="00CA08EC" w:rsidRPr="00AE3D67">
        <w:rPr>
          <w:rFonts w:ascii="Times New Roman" w:hAnsi="Times New Roman" w:cs="Times New Roman"/>
          <w:b/>
          <w:sz w:val="24"/>
          <w:szCs w:val="24"/>
        </w:rPr>
        <w:t>[PR]</w:t>
      </w:r>
      <w:r w:rsidRPr="00AE3D67">
        <w:rPr>
          <w:rFonts w:ascii="Times New Roman" w:hAnsi="Times New Roman" w:cs="Times New Roman"/>
          <w:b/>
          <w:sz w:val="24"/>
          <w:szCs w:val="24"/>
        </w:rPr>
        <w:t xml:space="preserve"> </w:t>
      </w:r>
      <w:r w:rsidRPr="00AE3D67">
        <w:rPr>
          <w:rFonts w:ascii="Times New Roman" w:hAnsi="Times New Roman" w:cs="Times New Roman"/>
          <w:b/>
          <w:sz w:val="24"/>
          <w:szCs w:val="24"/>
          <w:lang w:val="en-US"/>
        </w:rPr>
        <w:t>[</w:t>
      </w:r>
      <w:r w:rsidRPr="00AE3D67">
        <w:rPr>
          <w:rFonts w:ascii="Times New Roman" w:hAnsi="Times New Roman" w:cs="Times New Roman"/>
          <w:b/>
          <w:sz w:val="24"/>
          <w:szCs w:val="24"/>
        </w:rPr>
        <w:t>ПП</w:t>
      </w:r>
      <w:r w:rsidRPr="00AE3D67">
        <w:rPr>
          <w:rFonts w:ascii="Times New Roman" w:hAnsi="Times New Roman" w:cs="Times New Roman"/>
          <w:b/>
          <w:sz w:val="24"/>
          <w:szCs w:val="24"/>
          <w:lang w:val="en-US"/>
        </w:rPr>
        <w:t>]</w:t>
      </w:r>
    </w:p>
    <w:tbl>
      <w:tblPr>
        <w:tblStyle w:val="TableGrid"/>
        <w:tblW w:w="0" w:type="auto"/>
        <w:tblLook w:val="04A0" w:firstRow="1" w:lastRow="0" w:firstColumn="1" w:lastColumn="0" w:noHBand="0" w:noVBand="1"/>
      </w:tblPr>
      <w:tblGrid>
        <w:gridCol w:w="1812"/>
        <w:gridCol w:w="1812"/>
        <w:gridCol w:w="1812"/>
        <w:gridCol w:w="1813"/>
        <w:gridCol w:w="1813"/>
      </w:tblGrid>
      <w:tr w:rsidR="000323B5" w:rsidRPr="00AE3D67" w14:paraId="25646335" w14:textId="77777777" w:rsidTr="00855CA1">
        <w:tc>
          <w:tcPr>
            <w:tcW w:w="1812" w:type="dxa"/>
          </w:tcPr>
          <w:p w14:paraId="6C2DC1AD" w14:textId="77777777" w:rsidR="000323B5" w:rsidRPr="00AE3D67" w:rsidRDefault="000323B5" w:rsidP="00DA6767">
            <w:pPr>
              <w:spacing w:after="0"/>
              <w:jc w:val="both"/>
              <w:rPr>
                <w:rFonts w:ascii="Times New Roman" w:hAnsi="Times New Roman" w:cs="Times New Roman"/>
                <w:b/>
                <w:sz w:val="24"/>
                <w:szCs w:val="24"/>
                <w:lang w:val="en-US"/>
              </w:rPr>
            </w:pPr>
          </w:p>
        </w:tc>
        <w:tc>
          <w:tcPr>
            <w:tcW w:w="1812" w:type="dxa"/>
          </w:tcPr>
          <w:p w14:paraId="326C0D6C" w14:textId="77777777" w:rsidR="000323B5" w:rsidRPr="00AE3D67" w:rsidRDefault="000323B5" w:rsidP="00DA6767">
            <w:pPr>
              <w:spacing w:after="0"/>
              <w:jc w:val="both"/>
              <w:rPr>
                <w:rFonts w:ascii="Times New Roman" w:hAnsi="Times New Roman" w:cs="Times New Roman"/>
                <w:b/>
                <w:sz w:val="24"/>
                <w:szCs w:val="24"/>
                <w:lang w:val="en-US"/>
              </w:rPr>
            </w:pPr>
            <w:r w:rsidRPr="00AE3D67">
              <w:rPr>
                <w:rFonts w:ascii="Times New Roman" w:hAnsi="Times New Roman" w:cs="Times New Roman"/>
                <w:b/>
                <w:sz w:val="24"/>
                <w:szCs w:val="24"/>
                <w:lang w:val="en-US"/>
              </w:rPr>
              <w:t xml:space="preserve">Конгрес </w:t>
            </w:r>
          </w:p>
          <w:p w14:paraId="764BC092" w14:textId="77777777" w:rsidR="000323B5" w:rsidRPr="00AE3D67" w:rsidRDefault="000323B5" w:rsidP="00DA6767">
            <w:pPr>
              <w:spacing w:after="0"/>
              <w:jc w:val="both"/>
              <w:rPr>
                <w:rFonts w:ascii="Times New Roman" w:hAnsi="Times New Roman" w:cs="Times New Roman"/>
                <w:b/>
                <w:sz w:val="24"/>
                <w:szCs w:val="24"/>
                <w:lang w:val="en-US"/>
              </w:rPr>
            </w:pPr>
          </w:p>
        </w:tc>
        <w:tc>
          <w:tcPr>
            <w:tcW w:w="1812" w:type="dxa"/>
          </w:tcPr>
          <w:p w14:paraId="5327A729" w14:textId="77777777" w:rsidR="000323B5" w:rsidRPr="00AE3D67" w:rsidRDefault="000323B5" w:rsidP="009E7A48">
            <w:pPr>
              <w:spacing w:after="0"/>
              <w:rPr>
                <w:rFonts w:ascii="Times New Roman" w:hAnsi="Times New Roman" w:cs="Times New Roman"/>
                <w:b/>
                <w:sz w:val="24"/>
                <w:szCs w:val="24"/>
              </w:rPr>
            </w:pPr>
            <w:r w:rsidRPr="00AE3D67">
              <w:rPr>
                <w:rFonts w:ascii="Times New Roman" w:hAnsi="Times New Roman" w:cs="Times New Roman"/>
                <w:b/>
                <w:sz w:val="24"/>
                <w:szCs w:val="24"/>
              </w:rPr>
              <w:t>Борд на директорите</w:t>
            </w:r>
          </w:p>
        </w:tc>
        <w:tc>
          <w:tcPr>
            <w:tcW w:w="1813" w:type="dxa"/>
          </w:tcPr>
          <w:p w14:paraId="3344AF21" w14:textId="77777777" w:rsidR="000323B5" w:rsidRPr="00AE3D67" w:rsidRDefault="000323B5" w:rsidP="00DA6767">
            <w:pPr>
              <w:spacing w:after="0"/>
              <w:jc w:val="both"/>
              <w:rPr>
                <w:rFonts w:ascii="Times New Roman" w:hAnsi="Times New Roman" w:cs="Times New Roman"/>
                <w:b/>
                <w:sz w:val="24"/>
                <w:szCs w:val="24"/>
                <w:lang w:val="en-US"/>
              </w:rPr>
            </w:pPr>
            <w:r w:rsidRPr="00AE3D67">
              <w:rPr>
                <w:rFonts w:ascii="Times New Roman" w:hAnsi="Times New Roman" w:cs="Times New Roman"/>
                <w:b/>
                <w:sz w:val="24"/>
                <w:szCs w:val="24"/>
                <w:lang w:val="en-US"/>
              </w:rPr>
              <w:t>Технически</w:t>
            </w:r>
          </w:p>
          <w:p w14:paraId="1E89FAF3" w14:textId="7B374893" w:rsidR="000323B5" w:rsidRPr="00AE3D67" w:rsidRDefault="00DA6767" w:rsidP="00DA6767">
            <w:pPr>
              <w:spacing w:after="0"/>
              <w:jc w:val="both"/>
              <w:rPr>
                <w:rFonts w:ascii="Times New Roman" w:hAnsi="Times New Roman" w:cs="Times New Roman"/>
                <w:b/>
                <w:sz w:val="24"/>
                <w:szCs w:val="24"/>
                <w:lang w:val="en-US"/>
              </w:rPr>
            </w:pPr>
            <w:r>
              <w:rPr>
                <w:rFonts w:ascii="Times New Roman" w:hAnsi="Times New Roman" w:cs="Times New Roman"/>
                <w:b/>
                <w:sz w:val="24"/>
                <w:szCs w:val="24"/>
                <w:lang w:val="en-US"/>
              </w:rPr>
              <w:t>комитет</w:t>
            </w:r>
          </w:p>
        </w:tc>
        <w:tc>
          <w:tcPr>
            <w:tcW w:w="1813" w:type="dxa"/>
          </w:tcPr>
          <w:p w14:paraId="2E6CF79F" w14:textId="77777777" w:rsidR="000323B5" w:rsidRPr="00AE3D67" w:rsidRDefault="000323B5" w:rsidP="00DA6767">
            <w:pPr>
              <w:spacing w:after="0"/>
              <w:jc w:val="both"/>
              <w:rPr>
                <w:rFonts w:ascii="Times New Roman" w:hAnsi="Times New Roman" w:cs="Times New Roman"/>
                <w:b/>
                <w:sz w:val="24"/>
                <w:szCs w:val="24"/>
                <w:lang w:val="en-US"/>
              </w:rPr>
            </w:pPr>
            <w:r w:rsidRPr="00AE3D67">
              <w:rPr>
                <w:rFonts w:ascii="Times New Roman" w:hAnsi="Times New Roman" w:cs="Times New Roman"/>
                <w:b/>
                <w:sz w:val="24"/>
                <w:szCs w:val="24"/>
                <w:lang w:val="en-US"/>
              </w:rPr>
              <w:t>Федерации</w:t>
            </w:r>
          </w:p>
        </w:tc>
      </w:tr>
      <w:tr w:rsidR="000323B5" w:rsidRPr="00AE3D67" w14:paraId="59CA542A" w14:textId="77777777" w:rsidTr="00855CA1">
        <w:tc>
          <w:tcPr>
            <w:tcW w:w="1812" w:type="dxa"/>
          </w:tcPr>
          <w:p w14:paraId="173EB6EE" w14:textId="77777777" w:rsidR="000323B5" w:rsidRPr="00AE3D67" w:rsidRDefault="000323B5" w:rsidP="00DA6767">
            <w:pPr>
              <w:spacing w:after="0"/>
              <w:jc w:val="both"/>
              <w:rPr>
                <w:rFonts w:ascii="Times New Roman" w:hAnsi="Times New Roman" w:cs="Times New Roman"/>
                <w:sz w:val="24"/>
                <w:szCs w:val="24"/>
              </w:rPr>
            </w:pPr>
            <w:r w:rsidRPr="00AE3D67">
              <w:rPr>
                <w:rFonts w:ascii="Times New Roman" w:hAnsi="Times New Roman" w:cs="Times New Roman"/>
                <w:sz w:val="24"/>
                <w:szCs w:val="24"/>
              </w:rPr>
              <w:t>Предложения</w:t>
            </w:r>
          </w:p>
        </w:tc>
        <w:tc>
          <w:tcPr>
            <w:tcW w:w="1812" w:type="dxa"/>
          </w:tcPr>
          <w:p w14:paraId="5BFC97A9" w14:textId="77777777" w:rsidR="000323B5" w:rsidRPr="00AE3D67" w:rsidRDefault="000323B5" w:rsidP="00DA6767">
            <w:pPr>
              <w:spacing w:after="0"/>
              <w:jc w:val="both"/>
              <w:rPr>
                <w:rFonts w:ascii="Times New Roman" w:hAnsi="Times New Roman" w:cs="Times New Roman"/>
                <w:b/>
                <w:sz w:val="24"/>
                <w:szCs w:val="24"/>
                <w:lang w:val="en-US"/>
              </w:rPr>
            </w:pPr>
          </w:p>
        </w:tc>
        <w:tc>
          <w:tcPr>
            <w:tcW w:w="1812" w:type="dxa"/>
          </w:tcPr>
          <w:p w14:paraId="04530803" w14:textId="77777777" w:rsidR="000323B5" w:rsidRPr="00AE3D67" w:rsidRDefault="000323B5" w:rsidP="00DA6767">
            <w:pPr>
              <w:spacing w:after="0"/>
              <w:jc w:val="both"/>
              <w:rPr>
                <w:rFonts w:ascii="Times New Roman" w:hAnsi="Times New Roman" w:cs="Times New Roman"/>
                <w:b/>
                <w:sz w:val="24"/>
                <w:szCs w:val="24"/>
              </w:rPr>
            </w:pPr>
            <w:r w:rsidRPr="00AE3D67">
              <w:rPr>
                <w:rFonts w:ascii="Times New Roman" w:hAnsi="Times New Roman" w:cs="Times New Roman"/>
                <w:b/>
                <w:sz w:val="24"/>
                <w:szCs w:val="24"/>
              </w:rPr>
              <w:t>х</w:t>
            </w:r>
          </w:p>
        </w:tc>
        <w:tc>
          <w:tcPr>
            <w:tcW w:w="1813" w:type="dxa"/>
          </w:tcPr>
          <w:p w14:paraId="006717DC" w14:textId="77777777" w:rsidR="000323B5" w:rsidRPr="00AE3D67" w:rsidRDefault="000323B5" w:rsidP="00DA6767">
            <w:pPr>
              <w:spacing w:after="0"/>
              <w:jc w:val="both"/>
              <w:rPr>
                <w:rFonts w:ascii="Times New Roman" w:hAnsi="Times New Roman" w:cs="Times New Roman"/>
                <w:b/>
                <w:sz w:val="24"/>
                <w:szCs w:val="24"/>
              </w:rPr>
            </w:pPr>
            <w:r w:rsidRPr="00AE3D67">
              <w:rPr>
                <w:rFonts w:ascii="Times New Roman" w:hAnsi="Times New Roman" w:cs="Times New Roman"/>
                <w:b/>
                <w:sz w:val="24"/>
                <w:szCs w:val="24"/>
              </w:rPr>
              <w:t>х</w:t>
            </w:r>
          </w:p>
        </w:tc>
        <w:tc>
          <w:tcPr>
            <w:tcW w:w="1813" w:type="dxa"/>
          </w:tcPr>
          <w:p w14:paraId="0E0B1251" w14:textId="77777777" w:rsidR="000323B5" w:rsidRPr="00AE3D67" w:rsidRDefault="000323B5" w:rsidP="00DA6767">
            <w:pPr>
              <w:spacing w:after="0"/>
              <w:jc w:val="both"/>
              <w:rPr>
                <w:rFonts w:ascii="Times New Roman" w:hAnsi="Times New Roman" w:cs="Times New Roman"/>
                <w:b/>
                <w:sz w:val="24"/>
                <w:szCs w:val="24"/>
              </w:rPr>
            </w:pPr>
            <w:r w:rsidRPr="00AE3D67">
              <w:rPr>
                <w:rFonts w:ascii="Times New Roman" w:hAnsi="Times New Roman" w:cs="Times New Roman"/>
                <w:b/>
                <w:sz w:val="24"/>
                <w:szCs w:val="24"/>
              </w:rPr>
              <w:t>х</w:t>
            </w:r>
          </w:p>
        </w:tc>
      </w:tr>
      <w:tr w:rsidR="000323B5" w:rsidRPr="00AE3D67" w14:paraId="4BCE67B3" w14:textId="77777777" w:rsidTr="00855CA1">
        <w:tc>
          <w:tcPr>
            <w:tcW w:w="1812" w:type="dxa"/>
          </w:tcPr>
          <w:p w14:paraId="420BB3F1" w14:textId="77777777" w:rsidR="000323B5" w:rsidRPr="00AE3D67" w:rsidRDefault="000323B5" w:rsidP="009E7A48">
            <w:pPr>
              <w:spacing w:after="0"/>
              <w:rPr>
                <w:rFonts w:ascii="Times New Roman" w:hAnsi="Times New Roman" w:cs="Times New Roman"/>
                <w:sz w:val="24"/>
                <w:szCs w:val="24"/>
              </w:rPr>
            </w:pPr>
            <w:r w:rsidRPr="00AE3D67">
              <w:rPr>
                <w:rFonts w:ascii="Times New Roman" w:hAnsi="Times New Roman" w:cs="Times New Roman"/>
                <w:sz w:val="24"/>
                <w:szCs w:val="24"/>
              </w:rPr>
              <w:t>Изготвяне и формулировка</w:t>
            </w:r>
          </w:p>
        </w:tc>
        <w:tc>
          <w:tcPr>
            <w:tcW w:w="1812" w:type="dxa"/>
          </w:tcPr>
          <w:p w14:paraId="56030B0D" w14:textId="77777777" w:rsidR="000323B5" w:rsidRPr="00AE3D67" w:rsidRDefault="000323B5" w:rsidP="00DA6767">
            <w:pPr>
              <w:spacing w:after="0"/>
              <w:jc w:val="both"/>
              <w:rPr>
                <w:rFonts w:ascii="Times New Roman" w:hAnsi="Times New Roman" w:cs="Times New Roman"/>
                <w:b/>
                <w:sz w:val="24"/>
                <w:szCs w:val="24"/>
                <w:lang w:val="en-US"/>
              </w:rPr>
            </w:pPr>
          </w:p>
        </w:tc>
        <w:tc>
          <w:tcPr>
            <w:tcW w:w="1812" w:type="dxa"/>
          </w:tcPr>
          <w:p w14:paraId="4DCBDE25" w14:textId="77777777" w:rsidR="000323B5" w:rsidRPr="00AE3D67" w:rsidRDefault="000323B5" w:rsidP="00DA6767">
            <w:pPr>
              <w:spacing w:after="0"/>
              <w:jc w:val="both"/>
              <w:rPr>
                <w:rFonts w:ascii="Times New Roman" w:hAnsi="Times New Roman" w:cs="Times New Roman"/>
                <w:b/>
                <w:sz w:val="24"/>
                <w:szCs w:val="24"/>
              </w:rPr>
            </w:pPr>
            <w:r w:rsidRPr="00AE3D67">
              <w:rPr>
                <w:rFonts w:ascii="Times New Roman" w:hAnsi="Times New Roman" w:cs="Times New Roman"/>
                <w:b/>
                <w:sz w:val="24"/>
                <w:szCs w:val="24"/>
              </w:rPr>
              <w:t>х</w:t>
            </w:r>
          </w:p>
        </w:tc>
        <w:tc>
          <w:tcPr>
            <w:tcW w:w="1813" w:type="dxa"/>
          </w:tcPr>
          <w:p w14:paraId="211604EA" w14:textId="77777777" w:rsidR="000323B5" w:rsidRPr="00AE3D67" w:rsidRDefault="000323B5" w:rsidP="00DA6767">
            <w:pPr>
              <w:spacing w:after="0"/>
              <w:jc w:val="both"/>
              <w:rPr>
                <w:rFonts w:ascii="Times New Roman" w:hAnsi="Times New Roman" w:cs="Times New Roman"/>
                <w:b/>
                <w:sz w:val="24"/>
                <w:szCs w:val="24"/>
                <w:lang w:val="en-US"/>
              </w:rPr>
            </w:pPr>
          </w:p>
        </w:tc>
        <w:tc>
          <w:tcPr>
            <w:tcW w:w="1813" w:type="dxa"/>
          </w:tcPr>
          <w:p w14:paraId="64C745D2" w14:textId="77777777" w:rsidR="000323B5" w:rsidRPr="00AE3D67" w:rsidRDefault="000323B5" w:rsidP="00DA6767">
            <w:pPr>
              <w:spacing w:after="0"/>
              <w:jc w:val="both"/>
              <w:rPr>
                <w:rFonts w:ascii="Times New Roman" w:hAnsi="Times New Roman" w:cs="Times New Roman"/>
                <w:b/>
                <w:sz w:val="24"/>
                <w:szCs w:val="24"/>
                <w:lang w:val="en-US"/>
              </w:rPr>
            </w:pPr>
          </w:p>
        </w:tc>
      </w:tr>
      <w:tr w:rsidR="000323B5" w:rsidRPr="00AE3D67" w14:paraId="639C4FE3" w14:textId="77777777" w:rsidTr="00855CA1">
        <w:tc>
          <w:tcPr>
            <w:tcW w:w="1812" w:type="dxa"/>
          </w:tcPr>
          <w:p w14:paraId="486D12C5" w14:textId="77777777" w:rsidR="000323B5" w:rsidRPr="00AE3D67" w:rsidRDefault="000323B5" w:rsidP="00DA6767">
            <w:pPr>
              <w:spacing w:after="0"/>
              <w:jc w:val="both"/>
              <w:rPr>
                <w:rFonts w:ascii="Times New Roman" w:hAnsi="Times New Roman" w:cs="Times New Roman"/>
                <w:sz w:val="24"/>
                <w:szCs w:val="24"/>
              </w:rPr>
            </w:pPr>
            <w:r w:rsidRPr="00AE3D67">
              <w:rPr>
                <w:rFonts w:ascii="Times New Roman" w:hAnsi="Times New Roman" w:cs="Times New Roman"/>
                <w:sz w:val="24"/>
                <w:szCs w:val="24"/>
              </w:rPr>
              <w:t>Решения</w:t>
            </w:r>
          </w:p>
        </w:tc>
        <w:tc>
          <w:tcPr>
            <w:tcW w:w="1812" w:type="dxa"/>
          </w:tcPr>
          <w:p w14:paraId="1B75FA1E" w14:textId="77777777" w:rsidR="000323B5" w:rsidRPr="00AE3D67" w:rsidRDefault="000323B5" w:rsidP="00DA6767">
            <w:pPr>
              <w:spacing w:after="0"/>
              <w:jc w:val="both"/>
              <w:rPr>
                <w:rFonts w:ascii="Times New Roman" w:hAnsi="Times New Roman" w:cs="Times New Roman"/>
                <w:b/>
                <w:sz w:val="24"/>
                <w:szCs w:val="24"/>
              </w:rPr>
            </w:pPr>
            <w:r w:rsidRPr="00AE3D67">
              <w:rPr>
                <w:rFonts w:ascii="Times New Roman" w:hAnsi="Times New Roman" w:cs="Times New Roman"/>
                <w:b/>
                <w:sz w:val="24"/>
                <w:szCs w:val="24"/>
              </w:rPr>
              <w:t>х</w:t>
            </w:r>
          </w:p>
        </w:tc>
        <w:tc>
          <w:tcPr>
            <w:tcW w:w="1812" w:type="dxa"/>
          </w:tcPr>
          <w:p w14:paraId="18090F9E" w14:textId="77777777" w:rsidR="000323B5" w:rsidRPr="00AE3D67" w:rsidRDefault="000323B5" w:rsidP="00DA6767">
            <w:pPr>
              <w:spacing w:after="0"/>
              <w:jc w:val="both"/>
              <w:rPr>
                <w:rFonts w:ascii="Times New Roman" w:hAnsi="Times New Roman" w:cs="Times New Roman"/>
                <w:b/>
                <w:sz w:val="24"/>
                <w:szCs w:val="24"/>
                <w:lang w:val="en-US"/>
              </w:rPr>
            </w:pPr>
          </w:p>
        </w:tc>
        <w:tc>
          <w:tcPr>
            <w:tcW w:w="1813" w:type="dxa"/>
          </w:tcPr>
          <w:p w14:paraId="2EA8D526" w14:textId="77777777" w:rsidR="000323B5" w:rsidRPr="00AE3D67" w:rsidRDefault="000323B5" w:rsidP="00DA6767">
            <w:pPr>
              <w:spacing w:after="0"/>
              <w:jc w:val="both"/>
              <w:rPr>
                <w:rFonts w:ascii="Times New Roman" w:hAnsi="Times New Roman" w:cs="Times New Roman"/>
                <w:b/>
                <w:sz w:val="24"/>
                <w:szCs w:val="24"/>
                <w:lang w:val="en-US"/>
              </w:rPr>
            </w:pPr>
          </w:p>
        </w:tc>
        <w:tc>
          <w:tcPr>
            <w:tcW w:w="1813" w:type="dxa"/>
          </w:tcPr>
          <w:p w14:paraId="1E05E7DA" w14:textId="77777777" w:rsidR="000323B5" w:rsidRPr="00AE3D67" w:rsidRDefault="000323B5" w:rsidP="00DA6767">
            <w:pPr>
              <w:spacing w:after="0"/>
              <w:jc w:val="both"/>
              <w:rPr>
                <w:rFonts w:ascii="Times New Roman" w:hAnsi="Times New Roman" w:cs="Times New Roman"/>
                <w:b/>
                <w:sz w:val="24"/>
                <w:szCs w:val="24"/>
                <w:lang w:val="en-US"/>
              </w:rPr>
            </w:pPr>
          </w:p>
        </w:tc>
      </w:tr>
      <w:tr w:rsidR="000323B5" w:rsidRPr="00AE3D67" w14:paraId="3CECE911" w14:textId="77777777" w:rsidTr="00855CA1">
        <w:tc>
          <w:tcPr>
            <w:tcW w:w="1812" w:type="dxa"/>
          </w:tcPr>
          <w:p w14:paraId="7EB1B26B" w14:textId="77777777" w:rsidR="000323B5" w:rsidRPr="00AE3D67" w:rsidRDefault="000323B5" w:rsidP="00DA6767">
            <w:pPr>
              <w:spacing w:after="0"/>
              <w:jc w:val="both"/>
              <w:rPr>
                <w:rFonts w:ascii="Times New Roman" w:hAnsi="Times New Roman" w:cs="Times New Roman"/>
                <w:sz w:val="24"/>
                <w:szCs w:val="24"/>
              </w:rPr>
            </w:pPr>
            <w:r w:rsidRPr="00AE3D67">
              <w:rPr>
                <w:rFonts w:ascii="Times New Roman" w:hAnsi="Times New Roman" w:cs="Times New Roman"/>
                <w:sz w:val="24"/>
                <w:szCs w:val="24"/>
              </w:rPr>
              <w:t>Гласуване</w:t>
            </w:r>
          </w:p>
        </w:tc>
        <w:tc>
          <w:tcPr>
            <w:tcW w:w="1812" w:type="dxa"/>
          </w:tcPr>
          <w:p w14:paraId="0216B5DA" w14:textId="77777777" w:rsidR="000323B5" w:rsidRPr="00AE3D67" w:rsidRDefault="000323B5" w:rsidP="00DA6767">
            <w:pPr>
              <w:spacing w:after="0"/>
              <w:jc w:val="both"/>
              <w:rPr>
                <w:rFonts w:ascii="Times New Roman" w:hAnsi="Times New Roman" w:cs="Times New Roman"/>
                <w:sz w:val="24"/>
                <w:szCs w:val="24"/>
              </w:rPr>
            </w:pPr>
            <w:r w:rsidRPr="00AE3D67">
              <w:rPr>
                <w:rFonts w:ascii="Times New Roman" w:hAnsi="Times New Roman" w:cs="Times New Roman"/>
                <w:sz w:val="24"/>
                <w:szCs w:val="24"/>
              </w:rPr>
              <w:t>х</w:t>
            </w:r>
          </w:p>
          <w:p w14:paraId="3C4B0CCA" w14:textId="77777777" w:rsidR="000323B5" w:rsidRPr="00AE3D67" w:rsidRDefault="000323B5" w:rsidP="00DA6767">
            <w:pPr>
              <w:spacing w:after="0"/>
              <w:jc w:val="both"/>
              <w:rPr>
                <w:rFonts w:ascii="Times New Roman" w:hAnsi="Times New Roman" w:cs="Times New Roman"/>
                <w:sz w:val="24"/>
                <w:szCs w:val="24"/>
              </w:rPr>
            </w:pPr>
            <w:r w:rsidRPr="00AE3D67">
              <w:rPr>
                <w:rFonts w:ascii="Times New Roman" w:hAnsi="Times New Roman" w:cs="Times New Roman"/>
                <w:sz w:val="24"/>
                <w:szCs w:val="24"/>
              </w:rPr>
              <w:t>Цялостна политика и насоки</w:t>
            </w:r>
          </w:p>
        </w:tc>
        <w:tc>
          <w:tcPr>
            <w:tcW w:w="1812" w:type="dxa"/>
          </w:tcPr>
          <w:p w14:paraId="26367BC0" w14:textId="77777777" w:rsidR="000323B5" w:rsidRPr="00AE3D67" w:rsidRDefault="000323B5" w:rsidP="00DA6767">
            <w:pPr>
              <w:spacing w:after="0"/>
              <w:jc w:val="both"/>
              <w:rPr>
                <w:rFonts w:ascii="Times New Roman" w:hAnsi="Times New Roman" w:cs="Times New Roman"/>
                <w:sz w:val="24"/>
                <w:szCs w:val="24"/>
              </w:rPr>
            </w:pPr>
            <w:r w:rsidRPr="00AE3D67">
              <w:rPr>
                <w:rFonts w:ascii="Times New Roman" w:hAnsi="Times New Roman" w:cs="Times New Roman"/>
                <w:sz w:val="24"/>
                <w:szCs w:val="24"/>
              </w:rPr>
              <w:t>х</w:t>
            </w:r>
          </w:p>
          <w:p w14:paraId="1336417B" w14:textId="77777777" w:rsidR="000323B5" w:rsidRPr="00AE3D67" w:rsidRDefault="000323B5" w:rsidP="00DA6767">
            <w:pPr>
              <w:spacing w:after="0"/>
              <w:jc w:val="both"/>
              <w:rPr>
                <w:rFonts w:ascii="Times New Roman" w:hAnsi="Times New Roman" w:cs="Times New Roman"/>
                <w:sz w:val="24"/>
                <w:szCs w:val="24"/>
              </w:rPr>
            </w:pPr>
            <w:r w:rsidRPr="00AE3D67">
              <w:rPr>
                <w:rFonts w:ascii="Times New Roman" w:hAnsi="Times New Roman" w:cs="Times New Roman"/>
                <w:sz w:val="24"/>
                <w:szCs w:val="24"/>
              </w:rPr>
              <w:t>Заключителна формулировка след конгреса</w:t>
            </w:r>
          </w:p>
        </w:tc>
        <w:tc>
          <w:tcPr>
            <w:tcW w:w="1813" w:type="dxa"/>
          </w:tcPr>
          <w:p w14:paraId="237ABF29" w14:textId="77777777" w:rsidR="000323B5" w:rsidRPr="00AE3D67" w:rsidRDefault="000323B5" w:rsidP="00DA6767">
            <w:pPr>
              <w:spacing w:after="0"/>
              <w:jc w:val="both"/>
              <w:rPr>
                <w:rFonts w:ascii="Times New Roman" w:hAnsi="Times New Roman" w:cs="Times New Roman"/>
                <w:b/>
                <w:sz w:val="24"/>
                <w:szCs w:val="24"/>
                <w:lang w:val="en-US"/>
              </w:rPr>
            </w:pPr>
          </w:p>
        </w:tc>
        <w:tc>
          <w:tcPr>
            <w:tcW w:w="1813" w:type="dxa"/>
          </w:tcPr>
          <w:p w14:paraId="37045991" w14:textId="77777777" w:rsidR="000323B5" w:rsidRPr="00AE3D67" w:rsidRDefault="000323B5" w:rsidP="00DA6767">
            <w:pPr>
              <w:spacing w:after="0"/>
              <w:jc w:val="both"/>
              <w:rPr>
                <w:rFonts w:ascii="Times New Roman" w:hAnsi="Times New Roman" w:cs="Times New Roman"/>
                <w:b/>
                <w:sz w:val="24"/>
                <w:szCs w:val="24"/>
                <w:lang w:val="en-US"/>
              </w:rPr>
            </w:pPr>
          </w:p>
        </w:tc>
      </w:tr>
    </w:tbl>
    <w:p w14:paraId="67B5FF66" w14:textId="0CD9E76F" w:rsidR="00AE3D67" w:rsidRDefault="00AE3D67" w:rsidP="00AE3D67">
      <w:pPr>
        <w:spacing w:after="0" w:line="240" w:lineRule="auto"/>
        <w:jc w:val="both"/>
        <w:rPr>
          <w:rFonts w:ascii="Times New Roman" w:hAnsi="Times New Roman" w:cs="Times New Roman"/>
          <w:b/>
          <w:sz w:val="24"/>
          <w:szCs w:val="24"/>
          <w:lang w:val="en-US"/>
        </w:rPr>
      </w:pPr>
    </w:p>
    <w:p w14:paraId="4C13DE2C" w14:textId="1A6EAC9C" w:rsidR="000323B5" w:rsidRPr="00AE3D67" w:rsidRDefault="000323B5" w:rsidP="00AE3D67">
      <w:pPr>
        <w:spacing w:after="0" w:line="240" w:lineRule="auto"/>
        <w:jc w:val="both"/>
        <w:rPr>
          <w:rFonts w:ascii="Times New Roman" w:hAnsi="Times New Roman" w:cs="Times New Roman"/>
          <w:b/>
          <w:sz w:val="24"/>
          <w:szCs w:val="24"/>
        </w:rPr>
      </w:pPr>
      <w:r w:rsidRPr="00AE3D67">
        <w:rPr>
          <w:rFonts w:ascii="Times New Roman" w:hAnsi="Times New Roman" w:cs="Times New Roman"/>
          <w:b/>
          <w:sz w:val="24"/>
          <w:szCs w:val="24"/>
        </w:rPr>
        <w:t xml:space="preserve">Спротни правила на </w:t>
      </w:r>
      <w:r w:rsidRPr="00AE3D67">
        <w:rPr>
          <w:rFonts w:ascii="Times New Roman" w:hAnsi="Times New Roman" w:cs="Times New Roman"/>
          <w:b/>
          <w:sz w:val="24"/>
          <w:szCs w:val="24"/>
          <w:lang w:val="en-US"/>
        </w:rPr>
        <w:t>ICF</w:t>
      </w:r>
      <w:r w:rsidRPr="00AE3D67">
        <w:rPr>
          <w:rFonts w:ascii="Times New Roman" w:hAnsi="Times New Roman" w:cs="Times New Roman"/>
          <w:b/>
          <w:sz w:val="24"/>
          <w:szCs w:val="24"/>
        </w:rPr>
        <w:t xml:space="preserve"> </w:t>
      </w:r>
      <w:r w:rsidR="00CA08EC" w:rsidRPr="00AE3D67">
        <w:rPr>
          <w:rFonts w:ascii="Times New Roman" w:hAnsi="Times New Roman" w:cs="Times New Roman"/>
          <w:b/>
          <w:sz w:val="24"/>
          <w:szCs w:val="24"/>
        </w:rPr>
        <w:t>[SR]</w:t>
      </w:r>
      <w:r w:rsidR="00CA08EC" w:rsidRPr="00AE3D67">
        <w:rPr>
          <w:rFonts w:ascii="Times New Roman" w:hAnsi="Times New Roman" w:cs="Times New Roman"/>
          <w:b/>
          <w:sz w:val="24"/>
          <w:szCs w:val="24"/>
          <w:lang w:val="en-US"/>
        </w:rPr>
        <w:t xml:space="preserve"> </w:t>
      </w:r>
      <w:r w:rsidRPr="00AE3D67">
        <w:rPr>
          <w:rFonts w:ascii="Times New Roman" w:hAnsi="Times New Roman" w:cs="Times New Roman"/>
          <w:b/>
          <w:sz w:val="24"/>
          <w:szCs w:val="24"/>
          <w:lang w:val="en-US"/>
        </w:rPr>
        <w:t>[</w:t>
      </w:r>
      <w:r w:rsidRPr="00AE3D67">
        <w:rPr>
          <w:rFonts w:ascii="Times New Roman" w:hAnsi="Times New Roman" w:cs="Times New Roman"/>
          <w:b/>
          <w:sz w:val="24"/>
          <w:szCs w:val="24"/>
        </w:rPr>
        <w:t>СП</w:t>
      </w:r>
      <w:r w:rsidRPr="00AE3D67">
        <w:rPr>
          <w:rFonts w:ascii="Times New Roman" w:hAnsi="Times New Roman" w:cs="Times New Roman"/>
          <w:b/>
          <w:sz w:val="24"/>
          <w:szCs w:val="24"/>
          <w:lang w:val="en-US"/>
        </w:rPr>
        <w:t>]</w:t>
      </w:r>
    </w:p>
    <w:tbl>
      <w:tblPr>
        <w:tblStyle w:val="TableGrid"/>
        <w:tblW w:w="0" w:type="auto"/>
        <w:tblLook w:val="04A0" w:firstRow="1" w:lastRow="0" w:firstColumn="1" w:lastColumn="0" w:noHBand="0" w:noVBand="1"/>
      </w:tblPr>
      <w:tblGrid>
        <w:gridCol w:w="1812"/>
        <w:gridCol w:w="1812"/>
        <w:gridCol w:w="1812"/>
        <w:gridCol w:w="1813"/>
        <w:gridCol w:w="1813"/>
      </w:tblGrid>
      <w:tr w:rsidR="000323B5" w:rsidRPr="00AE3D67" w14:paraId="258C7AC1" w14:textId="77777777" w:rsidTr="00855CA1">
        <w:tc>
          <w:tcPr>
            <w:tcW w:w="1812" w:type="dxa"/>
          </w:tcPr>
          <w:p w14:paraId="313F09F7" w14:textId="77777777" w:rsidR="000323B5" w:rsidRPr="00AE3D67" w:rsidRDefault="000323B5" w:rsidP="00AE3D67">
            <w:pPr>
              <w:spacing w:after="0"/>
              <w:jc w:val="both"/>
              <w:rPr>
                <w:rFonts w:ascii="Times New Roman" w:hAnsi="Times New Roman" w:cs="Times New Roman"/>
                <w:b/>
                <w:sz w:val="24"/>
                <w:szCs w:val="24"/>
                <w:lang w:val="en-US"/>
              </w:rPr>
            </w:pPr>
          </w:p>
        </w:tc>
        <w:tc>
          <w:tcPr>
            <w:tcW w:w="1812" w:type="dxa"/>
          </w:tcPr>
          <w:p w14:paraId="5A6E0340" w14:textId="77777777" w:rsidR="000323B5" w:rsidRPr="00AE3D67" w:rsidRDefault="000323B5" w:rsidP="00AE3D67">
            <w:pPr>
              <w:spacing w:after="0"/>
              <w:jc w:val="both"/>
              <w:rPr>
                <w:rFonts w:ascii="Times New Roman" w:hAnsi="Times New Roman" w:cs="Times New Roman"/>
                <w:b/>
                <w:sz w:val="24"/>
                <w:szCs w:val="24"/>
                <w:lang w:val="en-US"/>
              </w:rPr>
            </w:pPr>
            <w:r w:rsidRPr="00AE3D67">
              <w:rPr>
                <w:rFonts w:ascii="Times New Roman" w:hAnsi="Times New Roman" w:cs="Times New Roman"/>
                <w:b/>
                <w:sz w:val="24"/>
                <w:szCs w:val="24"/>
                <w:lang w:val="en-US"/>
              </w:rPr>
              <w:t xml:space="preserve">Конгрес </w:t>
            </w:r>
          </w:p>
          <w:p w14:paraId="497F82C5" w14:textId="77777777" w:rsidR="000323B5" w:rsidRPr="00AE3D67" w:rsidRDefault="000323B5" w:rsidP="00AE3D67">
            <w:pPr>
              <w:spacing w:after="0"/>
              <w:jc w:val="both"/>
              <w:rPr>
                <w:rFonts w:ascii="Times New Roman" w:hAnsi="Times New Roman" w:cs="Times New Roman"/>
                <w:b/>
                <w:sz w:val="24"/>
                <w:szCs w:val="24"/>
                <w:lang w:val="en-US"/>
              </w:rPr>
            </w:pPr>
          </w:p>
        </w:tc>
        <w:tc>
          <w:tcPr>
            <w:tcW w:w="1812" w:type="dxa"/>
          </w:tcPr>
          <w:p w14:paraId="3BC89536" w14:textId="77777777" w:rsidR="000323B5" w:rsidRPr="00AE3D67" w:rsidRDefault="000323B5" w:rsidP="009E7A48">
            <w:pPr>
              <w:spacing w:after="0"/>
              <w:rPr>
                <w:rFonts w:ascii="Times New Roman" w:hAnsi="Times New Roman" w:cs="Times New Roman"/>
                <w:b/>
                <w:sz w:val="24"/>
                <w:szCs w:val="24"/>
              </w:rPr>
            </w:pPr>
            <w:r w:rsidRPr="00AE3D67">
              <w:rPr>
                <w:rFonts w:ascii="Times New Roman" w:hAnsi="Times New Roman" w:cs="Times New Roman"/>
                <w:b/>
                <w:sz w:val="24"/>
                <w:szCs w:val="24"/>
              </w:rPr>
              <w:t>Борд на директорите</w:t>
            </w:r>
          </w:p>
        </w:tc>
        <w:tc>
          <w:tcPr>
            <w:tcW w:w="1813" w:type="dxa"/>
          </w:tcPr>
          <w:p w14:paraId="191103B3" w14:textId="77777777" w:rsidR="000323B5" w:rsidRPr="00AE3D67" w:rsidRDefault="000323B5" w:rsidP="00AE3D67">
            <w:pPr>
              <w:spacing w:after="0"/>
              <w:jc w:val="both"/>
              <w:rPr>
                <w:rFonts w:ascii="Times New Roman" w:hAnsi="Times New Roman" w:cs="Times New Roman"/>
                <w:b/>
                <w:sz w:val="24"/>
                <w:szCs w:val="24"/>
                <w:lang w:val="en-US"/>
              </w:rPr>
            </w:pPr>
            <w:r w:rsidRPr="00AE3D67">
              <w:rPr>
                <w:rFonts w:ascii="Times New Roman" w:hAnsi="Times New Roman" w:cs="Times New Roman"/>
                <w:b/>
                <w:sz w:val="24"/>
                <w:szCs w:val="24"/>
                <w:lang w:val="en-US"/>
              </w:rPr>
              <w:t>Технически</w:t>
            </w:r>
          </w:p>
          <w:p w14:paraId="52A347F1" w14:textId="7EFDB2E9" w:rsidR="000323B5" w:rsidRPr="00AE3D67" w:rsidRDefault="000323B5" w:rsidP="00AE3D67">
            <w:pPr>
              <w:spacing w:after="0"/>
              <w:jc w:val="both"/>
              <w:rPr>
                <w:rFonts w:ascii="Times New Roman" w:hAnsi="Times New Roman" w:cs="Times New Roman"/>
                <w:b/>
                <w:sz w:val="24"/>
                <w:szCs w:val="24"/>
                <w:lang w:val="en-US"/>
              </w:rPr>
            </w:pPr>
            <w:r w:rsidRPr="00AE3D67">
              <w:rPr>
                <w:rFonts w:ascii="Times New Roman" w:hAnsi="Times New Roman" w:cs="Times New Roman"/>
                <w:b/>
                <w:sz w:val="24"/>
                <w:szCs w:val="24"/>
                <w:lang w:val="en-US"/>
              </w:rPr>
              <w:t>комитет</w:t>
            </w:r>
          </w:p>
        </w:tc>
        <w:tc>
          <w:tcPr>
            <w:tcW w:w="1813" w:type="dxa"/>
          </w:tcPr>
          <w:p w14:paraId="5D0BB786" w14:textId="77777777" w:rsidR="000323B5" w:rsidRPr="00AE3D67" w:rsidRDefault="000323B5" w:rsidP="00AE3D67">
            <w:pPr>
              <w:spacing w:after="0"/>
              <w:jc w:val="both"/>
              <w:rPr>
                <w:rFonts w:ascii="Times New Roman" w:hAnsi="Times New Roman" w:cs="Times New Roman"/>
                <w:b/>
                <w:sz w:val="24"/>
                <w:szCs w:val="24"/>
                <w:lang w:val="en-US"/>
              </w:rPr>
            </w:pPr>
            <w:r w:rsidRPr="00AE3D67">
              <w:rPr>
                <w:rFonts w:ascii="Times New Roman" w:hAnsi="Times New Roman" w:cs="Times New Roman"/>
                <w:b/>
                <w:sz w:val="24"/>
                <w:szCs w:val="24"/>
                <w:lang w:val="en-US"/>
              </w:rPr>
              <w:t>Федерации</w:t>
            </w:r>
          </w:p>
        </w:tc>
      </w:tr>
      <w:tr w:rsidR="000323B5" w:rsidRPr="00AE3D67" w14:paraId="4F05E9A1" w14:textId="77777777" w:rsidTr="00855CA1">
        <w:tc>
          <w:tcPr>
            <w:tcW w:w="1812" w:type="dxa"/>
          </w:tcPr>
          <w:p w14:paraId="194E073F" w14:textId="77777777" w:rsidR="000323B5" w:rsidRPr="00AE3D67" w:rsidRDefault="000323B5" w:rsidP="00AE3D67">
            <w:pPr>
              <w:jc w:val="both"/>
              <w:rPr>
                <w:rFonts w:ascii="Times New Roman" w:hAnsi="Times New Roman" w:cs="Times New Roman"/>
                <w:sz w:val="24"/>
                <w:szCs w:val="24"/>
              </w:rPr>
            </w:pPr>
            <w:r w:rsidRPr="00AE3D67">
              <w:rPr>
                <w:rFonts w:ascii="Times New Roman" w:hAnsi="Times New Roman" w:cs="Times New Roman"/>
                <w:sz w:val="24"/>
                <w:szCs w:val="24"/>
              </w:rPr>
              <w:t>Предложения</w:t>
            </w:r>
          </w:p>
        </w:tc>
        <w:tc>
          <w:tcPr>
            <w:tcW w:w="1812" w:type="dxa"/>
          </w:tcPr>
          <w:p w14:paraId="6178BA27" w14:textId="77777777" w:rsidR="000323B5" w:rsidRPr="00AE3D67" w:rsidRDefault="000323B5" w:rsidP="00AE3D67">
            <w:pPr>
              <w:jc w:val="both"/>
              <w:rPr>
                <w:rFonts w:ascii="Times New Roman" w:hAnsi="Times New Roman" w:cs="Times New Roman"/>
                <w:b/>
                <w:sz w:val="24"/>
                <w:szCs w:val="24"/>
                <w:lang w:val="en-US"/>
              </w:rPr>
            </w:pPr>
          </w:p>
        </w:tc>
        <w:tc>
          <w:tcPr>
            <w:tcW w:w="1812" w:type="dxa"/>
            <w:vAlign w:val="center"/>
          </w:tcPr>
          <w:p w14:paraId="6F8A41D5" w14:textId="77777777" w:rsidR="000323B5" w:rsidRPr="00AE3D67" w:rsidRDefault="000323B5" w:rsidP="00AE3D67">
            <w:pPr>
              <w:jc w:val="both"/>
              <w:rPr>
                <w:rFonts w:ascii="Times New Roman" w:hAnsi="Times New Roman" w:cs="Times New Roman"/>
                <w:b/>
                <w:sz w:val="24"/>
                <w:szCs w:val="24"/>
              </w:rPr>
            </w:pPr>
          </w:p>
        </w:tc>
        <w:tc>
          <w:tcPr>
            <w:tcW w:w="1813" w:type="dxa"/>
            <w:vAlign w:val="center"/>
          </w:tcPr>
          <w:p w14:paraId="260C7627" w14:textId="77777777" w:rsidR="000323B5" w:rsidRPr="00AE3D67" w:rsidRDefault="000323B5" w:rsidP="00AE3D67">
            <w:pPr>
              <w:jc w:val="both"/>
              <w:rPr>
                <w:rFonts w:ascii="Times New Roman" w:hAnsi="Times New Roman" w:cs="Times New Roman"/>
                <w:b/>
                <w:sz w:val="24"/>
                <w:szCs w:val="24"/>
              </w:rPr>
            </w:pPr>
            <w:r w:rsidRPr="00AE3D67">
              <w:rPr>
                <w:rFonts w:ascii="Times New Roman" w:hAnsi="Times New Roman" w:cs="Times New Roman"/>
                <w:b/>
                <w:sz w:val="24"/>
                <w:szCs w:val="24"/>
              </w:rPr>
              <w:t>х</w:t>
            </w:r>
          </w:p>
        </w:tc>
        <w:tc>
          <w:tcPr>
            <w:tcW w:w="1813" w:type="dxa"/>
            <w:vAlign w:val="center"/>
          </w:tcPr>
          <w:p w14:paraId="471D6DB1" w14:textId="77777777" w:rsidR="000323B5" w:rsidRPr="00AE3D67" w:rsidRDefault="000323B5" w:rsidP="00AE3D67">
            <w:pPr>
              <w:jc w:val="both"/>
              <w:rPr>
                <w:rFonts w:ascii="Times New Roman" w:hAnsi="Times New Roman" w:cs="Times New Roman"/>
                <w:b/>
                <w:sz w:val="24"/>
                <w:szCs w:val="24"/>
              </w:rPr>
            </w:pPr>
            <w:r w:rsidRPr="00AE3D67">
              <w:rPr>
                <w:rFonts w:ascii="Times New Roman" w:hAnsi="Times New Roman" w:cs="Times New Roman"/>
                <w:b/>
                <w:sz w:val="24"/>
                <w:szCs w:val="24"/>
              </w:rPr>
              <w:t>х</w:t>
            </w:r>
          </w:p>
        </w:tc>
      </w:tr>
      <w:tr w:rsidR="000323B5" w:rsidRPr="00AE3D67" w14:paraId="57C23CCA" w14:textId="77777777" w:rsidTr="00855CA1">
        <w:tc>
          <w:tcPr>
            <w:tcW w:w="1812" w:type="dxa"/>
          </w:tcPr>
          <w:p w14:paraId="30E0A686" w14:textId="77777777" w:rsidR="000323B5" w:rsidRPr="00AE3D67" w:rsidRDefault="000323B5" w:rsidP="00AE3D67">
            <w:pPr>
              <w:jc w:val="both"/>
              <w:rPr>
                <w:rFonts w:ascii="Times New Roman" w:hAnsi="Times New Roman" w:cs="Times New Roman"/>
                <w:sz w:val="24"/>
                <w:szCs w:val="24"/>
              </w:rPr>
            </w:pPr>
            <w:r w:rsidRPr="00AE3D67">
              <w:rPr>
                <w:rFonts w:ascii="Times New Roman" w:hAnsi="Times New Roman" w:cs="Times New Roman"/>
                <w:sz w:val="24"/>
                <w:szCs w:val="24"/>
              </w:rPr>
              <w:t>Изготвяне и формулировка</w:t>
            </w:r>
          </w:p>
        </w:tc>
        <w:tc>
          <w:tcPr>
            <w:tcW w:w="1812" w:type="dxa"/>
          </w:tcPr>
          <w:p w14:paraId="35611EC6" w14:textId="77777777" w:rsidR="000323B5" w:rsidRPr="00AE3D67" w:rsidRDefault="000323B5" w:rsidP="00AE3D67">
            <w:pPr>
              <w:jc w:val="both"/>
              <w:rPr>
                <w:rFonts w:ascii="Times New Roman" w:hAnsi="Times New Roman" w:cs="Times New Roman"/>
                <w:b/>
                <w:sz w:val="24"/>
                <w:szCs w:val="24"/>
                <w:lang w:val="en-US"/>
              </w:rPr>
            </w:pPr>
          </w:p>
        </w:tc>
        <w:tc>
          <w:tcPr>
            <w:tcW w:w="1812" w:type="dxa"/>
            <w:vAlign w:val="center"/>
          </w:tcPr>
          <w:p w14:paraId="69E65F54" w14:textId="77777777" w:rsidR="000323B5" w:rsidRPr="00AE3D67" w:rsidRDefault="000323B5" w:rsidP="00AE3D67">
            <w:pPr>
              <w:jc w:val="both"/>
              <w:rPr>
                <w:rFonts w:ascii="Times New Roman" w:hAnsi="Times New Roman" w:cs="Times New Roman"/>
                <w:b/>
                <w:sz w:val="24"/>
                <w:szCs w:val="24"/>
              </w:rPr>
            </w:pPr>
          </w:p>
        </w:tc>
        <w:tc>
          <w:tcPr>
            <w:tcW w:w="1813" w:type="dxa"/>
            <w:vAlign w:val="center"/>
          </w:tcPr>
          <w:p w14:paraId="45E40BB5" w14:textId="77777777" w:rsidR="000323B5" w:rsidRPr="00AE3D67" w:rsidRDefault="000323B5" w:rsidP="00AE3D67">
            <w:pPr>
              <w:jc w:val="both"/>
              <w:rPr>
                <w:rFonts w:ascii="Times New Roman" w:hAnsi="Times New Roman" w:cs="Times New Roman"/>
                <w:b/>
                <w:sz w:val="24"/>
                <w:szCs w:val="24"/>
                <w:lang w:val="en-US"/>
              </w:rPr>
            </w:pPr>
            <w:r w:rsidRPr="00AE3D67">
              <w:rPr>
                <w:rFonts w:ascii="Times New Roman" w:hAnsi="Times New Roman" w:cs="Times New Roman"/>
                <w:b/>
                <w:sz w:val="24"/>
                <w:szCs w:val="24"/>
              </w:rPr>
              <w:t>х</w:t>
            </w:r>
          </w:p>
        </w:tc>
        <w:tc>
          <w:tcPr>
            <w:tcW w:w="1813" w:type="dxa"/>
            <w:vAlign w:val="center"/>
          </w:tcPr>
          <w:p w14:paraId="58A1F1B3" w14:textId="77777777" w:rsidR="000323B5" w:rsidRPr="00AE3D67" w:rsidRDefault="000323B5" w:rsidP="00AE3D67">
            <w:pPr>
              <w:jc w:val="both"/>
              <w:rPr>
                <w:rFonts w:ascii="Times New Roman" w:hAnsi="Times New Roman" w:cs="Times New Roman"/>
                <w:b/>
                <w:sz w:val="24"/>
                <w:szCs w:val="24"/>
                <w:lang w:val="en-US"/>
              </w:rPr>
            </w:pPr>
          </w:p>
        </w:tc>
      </w:tr>
      <w:tr w:rsidR="000323B5" w:rsidRPr="00AE3D67" w14:paraId="3394BED7" w14:textId="77777777" w:rsidTr="00855CA1">
        <w:tc>
          <w:tcPr>
            <w:tcW w:w="1812" w:type="dxa"/>
          </w:tcPr>
          <w:p w14:paraId="51A2E647" w14:textId="77777777" w:rsidR="000323B5" w:rsidRPr="00AE3D67" w:rsidRDefault="000323B5" w:rsidP="00AE3D67">
            <w:pPr>
              <w:jc w:val="both"/>
              <w:rPr>
                <w:rFonts w:ascii="Times New Roman" w:hAnsi="Times New Roman" w:cs="Times New Roman"/>
                <w:sz w:val="24"/>
                <w:szCs w:val="24"/>
              </w:rPr>
            </w:pPr>
            <w:r w:rsidRPr="00AE3D67">
              <w:rPr>
                <w:rFonts w:ascii="Times New Roman" w:hAnsi="Times New Roman" w:cs="Times New Roman"/>
                <w:sz w:val="24"/>
                <w:szCs w:val="24"/>
              </w:rPr>
              <w:t>Решения</w:t>
            </w:r>
          </w:p>
        </w:tc>
        <w:tc>
          <w:tcPr>
            <w:tcW w:w="1812" w:type="dxa"/>
          </w:tcPr>
          <w:p w14:paraId="716903E9" w14:textId="77777777" w:rsidR="000323B5" w:rsidRPr="00AE3D67" w:rsidRDefault="000323B5" w:rsidP="00AE3D67">
            <w:pPr>
              <w:jc w:val="both"/>
              <w:rPr>
                <w:rFonts w:ascii="Times New Roman" w:hAnsi="Times New Roman" w:cs="Times New Roman"/>
                <w:b/>
                <w:sz w:val="24"/>
                <w:szCs w:val="24"/>
              </w:rPr>
            </w:pPr>
          </w:p>
        </w:tc>
        <w:tc>
          <w:tcPr>
            <w:tcW w:w="1812" w:type="dxa"/>
            <w:vAlign w:val="center"/>
          </w:tcPr>
          <w:p w14:paraId="64C804D8" w14:textId="77777777" w:rsidR="000323B5" w:rsidRPr="00AE3D67" w:rsidRDefault="000323B5" w:rsidP="00AE3D67">
            <w:pPr>
              <w:jc w:val="both"/>
              <w:rPr>
                <w:rFonts w:ascii="Times New Roman" w:hAnsi="Times New Roman" w:cs="Times New Roman"/>
                <w:b/>
                <w:sz w:val="24"/>
                <w:szCs w:val="24"/>
                <w:lang w:val="en-US"/>
              </w:rPr>
            </w:pPr>
            <w:r w:rsidRPr="00AE3D67">
              <w:rPr>
                <w:rFonts w:ascii="Times New Roman" w:hAnsi="Times New Roman" w:cs="Times New Roman"/>
                <w:b/>
                <w:sz w:val="24"/>
                <w:szCs w:val="24"/>
              </w:rPr>
              <w:t>х</w:t>
            </w:r>
          </w:p>
        </w:tc>
        <w:tc>
          <w:tcPr>
            <w:tcW w:w="1813" w:type="dxa"/>
            <w:vAlign w:val="center"/>
          </w:tcPr>
          <w:p w14:paraId="686EAE67" w14:textId="77777777" w:rsidR="000323B5" w:rsidRPr="00AE3D67" w:rsidRDefault="000323B5" w:rsidP="00AE3D67">
            <w:pPr>
              <w:jc w:val="both"/>
              <w:rPr>
                <w:rFonts w:ascii="Times New Roman" w:hAnsi="Times New Roman" w:cs="Times New Roman"/>
                <w:b/>
                <w:sz w:val="24"/>
                <w:szCs w:val="24"/>
                <w:lang w:val="en-US"/>
              </w:rPr>
            </w:pPr>
          </w:p>
        </w:tc>
        <w:tc>
          <w:tcPr>
            <w:tcW w:w="1813" w:type="dxa"/>
            <w:vAlign w:val="center"/>
          </w:tcPr>
          <w:p w14:paraId="7925A0BF" w14:textId="77777777" w:rsidR="000323B5" w:rsidRPr="00AE3D67" w:rsidRDefault="000323B5" w:rsidP="00AE3D67">
            <w:pPr>
              <w:jc w:val="both"/>
              <w:rPr>
                <w:rFonts w:ascii="Times New Roman" w:hAnsi="Times New Roman" w:cs="Times New Roman"/>
                <w:b/>
                <w:sz w:val="24"/>
                <w:szCs w:val="24"/>
                <w:lang w:val="en-US"/>
              </w:rPr>
            </w:pPr>
          </w:p>
        </w:tc>
      </w:tr>
      <w:tr w:rsidR="000323B5" w:rsidRPr="00AE3D67" w14:paraId="680E2F5A" w14:textId="77777777" w:rsidTr="00855CA1">
        <w:tc>
          <w:tcPr>
            <w:tcW w:w="1812" w:type="dxa"/>
          </w:tcPr>
          <w:p w14:paraId="6C6A16E5" w14:textId="77777777" w:rsidR="000323B5" w:rsidRPr="00AE3D67" w:rsidRDefault="000323B5" w:rsidP="00AE3D67">
            <w:pPr>
              <w:jc w:val="both"/>
              <w:rPr>
                <w:rFonts w:ascii="Times New Roman" w:hAnsi="Times New Roman" w:cs="Times New Roman"/>
                <w:sz w:val="24"/>
                <w:szCs w:val="24"/>
              </w:rPr>
            </w:pPr>
            <w:r w:rsidRPr="00AE3D67">
              <w:rPr>
                <w:rFonts w:ascii="Times New Roman" w:hAnsi="Times New Roman" w:cs="Times New Roman"/>
                <w:sz w:val="24"/>
                <w:szCs w:val="24"/>
              </w:rPr>
              <w:t>Гласуване</w:t>
            </w:r>
          </w:p>
        </w:tc>
        <w:tc>
          <w:tcPr>
            <w:tcW w:w="1812" w:type="dxa"/>
          </w:tcPr>
          <w:p w14:paraId="3CFD3266" w14:textId="77777777" w:rsidR="000323B5" w:rsidRPr="00AE3D67" w:rsidRDefault="000323B5" w:rsidP="00AE3D67">
            <w:pPr>
              <w:jc w:val="both"/>
              <w:rPr>
                <w:rFonts w:ascii="Times New Roman" w:hAnsi="Times New Roman" w:cs="Times New Roman"/>
                <w:sz w:val="24"/>
                <w:szCs w:val="24"/>
              </w:rPr>
            </w:pPr>
          </w:p>
        </w:tc>
        <w:tc>
          <w:tcPr>
            <w:tcW w:w="1812" w:type="dxa"/>
            <w:vAlign w:val="center"/>
          </w:tcPr>
          <w:p w14:paraId="58833969" w14:textId="77777777" w:rsidR="000323B5" w:rsidRPr="00AE3D67" w:rsidRDefault="000323B5" w:rsidP="00AE3D67">
            <w:pPr>
              <w:jc w:val="both"/>
              <w:rPr>
                <w:rFonts w:ascii="Times New Roman" w:hAnsi="Times New Roman" w:cs="Times New Roman"/>
                <w:sz w:val="24"/>
                <w:szCs w:val="24"/>
              </w:rPr>
            </w:pPr>
            <w:r w:rsidRPr="00AE3D67">
              <w:rPr>
                <w:rFonts w:ascii="Times New Roman" w:hAnsi="Times New Roman" w:cs="Times New Roman"/>
                <w:sz w:val="24"/>
                <w:szCs w:val="24"/>
              </w:rPr>
              <w:t>х</w:t>
            </w:r>
          </w:p>
        </w:tc>
        <w:tc>
          <w:tcPr>
            <w:tcW w:w="1813" w:type="dxa"/>
            <w:vAlign w:val="center"/>
          </w:tcPr>
          <w:p w14:paraId="3D3E607D" w14:textId="77777777" w:rsidR="000323B5" w:rsidRPr="00AE3D67" w:rsidRDefault="000323B5" w:rsidP="00AE3D67">
            <w:pPr>
              <w:jc w:val="both"/>
              <w:rPr>
                <w:rFonts w:ascii="Times New Roman" w:hAnsi="Times New Roman" w:cs="Times New Roman"/>
                <w:b/>
                <w:sz w:val="24"/>
                <w:szCs w:val="24"/>
                <w:lang w:val="en-US"/>
              </w:rPr>
            </w:pPr>
          </w:p>
        </w:tc>
        <w:tc>
          <w:tcPr>
            <w:tcW w:w="1813" w:type="dxa"/>
            <w:vAlign w:val="center"/>
          </w:tcPr>
          <w:p w14:paraId="1D08721B" w14:textId="77777777" w:rsidR="000323B5" w:rsidRPr="00AE3D67" w:rsidRDefault="000323B5" w:rsidP="00AE3D67">
            <w:pPr>
              <w:jc w:val="both"/>
              <w:rPr>
                <w:rFonts w:ascii="Times New Roman" w:hAnsi="Times New Roman" w:cs="Times New Roman"/>
                <w:b/>
                <w:sz w:val="24"/>
                <w:szCs w:val="24"/>
                <w:lang w:val="en-US"/>
              </w:rPr>
            </w:pPr>
          </w:p>
        </w:tc>
      </w:tr>
    </w:tbl>
    <w:p w14:paraId="0D78E128" w14:textId="77777777" w:rsidR="00EA3328" w:rsidRPr="00AE3D67" w:rsidRDefault="00EA3328" w:rsidP="00AE3D67">
      <w:pPr>
        <w:pStyle w:val="Default"/>
        <w:jc w:val="both"/>
        <w:rPr>
          <w:rFonts w:ascii="Times New Roman" w:hAnsi="Times New Roman" w:cs="Times New Roman"/>
        </w:rPr>
      </w:pPr>
    </w:p>
    <w:p w14:paraId="05794936" w14:textId="77777777" w:rsidR="00CA08EC" w:rsidRPr="00AE3D67" w:rsidRDefault="00CA08EC" w:rsidP="00AE3D67">
      <w:pPr>
        <w:spacing w:after="0" w:line="240" w:lineRule="auto"/>
        <w:jc w:val="both"/>
        <w:rPr>
          <w:rFonts w:ascii="Times New Roman" w:hAnsi="Times New Roman" w:cs="Times New Roman"/>
          <w:b/>
          <w:sz w:val="24"/>
          <w:szCs w:val="24"/>
          <w:lang w:val="en-US"/>
        </w:rPr>
      </w:pPr>
      <w:r w:rsidRPr="00AE3D67">
        <w:rPr>
          <w:rFonts w:ascii="Times New Roman" w:hAnsi="Times New Roman" w:cs="Times New Roman"/>
          <w:b/>
          <w:sz w:val="24"/>
          <w:szCs w:val="24"/>
        </w:rPr>
        <w:t xml:space="preserve">ПРОЦЕДУРА ЗА ПРЕГЛЕД НА ПРАВИЛИТА НА НА </w:t>
      </w:r>
      <w:r w:rsidRPr="00AE3D67">
        <w:rPr>
          <w:rFonts w:ascii="Times New Roman" w:hAnsi="Times New Roman" w:cs="Times New Roman"/>
          <w:b/>
          <w:sz w:val="24"/>
          <w:szCs w:val="24"/>
          <w:lang w:val="en-US"/>
        </w:rPr>
        <w:t>ICF</w:t>
      </w:r>
    </w:p>
    <w:p w14:paraId="18FA441B" w14:textId="77777777" w:rsidR="00CA08EC" w:rsidRPr="00AE3D67" w:rsidRDefault="00CA08EC" w:rsidP="00AE3D67">
      <w:pPr>
        <w:spacing w:after="0" w:line="240" w:lineRule="auto"/>
        <w:jc w:val="both"/>
        <w:rPr>
          <w:rFonts w:ascii="Times New Roman" w:hAnsi="Times New Roman" w:cs="Times New Roman"/>
          <w:b/>
          <w:sz w:val="24"/>
          <w:szCs w:val="24"/>
          <w:lang w:val="en-US"/>
        </w:rPr>
      </w:pPr>
    </w:p>
    <w:tbl>
      <w:tblPr>
        <w:tblStyle w:val="TableGrid"/>
        <w:tblW w:w="10065" w:type="dxa"/>
        <w:tblInd w:w="-5" w:type="dxa"/>
        <w:tblLook w:val="04A0" w:firstRow="1" w:lastRow="0" w:firstColumn="1" w:lastColumn="0" w:noHBand="0" w:noVBand="1"/>
      </w:tblPr>
      <w:tblGrid>
        <w:gridCol w:w="1434"/>
        <w:gridCol w:w="2819"/>
        <w:gridCol w:w="5812"/>
      </w:tblGrid>
      <w:tr w:rsidR="00CA08EC" w:rsidRPr="00AE3D67" w14:paraId="184FEA45" w14:textId="77777777" w:rsidTr="00DA6767">
        <w:tc>
          <w:tcPr>
            <w:tcW w:w="1434" w:type="dxa"/>
            <w:vMerge w:val="restart"/>
          </w:tcPr>
          <w:p w14:paraId="226DA5AB" w14:textId="77777777" w:rsidR="00AE3D67" w:rsidRDefault="00AE3D67" w:rsidP="00AE3D67">
            <w:pPr>
              <w:spacing w:after="0"/>
              <w:jc w:val="center"/>
              <w:rPr>
                <w:rFonts w:ascii="Times New Roman" w:hAnsi="Times New Roman" w:cs="Times New Roman"/>
                <w:bCs/>
                <w:sz w:val="24"/>
                <w:szCs w:val="24"/>
              </w:rPr>
            </w:pPr>
          </w:p>
          <w:p w14:paraId="0D64F937" w14:textId="44DCB3FB" w:rsidR="00CA08EC" w:rsidRPr="00DA6767" w:rsidRDefault="00CA08EC" w:rsidP="00DA6767">
            <w:pPr>
              <w:spacing w:after="0"/>
              <w:jc w:val="center"/>
              <w:rPr>
                <w:rFonts w:ascii="Times New Roman" w:hAnsi="Times New Roman" w:cs="Times New Roman"/>
                <w:bCs/>
                <w:sz w:val="24"/>
                <w:szCs w:val="24"/>
              </w:rPr>
            </w:pPr>
            <w:r w:rsidRPr="00AE3D67">
              <w:rPr>
                <w:rFonts w:ascii="Times New Roman" w:hAnsi="Times New Roman" w:cs="Times New Roman"/>
                <w:bCs/>
                <w:sz w:val="24"/>
                <w:szCs w:val="24"/>
              </w:rPr>
              <w:t xml:space="preserve">В </w:t>
            </w:r>
            <w:r w:rsidRPr="00AE3D67">
              <w:rPr>
                <w:rFonts w:ascii="Times New Roman" w:hAnsi="Times New Roman" w:cs="Times New Roman"/>
                <w:b/>
                <w:sz w:val="24"/>
                <w:szCs w:val="24"/>
              </w:rPr>
              <w:t>годината преди</w:t>
            </w:r>
            <w:r w:rsidR="00DA6767">
              <w:rPr>
                <w:rFonts w:ascii="Times New Roman" w:hAnsi="Times New Roman" w:cs="Times New Roman"/>
                <w:bCs/>
                <w:sz w:val="24"/>
                <w:szCs w:val="24"/>
              </w:rPr>
              <w:t xml:space="preserve"> конгреса</w:t>
            </w:r>
          </w:p>
        </w:tc>
        <w:tc>
          <w:tcPr>
            <w:tcW w:w="2819" w:type="dxa"/>
          </w:tcPr>
          <w:p w14:paraId="75B96BA0" w14:textId="77777777" w:rsidR="00CA08EC" w:rsidRPr="00AE3D67" w:rsidRDefault="00CA08EC" w:rsidP="00AE3D67">
            <w:pPr>
              <w:spacing w:after="0"/>
              <w:jc w:val="both"/>
              <w:rPr>
                <w:rFonts w:ascii="Times New Roman" w:hAnsi="Times New Roman" w:cs="Times New Roman"/>
                <w:b/>
                <w:sz w:val="24"/>
                <w:szCs w:val="24"/>
              </w:rPr>
            </w:pPr>
            <w:r w:rsidRPr="00AE3D67">
              <w:rPr>
                <w:rFonts w:ascii="Times New Roman" w:hAnsi="Times New Roman" w:cs="Times New Roman"/>
                <w:b/>
                <w:sz w:val="24"/>
                <w:szCs w:val="24"/>
              </w:rPr>
              <w:t>От май до ноември</w:t>
            </w:r>
          </w:p>
        </w:tc>
        <w:tc>
          <w:tcPr>
            <w:tcW w:w="5812" w:type="dxa"/>
          </w:tcPr>
          <w:p w14:paraId="6562BF40" w14:textId="7EF4A1EA" w:rsidR="00CA08EC" w:rsidRPr="00AE3D67" w:rsidRDefault="00CA08EC" w:rsidP="009E7A48">
            <w:pPr>
              <w:spacing w:after="0"/>
              <w:jc w:val="both"/>
              <w:rPr>
                <w:rFonts w:ascii="Times New Roman" w:hAnsi="Times New Roman" w:cs="Times New Roman"/>
                <w:bCs/>
                <w:sz w:val="24"/>
                <w:szCs w:val="24"/>
              </w:rPr>
            </w:pPr>
            <w:r w:rsidRPr="00AE3D67">
              <w:rPr>
                <w:rFonts w:ascii="Times New Roman" w:hAnsi="Times New Roman" w:cs="Times New Roman"/>
                <w:bCs/>
                <w:sz w:val="24"/>
                <w:szCs w:val="24"/>
                <w:lang w:val="en-US"/>
              </w:rPr>
              <w:t>Консултация с всички заинтересовани страни (напр. спортисти, треньори, длъжностни лица) за необходими промени в правилата</w:t>
            </w:r>
          </w:p>
        </w:tc>
      </w:tr>
      <w:tr w:rsidR="00CA08EC" w:rsidRPr="00AE3D67" w14:paraId="782EBBB2" w14:textId="77777777" w:rsidTr="00DA6767">
        <w:trPr>
          <w:trHeight w:val="559"/>
        </w:trPr>
        <w:tc>
          <w:tcPr>
            <w:tcW w:w="1434" w:type="dxa"/>
            <w:vMerge/>
          </w:tcPr>
          <w:p w14:paraId="4CDB21BF" w14:textId="77777777" w:rsidR="00CA08EC" w:rsidRPr="00AE3D67" w:rsidRDefault="00CA08EC" w:rsidP="00AE3D67">
            <w:pPr>
              <w:spacing w:after="0"/>
              <w:jc w:val="both"/>
              <w:rPr>
                <w:rFonts w:ascii="Times New Roman" w:hAnsi="Times New Roman" w:cs="Times New Roman"/>
                <w:b/>
                <w:sz w:val="24"/>
                <w:szCs w:val="24"/>
              </w:rPr>
            </w:pPr>
          </w:p>
        </w:tc>
        <w:tc>
          <w:tcPr>
            <w:tcW w:w="2819" w:type="dxa"/>
          </w:tcPr>
          <w:p w14:paraId="0DAA7D92" w14:textId="77777777" w:rsidR="00CA08EC" w:rsidRPr="00AE3D67" w:rsidRDefault="00CA08EC" w:rsidP="00AE3D67">
            <w:pPr>
              <w:spacing w:after="0"/>
              <w:jc w:val="both"/>
              <w:rPr>
                <w:rFonts w:ascii="Times New Roman" w:hAnsi="Times New Roman" w:cs="Times New Roman"/>
                <w:b/>
                <w:sz w:val="24"/>
                <w:szCs w:val="24"/>
              </w:rPr>
            </w:pPr>
            <w:r w:rsidRPr="00AE3D67">
              <w:rPr>
                <w:rFonts w:ascii="Times New Roman" w:hAnsi="Times New Roman" w:cs="Times New Roman"/>
                <w:b/>
                <w:sz w:val="24"/>
                <w:szCs w:val="24"/>
              </w:rPr>
              <w:t>От декември до 1 март</w:t>
            </w:r>
          </w:p>
        </w:tc>
        <w:tc>
          <w:tcPr>
            <w:tcW w:w="5812" w:type="dxa"/>
          </w:tcPr>
          <w:p w14:paraId="60A01411" w14:textId="77777777" w:rsidR="00CA08EC" w:rsidRPr="00AE3D67" w:rsidRDefault="00CA08EC" w:rsidP="00AE3D67">
            <w:pPr>
              <w:spacing w:after="0"/>
              <w:jc w:val="both"/>
              <w:rPr>
                <w:rFonts w:ascii="Times New Roman" w:hAnsi="Times New Roman" w:cs="Times New Roman"/>
                <w:bCs/>
                <w:sz w:val="24"/>
                <w:szCs w:val="24"/>
              </w:rPr>
            </w:pPr>
            <w:r w:rsidRPr="00AE3D67">
              <w:rPr>
                <w:rFonts w:ascii="Times New Roman" w:hAnsi="Times New Roman" w:cs="Times New Roman"/>
                <w:bCs/>
                <w:sz w:val="24"/>
                <w:szCs w:val="24"/>
              </w:rPr>
              <w:t xml:space="preserve">Предложения за промяна на правилата от НФ и Техническите комисии на </w:t>
            </w:r>
            <w:r w:rsidRPr="00AE3D67">
              <w:rPr>
                <w:rFonts w:ascii="Times New Roman" w:hAnsi="Times New Roman" w:cs="Times New Roman"/>
                <w:bCs/>
                <w:i/>
                <w:sz w:val="24"/>
                <w:szCs w:val="24"/>
                <w:lang w:val="en-US"/>
              </w:rPr>
              <w:t>ICF</w:t>
            </w:r>
          </w:p>
        </w:tc>
      </w:tr>
      <w:tr w:rsidR="00CA08EC" w:rsidRPr="00AE3D67" w14:paraId="202816D4" w14:textId="77777777" w:rsidTr="00DA6767">
        <w:tc>
          <w:tcPr>
            <w:tcW w:w="1434" w:type="dxa"/>
            <w:vMerge w:val="restart"/>
          </w:tcPr>
          <w:p w14:paraId="63796437" w14:textId="77777777" w:rsidR="00AE3D67" w:rsidRDefault="00AE3D67" w:rsidP="00AE3D67">
            <w:pPr>
              <w:spacing w:after="0"/>
              <w:jc w:val="both"/>
              <w:rPr>
                <w:rFonts w:ascii="Times New Roman" w:hAnsi="Times New Roman" w:cs="Times New Roman"/>
                <w:bCs/>
                <w:sz w:val="24"/>
                <w:szCs w:val="24"/>
              </w:rPr>
            </w:pPr>
          </w:p>
          <w:p w14:paraId="43067CAE" w14:textId="77777777" w:rsidR="00AE3D67" w:rsidRDefault="00AE3D67" w:rsidP="00AE3D67">
            <w:pPr>
              <w:spacing w:after="0"/>
              <w:jc w:val="both"/>
              <w:rPr>
                <w:rFonts w:ascii="Times New Roman" w:hAnsi="Times New Roman" w:cs="Times New Roman"/>
                <w:bCs/>
                <w:sz w:val="24"/>
                <w:szCs w:val="24"/>
              </w:rPr>
            </w:pPr>
          </w:p>
          <w:p w14:paraId="6AE9EBDC" w14:textId="77777777" w:rsidR="00AE3D67" w:rsidRDefault="00AE3D67" w:rsidP="00AE3D67">
            <w:pPr>
              <w:spacing w:after="0"/>
              <w:jc w:val="both"/>
              <w:rPr>
                <w:rFonts w:ascii="Times New Roman" w:hAnsi="Times New Roman" w:cs="Times New Roman"/>
                <w:bCs/>
                <w:sz w:val="24"/>
                <w:szCs w:val="24"/>
              </w:rPr>
            </w:pPr>
          </w:p>
          <w:p w14:paraId="2B0A5028" w14:textId="77777777" w:rsidR="00AE3D67" w:rsidRDefault="00AE3D67" w:rsidP="00AE3D67">
            <w:pPr>
              <w:spacing w:after="0"/>
              <w:jc w:val="both"/>
              <w:rPr>
                <w:rFonts w:ascii="Times New Roman" w:hAnsi="Times New Roman" w:cs="Times New Roman"/>
                <w:bCs/>
                <w:sz w:val="24"/>
                <w:szCs w:val="24"/>
              </w:rPr>
            </w:pPr>
          </w:p>
          <w:p w14:paraId="45B1E479" w14:textId="77777777" w:rsidR="00AE3D67" w:rsidRDefault="00AE3D67" w:rsidP="00AE3D67">
            <w:pPr>
              <w:spacing w:after="0"/>
              <w:jc w:val="both"/>
              <w:rPr>
                <w:rFonts w:ascii="Times New Roman" w:hAnsi="Times New Roman" w:cs="Times New Roman"/>
                <w:bCs/>
                <w:sz w:val="24"/>
                <w:szCs w:val="24"/>
              </w:rPr>
            </w:pPr>
          </w:p>
          <w:p w14:paraId="5496DCE8" w14:textId="77777777" w:rsidR="00AE3D67" w:rsidRDefault="00AE3D67" w:rsidP="00AE3D67">
            <w:pPr>
              <w:spacing w:after="0"/>
              <w:jc w:val="both"/>
              <w:rPr>
                <w:rFonts w:ascii="Times New Roman" w:hAnsi="Times New Roman" w:cs="Times New Roman"/>
                <w:bCs/>
                <w:sz w:val="24"/>
                <w:szCs w:val="24"/>
              </w:rPr>
            </w:pPr>
          </w:p>
          <w:p w14:paraId="3AA5A026" w14:textId="77777777" w:rsidR="00AE3D67" w:rsidRDefault="00AE3D67" w:rsidP="00AE3D67">
            <w:pPr>
              <w:spacing w:after="0"/>
              <w:jc w:val="both"/>
              <w:rPr>
                <w:rFonts w:ascii="Times New Roman" w:hAnsi="Times New Roman" w:cs="Times New Roman"/>
                <w:bCs/>
                <w:sz w:val="24"/>
                <w:szCs w:val="24"/>
              </w:rPr>
            </w:pPr>
          </w:p>
          <w:p w14:paraId="33E38E9B" w14:textId="77777777" w:rsidR="00CA08EC" w:rsidRPr="00AE3D67" w:rsidRDefault="00CA08EC" w:rsidP="00AE3D67">
            <w:pPr>
              <w:spacing w:after="0"/>
              <w:jc w:val="both"/>
              <w:rPr>
                <w:rFonts w:ascii="Times New Roman" w:hAnsi="Times New Roman" w:cs="Times New Roman"/>
                <w:bCs/>
                <w:sz w:val="24"/>
                <w:szCs w:val="24"/>
              </w:rPr>
            </w:pPr>
            <w:r w:rsidRPr="00AE3D67">
              <w:rPr>
                <w:rFonts w:ascii="Times New Roman" w:hAnsi="Times New Roman" w:cs="Times New Roman"/>
                <w:bCs/>
                <w:sz w:val="24"/>
                <w:szCs w:val="24"/>
              </w:rPr>
              <w:t>В годината на провеждане на конгреса</w:t>
            </w:r>
          </w:p>
        </w:tc>
        <w:tc>
          <w:tcPr>
            <w:tcW w:w="2819" w:type="dxa"/>
          </w:tcPr>
          <w:p w14:paraId="3BE29C5D" w14:textId="77777777" w:rsidR="00CA08EC" w:rsidRPr="00AE3D67" w:rsidRDefault="00CA08EC" w:rsidP="00AE3D67">
            <w:pPr>
              <w:spacing w:after="0"/>
              <w:jc w:val="both"/>
              <w:rPr>
                <w:rFonts w:ascii="Times New Roman" w:hAnsi="Times New Roman" w:cs="Times New Roman"/>
                <w:b/>
                <w:sz w:val="24"/>
                <w:szCs w:val="24"/>
              </w:rPr>
            </w:pPr>
            <w:r w:rsidRPr="00AE3D67">
              <w:rPr>
                <w:rFonts w:ascii="Times New Roman" w:hAnsi="Times New Roman" w:cs="Times New Roman"/>
                <w:b/>
                <w:sz w:val="24"/>
                <w:szCs w:val="24"/>
              </w:rPr>
              <w:t>март</w:t>
            </w:r>
          </w:p>
        </w:tc>
        <w:tc>
          <w:tcPr>
            <w:tcW w:w="5812" w:type="dxa"/>
          </w:tcPr>
          <w:p w14:paraId="7F955D45" w14:textId="77777777" w:rsidR="00CA08EC" w:rsidRPr="00AE3D67" w:rsidRDefault="00CA08EC" w:rsidP="00AE3D67">
            <w:pPr>
              <w:spacing w:after="0"/>
              <w:jc w:val="both"/>
              <w:rPr>
                <w:rFonts w:ascii="Times New Roman" w:hAnsi="Times New Roman" w:cs="Times New Roman"/>
                <w:bCs/>
                <w:sz w:val="24"/>
                <w:szCs w:val="24"/>
                <w:lang w:val="en-US"/>
              </w:rPr>
            </w:pPr>
            <w:r w:rsidRPr="00AE3D67">
              <w:rPr>
                <w:rFonts w:ascii="Times New Roman" w:hAnsi="Times New Roman" w:cs="Times New Roman"/>
                <w:bCs/>
                <w:sz w:val="24"/>
                <w:szCs w:val="24"/>
              </w:rPr>
              <w:t xml:space="preserve">Анализ на всички предложения на Техническите комисии на </w:t>
            </w:r>
            <w:r w:rsidRPr="00AE3D67">
              <w:rPr>
                <w:rFonts w:ascii="Times New Roman" w:hAnsi="Times New Roman" w:cs="Times New Roman"/>
                <w:bCs/>
                <w:i/>
                <w:sz w:val="24"/>
                <w:szCs w:val="24"/>
                <w:lang w:val="en-US"/>
              </w:rPr>
              <w:t>ICF</w:t>
            </w:r>
          </w:p>
        </w:tc>
      </w:tr>
      <w:tr w:rsidR="00CA08EC" w:rsidRPr="00AE3D67" w14:paraId="5E04AE2B" w14:textId="77777777" w:rsidTr="00DA6767">
        <w:tc>
          <w:tcPr>
            <w:tcW w:w="1434" w:type="dxa"/>
            <w:vMerge/>
          </w:tcPr>
          <w:p w14:paraId="3D00991C" w14:textId="77777777" w:rsidR="00CA08EC" w:rsidRPr="00AE3D67" w:rsidRDefault="00CA08EC" w:rsidP="00AE3D67">
            <w:pPr>
              <w:spacing w:after="0"/>
              <w:jc w:val="both"/>
              <w:rPr>
                <w:rFonts w:ascii="Times New Roman" w:hAnsi="Times New Roman" w:cs="Times New Roman"/>
                <w:b/>
                <w:sz w:val="24"/>
                <w:szCs w:val="24"/>
              </w:rPr>
            </w:pPr>
          </w:p>
        </w:tc>
        <w:tc>
          <w:tcPr>
            <w:tcW w:w="2819" w:type="dxa"/>
          </w:tcPr>
          <w:p w14:paraId="5AFE95B2" w14:textId="77777777" w:rsidR="00CA08EC" w:rsidRPr="00AE3D67" w:rsidRDefault="00CA08EC" w:rsidP="00AE3D67">
            <w:pPr>
              <w:spacing w:after="0"/>
              <w:jc w:val="both"/>
              <w:rPr>
                <w:rFonts w:ascii="Times New Roman" w:hAnsi="Times New Roman" w:cs="Times New Roman"/>
                <w:bCs/>
                <w:sz w:val="24"/>
                <w:szCs w:val="24"/>
              </w:rPr>
            </w:pPr>
            <w:r w:rsidRPr="00AE3D67">
              <w:rPr>
                <w:rFonts w:ascii="Times New Roman" w:hAnsi="Times New Roman" w:cs="Times New Roman"/>
                <w:bCs/>
                <w:sz w:val="24"/>
                <w:szCs w:val="24"/>
              </w:rPr>
              <w:t xml:space="preserve">Първа среща на Борда на директорите на </w:t>
            </w:r>
            <w:r w:rsidRPr="00AE3D67">
              <w:rPr>
                <w:rFonts w:ascii="Times New Roman" w:hAnsi="Times New Roman" w:cs="Times New Roman"/>
                <w:bCs/>
                <w:sz w:val="24"/>
                <w:szCs w:val="24"/>
                <w:lang w:val="en-US"/>
              </w:rPr>
              <w:t>ICF</w:t>
            </w:r>
            <w:r w:rsidRPr="00AE3D67">
              <w:rPr>
                <w:rFonts w:ascii="Times New Roman" w:hAnsi="Times New Roman" w:cs="Times New Roman"/>
                <w:bCs/>
                <w:sz w:val="24"/>
                <w:szCs w:val="24"/>
              </w:rPr>
              <w:t xml:space="preserve"> </w:t>
            </w:r>
          </w:p>
          <w:p w14:paraId="73C1B549" w14:textId="733F39AB" w:rsidR="00CA08EC" w:rsidRPr="00AE3D67" w:rsidRDefault="00CA08EC" w:rsidP="00AE3D67">
            <w:pPr>
              <w:spacing w:after="0"/>
              <w:jc w:val="both"/>
              <w:rPr>
                <w:rFonts w:ascii="Times New Roman" w:hAnsi="Times New Roman" w:cs="Times New Roman"/>
                <w:b/>
                <w:sz w:val="24"/>
                <w:szCs w:val="24"/>
              </w:rPr>
            </w:pPr>
            <w:r w:rsidRPr="00AE3D67">
              <w:rPr>
                <w:rFonts w:ascii="Times New Roman" w:hAnsi="Times New Roman" w:cs="Times New Roman"/>
                <w:b/>
                <w:sz w:val="24"/>
                <w:szCs w:val="24"/>
              </w:rPr>
              <w:t>март/април</w:t>
            </w:r>
          </w:p>
        </w:tc>
        <w:tc>
          <w:tcPr>
            <w:tcW w:w="5812" w:type="dxa"/>
          </w:tcPr>
          <w:p w14:paraId="6954B9BD" w14:textId="77777777" w:rsidR="00CA08EC" w:rsidRPr="00AE3D67" w:rsidRDefault="00CA08EC" w:rsidP="00AE3D67">
            <w:pPr>
              <w:spacing w:after="0"/>
              <w:jc w:val="both"/>
              <w:rPr>
                <w:rFonts w:ascii="Times New Roman" w:hAnsi="Times New Roman" w:cs="Times New Roman"/>
                <w:bCs/>
                <w:sz w:val="24"/>
                <w:szCs w:val="24"/>
                <w:lang w:val="en-US"/>
              </w:rPr>
            </w:pPr>
            <w:r w:rsidRPr="00AE3D67">
              <w:rPr>
                <w:rFonts w:ascii="Times New Roman" w:hAnsi="Times New Roman" w:cs="Times New Roman"/>
                <w:bCs/>
                <w:sz w:val="24"/>
                <w:szCs w:val="24"/>
              </w:rPr>
              <w:t>Гласуване на спортните правила.</w:t>
            </w:r>
            <w:r w:rsidRPr="00AE3D67">
              <w:rPr>
                <w:rFonts w:ascii="Times New Roman" w:hAnsi="Times New Roman" w:cs="Times New Roman"/>
                <w:bCs/>
                <w:sz w:val="24"/>
                <w:szCs w:val="24"/>
                <w:lang w:val="en-US"/>
              </w:rPr>
              <w:t xml:space="preserve"> [</w:t>
            </w:r>
            <w:r w:rsidRPr="00AE3D67">
              <w:rPr>
                <w:rFonts w:ascii="Times New Roman" w:hAnsi="Times New Roman" w:cs="Times New Roman"/>
                <w:bCs/>
                <w:sz w:val="24"/>
                <w:szCs w:val="24"/>
              </w:rPr>
              <w:t>СП</w:t>
            </w:r>
            <w:r w:rsidRPr="00AE3D67">
              <w:rPr>
                <w:rFonts w:ascii="Times New Roman" w:hAnsi="Times New Roman" w:cs="Times New Roman"/>
                <w:bCs/>
                <w:sz w:val="24"/>
                <w:szCs w:val="24"/>
                <w:lang w:val="en-US"/>
              </w:rPr>
              <w:t>]</w:t>
            </w:r>
          </w:p>
          <w:p w14:paraId="72666A30" w14:textId="77777777" w:rsidR="00CA08EC" w:rsidRPr="00AE3D67" w:rsidRDefault="00CA08EC" w:rsidP="00AE3D67">
            <w:pPr>
              <w:spacing w:after="0"/>
              <w:jc w:val="both"/>
              <w:rPr>
                <w:rFonts w:ascii="Times New Roman" w:hAnsi="Times New Roman" w:cs="Times New Roman"/>
                <w:bCs/>
                <w:sz w:val="24"/>
                <w:szCs w:val="24"/>
                <w:lang w:val="en-US"/>
              </w:rPr>
            </w:pPr>
            <w:r w:rsidRPr="00AE3D67">
              <w:rPr>
                <w:rFonts w:ascii="Times New Roman" w:hAnsi="Times New Roman" w:cs="Times New Roman"/>
                <w:bCs/>
                <w:sz w:val="24"/>
                <w:szCs w:val="24"/>
                <w:lang w:val="en-US"/>
              </w:rPr>
              <w:t>Оценка на правилата за управление на спорта [</w:t>
            </w:r>
            <w:r w:rsidRPr="00AE3D67">
              <w:rPr>
                <w:rFonts w:ascii="Times New Roman" w:hAnsi="Times New Roman" w:cs="Times New Roman"/>
                <w:bCs/>
                <w:sz w:val="24"/>
                <w:szCs w:val="24"/>
              </w:rPr>
              <w:t>СП</w:t>
            </w:r>
            <w:r w:rsidRPr="00AE3D67">
              <w:rPr>
                <w:rFonts w:ascii="Times New Roman" w:hAnsi="Times New Roman" w:cs="Times New Roman"/>
                <w:bCs/>
                <w:sz w:val="24"/>
                <w:szCs w:val="24"/>
                <w:lang w:val="en-US"/>
              </w:rPr>
              <w:t>] и принципни</w:t>
            </w:r>
            <w:r w:rsidRPr="00AE3D67">
              <w:rPr>
                <w:rFonts w:ascii="Times New Roman" w:hAnsi="Times New Roman" w:cs="Times New Roman"/>
                <w:bCs/>
                <w:sz w:val="24"/>
                <w:szCs w:val="24"/>
              </w:rPr>
              <w:t>те</w:t>
            </w:r>
            <w:r w:rsidRPr="00AE3D67">
              <w:rPr>
                <w:rFonts w:ascii="Times New Roman" w:hAnsi="Times New Roman" w:cs="Times New Roman"/>
                <w:bCs/>
                <w:sz w:val="24"/>
                <w:szCs w:val="24"/>
                <w:lang w:val="en-US"/>
              </w:rPr>
              <w:t xml:space="preserve"> правила [</w:t>
            </w:r>
            <w:r w:rsidRPr="00AE3D67">
              <w:rPr>
                <w:rFonts w:ascii="Times New Roman" w:hAnsi="Times New Roman" w:cs="Times New Roman"/>
                <w:bCs/>
                <w:sz w:val="24"/>
                <w:szCs w:val="24"/>
              </w:rPr>
              <w:t>ПП</w:t>
            </w:r>
            <w:r w:rsidRPr="00AE3D67">
              <w:rPr>
                <w:rFonts w:ascii="Times New Roman" w:hAnsi="Times New Roman" w:cs="Times New Roman"/>
                <w:bCs/>
                <w:sz w:val="24"/>
                <w:szCs w:val="24"/>
                <w:lang w:val="en-US"/>
              </w:rPr>
              <w:t>]</w:t>
            </w:r>
          </w:p>
        </w:tc>
      </w:tr>
      <w:tr w:rsidR="00CA08EC" w:rsidRPr="00AE3D67" w14:paraId="0FB2E9CD" w14:textId="77777777" w:rsidTr="00DA6767">
        <w:tc>
          <w:tcPr>
            <w:tcW w:w="1434" w:type="dxa"/>
            <w:vMerge/>
          </w:tcPr>
          <w:p w14:paraId="749A95D6" w14:textId="77777777" w:rsidR="00CA08EC" w:rsidRPr="00AE3D67" w:rsidRDefault="00CA08EC" w:rsidP="00AE3D67">
            <w:pPr>
              <w:spacing w:after="0"/>
              <w:jc w:val="both"/>
              <w:rPr>
                <w:rFonts w:ascii="Times New Roman" w:hAnsi="Times New Roman" w:cs="Times New Roman"/>
                <w:b/>
                <w:sz w:val="24"/>
                <w:szCs w:val="24"/>
              </w:rPr>
            </w:pPr>
          </w:p>
        </w:tc>
        <w:tc>
          <w:tcPr>
            <w:tcW w:w="2819" w:type="dxa"/>
          </w:tcPr>
          <w:p w14:paraId="69733A5C" w14:textId="77777777" w:rsidR="00CA08EC" w:rsidRPr="00AE3D67" w:rsidRDefault="00CA08EC" w:rsidP="00AE3D67">
            <w:pPr>
              <w:spacing w:after="0"/>
              <w:jc w:val="both"/>
              <w:rPr>
                <w:rFonts w:ascii="Times New Roman" w:hAnsi="Times New Roman" w:cs="Times New Roman"/>
                <w:bCs/>
                <w:sz w:val="24"/>
                <w:szCs w:val="24"/>
              </w:rPr>
            </w:pPr>
            <w:r w:rsidRPr="00AE3D67">
              <w:rPr>
                <w:rFonts w:ascii="Times New Roman" w:hAnsi="Times New Roman" w:cs="Times New Roman"/>
                <w:bCs/>
                <w:sz w:val="24"/>
                <w:szCs w:val="24"/>
              </w:rPr>
              <w:t xml:space="preserve">Поне </w:t>
            </w:r>
            <w:r w:rsidRPr="00AE3D67">
              <w:rPr>
                <w:rFonts w:ascii="Times New Roman" w:hAnsi="Times New Roman" w:cs="Times New Roman"/>
                <w:b/>
                <w:sz w:val="24"/>
                <w:szCs w:val="24"/>
              </w:rPr>
              <w:t>три месеца преди</w:t>
            </w:r>
            <w:r w:rsidRPr="00AE3D67">
              <w:rPr>
                <w:rFonts w:ascii="Times New Roman" w:hAnsi="Times New Roman" w:cs="Times New Roman"/>
                <w:bCs/>
                <w:sz w:val="24"/>
                <w:szCs w:val="24"/>
              </w:rPr>
              <w:t xml:space="preserve"> провждане на конгреса</w:t>
            </w:r>
          </w:p>
        </w:tc>
        <w:tc>
          <w:tcPr>
            <w:tcW w:w="5812" w:type="dxa"/>
          </w:tcPr>
          <w:p w14:paraId="0492D2F0" w14:textId="4C0A88D0" w:rsidR="00CA08EC" w:rsidRPr="00AE3D67" w:rsidRDefault="00CA08EC" w:rsidP="009E7A48">
            <w:pPr>
              <w:spacing w:after="0"/>
              <w:jc w:val="both"/>
              <w:rPr>
                <w:rFonts w:ascii="Times New Roman" w:hAnsi="Times New Roman" w:cs="Times New Roman"/>
                <w:bCs/>
                <w:sz w:val="24"/>
                <w:szCs w:val="24"/>
                <w:lang w:val="en-US"/>
              </w:rPr>
            </w:pPr>
            <w:r w:rsidRPr="00AE3D67">
              <w:rPr>
                <w:rFonts w:ascii="Times New Roman" w:hAnsi="Times New Roman" w:cs="Times New Roman"/>
                <w:bCs/>
                <w:sz w:val="24"/>
                <w:szCs w:val="24"/>
              </w:rPr>
              <w:t xml:space="preserve">Публикуване на одобрените от Борда на директорите на </w:t>
            </w:r>
            <w:r w:rsidRPr="00AE3D67">
              <w:rPr>
                <w:rFonts w:ascii="Times New Roman" w:hAnsi="Times New Roman" w:cs="Times New Roman"/>
                <w:bCs/>
                <w:sz w:val="24"/>
                <w:szCs w:val="24"/>
                <w:lang w:val="en-US"/>
              </w:rPr>
              <w:t>ICF</w:t>
            </w:r>
            <w:r w:rsidRPr="00AE3D67">
              <w:rPr>
                <w:rFonts w:ascii="Times New Roman" w:hAnsi="Times New Roman" w:cs="Times New Roman"/>
                <w:bCs/>
                <w:sz w:val="24"/>
                <w:szCs w:val="24"/>
              </w:rPr>
              <w:t xml:space="preserve"> </w:t>
            </w:r>
            <w:r w:rsidRPr="00AE3D67">
              <w:rPr>
                <w:rFonts w:ascii="Times New Roman" w:hAnsi="Times New Roman" w:cs="Times New Roman"/>
                <w:bCs/>
                <w:sz w:val="24"/>
                <w:szCs w:val="24"/>
                <w:lang w:val="en-US"/>
              </w:rPr>
              <w:t>правил</w:t>
            </w:r>
            <w:r w:rsidR="009E7A48">
              <w:rPr>
                <w:rFonts w:ascii="Times New Roman" w:hAnsi="Times New Roman" w:cs="Times New Roman"/>
                <w:bCs/>
                <w:sz w:val="24"/>
                <w:szCs w:val="24"/>
              </w:rPr>
              <w:t>ници</w:t>
            </w:r>
            <w:r w:rsidRPr="00AE3D67">
              <w:rPr>
                <w:rFonts w:ascii="Times New Roman" w:hAnsi="Times New Roman" w:cs="Times New Roman"/>
                <w:bCs/>
                <w:sz w:val="24"/>
                <w:szCs w:val="24"/>
                <w:lang w:val="en-US"/>
              </w:rPr>
              <w:t xml:space="preserve"> на спорта [</w:t>
            </w:r>
            <w:r w:rsidRPr="00AE3D67">
              <w:rPr>
                <w:rFonts w:ascii="Times New Roman" w:hAnsi="Times New Roman" w:cs="Times New Roman"/>
                <w:bCs/>
                <w:sz w:val="24"/>
                <w:szCs w:val="24"/>
              </w:rPr>
              <w:t>СП</w:t>
            </w:r>
            <w:r w:rsidRPr="00AE3D67">
              <w:rPr>
                <w:rFonts w:ascii="Times New Roman" w:hAnsi="Times New Roman" w:cs="Times New Roman"/>
                <w:bCs/>
                <w:sz w:val="24"/>
                <w:szCs w:val="24"/>
                <w:lang w:val="en-US"/>
              </w:rPr>
              <w:t>] и принципни</w:t>
            </w:r>
            <w:r w:rsidRPr="00AE3D67">
              <w:rPr>
                <w:rFonts w:ascii="Times New Roman" w:hAnsi="Times New Roman" w:cs="Times New Roman"/>
                <w:bCs/>
                <w:sz w:val="24"/>
                <w:szCs w:val="24"/>
              </w:rPr>
              <w:t>те</w:t>
            </w:r>
            <w:r w:rsidRPr="00AE3D67">
              <w:rPr>
                <w:rFonts w:ascii="Times New Roman" w:hAnsi="Times New Roman" w:cs="Times New Roman"/>
                <w:bCs/>
                <w:sz w:val="24"/>
                <w:szCs w:val="24"/>
                <w:lang w:val="en-US"/>
              </w:rPr>
              <w:t xml:space="preserve"> правила [</w:t>
            </w:r>
            <w:r w:rsidRPr="00AE3D67">
              <w:rPr>
                <w:rFonts w:ascii="Times New Roman" w:hAnsi="Times New Roman" w:cs="Times New Roman"/>
                <w:bCs/>
                <w:sz w:val="24"/>
                <w:szCs w:val="24"/>
              </w:rPr>
              <w:t>ПП</w:t>
            </w:r>
            <w:r w:rsidRPr="00AE3D67">
              <w:rPr>
                <w:rFonts w:ascii="Times New Roman" w:hAnsi="Times New Roman" w:cs="Times New Roman"/>
                <w:bCs/>
                <w:sz w:val="24"/>
                <w:szCs w:val="24"/>
                <w:lang w:val="en-US"/>
              </w:rPr>
              <w:t>]</w:t>
            </w:r>
            <w:r w:rsidRPr="00AE3D67">
              <w:rPr>
                <w:rFonts w:ascii="Times New Roman" w:hAnsi="Times New Roman" w:cs="Times New Roman"/>
                <w:bCs/>
                <w:sz w:val="24"/>
                <w:szCs w:val="24"/>
              </w:rPr>
              <w:t xml:space="preserve"> Публикуван</w:t>
            </w:r>
            <w:r w:rsidR="009E7A48">
              <w:rPr>
                <w:rFonts w:ascii="Times New Roman" w:hAnsi="Times New Roman" w:cs="Times New Roman"/>
                <w:bCs/>
                <w:sz w:val="24"/>
                <w:szCs w:val="24"/>
              </w:rPr>
              <w:t>е</w:t>
            </w:r>
            <w:r w:rsidRPr="00AE3D67">
              <w:rPr>
                <w:rFonts w:ascii="Times New Roman" w:hAnsi="Times New Roman" w:cs="Times New Roman"/>
                <w:bCs/>
                <w:sz w:val="24"/>
                <w:szCs w:val="24"/>
              </w:rPr>
              <w:t xml:space="preserve"> на одобрените </w:t>
            </w:r>
            <w:r w:rsidRPr="00AE3D67">
              <w:rPr>
                <w:rFonts w:ascii="Times New Roman" w:hAnsi="Times New Roman" w:cs="Times New Roman"/>
                <w:bCs/>
                <w:sz w:val="24"/>
                <w:szCs w:val="24"/>
                <w:lang w:val="en-US"/>
              </w:rPr>
              <w:t>правила за управление на спорта [</w:t>
            </w:r>
            <w:r w:rsidRPr="00AE3D67">
              <w:rPr>
                <w:rFonts w:ascii="Times New Roman" w:hAnsi="Times New Roman" w:cs="Times New Roman"/>
                <w:bCs/>
                <w:sz w:val="24"/>
                <w:szCs w:val="24"/>
              </w:rPr>
              <w:t>СП</w:t>
            </w:r>
            <w:r w:rsidRPr="00AE3D67">
              <w:rPr>
                <w:rFonts w:ascii="Times New Roman" w:hAnsi="Times New Roman" w:cs="Times New Roman"/>
                <w:bCs/>
                <w:sz w:val="24"/>
                <w:szCs w:val="24"/>
                <w:lang w:val="en-US"/>
              </w:rPr>
              <w:t>] и принципни</w:t>
            </w:r>
            <w:r w:rsidRPr="00AE3D67">
              <w:rPr>
                <w:rFonts w:ascii="Times New Roman" w:hAnsi="Times New Roman" w:cs="Times New Roman"/>
                <w:bCs/>
                <w:sz w:val="24"/>
                <w:szCs w:val="24"/>
              </w:rPr>
              <w:t>те</w:t>
            </w:r>
            <w:r w:rsidRPr="00AE3D67">
              <w:rPr>
                <w:rFonts w:ascii="Times New Roman" w:hAnsi="Times New Roman" w:cs="Times New Roman"/>
                <w:bCs/>
                <w:sz w:val="24"/>
                <w:szCs w:val="24"/>
                <w:lang w:val="en-US"/>
              </w:rPr>
              <w:t xml:space="preserve"> правила [</w:t>
            </w:r>
            <w:r w:rsidRPr="00AE3D67">
              <w:rPr>
                <w:rFonts w:ascii="Times New Roman" w:hAnsi="Times New Roman" w:cs="Times New Roman"/>
                <w:bCs/>
                <w:sz w:val="24"/>
                <w:szCs w:val="24"/>
              </w:rPr>
              <w:t>ПП</w:t>
            </w:r>
            <w:r w:rsidRPr="00AE3D67">
              <w:rPr>
                <w:rFonts w:ascii="Times New Roman" w:hAnsi="Times New Roman" w:cs="Times New Roman"/>
                <w:bCs/>
                <w:sz w:val="24"/>
                <w:szCs w:val="24"/>
                <w:lang w:val="en-US"/>
              </w:rPr>
              <w:t xml:space="preserve"> </w:t>
            </w:r>
          </w:p>
        </w:tc>
      </w:tr>
      <w:tr w:rsidR="00CA08EC" w:rsidRPr="00AE3D67" w14:paraId="78A83673" w14:textId="77777777" w:rsidTr="00DA6767">
        <w:tc>
          <w:tcPr>
            <w:tcW w:w="1434" w:type="dxa"/>
            <w:vMerge/>
          </w:tcPr>
          <w:p w14:paraId="5DC0222E" w14:textId="77777777" w:rsidR="00CA08EC" w:rsidRPr="00AE3D67" w:rsidRDefault="00CA08EC" w:rsidP="00AE3D67">
            <w:pPr>
              <w:spacing w:after="0"/>
              <w:jc w:val="both"/>
              <w:rPr>
                <w:rFonts w:ascii="Times New Roman" w:hAnsi="Times New Roman" w:cs="Times New Roman"/>
                <w:b/>
                <w:sz w:val="24"/>
                <w:szCs w:val="24"/>
              </w:rPr>
            </w:pPr>
          </w:p>
        </w:tc>
        <w:tc>
          <w:tcPr>
            <w:tcW w:w="2819" w:type="dxa"/>
          </w:tcPr>
          <w:p w14:paraId="2EEC2E35" w14:textId="77777777" w:rsidR="00CA08EC" w:rsidRPr="00AE3D67" w:rsidRDefault="00CA08EC" w:rsidP="00AE3D67">
            <w:pPr>
              <w:spacing w:after="0"/>
              <w:jc w:val="both"/>
              <w:rPr>
                <w:rFonts w:ascii="Times New Roman" w:hAnsi="Times New Roman" w:cs="Times New Roman"/>
                <w:bCs/>
                <w:sz w:val="24"/>
                <w:szCs w:val="24"/>
                <w:lang w:val="en-US"/>
              </w:rPr>
            </w:pPr>
            <w:r w:rsidRPr="00AE3D67">
              <w:rPr>
                <w:rFonts w:ascii="Times New Roman" w:hAnsi="Times New Roman" w:cs="Times New Roman"/>
                <w:bCs/>
                <w:sz w:val="24"/>
                <w:szCs w:val="24"/>
              </w:rPr>
              <w:t xml:space="preserve">Конгрес на </w:t>
            </w:r>
            <w:r w:rsidRPr="00AE3D67">
              <w:rPr>
                <w:rFonts w:ascii="Times New Roman" w:hAnsi="Times New Roman" w:cs="Times New Roman"/>
                <w:bCs/>
                <w:sz w:val="24"/>
                <w:szCs w:val="24"/>
                <w:lang w:val="en-US"/>
              </w:rPr>
              <w:t>ICF</w:t>
            </w:r>
          </w:p>
          <w:p w14:paraId="35B56585" w14:textId="77777777" w:rsidR="00CA08EC" w:rsidRPr="00AE3D67" w:rsidRDefault="00CA08EC" w:rsidP="00AE3D67">
            <w:pPr>
              <w:spacing w:after="0"/>
              <w:jc w:val="both"/>
              <w:rPr>
                <w:rFonts w:ascii="Times New Roman" w:hAnsi="Times New Roman" w:cs="Times New Roman"/>
                <w:b/>
                <w:sz w:val="24"/>
                <w:szCs w:val="24"/>
              </w:rPr>
            </w:pPr>
            <w:r w:rsidRPr="00AE3D67">
              <w:rPr>
                <w:rFonts w:ascii="Times New Roman" w:hAnsi="Times New Roman" w:cs="Times New Roman"/>
                <w:b/>
                <w:sz w:val="24"/>
                <w:szCs w:val="24"/>
              </w:rPr>
              <w:t>ноември</w:t>
            </w:r>
            <w:r w:rsidRPr="00AE3D67">
              <w:rPr>
                <w:rFonts w:ascii="Times New Roman" w:hAnsi="Times New Roman" w:cs="Times New Roman"/>
                <w:b/>
                <w:sz w:val="24"/>
                <w:szCs w:val="24"/>
                <w:lang w:val="en-US"/>
              </w:rPr>
              <w:t xml:space="preserve">/ </w:t>
            </w:r>
            <w:r w:rsidRPr="00AE3D67">
              <w:rPr>
                <w:rFonts w:ascii="Times New Roman" w:hAnsi="Times New Roman" w:cs="Times New Roman"/>
                <w:b/>
                <w:sz w:val="24"/>
                <w:szCs w:val="24"/>
              </w:rPr>
              <w:t>декември</w:t>
            </w:r>
          </w:p>
        </w:tc>
        <w:tc>
          <w:tcPr>
            <w:tcW w:w="5812" w:type="dxa"/>
          </w:tcPr>
          <w:p w14:paraId="455568F4" w14:textId="4B2F793D" w:rsidR="00CA08EC" w:rsidRPr="00AE3D67" w:rsidRDefault="00CA08EC" w:rsidP="00AE3D67">
            <w:pPr>
              <w:spacing w:after="0"/>
              <w:jc w:val="both"/>
              <w:rPr>
                <w:rFonts w:ascii="Times New Roman" w:hAnsi="Times New Roman" w:cs="Times New Roman"/>
                <w:b/>
                <w:sz w:val="24"/>
                <w:szCs w:val="24"/>
                <w:lang w:val="en-US"/>
              </w:rPr>
            </w:pPr>
            <w:r w:rsidRPr="00AE3D67">
              <w:rPr>
                <w:rFonts w:ascii="Times New Roman" w:hAnsi="Times New Roman" w:cs="Times New Roman"/>
                <w:bCs/>
                <w:sz w:val="24"/>
                <w:szCs w:val="24"/>
              </w:rPr>
              <w:t>Гласуване на правилата за управлени</w:t>
            </w:r>
            <w:r w:rsidR="009E7A48">
              <w:rPr>
                <w:rFonts w:ascii="Times New Roman" w:hAnsi="Times New Roman" w:cs="Times New Roman"/>
                <w:bCs/>
                <w:sz w:val="24"/>
                <w:szCs w:val="24"/>
              </w:rPr>
              <w:t>е</w:t>
            </w:r>
            <w:r w:rsidRPr="00AE3D67">
              <w:rPr>
                <w:rFonts w:ascii="Times New Roman" w:hAnsi="Times New Roman" w:cs="Times New Roman"/>
                <w:bCs/>
                <w:sz w:val="24"/>
                <w:szCs w:val="24"/>
              </w:rPr>
              <w:t xml:space="preserve"> на спорта</w:t>
            </w:r>
            <w:r w:rsidR="00AE3D67">
              <w:rPr>
                <w:rFonts w:ascii="Times New Roman" w:hAnsi="Times New Roman" w:cs="Times New Roman"/>
                <w:bCs/>
                <w:sz w:val="24"/>
                <w:szCs w:val="24"/>
              </w:rPr>
              <w:t xml:space="preserve"> </w:t>
            </w:r>
            <w:r w:rsidRPr="00AE3D67">
              <w:rPr>
                <w:rFonts w:ascii="Times New Roman" w:hAnsi="Times New Roman" w:cs="Times New Roman"/>
                <w:bCs/>
                <w:sz w:val="24"/>
                <w:szCs w:val="24"/>
                <w:lang w:val="en-US"/>
              </w:rPr>
              <w:t>Гласуване на основните политики и направления относно принципните правила [</w:t>
            </w:r>
            <w:r w:rsidRPr="00AE3D67">
              <w:rPr>
                <w:rFonts w:ascii="Times New Roman" w:hAnsi="Times New Roman" w:cs="Times New Roman"/>
                <w:bCs/>
                <w:sz w:val="24"/>
                <w:szCs w:val="24"/>
              </w:rPr>
              <w:t>ПП</w:t>
            </w:r>
            <w:r w:rsidRPr="00AE3D67">
              <w:rPr>
                <w:rFonts w:ascii="Times New Roman" w:hAnsi="Times New Roman" w:cs="Times New Roman"/>
                <w:bCs/>
                <w:sz w:val="24"/>
                <w:szCs w:val="24"/>
                <w:lang w:val="en-US"/>
              </w:rPr>
              <w:t>]</w:t>
            </w:r>
          </w:p>
        </w:tc>
      </w:tr>
      <w:tr w:rsidR="00CA08EC" w:rsidRPr="00AE3D67" w14:paraId="21372F1F" w14:textId="77777777" w:rsidTr="00DA6767">
        <w:tc>
          <w:tcPr>
            <w:tcW w:w="1434" w:type="dxa"/>
            <w:vMerge/>
          </w:tcPr>
          <w:p w14:paraId="683DC380" w14:textId="77777777" w:rsidR="00CA08EC" w:rsidRPr="00AE3D67" w:rsidRDefault="00CA08EC" w:rsidP="00AE3D67">
            <w:pPr>
              <w:spacing w:after="0"/>
              <w:jc w:val="both"/>
              <w:rPr>
                <w:rFonts w:ascii="Times New Roman" w:hAnsi="Times New Roman" w:cs="Times New Roman"/>
                <w:b/>
                <w:sz w:val="24"/>
                <w:szCs w:val="24"/>
              </w:rPr>
            </w:pPr>
          </w:p>
        </w:tc>
        <w:tc>
          <w:tcPr>
            <w:tcW w:w="2819" w:type="dxa"/>
          </w:tcPr>
          <w:p w14:paraId="2481EABB" w14:textId="77777777" w:rsidR="00CA08EC" w:rsidRPr="00AE3D67" w:rsidRDefault="00CA08EC" w:rsidP="009E7A48">
            <w:pPr>
              <w:spacing w:after="0"/>
              <w:rPr>
                <w:rFonts w:ascii="Times New Roman" w:hAnsi="Times New Roman" w:cs="Times New Roman"/>
                <w:bCs/>
                <w:sz w:val="24"/>
                <w:szCs w:val="24"/>
              </w:rPr>
            </w:pPr>
            <w:r w:rsidRPr="00AE3D67">
              <w:rPr>
                <w:rFonts w:ascii="Times New Roman" w:hAnsi="Times New Roman" w:cs="Times New Roman"/>
                <w:bCs/>
                <w:sz w:val="24"/>
                <w:szCs w:val="24"/>
              </w:rPr>
              <w:t>Среща на Борда на директорите след конгреса</w:t>
            </w:r>
          </w:p>
          <w:p w14:paraId="2716CA9F" w14:textId="77777777" w:rsidR="00CA08EC" w:rsidRPr="00AE3D67" w:rsidRDefault="00CA08EC" w:rsidP="00AE3D67">
            <w:pPr>
              <w:spacing w:after="0"/>
              <w:jc w:val="both"/>
              <w:rPr>
                <w:rFonts w:ascii="Times New Roman" w:hAnsi="Times New Roman" w:cs="Times New Roman"/>
                <w:b/>
                <w:sz w:val="24"/>
                <w:szCs w:val="24"/>
              </w:rPr>
            </w:pPr>
            <w:r w:rsidRPr="00AE3D67">
              <w:rPr>
                <w:rFonts w:ascii="Times New Roman" w:hAnsi="Times New Roman" w:cs="Times New Roman"/>
                <w:b/>
                <w:sz w:val="24"/>
                <w:szCs w:val="24"/>
              </w:rPr>
              <w:t>ноември</w:t>
            </w:r>
            <w:r w:rsidRPr="00AE3D67">
              <w:rPr>
                <w:rFonts w:ascii="Times New Roman" w:hAnsi="Times New Roman" w:cs="Times New Roman"/>
                <w:b/>
                <w:sz w:val="24"/>
                <w:szCs w:val="24"/>
                <w:lang w:val="en-US"/>
              </w:rPr>
              <w:t xml:space="preserve">/ </w:t>
            </w:r>
            <w:r w:rsidRPr="00AE3D67">
              <w:rPr>
                <w:rFonts w:ascii="Times New Roman" w:hAnsi="Times New Roman" w:cs="Times New Roman"/>
                <w:b/>
                <w:sz w:val="24"/>
                <w:szCs w:val="24"/>
              </w:rPr>
              <w:t>декември</w:t>
            </w:r>
          </w:p>
        </w:tc>
        <w:tc>
          <w:tcPr>
            <w:tcW w:w="5812" w:type="dxa"/>
          </w:tcPr>
          <w:p w14:paraId="30680291" w14:textId="77777777" w:rsidR="00CA08EC" w:rsidRPr="00AE3D67" w:rsidRDefault="00CA08EC" w:rsidP="00AE3D67">
            <w:pPr>
              <w:spacing w:after="0"/>
              <w:jc w:val="both"/>
              <w:rPr>
                <w:rFonts w:ascii="Times New Roman" w:hAnsi="Times New Roman" w:cs="Times New Roman"/>
                <w:bCs/>
                <w:sz w:val="24"/>
                <w:szCs w:val="24"/>
                <w:lang w:val="en-US"/>
              </w:rPr>
            </w:pPr>
            <w:r w:rsidRPr="00AE3D67">
              <w:rPr>
                <w:rFonts w:ascii="Times New Roman" w:hAnsi="Times New Roman" w:cs="Times New Roman"/>
                <w:bCs/>
                <w:sz w:val="24"/>
                <w:szCs w:val="24"/>
              </w:rPr>
              <w:t xml:space="preserve">Гласуване на принципните правила </w:t>
            </w:r>
            <w:r w:rsidRPr="00AE3D67">
              <w:rPr>
                <w:rFonts w:ascii="Times New Roman" w:hAnsi="Times New Roman" w:cs="Times New Roman"/>
                <w:bCs/>
                <w:sz w:val="24"/>
                <w:szCs w:val="24"/>
                <w:lang w:val="en-US"/>
              </w:rPr>
              <w:t>[PR]</w:t>
            </w:r>
          </w:p>
        </w:tc>
      </w:tr>
      <w:tr w:rsidR="00CA08EC" w:rsidRPr="00AE3D67" w14:paraId="327D9F38" w14:textId="77777777" w:rsidTr="00DA6767">
        <w:tc>
          <w:tcPr>
            <w:tcW w:w="4253" w:type="dxa"/>
            <w:gridSpan w:val="2"/>
          </w:tcPr>
          <w:p w14:paraId="5D1785D0" w14:textId="77777777" w:rsidR="00CA08EC" w:rsidRPr="00AE3D67" w:rsidRDefault="00CA08EC" w:rsidP="00AE3D67">
            <w:pPr>
              <w:spacing w:after="0"/>
              <w:jc w:val="both"/>
              <w:rPr>
                <w:rFonts w:ascii="Times New Roman" w:hAnsi="Times New Roman" w:cs="Times New Roman"/>
                <w:bCs/>
                <w:sz w:val="24"/>
                <w:szCs w:val="24"/>
              </w:rPr>
            </w:pPr>
            <w:r w:rsidRPr="00AE3D67">
              <w:rPr>
                <w:rFonts w:ascii="Times New Roman" w:hAnsi="Times New Roman" w:cs="Times New Roman"/>
                <w:bCs/>
                <w:sz w:val="24"/>
                <w:szCs w:val="24"/>
              </w:rPr>
              <w:t xml:space="preserve">До 1 </w:t>
            </w:r>
            <w:r w:rsidRPr="00AE3D67">
              <w:rPr>
                <w:rFonts w:ascii="Times New Roman" w:hAnsi="Times New Roman" w:cs="Times New Roman"/>
                <w:b/>
                <w:sz w:val="24"/>
                <w:szCs w:val="24"/>
              </w:rPr>
              <w:t>януари</w:t>
            </w:r>
            <w:r w:rsidRPr="00AE3D67">
              <w:rPr>
                <w:rFonts w:ascii="Times New Roman" w:hAnsi="Times New Roman" w:cs="Times New Roman"/>
                <w:bCs/>
                <w:sz w:val="24"/>
                <w:szCs w:val="24"/>
              </w:rPr>
              <w:t xml:space="preserve"> след конгреса</w:t>
            </w:r>
          </w:p>
        </w:tc>
        <w:tc>
          <w:tcPr>
            <w:tcW w:w="5812" w:type="dxa"/>
          </w:tcPr>
          <w:p w14:paraId="6A755653" w14:textId="77777777" w:rsidR="00CA08EC" w:rsidRPr="00AE3D67" w:rsidRDefault="00CA08EC" w:rsidP="00AE3D67">
            <w:pPr>
              <w:spacing w:after="0"/>
              <w:jc w:val="both"/>
              <w:rPr>
                <w:rFonts w:ascii="Times New Roman" w:hAnsi="Times New Roman" w:cs="Times New Roman"/>
                <w:bCs/>
                <w:sz w:val="24"/>
                <w:szCs w:val="24"/>
              </w:rPr>
            </w:pPr>
            <w:r w:rsidRPr="00AE3D67">
              <w:rPr>
                <w:rFonts w:ascii="Times New Roman" w:hAnsi="Times New Roman" w:cs="Times New Roman"/>
                <w:bCs/>
                <w:sz w:val="24"/>
                <w:szCs w:val="24"/>
                <w:lang w:val="en-US"/>
              </w:rPr>
              <w:t>Публикуване и прилагане на одобрените промени в правилат</w:t>
            </w:r>
            <w:r w:rsidRPr="00AE3D67">
              <w:rPr>
                <w:rFonts w:ascii="Times New Roman" w:hAnsi="Times New Roman" w:cs="Times New Roman"/>
                <w:bCs/>
                <w:sz w:val="24"/>
                <w:szCs w:val="24"/>
              </w:rPr>
              <w:t>а</w:t>
            </w:r>
          </w:p>
        </w:tc>
      </w:tr>
    </w:tbl>
    <w:p w14:paraId="185204DB" w14:textId="2A8A0986" w:rsidR="00F36D94" w:rsidRDefault="00F36D94" w:rsidP="00AE3D67">
      <w:pPr>
        <w:spacing w:after="0" w:line="240" w:lineRule="auto"/>
        <w:jc w:val="both"/>
        <w:rPr>
          <w:rFonts w:ascii="Times New Roman" w:hAnsi="Times New Roman" w:cs="Times New Roman"/>
          <w:b/>
          <w:sz w:val="24"/>
          <w:szCs w:val="24"/>
        </w:rPr>
      </w:pPr>
    </w:p>
    <w:p w14:paraId="136CDD54" w14:textId="77777777" w:rsidR="00A22F7A" w:rsidRPr="00AE3D67" w:rsidRDefault="00A22F7A" w:rsidP="00AE3D67">
      <w:pPr>
        <w:spacing w:after="0" w:line="240" w:lineRule="auto"/>
        <w:jc w:val="both"/>
        <w:rPr>
          <w:rFonts w:ascii="Times New Roman" w:hAnsi="Times New Roman" w:cs="Times New Roman"/>
          <w:b/>
          <w:sz w:val="24"/>
          <w:szCs w:val="24"/>
        </w:rPr>
      </w:pPr>
      <w:r w:rsidRPr="00AE3D67">
        <w:rPr>
          <w:rFonts w:ascii="Times New Roman" w:hAnsi="Times New Roman" w:cs="Times New Roman"/>
          <w:b/>
          <w:sz w:val="24"/>
          <w:szCs w:val="24"/>
        </w:rPr>
        <w:t>РЕЧНИК</w:t>
      </w:r>
    </w:p>
    <w:tbl>
      <w:tblPr>
        <w:tblStyle w:val="TableGrid"/>
        <w:tblW w:w="9918" w:type="dxa"/>
        <w:jc w:val="center"/>
        <w:tblLook w:val="04A0" w:firstRow="1" w:lastRow="0" w:firstColumn="1" w:lastColumn="0" w:noHBand="0" w:noVBand="1"/>
      </w:tblPr>
      <w:tblGrid>
        <w:gridCol w:w="2122"/>
        <w:gridCol w:w="7796"/>
      </w:tblGrid>
      <w:tr w:rsidR="00A22F7A" w:rsidRPr="00AE3D67" w14:paraId="5FC933DE" w14:textId="77777777" w:rsidTr="00B86F6C">
        <w:trPr>
          <w:jc w:val="center"/>
        </w:trPr>
        <w:tc>
          <w:tcPr>
            <w:tcW w:w="2122" w:type="dxa"/>
            <w:vAlign w:val="center"/>
          </w:tcPr>
          <w:p w14:paraId="367C1037" w14:textId="77777777" w:rsidR="00A22F7A" w:rsidRPr="00AE3D67" w:rsidRDefault="00A22F7A" w:rsidP="00B86F6C">
            <w:pPr>
              <w:spacing w:after="0" w:line="240" w:lineRule="auto"/>
              <w:jc w:val="both"/>
              <w:rPr>
                <w:rFonts w:ascii="Times New Roman" w:hAnsi="Times New Roman" w:cs="Times New Roman"/>
                <w:b/>
                <w:sz w:val="24"/>
                <w:szCs w:val="24"/>
              </w:rPr>
            </w:pPr>
            <w:r w:rsidRPr="00AE3D67">
              <w:rPr>
                <w:rFonts w:ascii="Times New Roman" w:hAnsi="Times New Roman" w:cs="Times New Roman"/>
                <w:b/>
                <w:sz w:val="24"/>
                <w:szCs w:val="24"/>
              </w:rPr>
              <w:t>Спорт</w:t>
            </w:r>
          </w:p>
        </w:tc>
        <w:tc>
          <w:tcPr>
            <w:tcW w:w="7796" w:type="dxa"/>
            <w:vAlign w:val="center"/>
          </w:tcPr>
          <w:p w14:paraId="5086D5E9" w14:textId="5EE9F01C" w:rsidR="00A22F7A" w:rsidRPr="00AE3D67" w:rsidRDefault="00A22F7A" w:rsidP="00B86F6C">
            <w:pPr>
              <w:spacing w:after="0" w:line="240" w:lineRule="auto"/>
              <w:jc w:val="both"/>
              <w:rPr>
                <w:rFonts w:ascii="Times New Roman" w:hAnsi="Times New Roman" w:cs="Times New Roman"/>
                <w:bCs/>
                <w:color w:val="000000" w:themeColor="text1"/>
                <w:sz w:val="24"/>
                <w:szCs w:val="24"/>
              </w:rPr>
            </w:pPr>
            <w:r w:rsidRPr="00AE3D67">
              <w:rPr>
                <w:rFonts w:ascii="Times New Roman" w:hAnsi="Times New Roman" w:cs="Times New Roman"/>
                <w:bCs/>
                <w:color w:val="000000" w:themeColor="text1"/>
                <w:sz w:val="24"/>
                <w:szCs w:val="24"/>
                <w:lang w:val="en-US"/>
              </w:rPr>
              <w:t xml:space="preserve">Спортът е </w:t>
            </w:r>
            <w:r w:rsidR="00101074">
              <w:rPr>
                <w:rFonts w:ascii="Times New Roman" w:hAnsi="Times New Roman" w:cs="Times New Roman"/>
                <w:bCs/>
                <w:color w:val="000000" w:themeColor="text1"/>
                <w:sz w:val="24"/>
                <w:szCs w:val="24"/>
                <w:lang w:val="en-US"/>
              </w:rPr>
              <w:t>кану - каяк</w:t>
            </w:r>
            <w:r w:rsidRPr="00AE3D67">
              <w:rPr>
                <w:rFonts w:ascii="Times New Roman" w:hAnsi="Times New Roman" w:cs="Times New Roman"/>
                <w:bCs/>
                <w:color w:val="000000" w:themeColor="text1"/>
                <w:sz w:val="24"/>
                <w:szCs w:val="24"/>
                <w:lang w:val="en-US"/>
              </w:rPr>
              <w:t xml:space="preserve"> и всички дейности </w:t>
            </w:r>
            <w:r w:rsidRPr="00AE3D67">
              <w:rPr>
                <w:rFonts w:ascii="Times New Roman" w:hAnsi="Times New Roman" w:cs="Times New Roman"/>
                <w:bCs/>
                <w:color w:val="000000" w:themeColor="text1"/>
                <w:sz w:val="24"/>
                <w:szCs w:val="24"/>
              </w:rPr>
              <w:t>свързани с гребане</w:t>
            </w:r>
          </w:p>
        </w:tc>
      </w:tr>
      <w:tr w:rsidR="00A22F7A" w:rsidRPr="00AE3D67" w14:paraId="08D3FDF5" w14:textId="77777777" w:rsidTr="00B86F6C">
        <w:trPr>
          <w:jc w:val="center"/>
        </w:trPr>
        <w:tc>
          <w:tcPr>
            <w:tcW w:w="2122" w:type="dxa"/>
            <w:vAlign w:val="center"/>
          </w:tcPr>
          <w:p w14:paraId="44D7BEE3" w14:textId="77777777" w:rsidR="00A22F7A" w:rsidRPr="00AE3D67" w:rsidRDefault="00A22F7A" w:rsidP="00B86F6C">
            <w:pPr>
              <w:spacing w:after="0" w:line="240" w:lineRule="auto"/>
              <w:jc w:val="both"/>
              <w:rPr>
                <w:rFonts w:ascii="Times New Roman" w:hAnsi="Times New Roman" w:cs="Times New Roman"/>
                <w:b/>
                <w:sz w:val="24"/>
                <w:szCs w:val="24"/>
              </w:rPr>
            </w:pPr>
            <w:r w:rsidRPr="00AE3D67">
              <w:rPr>
                <w:rFonts w:ascii="Times New Roman" w:hAnsi="Times New Roman" w:cs="Times New Roman"/>
                <w:b/>
                <w:sz w:val="24"/>
                <w:szCs w:val="24"/>
              </w:rPr>
              <w:t>Национална федерация</w:t>
            </w:r>
          </w:p>
        </w:tc>
        <w:tc>
          <w:tcPr>
            <w:tcW w:w="7796" w:type="dxa"/>
            <w:vAlign w:val="center"/>
          </w:tcPr>
          <w:p w14:paraId="23C2F23E" w14:textId="41054F9D" w:rsidR="00A22F7A" w:rsidRPr="00AE3D67" w:rsidRDefault="00A22F7A" w:rsidP="00B86F6C">
            <w:pPr>
              <w:spacing w:after="0" w:line="240" w:lineRule="auto"/>
              <w:jc w:val="both"/>
              <w:rPr>
                <w:rFonts w:ascii="Times New Roman" w:hAnsi="Times New Roman" w:cs="Times New Roman"/>
                <w:b/>
                <w:sz w:val="24"/>
                <w:szCs w:val="24"/>
              </w:rPr>
            </w:pPr>
            <w:r w:rsidRPr="00AE3D67">
              <w:rPr>
                <w:rFonts w:ascii="Times New Roman" w:hAnsi="Times New Roman" w:cs="Times New Roman"/>
                <w:bCs/>
                <w:sz w:val="24"/>
                <w:szCs w:val="24"/>
              </w:rPr>
              <w:t xml:space="preserve">Национална федерация член на Международната федерация по </w:t>
            </w:r>
            <w:r w:rsidR="00101074">
              <w:rPr>
                <w:rFonts w:ascii="Times New Roman" w:hAnsi="Times New Roman" w:cs="Times New Roman"/>
                <w:bCs/>
                <w:sz w:val="24"/>
                <w:szCs w:val="24"/>
              </w:rPr>
              <w:t xml:space="preserve">кану - каяк </w:t>
            </w:r>
          </w:p>
        </w:tc>
      </w:tr>
      <w:tr w:rsidR="00A22F7A" w:rsidRPr="00AE3D67" w14:paraId="0DE88F04" w14:textId="77777777" w:rsidTr="00B86F6C">
        <w:trPr>
          <w:jc w:val="center"/>
        </w:trPr>
        <w:tc>
          <w:tcPr>
            <w:tcW w:w="2122" w:type="dxa"/>
            <w:vAlign w:val="center"/>
          </w:tcPr>
          <w:p w14:paraId="47C253C7" w14:textId="77777777" w:rsidR="00A22F7A" w:rsidRPr="00AE3D67" w:rsidRDefault="00A22F7A" w:rsidP="00B86F6C">
            <w:pPr>
              <w:spacing w:after="0" w:line="240" w:lineRule="auto"/>
              <w:jc w:val="both"/>
              <w:rPr>
                <w:rFonts w:ascii="Times New Roman" w:hAnsi="Times New Roman" w:cs="Times New Roman"/>
                <w:b/>
                <w:sz w:val="24"/>
                <w:szCs w:val="24"/>
              </w:rPr>
            </w:pPr>
            <w:r w:rsidRPr="00AE3D67">
              <w:rPr>
                <w:rFonts w:ascii="Times New Roman" w:hAnsi="Times New Roman" w:cs="Times New Roman"/>
                <w:b/>
                <w:sz w:val="24"/>
                <w:szCs w:val="24"/>
              </w:rPr>
              <w:t>Дисциплина</w:t>
            </w:r>
          </w:p>
        </w:tc>
        <w:tc>
          <w:tcPr>
            <w:tcW w:w="7796" w:type="dxa"/>
            <w:vAlign w:val="center"/>
          </w:tcPr>
          <w:p w14:paraId="0514E6D8" w14:textId="59A8BB1C" w:rsidR="00A22F7A" w:rsidRPr="004C0E5E" w:rsidRDefault="00A22F7A" w:rsidP="004A1424">
            <w:pPr>
              <w:spacing w:after="0" w:line="240" w:lineRule="auto"/>
              <w:jc w:val="both"/>
              <w:rPr>
                <w:rFonts w:ascii="Times New Roman" w:hAnsi="Times New Roman" w:cs="Times New Roman"/>
                <w:bCs/>
                <w:sz w:val="24"/>
                <w:szCs w:val="24"/>
                <w:lang w:val="en-US"/>
              </w:rPr>
            </w:pPr>
            <w:r w:rsidRPr="004C0E5E">
              <w:rPr>
                <w:rFonts w:ascii="Times New Roman" w:hAnsi="Times New Roman" w:cs="Times New Roman"/>
                <w:bCs/>
                <w:sz w:val="24"/>
                <w:szCs w:val="24"/>
              </w:rPr>
              <w:t xml:space="preserve">Дисциплина е </w:t>
            </w:r>
            <w:r w:rsidR="00F36D94" w:rsidRPr="004C0E5E">
              <w:rPr>
                <w:rFonts w:ascii="Times New Roman" w:hAnsi="Times New Roman" w:cs="Times New Roman"/>
                <w:bCs/>
                <w:sz w:val="24"/>
                <w:szCs w:val="24"/>
              </w:rPr>
              <w:t>направление</w:t>
            </w:r>
            <w:r w:rsidRPr="004C0E5E">
              <w:rPr>
                <w:rFonts w:ascii="Times New Roman" w:hAnsi="Times New Roman" w:cs="Times New Roman"/>
                <w:bCs/>
                <w:sz w:val="24"/>
                <w:szCs w:val="24"/>
              </w:rPr>
              <w:t xml:space="preserve"> на спорта</w:t>
            </w:r>
            <w:r w:rsidR="004A1424">
              <w:rPr>
                <w:rFonts w:ascii="Times New Roman" w:hAnsi="Times New Roman" w:cs="Times New Roman"/>
                <w:bCs/>
                <w:sz w:val="24"/>
                <w:szCs w:val="24"/>
              </w:rPr>
              <w:t>,</w:t>
            </w:r>
            <w:r w:rsidRPr="004C0E5E">
              <w:rPr>
                <w:rFonts w:ascii="Times New Roman" w:hAnsi="Times New Roman" w:cs="Times New Roman"/>
                <w:bCs/>
                <w:sz w:val="24"/>
                <w:szCs w:val="24"/>
              </w:rPr>
              <w:t xml:space="preserve"> състоящ се от едн</w:t>
            </w:r>
            <w:r w:rsidR="004A1424">
              <w:rPr>
                <w:rFonts w:ascii="Times New Roman" w:hAnsi="Times New Roman" w:cs="Times New Roman"/>
                <w:bCs/>
                <w:sz w:val="24"/>
                <w:szCs w:val="24"/>
              </w:rPr>
              <w:t>а</w:t>
            </w:r>
            <w:r w:rsidRPr="004C0E5E">
              <w:rPr>
                <w:rFonts w:ascii="Times New Roman" w:hAnsi="Times New Roman" w:cs="Times New Roman"/>
                <w:bCs/>
                <w:sz w:val="24"/>
                <w:szCs w:val="24"/>
              </w:rPr>
              <w:t xml:space="preserve"> или няколко </w:t>
            </w:r>
            <w:r w:rsidR="004A1424">
              <w:rPr>
                <w:rFonts w:ascii="Times New Roman" w:hAnsi="Times New Roman" w:cs="Times New Roman"/>
                <w:bCs/>
                <w:sz w:val="24"/>
                <w:szCs w:val="24"/>
              </w:rPr>
              <w:t>гонки</w:t>
            </w:r>
            <w:r w:rsidRPr="004C0E5E">
              <w:rPr>
                <w:rFonts w:ascii="Times New Roman" w:hAnsi="Times New Roman" w:cs="Times New Roman"/>
                <w:bCs/>
                <w:sz w:val="24"/>
                <w:szCs w:val="24"/>
              </w:rPr>
              <w:t xml:space="preserve"> </w:t>
            </w:r>
            <w:r w:rsidRPr="004C0E5E">
              <w:rPr>
                <w:rFonts w:ascii="Times New Roman" w:hAnsi="Times New Roman" w:cs="Times New Roman"/>
                <w:bCs/>
                <w:sz w:val="24"/>
                <w:szCs w:val="24"/>
                <w:lang w:val="en-US"/>
              </w:rPr>
              <w:t>(</w:t>
            </w:r>
            <w:r w:rsidR="00101074" w:rsidRPr="004C0E5E">
              <w:rPr>
                <w:rFonts w:ascii="Times New Roman" w:hAnsi="Times New Roman" w:cs="Times New Roman"/>
                <w:bCs/>
                <w:sz w:val="24"/>
                <w:szCs w:val="24"/>
              </w:rPr>
              <w:t>кану - каяк</w:t>
            </w:r>
            <w:r w:rsidRPr="004C0E5E">
              <w:rPr>
                <w:rFonts w:ascii="Times New Roman" w:hAnsi="Times New Roman" w:cs="Times New Roman"/>
                <w:bCs/>
                <w:sz w:val="24"/>
                <w:szCs w:val="24"/>
              </w:rPr>
              <w:t xml:space="preserve"> спринт, слалом и т.н.</w:t>
            </w:r>
            <w:r w:rsidRPr="004C0E5E">
              <w:rPr>
                <w:rFonts w:ascii="Times New Roman" w:hAnsi="Times New Roman" w:cs="Times New Roman"/>
                <w:bCs/>
                <w:sz w:val="24"/>
                <w:szCs w:val="24"/>
                <w:lang w:val="en-US"/>
              </w:rPr>
              <w:t>)</w:t>
            </w:r>
          </w:p>
        </w:tc>
      </w:tr>
      <w:tr w:rsidR="00A22F7A" w:rsidRPr="00AE3D67" w14:paraId="1BC49D81" w14:textId="77777777" w:rsidTr="00B86F6C">
        <w:trPr>
          <w:jc w:val="center"/>
        </w:trPr>
        <w:tc>
          <w:tcPr>
            <w:tcW w:w="2122" w:type="dxa"/>
            <w:vAlign w:val="center"/>
          </w:tcPr>
          <w:p w14:paraId="2DC335D1" w14:textId="77777777" w:rsidR="00A22F7A" w:rsidRPr="00AE3D67" w:rsidRDefault="00A22F7A" w:rsidP="00B86F6C">
            <w:pPr>
              <w:spacing w:after="0" w:line="240" w:lineRule="auto"/>
              <w:jc w:val="both"/>
              <w:rPr>
                <w:rFonts w:ascii="Times New Roman" w:hAnsi="Times New Roman" w:cs="Times New Roman"/>
                <w:b/>
                <w:sz w:val="24"/>
                <w:szCs w:val="24"/>
              </w:rPr>
            </w:pPr>
            <w:r w:rsidRPr="00AE3D67">
              <w:rPr>
                <w:rFonts w:ascii="Times New Roman" w:hAnsi="Times New Roman" w:cs="Times New Roman"/>
                <w:b/>
                <w:sz w:val="24"/>
                <w:szCs w:val="24"/>
              </w:rPr>
              <w:t>Състезание</w:t>
            </w:r>
          </w:p>
        </w:tc>
        <w:tc>
          <w:tcPr>
            <w:tcW w:w="7796" w:type="dxa"/>
            <w:vAlign w:val="center"/>
          </w:tcPr>
          <w:p w14:paraId="34F45098" w14:textId="7E3C531B" w:rsidR="00A22F7A" w:rsidRPr="00AE3D67" w:rsidRDefault="00A22F7A" w:rsidP="00B86F6C">
            <w:pPr>
              <w:spacing w:after="0" w:line="240" w:lineRule="auto"/>
              <w:jc w:val="both"/>
              <w:rPr>
                <w:rFonts w:ascii="Times New Roman" w:hAnsi="Times New Roman" w:cs="Times New Roman"/>
                <w:bCs/>
                <w:sz w:val="24"/>
                <w:szCs w:val="24"/>
              </w:rPr>
            </w:pPr>
            <w:r w:rsidRPr="00AE3D67">
              <w:rPr>
                <w:rFonts w:ascii="Times New Roman" w:hAnsi="Times New Roman" w:cs="Times New Roman"/>
                <w:bCs/>
                <w:color w:val="000000" w:themeColor="text1"/>
                <w:sz w:val="24"/>
                <w:szCs w:val="24"/>
              </w:rPr>
              <w:t xml:space="preserve">Състезанието продължава </w:t>
            </w:r>
            <w:r w:rsidRPr="00AE3D67">
              <w:rPr>
                <w:rFonts w:ascii="Times New Roman" w:hAnsi="Times New Roman" w:cs="Times New Roman"/>
                <w:bCs/>
                <w:color w:val="000000" w:themeColor="text1"/>
                <w:sz w:val="24"/>
                <w:szCs w:val="24"/>
                <w:lang w:val="en-US"/>
              </w:rPr>
              <w:t xml:space="preserve">от началото на </w:t>
            </w:r>
            <w:r w:rsidRPr="004C0E5E">
              <w:rPr>
                <w:rFonts w:ascii="Times New Roman" w:hAnsi="Times New Roman" w:cs="Times New Roman"/>
                <w:bCs/>
                <w:sz w:val="24"/>
                <w:szCs w:val="24"/>
                <w:lang w:val="en-US"/>
              </w:rPr>
              <w:t>първ</w:t>
            </w:r>
            <w:r w:rsidR="00F36D94" w:rsidRPr="004C0E5E">
              <w:rPr>
                <w:rFonts w:ascii="Times New Roman" w:hAnsi="Times New Roman" w:cs="Times New Roman"/>
                <w:bCs/>
                <w:sz w:val="24"/>
                <w:szCs w:val="24"/>
              </w:rPr>
              <w:t>а</w:t>
            </w:r>
            <w:r w:rsidRPr="004C0E5E">
              <w:rPr>
                <w:rFonts w:ascii="Times New Roman" w:hAnsi="Times New Roman" w:cs="Times New Roman"/>
                <w:bCs/>
                <w:sz w:val="24"/>
                <w:szCs w:val="24"/>
                <w:lang w:val="en-US"/>
              </w:rPr>
              <w:t>т</w:t>
            </w:r>
            <w:r w:rsidR="00F36D94" w:rsidRPr="004C0E5E">
              <w:rPr>
                <w:rFonts w:ascii="Times New Roman" w:hAnsi="Times New Roman" w:cs="Times New Roman"/>
                <w:bCs/>
                <w:sz w:val="24"/>
                <w:szCs w:val="24"/>
              </w:rPr>
              <w:t>а</w:t>
            </w:r>
            <w:r w:rsidRPr="004C0E5E">
              <w:rPr>
                <w:rFonts w:ascii="Times New Roman" w:hAnsi="Times New Roman" w:cs="Times New Roman"/>
                <w:bCs/>
                <w:sz w:val="24"/>
                <w:szCs w:val="24"/>
                <w:lang w:val="en-US"/>
              </w:rPr>
              <w:t xml:space="preserve"> </w:t>
            </w:r>
            <w:r w:rsidR="00F36D94" w:rsidRPr="004C0E5E">
              <w:rPr>
                <w:rFonts w:ascii="Times New Roman" w:hAnsi="Times New Roman" w:cs="Times New Roman"/>
                <w:bCs/>
                <w:sz w:val="24"/>
                <w:szCs w:val="24"/>
              </w:rPr>
              <w:t>гонка</w:t>
            </w:r>
            <w:r w:rsidRPr="004C0E5E">
              <w:rPr>
                <w:rFonts w:ascii="Times New Roman" w:hAnsi="Times New Roman" w:cs="Times New Roman"/>
                <w:bCs/>
                <w:sz w:val="24"/>
                <w:szCs w:val="24"/>
                <w:lang w:val="en-US"/>
              </w:rPr>
              <w:t xml:space="preserve"> до завършването на последн</w:t>
            </w:r>
            <w:r w:rsidR="00F36D94" w:rsidRPr="004C0E5E">
              <w:rPr>
                <w:rFonts w:ascii="Times New Roman" w:hAnsi="Times New Roman" w:cs="Times New Roman"/>
                <w:bCs/>
                <w:sz w:val="24"/>
                <w:szCs w:val="24"/>
              </w:rPr>
              <w:t>а</w:t>
            </w:r>
            <w:r w:rsidRPr="004C0E5E">
              <w:rPr>
                <w:rFonts w:ascii="Times New Roman" w:hAnsi="Times New Roman" w:cs="Times New Roman"/>
                <w:bCs/>
                <w:sz w:val="24"/>
                <w:szCs w:val="24"/>
                <w:lang w:val="en-US"/>
              </w:rPr>
              <w:t>т</w:t>
            </w:r>
            <w:r w:rsidR="00F36D94" w:rsidRPr="004C0E5E">
              <w:rPr>
                <w:rFonts w:ascii="Times New Roman" w:hAnsi="Times New Roman" w:cs="Times New Roman"/>
                <w:bCs/>
                <w:sz w:val="24"/>
                <w:szCs w:val="24"/>
              </w:rPr>
              <w:t>а</w:t>
            </w:r>
            <w:r w:rsidRPr="004C0E5E">
              <w:rPr>
                <w:rFonts w:ascii="Times New Roman" w:hAnsi="Times New Roman" w:cs="Times New Roman"/>
                <w:bCs/>
                <w:sz w:val="24"/>
                <w:szCs w:val="24"/>
                <w:lang w:val="en-US"/>
              </w:rPr>
              <w:t xml:space="preserve"> </w:t>
            </w:r>
            <w:r w:rsidR="00F36D94" w:rsidRPr="004C0E5E">
              <w:rPr>
                <w:rFonts w:ascii="Times New Roman" w:hAnsi="Times New Roman" w:cs="Times New Roman"/>
                <w:bCs/>
                <w:sz w:val="24"/>
                <w:szCs w:val="24"/>
              </w:rPr>
              <w:t>гонка</w:t>
            </w:r>
            <w:r w:rsidRPr="00AE3D67">
              <w:rPr>
                <w:rFonts w:ascii="Times New Roman" w:hAnsi="Times New Roman" w:cs="Times New Roman"/>
                <w:bCs/>
                <w:color w:val="000000" w:themeColor="text1"/>
                <w:sz w:val="24"/>
                <w:szCs w:val="24"/>
                <w:lang w:val="en-US"/>
              </w:rPr>
              <w:t xml:space="preserve"> на дадена дисциплина, с изключение на церемониите по откриването и закриването</w:t>
            </w:r>
          </w:p>
        </w:tc>
      </w:tr>
      <w:tr w:rsidR="00A22F7A" w:rsidRPr="00AE3D67" w14:paraId="3E8A51A3" w14:textId="77777777" w:rsidTr="00B86F6C">
        <w:trPr>
          <w:jc w:val="center"/>
        </w:trPr>
        <w:tc>
          <w:tcPr>
            <w:tcW w:w="2122" w:type="dxa"/>
            <w:vAlign w:val="center"/>
          </w:tcPr>
          <w:p w14:paraId="60DB1FE0" w14:textId="77777777" w:rsidR="00A22F7A" w:rsidRPr="00AE3D67" w:rsidRDefault="00A22F7A" w:rsidP="00B86F6C">
            <w:pPr>
              <w:spacing w:after="0" w:line="240" w:lineRule="auto"/>
              <w:jc w:val="both"/>
              <w:rPr>
                <w:rFonts w:ascii="Times New Roman" w:hAnsi="Times New Roman" w:cs="Times New Roman"/>
                <w:b/>
                <w:sz w:val="24"/>
                <w:szCs w:val="24"/>
                <w:lang w:val="en-US"/>
              </w:rPr>
            </w:pPr>
            <w:r w:rsidRPr="00AE3D67">
              <w:rPr>
                <w:rFonts w:ascii="Times New Roman" w:hAnsi="Times New Roman" w:cs="Times New Roman"/>
                <w:b/>
                <w:sz w:val="24"/>
                <w:szCs w:val="24"/>
              </w:rPr>
              <w:t xml:space="preserve">Състезател или играч </w:t>
            </w:r>
          </w:p>
        </w:tc>
        <w:tc>
          <w:tcPr>
            <w:tcW w:w="7796" w:type="dxa"/>
            <w:vAlign w:val="center"/>
          </w:tcPr>
          <w:p w14:paraId="5162AF30" w14:textId="4AAA2842" w:rsidR="00A22F7A" w:rsidRPr="00AE3D67" w:rsidRDefault="00A22F7A" w:rsidP="00B86F6C">
            <w:pPr>
              <w:spacing w:after="0" w:line="240" w:lineRule="auto"/>
              <w:jc w:val="both"/>
              <w:rPr>
                <w:rFonts w:ascii="Times New Roman" w:hAnsi="Times New Roman" w:cs="Times New Roman"/>
                <w:bCs/>
                <w:color w:val="000000" w:themeColor="text1"/>
                <w:sz w:val="24"/>
                <w:szCs w:val="24"/>
              </w:rPr>
            </w:pPr>
            <w:r w:rsidRPr="00AE3D67">
              <w:rPr>
                <w:rFonts w:ascii="Times New Roman" w:hAnsi="Times New Roman" w:cs="Times New Roman"/>
                <w:bCs/>
                <w:color w:val="000000" w:themeColor="text1"/>
                <w:sz w:val="24"/>
                <w:szCs w:val="24"/>
              </w:rPr>
              <w:t>Състезател мъж или жена</w:t>
            </w:r>
            <w:r w:rsidR="00B86F6C">
              <w:rPr>
                <w:rFonts w:ascii="Times New Roman" w:hAnsi="Times New Roman" w:cs="Times New Roman"/>
                <w:bCs/>
                <w:color w:val="000000" w:themeColor="text1"/>
                <w:sz w:val="24"/>
                <w:szCs w:val="24"/>
              </w:rPr>
              <w:t xml:space="preserve">. </w:t>
            </w:r>
          </w:p>
          <w:p w14:paraId="51E7A3F8" w14:textId="0A129E34" w:rsidR="00A22F7A" w:rsidRPr="00AE3D67" w:rsidRDefault="00A22F7A" w:rsidP="00B86F6C">
            <w:pPr>
              <w:spacing w:after="0" w:line="240" w:lineRule="auto"/>
              <w:jc w:val="both"/>
              <w:rPr>
                <w:rFonts w:ascii="Times New Roman" w:hAnsi="Times New Roman" w:cs="Times New Roman"/>
                <w:bCs/>
                <w:color w:val="000000" w:themeColor="text1"/>
                <w:sz w:val="24"/>
                <w:szCs w:val="24"/>
                <w:lang w:val="en-US"/>
              </w:rPr>
            </w:pPr>
            <w:r w:rsidRPr="00AE3D67">
              <w:rPr>
                <w:rFonts w:ascii="Times New Roman" w:hAnsi="Times New Roman" w:cs="Times New Roman"/>
                <w:b/>
                <w:color w:val="000000" w:themeColor="text1"/>
                <w:sz w:val="24"/>
                <w:szCs w:val="24"/>
              </w:rPr>
              <w:t>В кану</w:t>
            </w:r>
            <w:r w:rsidR="00F36D94">
              <w:rPr>
                <w:rFonts w:ascii="Times New Roman" w:hAnsi="Times New Roman" w:cs="Times New Roman"/>
                <w:b/>
                <w:color w:val="000000" w:themeColor="text1"/>
                <w:sz w:val="24"/>
                <w:szCs w:val="24"/>
              </w:rPr>
              <w:t>-</w:t>
            </w:r>
            <w:r w:rsidRPr="00AE3D67">
              <w:rPr>
                <w:rFonts w:ascii="Times New Roman" w:hAnsi="Times New Roman" w:cs="Times New Roman"/>
                <w:b/>
                <w:color w:val="000000" w:themeColor="text1"/>
                <w:sz w:val="24"/>
                <w:szCs w:val="24"/>
              </w:rPr>
              <w:t>каяк поло се отнася до играч</w:t>
            </w:r>
          </w:p>
        </w:tc>
      </w:tr>
      <w:tr w:rsidR="00A22F7A" w:rsidRPr="00AE3D67" w14:paraId="3B3B07B5" w14:textId="77777777" w:rsidTr="00B86F6C">
        <w:trPr>
          <w:trHeight w:val="70"/>
          <w:jc w:val="center"/>
        </w:trPr>
        <w:tc>
          <w:tcPr>
            <w:tcW w:w="2122" w:type="dxa"/>
            <w:vAlign w:val="center"/>
          </w:tcPr>
          <w:p w14:paraId="5B6AAD4F" w14:textId="77777777" w:rsidR="00A22F7A" w:rsidRPr="00AE3D67" w:rsidRDefault="00A22F7A" w:rsidP="00B86F6C">
            <w:pPr>
              <w:spacing w:after="0" w:line="240" w:lineRule="auto"/>
              <w:jc w:val="both"/>
              <w:rPr>
                <w:rFonts w:ascii="Times New Roman" w:hAnsi="Times New Roman" w:cs="Times New Roman"/>
                <w:b/>
                <w:sz w:val="24"/>
                <w:szCs w:val="24"/>
              </w:rPr>
            </w:pPr>
            <w:r w:rsidRPr="00AE3D67">
              <w:rPr>
                <w:rFonts w:ascii="Times New Roman" w:hAnsi="Times New Roman" w:cs="Times New Roman"/>
                <w:b/>
                <w:sz w:val="24"/>
                <w:szCs w:val="24"/>
              </w:rPr>
              <w:t>Пол</w:t>
            </w:r>
          </w:p>
        </w:tc>
        <w:tc>
          <w:tcPr>
            <w:tcW w:w="7796" w:type="dxa"/>
            <w:vAlign w:val="center"/>
          </w:tcPr>
          <w:p w14:paraId="26879A66" w14:textId="77777777" w:rsidR="00A22F7A" w:rsidRPr="00AE3D67" w:rsidRDefault="00A22F7A" w:rsidP="00B86F6C">
            <w:pPr>
              <w:spacing w:after="0" w:line="240" w:lineRule="auto"/>
              <w:jc w:val="both"/>
              <w:rPr>
                <w:rFonts w:ascii="Times New Roman" w:hAnsi="Times New Roman" w:cs="Times New Roman"/>
                <w:bCs/>
                <w:sz w:val="24"/>
                <w:szCs w:val="24"/>
              </w:rPr>
            </w:pPr>
            <w:r w:rsidRPr="00AE3D67">
              <w:rPr>
                <w:rFonts w:ascii="Times New Roman" w:hAnsi="Times New Roman" w:cs="Times New Roman"/>
                <w:bCs/>
                <w:sz w:val="24"/>
                <w:szCs w:val="24"/>
              </w:rPr>
              <w:t>Мъж или жена</w:t>
            </w:r>
          </w:p>
        </w:tc>
      </w:tr>
      <w:tr w:rsidR="00A22F7A" w:rsidRPr="00AE3D67" w14:paraId="28BE797A" w14:textId="77777777" w:rsidTr="00B86F6C">
        <w:trPr>
          <w:jc w:val="center"/>
        </w:trPr>
        <w:tc>
          <w:tcPr>
            <w:tcW w:w="2122" w:type="dxa"/>
            <w:vAlign w:val="center"/>
          </w:tcPr>
          <w:p w14:paraId="62A37D9F" w14:textId="77777777" w:rsidR="00A22F7A" w:rsidRPr="00AE3D67" w:rsidRDefault="00A22F7A" w:rsidP="00B86F6C">
            <w:pPr>
              <w:spacing w:after="0" w:line="240" w:lineRule="auto"/>
              <w:jc w:val="both"/>
              <w:rPr>
                <w:rFonts w:ascii="Times New Roman" w:hAnsi="Times New Roman" w:cs="Times New Roman"/>
                <w:b/>
                <w:sz w:val="24"/>
                <w:szCs w:val="24"/>
              </w:rPr>
            </w:pPr>
            <w:r w:rsidRPr="00AE3D67">
              <w:rPr>
                <w:rFonts w:ascii="Times New Roman" w:hAnsi="Times New Roman" w:cs="Times New Roman"/>
                <w:b/>
                <w:sz w:val="24"/>
                <w:szCs w:val="24"/>
              </w:rPr>
              <w:t>Лодка</w:t>
            </w:r>
          </w:p>
        </w:tc>
        <w:tc>
          <w:tcPr>
            <w:tcW w:w="7796" w:type="dxa"/>
            <w:vAlign w:val="center"/>
          </w:tcPr>
          <w:p w14:paraId="351738EB" w14:textId="77777777" w:rsidR="00A22F7A" w:rsidRPr="00AE3D67" w:rsidRDefault="00A22F7A" w:rsidP="00B86F6C">
            <w:pPr>
              <w:spacing w:after="0" w:line="240" w:lineRule="auto"/>
              <w:jc w:val="both"/>
              <w:rPr>
                <w:rFonts w:ascii="Times New Roman" w:hAnsi="Times New Roman" w:cs="Times New Roman"/>
                <w:bCs/>
                <w:color w:val="000000" w:themeColor="text1"/>
                <w:sz w:val="24"/>
                <w:szCs w:val="24"/>
                <w:lang w:val="en-US"/>
              </w:rPr>
            </w:pPr>
            <w:r w:rsidRPr="00AE3D67">
              <w:rPr>
                <w:rFonts w:ascii="Times New Roman" w:hAnsi="Times New Roman" w:cs="Times New Roman"/>
                <w:bCs/>
                <w:color w:val="000000" w:themeColor="text1"/>
                <w:sz w:val="24"/>
                <w:szCs w:val="24"/>
                <w:lang w:val="en-US"/>
              </w:rPr>
              <w:t>Лодка е плавателният съд, използван за практикуване на кану-каяк (напр</w:t>
            </w:r>
            <w:r w:rsidRPr="00AE3D67">
              <w:rPr>
                <w:rFonts w:ascii="Times New Roman" w:hAnsi="Times New Roman" w:cs="Times New Roman"/>
                <w:bCs/>
                <w:color w:val="000000" w:themeColor="text1"/>
                <w:sz w:val="24"/>
                <w:szCs w:val="24"/>
              </w:rPr>
              <w:t>имер</w:t>
            </w:r>
            <w:r w:rsidRPr="00AE3D67">
              <w:rPr>
                <w:rFonts w:ascii="Times New Roman" w:hAnsi="Times New Roman" w:cs="Times New Roman"/>
                <w:bCs/>
                <w:color w:val="000000" w:themeColor="text1"/>
                <w:sz w:val="24"/>
                <w:szCs w:val="24"/>
                <w:lang w:val="en-US"/>
              </w:rPr>
              <w:t>: кану, каяк, SUP):</w:t>
            </w:r>
          </w:p>
          <w:p w14:paraId="56EF6863" w14:textId="77777777" w:rsidR="00A22F7A" w:rsidRPr="00AE3D67" w:rsidRDefault="00A22F7A" w:rsidP="001706CD">
            <w:pPr>
              <w:pStyle w:val="ListParagraph"/>
              <w:numPr>
                <w:ilvl w:val="0"/>
                <w:numId w:val="3"/>
              </w:numPr>
              <w:spacing w:after="0" w:line="240" w:lineRule="auto"/>
              <w:ind w:left="0" w:firstLine="0"/>
              <w:jc w:val="both"/>
              <w:rPr>
                <w:rFonts w:ascii="Times New Roman" w:hAnsi="Times New Roman" w:cs="Times New Roman"/>
                <w:bCs/>
                <w:color w:val="000000" w:themeColor="text1"/>
                <w:sz w:val="24"/>
                <w:szCs w:val="24"/>
              </w:rPr>
            </w:pPr>
            <w:r w:rsidRPr="00AE3D67">
              <w:rPr>
                <w:rFonts w:ascii="Times New Roman" w:hAnsi="Times New Roman" w:cs="Times New Roman"/>
                <w:b/>
                <w:color w:val="000000" w:themeColor="text1"/>
                <w:sz w:val="24"/>
                <w:szCs w:val="24"/>
              </w:rPr>
              <w:t>Единична лодка:</w:t>
            </w:r>
            <w:r w:rsidRPr="00AE3D67">
              <w:rPr>
                <w:rFonts w:ascii="Times New Roman" w:hAnsi="Times New Roman" w:cs="Times New Roman"/>
                <w:bCs/>
                <w:color w:val="000000" w:themeColor="text1"/>
                <w:sz w:val="24"/>
                <w:szCs w:val="24"/>
              </w:rPr>
              <w:t xml:space="preserve"> лодка в която има само едно място за състезател </w:t>
            </w:r>
            <w:r w:rsidRPr="00AE3D67">
              <w:rPr>
                <w:rFonts w:ascii="Times New Roman" w:hAnsi="Times New Roman" w:cs="Times New Roman"/>
                <w:bCs/>
                <w:color w:val="000000" w:themeColor="text1"/>
                <w:sz w:val="24"/>
                <w:szCs w:val="24"/>
                <w:lang w:val="en-US"/>
              </w:rPr>
              <w:t>(</w:t>
            </w:r>
            <w:r w:rsidRPr="00AE3D67">
              <w:rPr>
                <w:rFonts w:ascii="Times New Roman" w:hAnsi="Times New Roman" w:cs="Times New Roman"/>
                <w:bCs/>
                <w:color w:val="000000" w:themeColor="text1"/>
                <w:sz w:val="24"/>
                <w:szCs w:val="24"/>
              </w:rPr>
              <w:t>например: едноместен каяк</w:t>
            </w:r>
            <w:r w:rsidRPr="00AE3D67">
              <w:rPr>
                <w:rFonts w:ascii="Times New Roman" w:hAnsi="Times New Roman" w:cs="Times New Roman"/>
                <w:bCs/>
                <w:color w:val="000000" w:themeColor="text1"/>
                <w:sz w:val="24"/>
                <w:szCs w:val="24"/>
                <w:lang w:val="en-US"/>
              </w:rPr>
              <w:t>);</w:t>
            </w:r>
          </w:p>
          <w:p w14:paraId="39846FB6" w14:textId="77777777" w:rsidR="00A22F7A" w:rsidRPr="00AE3D67" w:rsidRDefault="00A22F7A" w:rsidP="001706CD">
            <w:pPr>
              <w:pStyle w:val="ListParagraph"/>
              <w:numPr>
                <w:ilvl w:val="0"/>
                <w:numId w:val="3"/>
              </w:numPr>
              <w:spacing w:after="0" w:line="240" w:lineRule="auto"/>
              <w:ind w:left="0" w:firstLine="0"/>
              <w:jc w:val="both"/>
              <w:rPr>
                <w:rFonts w:ascii="Times New Roman" w:hAnsi="Times New Roman" w:cs="Times New Roman"/>
                <w:bCs/>
                <w:color w:val="000000" w:themeColor="text1"/>
                <w:sz w:val="24"/>
                <w:szCs w:val="24"/>
                <w:lang w:val="en-US"/>
              </w:rPr>
            </w:pPr>
            <w:r w:rsidRPr="00AE3D67">
              <w:rPr>
                <w:rFonts w:ascii="Times New Roman" w:hAnsi="Times New Roman" w:cs="Times New Roman"/>
                <w:b/>
                <w:color w:val="000000" w:themeColor="text1"/>
                <w:sz w:val="24"/>
                <w:szCs w:val="24"/>
              </w:rPr>
              <w:t>Лодка с екипаж</w:t>
            </w:r>
            <w:r w:rsidRPr="00AE3D67">
              <w:rPr>
                <w:rFonts w:ascii="Times New Roman" w:hAnsi="Times New Roman" w:cs="Times New Roman"/>
                <w:b/>
                <w:color w:val="000000" w:themeColor="text1"/>
                <w:sz w:val="24"/>
                <w:szCs w:val="24"/>
                <w:lang w:val="en-US"/>
              </w:rPr>
              <w:t>:</w:t>
            </w:r>
            <w:r w:rsidRPr="00AE3D67">
              <w:rPr>
                <w:rFonts w:ascii="Times New Roman" w:hAnsi="Times New Roman" w:cs="Times New Roman"/>
                <w:bCs/>
                <w:color w:val="000000" w:themeColor="text1"/>
                <w:sz w:val="24"/>
                <w:szCs w:val="24"/>
                <w:lang w:val="en-US"/>
              </w:rPr>
              <w:t xml:space="preserve"> </w:t>
            </w:r>
            <w:r w:rsidRPr="00AE3D67">
              <w:rPr>
                <w:rFonts w:ascii="Times New Roman" w:hAnsi="Times New Roman" w:cs="Times New Roman"/>
                <w:bCs/>
                <w:color w:val="000000" w:themeColor="text1"/>
                <w:sz w:val="24"/>
                <w:szCs w:val="24"/>
              </w:rPr>
              <w:t xml:space="preserve">лодка в която има повече от едно място за състезателите </w:t>
            </w:r>
            <w:r w:rsidRPr="00AE3D67">
              <w:rPr>
                <w:rFonts w:ascii="Times New Roman" w:hAnsi="Times New Roman" w:cs="Times New Roman"/>
                <w:bCs/>
                <w:color w:val="000000" w:themeColor="text1"/>
                <w:sz w:val="24"/>
                <w:szCs w:val="24"/>
                <w:lang w:val="en-US"/>
              </w:rPr>
              <w:t>(</w:t>
            </w:r>
            <w:r w:rsidRPr="00AE3D67">
              <w:rPr>
                <w:rFonts w:ascii="Times New Roman" w:hAnsi="Times New Roman" w:cs="Times New Roman"/>
                <w:bCs/>
                <w:color w:val="000000" w:themeColor="text1"/>
                <w:sz w:val="24"/>
                <w:szCs w:val="24"/>
              </w:rPr>
              <w:t>например четириместно кану</w:t>
            </w:r>
            <w:r w:rsidRPr="00AE3D67">
              <w:rPr>
                <w:rFonts w:ascii="Times New Roman" w:hAnsi="Times New Roman" w:cs="Times New Roman"/>
                <w:bCs/>
                <w:color w:val="000000" w:themeColor="text1"/>
                <w:sz w:val="24"/>
                <w:szCs w:val="24"/>
                <w:lang w:val="en-US"/>
              </w:rPr>
              <w:t>).</w:t>
            </w:r>
          </w:p>
        </w:tc>
      </w:tr>
      <w:tr w:rsidR="00A22F7A" w:rsidRPr="00AE3D67" w14:paraId="46932407" w14:textId="77777777" w:rsidTr="00B86F6C">
        <w:trPr>
          <w:jc w:val="center"/>
        </w:trPr>
        <w:tc>
          <w:tcPr>
            <w:tcW w:w="2122" w:type="dxa"/>
            <w:vAlign w:val="center"/>
          </w:tcPr>
          <w:p w14:paraId="2E47076D" w14:textId="77777777" w:rsidR="00A22F7A" w:rsidRPr="00AE3D67" w:rsidRDefault="00A22F7A" w:rsidP="00B86F6C">
            <w:pPr>
              <w:spacing w:after="0" w:line="240" w:lineRule="auto"/>
              <w:jc w:val="both"/>
              <w:rPr>
                <w:rFonts w:ascii="Times New Roman" w:hAnsi="Times New Roman" w:cs="Times New Roman"/>
                <w:b/>
                <w:sz w:val="24"/>
                <w:szCs w:val="24"/>
              </w:rPr>
            </w:pPr>
            <w:r w:rsidRPr="00AE3D67">
              <w:rPr>
                <w:rFonts w:ascii="Times New Roman" w:hAnsi="Times New Roman" w:cs="Times New Roman"/>
                <w:b/>
                <w:sz w:val="24"/>
                <w:szCs w:val="24"/>
              </w:rPr>
              <w:t>Възрастова група</w:t>
            </w:r>
          </w:p>
        </w:tc>
        <w:tc>
          <w:tcPr>
            <w:tcW w:w="7796" w:type="dxa"/>
            <w:vAlign w:val="center"/>
          </w:tcPr>
          <w:p w14:paraId="75F4ACB9" w14:textId="381C6CD8" w:rsidR="00A22F7A" w:rsidRPr="00AE3D67" w:rsidRDefault="00A22F7A" w:rsidP="00B86F6C">
            <w:pPr>
              <w:spacing w:after="0" w:line="240" w:lineRule="auto"/>
              <w:jc w:val="both"/>
              <w:rPr>
                <w:rFonts w:ascii="Times New Roman" w:hAnsi="Times New Roman" w:cs="Times New Roman"/>
                <w:bCs/>
                <w:sz w:val="24"/>
                <w:szCs w:val="24"/>
                <w:lang w:val="en-US"/>
              </w:rPr>
            </w:pPr>
            <w:r w:rsidRPr="00AE3D67">
              <w:rPr>
                <w:rFonts w:ascii="Times New Roman" w:hAnsi="Times New Roman" w:cs="Times New Roman"/>
                <w:bCs/>
                <w:sz w:val="24"/>
                <w:szCs w:val="24"/>
              </w:rPr>
              <w:t>Например:</w:t>
            </w:r>
            <w:r w:rsidR="00F36D94">
              <w:rPr>
                <w:rFonts w:ascii="Times New Roman" w:hAnsi="Times New Roman" w:cs="Times New Roman"/>
                <w:bCs/>
                <w:sz w:val="24"/>
                <w:szCs w:val="24"/>
              </w:rPr>
              <w:t xml:space="preserve"> </w:t>
            </w:r>
            <w:r w:rsidRPr="00AE3D67">
              <w:rPr>
                <w:rFonts w:ascii="Times New Roman" w:hAnsi="Times New Roman" w:cs="Times New Roman"/>
                <w:bCs/>
                <w:sz w:val="24"/>
                <w:szCs w:val="24"/>
              </w:rPr>
              <w:t>юноши и девойки, младежи девойки до 21 г.</w:t>
            </w:r>
            <w:r w:rsidRPr="00AE3D67">
              <w:rPr>
                <w:rFonts w:ascii="Times New Roman" w:hAnsi="Times New Roman" w:cs="Times New Roman"/>
                <w:bCs/>
                <w:sz w:val="24"/>
                <w:szCs w:val="24"/>
                <w:lang w:val="en-US"/>
              </w:rPr>
              <w:t xml:space="preserve">, </w:t>
            </w:r>
            <w:r w:rsidRPr="00AE3D67">
              <w:rPr>
                <w:rFonts w:ascii="Times New Roman" w:hAnsi="Times New Roman" w:cs="Times New Roman"/>
                <w:bCs/>
                <w:sz w:val="24"/>
                <w:szCs w:val="24"/>
              </w:rPr>
              <w:t>младежи и девойки до</w:t>
            </w:r>
            <w:r w:rsidRPr="00AE3D67">
              <w:rPr>
                <w:rFonts w:ascii="Times New Roman" w:hAnsi="Times New Roman" w:cs="Times New Roman"/>
                <w:bCs/>
                <w:sz w:val="24"/>
                <w:szCs w:val="24"/>
                <w:lang w:val="en-US"/>
              </w:rPr>
              <w:t xml:space="preserve"> 23</w:t>
            </w:r>
            <w:r w:rsidRPr="00AE3D67">
              <w:rPr>
                <w:rFonts w:ascii="Times New Roman" w:hAnsi="Times New Roman" w:cs="Times New Roman"/>
                <w:bCs/>
                <w:sz w:val="24"/>
                <w:szCs w:val="24"/>
              </w:rPr>
              <w:t xml:space="preserve"> г.</w:t>
            </w:r>
            <w:r w:rsidRPr="00AE3D67">
              <w:rPr>
                <w:rFonts w:ascii="Times New Roman" w:hAnsi="Times New Roman" w:cs="Times New Roman"/>
                <w:bCs/>
                <w:sz w:val="24"/>
                <w:szCs w:val="24"/>
                <w:lang w:val="en-US"/>
              </w:rPr>
              <w:t xml:space="preserve">, </w:t>
            </w:r>
            <w:r w:rsidRPr="00AE3D67">
              <w:rPr>
                <w:rFonts w:ascii="Times New Roman" w:hAnsi="Times New Roman" w:cs="Times New Roman"/>
                <w:bCs/>
                <w:sz w:val="24"/>
                <w:szCs w:val="24"/>
              </w:rPr>
              <w:t>мъже и жени в зависимост от всяка една дисциплина.</w:t>
            </w:r>
          </w:p>
        </w:tc>
      </w:tr>
      <w:tr w:rsidR="00A22F7A" w:rsidRPr="00AE3D67" w14:paraId="1B700981" w14:textId="77777777" w:rsidTr="00B86F6C">
        <w:trPr>
          <w:jc w:val="center"/>
        </w:trPr>
        <w:tc>
          <w:tcPr>
            <w:tcW w:w="2122" w:type="dxa"/>
            <w:vAlign w:val="center"/>
          </w:tcPr>
          <w:p w14:paraId="15D9ECE6" w14:textId="77777777" w:rsidR="00A22F7A" w:rsidRPr="00AE3D67" w:rsidRDefault="00A22F7A" w:rsidP="00B86F6C">
            <w:pPr>
              <w:spacing w:after="0" w:line="240" w:lineRule="auto"/>
              <w:jc w:val="both"/>
              <w:rPr>
                <w:rFonts w:ascii="Times New Roman" w:hAnsi="Times New Roman" w:cs="Times New Roman"/>
                <w:b/>
                <w:sz w:val="24"/>
                <w:szCs w:val="24"/>
              </w:rPr>
            </w:pPr>
            <w:r w:rsidRPr="00AE3D67">
              <w:rPr>
                <w:rFonts w:ascii="Times New Roman" w:hAnsi="Times New Roman" w:cs="Times New Roman"/>
                <w:b/>
                <w:sz w:val="24"/>
                <w:szCs w:val="24"/>
              </w:rPr>
              <w:t>Категория</w:t>
            </w:r>
          </w:p>
        </w:tc>
        <w:tc>
          <w:tcPr>
            <w:tcW w:w="7796" w:type="dxa"/>
            <w:vAlign w:val="center"/>
          </w:tcPr>
          <w:p w14:paraId="6461EA8D" w14:textId="77777777" w:rsidR="00A22F7A" w:rsidRPr="00AE3D67" w:rsidRDefault="00A22F7A" w:rsidP="00B86F6C">
            <w:pPr>
              <w:spacing w:after="0" w:line="240" w:lineRule="auto"/>
              <w:jc w:val="both"/>
              <w:rPr>
                <w:rFonts w:ascii="Times New Roman" w:hAnsi="Times New Roman" w:cs="Times New Roman"/>
                <w:bCs/>
                <w:sz w:val="24"/>
                <w:szCs w:val="24"/>
                <w:lang w:val="en-US"/>
              </w:rPr>
            </w:pPr>
            <w:r w:rsidRPr="00AE3D67">
              <w:rPr>
                <w:rFonts w:ascii="Times New Roman" w:hAnsi="Times New Roman" w:cs="Times New Roman"/>
                <w:bCs/>
                <w:sz w:val="24"/>
                <w:szCs w:val="24"/>
              </w:rPr>
              <w:t xml:space="preserve">Категорията се определя от лодката и пола на състезателите </w:t>
            </w:r>
            <w:r w:rsidRPr="00AE3D67">
              <w:rPr>
                <w:rFonts w:ascii="Times New Roman" w:hAnsi="Times New Roman" w:cs="Times New Roman"/>
                <w:bCs/>
                <w:sz w:val="24"/>
                <w:szCs w:val="24"/>
                <w:lang w:val="en-US"/>
              </w:rPr>
              <w:t>(</w:t>
            </w:r>
            <w:r w:rsidRPr="00AE3D67">
              <w:rPr>
                <w:rFonts w:ascii="Times New Roman" w:hAnsi="Times New Roman" w:cs="Times New Roman"/>
                <w:bCs/>
                <w:sz w:val="24"/>
                <w:szCs w:val="24"/>
              </w:rPr>
              <w:t>например:</w:t>
            </w:r>
            <w:r w:rsidRPr="00AE3D67">
              <w:rPr>
                <w:rFonts w:ascii="Times New Roman" w:hAnsi="Times New Roman" w:cs="Times New Roman"/>
                <w:bCs/>
                <w:sz w:val="24"/>
                <w:szCs w:val="24"/>
                <w:lang w:val="en-US"/>
              </w:rPr>
              <w:t xml:space="preserve"> каяк мъже, смесено кану)</w:t>
            </w:r>
          </w:p>
        </w:tc>
      </w:tr>
      <w:tr w:rsidR="00A22F7A" w:rsidRPr="00AE3D67" w14:paraId="54BDAE92" w14:textId="77777777" w:rsidTr="00B86F6C">
        <w:trPr>
          <w:jc w:val="center"/>
        </w:trPr>
        <w:tc>
          <w:tcPr>
            <w:tcW w:w="2122" w:type="dxa"/>
            <w:vAlign w:val="center"/>
          </w:tcPr>
          <w:p w14:paraId="34294B04" w14:textId="77777777" w:rsidR="00A22F7A" w:rsidRPr="00AE3D67" w:rsidRDefault="00A22F7A" w:rsidP="00B86F6C">
            <w:pPr>
              <w:spacing w:after="0" w:line="240" w:lineRule="auto"/>
              <w:jc w:val="both"/>
              <w:rPr>
                <w:rFonts w:ascii="Times New Roman" w:hAnsi="Times New Roman" w:cs="Times New Roman"/>
                <w:b/>
                <w:sz w:val="24"/>
                <w:szCs w:val="24"/>
              </w:rPr>
            </w:pPr>
            <w:r w:rsidRPr="00AE3D67">
              <w:rPr>
                <w:rFonts w:ascii="Times New Roman" w:hAnsi="Times New Roman" w:cs="Times New Roman"/>
                <w:b/>
                <w:sz w:val="24"/>
                <w:szCs w:val="24"/>
              </w:rPr>
              <w:t>Клас</w:t>
            </w:r>
          </w:p>
        </w:tc>
        <w:tc>
          <w:tcPr>
            <w:tcW w:w="7796" w:type="dxa"/>
            <w:vAlign w:val="center"/>
          </w:tcPr>
          <w:p w14:paraId="2F2FB84A" w14:textId="77777777" w:rsidR="00A22F7A" w:rsidRPr="00AE3D67" w:rsidRDefault="00A22F7A" w:rsidP="00B86F6C">
            <w:pPr>
              <w:spacing w:after="0" w:line="240" w:lineRule="auto"/>
              <w:jc w:val="both"/>
              <w:rPr>
                <w:rFonts w:ascii="Times New Roman" w:hAnsi="Times New Roman" w:cs="Times New Roman"/>
                <w:bCs/>
                <w:sz w:val="24"/>
                <w:szCs w:val="24"/>
                <w:lang w:val="en-US"/>
              </w:rPr>
            </w:pPr>
            <w:r w:rsidRPr="00AE3D67">
              <w:rPr>
                <w:rFonts w:ascii="Times New Roman" w:hAnsi="Times New Roman" w:cs="Times New Roman"/>
                <w:bCs/>
                <w:sz w:val="24"/>
                <w:szCs w:val="24"/>
              </w:rPr>
              <w:t xml:space="preserve">Класът се определя от категорията и броя на местата в лодката </w:t>
            </w:r>
            <w:r w:rsidRPr="00AE3D67">
              <w:rPr>
                <w:rFonts w:ascii="Times New Roman" w:hAnsi="Times New Roman" w:cs="Times New Roman"/>
                <w:bCs/>
                <w:sz w:val="24"/>
                <w:szCs w:val="24"/>
                <w:lang w:val="en-US"/>
              </w:rPr>
              <w:t>(</w:t>
            </w:r>
            <w:r w:rsidRPr="00AE3D67">
              <w:rPr>
                <w:rFonts w:ascii="Times New Roman" w:hAnsi="Times New Roman" w:cs="Times New Roman"/>
                <w:bCs/>
                <w:sz w:val="24"/>
                <w:szCs w:val="24"/>
              </w:rPr>
              <w:t>например: двуместен каяк мъже</w:t>
            </w:r>
            <w:r w:rsidRPr="00AE3D67">
              <w:rPr>
                <w:rFonts w:ascii="Times New Roman" w:hAnsi="Times New Roman" w:cs="Times New Roman"/>
                <w:bCs/>
                <w:sz w:val="24"/>
                <w:szCs w:val="24"/>
                <w:lang w:val="en-US"/>
              </w:rPr>
              <w:t xml:space="preserve">; </w:t>
            </w:r>
            <w:r w:rsidRPr="00AE3D67">
              <w:rPr>
                <w:rFonts w:ascii="Times New Roman" w:hAnsi="Times New Roman" w:cs="Times New Roman"/>
                <w:bCs/>
                <w:sz w:val="24"/>
                <w:szCs w:val="24"/>
              </w:rPr>
              <w:t>четири местно кану жени</w:t>
            </w:r>
            <w:r w:rsidRPr="00AE3D67">
              <w:rPr>
                <w:rFonts w:ascii="Times New Roman" w:hAnsi="Times New Roman" w:cs="Times New Roman"/>
                <w:bCs/>
                <w:sz w:val="24"/>
                <w:szCs w:val="24"/>
                <w:lang w:val="en-US"/>
              </w:rPr>
              <w:t>)</w:t>
            </w:r>
          </w:p>
        </w:tc>
      </w:tr>
      <w:tr w:rsidR="00A22F7A" w:rsidRPr="00AE3D67" w14:paraId="6D6200F3" w14:textId="77777777" w:rsidTr="00B86F6C">
        <w:trPr>
          <w:jc w:val="center"/>
        </w:trPr>
        <w:tc>
          <w:tcPr>
            <w:tcW w:w="2122" w:type="dxa"/>
            <w:vAlign w:val="center"/>
          </w:tcPr>
          <w:p w14:paraId="0BDF0004" w14:textId="362C0AF4" w:rsidR="00A22F7A" w:rsidRPr="00F36D94" w:rsidRDefault="004C0E5E" w:rsidP="00B86F6C">
            <w:pPr>
              <w:spacing w:after="0" w:line="240" w:lineRule="auto"/>
              <w:jc w:val="both"/>
              <w:rPr>
                <w:rFonts w:ascii="Times New Roman" w:hAnsi="Times New Roman" w:cs="Times New Roman"/>
                <w:b/>
                <w:sz w:val="24"/>
                <w:szCs w:val="24"/>
              </w:rPr>
            </w:pPr>
            <w:r w:rsidRPr="004C0E5E">
              <w:rPr>
                <w:rFonts w:ascii="Times New Roman" w:hAnsi="Times New Roman" w:cs="Times New Roman"/>
                <w:b/>
                <w:sz w:val="24"/>
                <w:szCs w:val="24"/>
              </w:rPr>
              <w:t>Мероприятие</w:t>
            </w:r>
          </w:p>
        </w:tc>
        <w:tc>
          <w:tcPr>
            <w:tcW w:w="7796" w:type="dxa"/>
            <w:vAlign w:val="center"/>
          </w:tcPr>
          <w:p w14:paraId="05105F4A" w14:textId="0CAF5C17" w:rsidR="00A22F7A" w:rsidRPr="00AE3D67" w:rsidRDefault="004C0E5E" w:rsidP="00B86F6C">
            <w:pPr>
              <w:spacing w:after="0" w:line="240" w:lineRule="auto"/>
              <w:jc w:val="both"/>
              <w:rPr>
                <w:rFonts w:ascii="Times New Roman" w:hAnsi="Times New Roman" w:cs="Times New Roman"/>
                <w:bCs/>
                <w:sz w:val="24"/>
                <w:szCs w:val="24"/>
                <w:lang w:val="en-US"/>
              </w:rPr>
            </w:pPr>
            <w:r w:rsidRPr="004C0E5E">
              <w:rPr>
                <w:rFonts w:ascii="Times New Roman" w:hAnsi="Times New Roman" w:cs="Times New Roman"/>
                <w:bCs/>
                <w:sz w:val="24"/>
                <w:szCs w:val="24"/>
              </w:rPr>
              <w:t>Мероприятие</w:t>
            </w:r>
            <w:r w:rsidRPr="00AE3D67">
              <w:rPr>
                <w:rFonts w:ascii="Times New Roman" w:hAnsi="Times New Roman" w:cs="Times New Roman"/>
                <w:bCs/>
                <w:sz w:val="24"/>
                <w:szCs w:val="24"/>
                <w:lang w:val="en-US"/>
              </w:rPr>
              <w:t xml:space="preserve"> </w:t>
            </w:r>
            <w:r w:rsidR="00A22F7A" w:rsidRPr="00AE3D67">
              <w:rPr>
                <w:rFonts w:ascii="Times New Roman" w:hAnsi="Times New Roman" w:cs="Times New Roman"/>
                <w:bCs/>
                <w:sz w:val="24"/>
                <w:szCs w:val="24"/>
                <w:lang w:val="en-US"/>
              </w:rPr>
              <w:t xml:space="preserve">е </w:t>
            </w:r>
            <w:r w:rsidR="00A22F7A" w:rsidRPr="00AE3D67">
              <w:rPr>
                <w:rFonts w:ascii="Times New Roman" w:hAnsi="Times New Roman" w:cs="Times New Roman"/>
                <w:bCs/>
                <w:sz w:val="24"/>
                <w:szCs w:val="24"/>
              </w:rPr>
              <w:t>състезанието</w:t>
            </w:r>
            <w:r w:rsidR="00A22F7A" w:rsidRPr="00AE3D67">
              <w:rPr>
                <w:rFonts w:ascii="Times New Roman" w:hAnsi="Times New Roman" w:cs="Times New Roman"/>
                <w:bCs/>
                <w:sz w:val="24"/>
                <w:szCs w:val="24"/>
                <w:lang w:val="en-US"/>
              </w:rPr>
              <w:t xml:space="preserve"> в една (1) дисциплина, в резултат на което се присъждат медали.</w:t>
            </w:r>
          </w:p>
          <w:p w14:paraId="60245872" w14:textId="73A4BE5D" w:rsidR="00A22F7A" w:rsidRPr="00AE3D67" w:rsidRDefault="004C0E5E" w:rsidP="004A1424">
            <w:pPr>
              <w:spacing w:after="0" w:line="240" w:lineRule="auto"/>
              <w:jc w:val="both"/>
              <w:rPr>
                <w:rFonts w:ascii="Times New Roman" w:hAnsi="Times New Roman" w:cs="Times New Roman"/>
                <w:b/>
                <w:sz w:val="24"/>
                <w:szCs w:val="24"/>
                <w:lang w:val="en-US"/>
              </w:rPr>
            </w:pPr>
            <w:r w:rsidRPr="004C0E5E">
              <w:rPr>
                <w:rFonts w:ascii="Times New Roman" w:hAnsi="Times New Roman" w:cs="Times New Roman"/>
                <w:bCs/>
                <w:sz w:val="24"/>
                <w:szCs w:val="24"/>
              </w:rPr>
              <w:t>Мероприятието</w:t>
            </w:r>
            <w:r w:rsidR="00A22F7A" w:rsidRPr="00AE3D67">
              <w:rPr>
                <w:rFonts w:ascii="Times New Roman" w:hAnsi="Times New Roman" w:cs="Times New Roman"/>
                <w:bCs/>
                <w:sz w:val="24"/>
                <w:szCs w:val="24"/>
                <w:lang w:val="en-US"/>
              </w:rPr>
              <w:t xml:space="preserve"> се определя поне от клас</w:t>
            </w:r>
            <w:r w:rsidR="00A22F7A" w:rsidRPr="00AE3D67">
              <w:rPr>
                <w:rFonts w:ascii="Times New Roman" w:hAnsi="Times New Roman" w:cs="Times New Roman"/>
                <w:bCs/>
                <w:sz w:val="24"/>
                <w:szCs w:val="24"/>
              </w:rPr>
              <w:t>а</w:t>
            </w:r>
            <w:r w:rsidR="00A22F7A" w:rsidRPr="00AE3D67">
              <w:rPr>
                <w:rFonts w:ascii="Times New Roman" w:hAnsi="Times New Roman" w:cs="Times New Roman"/>
                <w:bCs/>
                <w:sz w:val="24"/>
                <w:szCs w:val="24"/>
                <w:lang w:val="en-US"/>
              </w:rPr>
              <w:t xml:space="preserve"> и в зависимост от конкуренцията и дисциплината с допълнителната незадължителна информация: разстояние и/или възрастова група (например</w:t>
            </w:r>
            <w:r w:rsidR="00A22F7A" w:rsidRPr="00AE3D67">
              <w:rPr>
                <w:rFonts w:ascii="Times New Roman" w:hAnsi="Times New Roman" w:cs="Times New Roman"/>
                <w:bCs/>
                <w:sz w:val="24"/>
                <w:szCs w:val="24"/>
              </w:rPr>
              <w:t>:</w:t>
            </w:r>
            <w:r w:rsidR="00A22F7A" w:rsidRPr="00AE3D67">
              <w:rPr>
                <w:rFonts w:ascii="Times New Roman" w:hAnsi="Times New Roman" w:cs="Times New Roman"/>
                <w:bCs/>
                <w:sz w:val="24"/>
                <w:szCs w:val="24"/>
                <w:lang w:val="en-US"/>
              </w:rPr>
              <w:t xml:space="preserve"> </w:t>
            </w:r>
            <w:r w:rsidR="00A22F7A" w:rsidRPr="00AE3D67">
              <w:rPr>
                <w:rFonts w:ascii="Times New Roman" w:hAnsi="Times New Roman" w:cs="Times New Roman"/>
                <w:bCs/>
                <w:sz w:val="24"/>
                <w:szCs w:val="24"/>
              </w:rPr>
              <w:t>двуместен каяк юноши</w:t>
            </w:r>
            <w:r w:rsidR="00A22F7A" w:rsidRPr="00AE3D67">
              <w:rPr>
                <w:rFonts w:ascii="Times New Roman" w:hAnsi="Times New Roman" w:cs="Times New Roman"/>
                <w:bCs/>
                <w:sz w:val="24"/>
                <w:szCs w:val="24"/>
                <w:lang w:val="en-US"/>
              </w:rPr>
              <w:t xml:space="preserve"> 500м, </w:t>
            </w:r>
            <w:r w:rsidR="00A22F7A" w:rsidRPr="00AE3D67">
              <w:rPr>
                <w:rFonts w:ascii="Times New Roman" w:hAnsi="Times New Roman" w:cs="Times New Roman"/>
                <w:bCs/>
                <w:sz w:val="24"/>
                <w:szCs w:val="24"/>
              </w:rPr>
              <w:t>едноместен каяк девойки до</w:t>
            </w:r>
            <w:r w:rsidR="00A22F7A" w:rsidRPr="00AE3D67">
              <w:rPr>
                <w:rFonts w:ascii="Times New Roman" w:hAnsi="Times New Roman" w:cs="Times New Roman"/>
                <w:bCs/>
                <w:sz w:val="24"/>
                <w:szCs w:val="24"/>
                <w:lang w:val="en-US"/>
              </w:rPr>
              <w:t xml:space="preserve"> 23</w:t>
            </w:r>
            <w:r w:rsidR="00A22F7A" w:rsidRPr="00AE3D67">
              <w:rPr>
                <w:rFonts w:ascii="Times New Roman" w:hAnsi="Times New Roman" w:cs="Times New Roman"/>
                <w:bCs/>
                <w:sz w:val="24"/>
                <w:szCs w:val="24"/>
              </w:rPr>
              <w:t xml:space="preserve"> г.,</w:t>
            </w:r>
            <w:r w:rsidR="00A22F7A" w:rsidRPr="00AE3D67">
              <w:rPr>
                <w:rFonts w:ascii="Times New Roman" w:hAnsi="Times New Roman" w:cs="Times New Roman"/>
                <w:bCs/>
                <w:sz w:val="24"/>
                <w:szCs w:val="24"/>
                <w:lang w:val="en-US"/>
              </w:rPr>
              <w:t xml:space="preserve"> </w:t>
            </w:r>
            <w:r w:rsidR="00A22F7A" w:rsidRPr="00AE3D67">
              <w:rPr>
                <w:rFonts w:ascii="Times New Roman" w:hAnsi="Times New Roman" w:cs="Times New Roman"/>
                <w:bCs/>
                <w:sz w:val="24"/>
                <w:szCs w:val="24"/>
              </w:rPr>
              <w:t>двуместен каяк мъже</w:t>
            </w:r>
            <w:r w:rsidR="00A22F7A" w:rsidRPr="00AE3D67">
              <w:rPr>
                <w:rFonts w:ascii="Times New Roman" w:hAnsi="Times New Roman" w:cs="Times New Roman"/>
                <w:bCs/>
                <w:sz w:val="24"/>
                <w:szCs w:val="24"/>
                <w:lang w:val="en-US"/>
              </w:rPr>
              <w:t>)</w:t>
            </w:r>
          </w:p>
        </w:tc>
      </w:tr>
      <w:tr w:rsidR="00A22F7A" w:rsidRPr="00AE3D67" w14:paraId="41B43B38" w14:textId="77777777" w:rsidTr="00B86F6C">
        <w:trPr>
          <w:jc w:val="center"/>
        </w:trPr>
        <w:tc>
          <w:tcPr>
            <w:tcW w:w="2122" w:type="dxa"/>
            <w:vAlign w:val="center"/>
          </w:tcPr>
          <w:p w14:paraId="63CB6DED" w14:textId="4CD4612C" w:rsidR="00A22F7A" w:rsidRPr="00AE3D67" w:rsidRDefault="00A22F7A" w:rsidP="004A1424">
            <w:pPr>
              <w:spacing w:after="0" w:line="240" w:lineRule="auto"/>
              <w:rPr>
                <w:rFonts w:ascii="Times New Roman" w:hAnsi="Times New Roman" w:cs="Times New Roman"/>
                <w:b/>
                <w:sz w:val="24"/>
                <w:szCs w:val="24"/>
              </w:rPr>
            </w:pPr>
            <w:r w:rsidRPr="00AE3D67">
              <w:rPr>
                <w:rFonts w:ascii="Times New Roman" w:hAnsi="Times New Roman" w:cs="Times New Roman"/>
                <w:b/>
                <w:sz w:val="24"/>
                <w:szCs w:val="24"/>
              </w:rPr>
              <w:t xml:space="preserve">Вид на </w:t>
            </w:r>
            <w:r w:rsidR="00772FB3">
              <w:rPr>
                <w:rFonts w:ascii="Times New Roman" w:hAnsi="Times New Roman" w:cs="Times New Roman"/>
                <w:b/>
                <w:sz w:val="24"/>
                <w:szCs w:val="24"/>
              </w:rPr>
              <w:t>мероприятието</w:t>
            </w:r>
          </w:p>
        </w:tc>
        <w:tc>
          <w:tcPr>
            <w:tcW w:w="7796" w:type="dxa"/>
            <w:vAlign w:val="center"/>
          </w:tcPr>
          <w:p w14:paraId="0E44FC7C" w14:textId="77777777" w:rsidR="00A22F7A" w:rsidRPr="00AE3D67" w:rsidRDefault="00A22F7A" w:rsidP="001706CD">
            <w:pPr>
              <w:pStyle w:val="ListParagraph"/>
              <w:numPr>
                <w:ilvl w:val="0"/>
                <w:numId w:val="2"/>
              </w:numPr>
              <w:spacing w:after="0" w:line="240" w:lineRule="auto"/>
              <w:ind w:left="0" w:firstLine="0"/>
              <w:jc w:val="both"/>
              <w:rPr>
                <w:rFonts w:ascii="Times New Roman" w:hAnsi="Times New Roman" w:cs="Times New Roman"/>
                <w:bCs/>
                <w:sz w:val="24"/>
                <w:szCs w:val="24"/>
                <w:lang w:val="en-US"/>
              </w:rPr>
            </w:pPr>
            <w:r w:rsidRPr="00AE3D67">
              <w:rPr>
                <w:rFonts w:ascii="Times New Roman" w:hAnsi="Times New Roman" w:cs="Times New Roman"/>
                <w:b/>
                <w:sz w:val="24"/>
                <w:szCs w:val="24"/>
              </w:rPr>
              <w:t>Индивидуално състезание</w:t>
            </w:r>
            <w:r w:rsidRPr="00AE3D67">
              <w:rPr>
                <w:rFonts w:ascii="Times New Roman" w:hAnsi="Times New Roman" w:cs="Times New Roman"/>
                <w:b/>
                <w:sz w:val="24"/>
                <w:szCs w:val="24"/>
                <w:lang w:val="en-US"/>
              </w:rPr>
              <w:t>:</w:t>
            </w:r>
            <w:r w:rsidRPr="00AE3D67">
              <w:rPr>
                <w:rFonts w:ascii="Times New Roman" w:hAnsi="Times New Roman" w:cs="Times New Roman"/>
                <w:bCs/>
                <w:sz w:val="24"/>
                <w:szCs w:val="24"/>
                <w:lang w:val="en-US"/>
              </w:rPr>
              <w:t xml:space="preserve"> Лодка, съставена от един (1) или повече спортисти, състезаващи се срещу други лодки</w:t>
            </w:r>
          </w:p>
          <w:p w14:paraId="0796DD4B" w14:textId="77777777" w:rsidR="00A22F7A" w:rsidRPr="00AE3D67" w:rsidRDefault="00A22F7A" w:rsidP="001706CD">
            <w:pPr>
              <w:pStyle w:val="ListParagraph"/>
              <w:numPr>
                <w:ilvl w:val="0"/>
                <w:numId w:val="2"/>
              </w:numPr>
              <w:spacing w:after="0" w:line="240" w:lineRule="auto"/>
              <w:ind w:left="0" w:firstLine="0"/>
              <w:jc w:val="both"/>
              <w:rPr>
                <w:rFonts w:ascii="Times New Roman" w:hAnsi="Times New Roman" w:cs="Times New Roman"/>
                <w:bCs/>
                <w:sz w:val="24"/>
                <w:szCs w:val="24"/>
              </w:rPr>
            </w:pPr>
            <w:r w:rsidRPr="00AE3D67">
              <w:rPr>
                <w:rFonts w:ascii="Times New Roman" w:hAnsi="Times New Roman" w:cs="Times New Roman"/>
                <w:b/>
                <w:sz w:val="24"/>
                <w:szCs w:val="24"/>
              </w:rPr>
              <w:t>Отборни състезания</w:t>
            </w:r>
            <w:r w:rsidRPr="00AE3D67">
              <w:rPr>
                <w:rFonts w:ascii="Times New Roman" w:hAnsi="Times New Roman" w:cs="Times New Roman"/>
                <w:b/>
                <w:sz w:val="24"/>
                <w:szCs w:val="24"/>
                <w:lang w:val="en-US"/>
              </w:rPr>
              <w:t>:</w:t>
            </w:r>
            <w:r w:rsidRPr="00AE3D67">
              <w:rPr>
                <w:rFonts w:ascii="Times New Roman" w:hAnsi="Times New Roman" w:cs="Times New Roman"/>
                <w:bCs/>
                <w:sz w:val="24"/>
                <w:szCs w:val="24"/>
                <w:lang w:val="en-US"/>
              </w:rPr>
              <w:t xml:space="preserve"> две (2) или повече лодки, </w:t>
            </w:r>
            <w:r w:rsidRPr="00AE3D67">
              <w:rPr>
                <w:rFonts w:ascii="Times New Roman" w:hAnsi="Times New Roman" w:cs="Times New Roman"/>
                <w:bCs/>
                <w:sz w:val="24"/>
                <w:szCs w:val="24"/>
              </w:rPr>
              <w:t>състезаващи</w:t>
            </w:r>
            <w:r w:rsidRPr="00AE3D67">
              <w:rPr>
                <w:rFonts w:ascii="Times New Roman" w:hAnsi="Times New Roman" w:cs="Times New Roman"/>
                <w:bCs/>
                <w:sz w:val="24"/>
                <w:szCs w:val="24"/>
                <w:lang w:val="en-US"/>
              </w:rPr>
              <w:t xml:space="preserve"> се заедно срещу други отбори</w:t>
            </w:r>
          </w:p>
        </w:tc>
      </w:tr>
      <w:tr w:rsidR="00A22F7A" w:rsidRPr="00AE3D67" w14:paraId="6D3C2844" w14:textId="77777777" w:rsidTr="00B86F6C">
        <w:trPr>
          <w:jc w:val="center"/>
        </w:trPr>
        <w:tc>
          <w:tcPr>
            <w:tcW w:w="2122" w:type="dxa"/>
            <w:vAlign w:val="center"/>
          </w:tcPr>
          <w:p w14:paraId="3A50BD4B" w14:textId="77777777" w:rsidR="00A22F7A" w:rsidRPr="00AE3D67" w:rsidRDefault="00A22F7A" w:rsidP="004A1424">
            <w:pPr>
              <w:spacing w:after="0" w:line="240" w:lineRule="auto"/>
              <w:rPr>
                <w:rFonts w:ascii="Times New Roman" w:hAnsi="Times New Roman" w:cs="Times New Roman"/>
                <w:b/>
                <w:sz w:val="24"/>
                <w:szCs w:val="24"/>
              </w:rPr>
            </w:pPr>
            <w:r w:rsidRPr="00AE3D67">
              <w:rPr>
                <w:rFonts w:ascii="Times New Roman" w:hAnsi="Times New Roman" w:cs="Times New Roman"/>
                <w:b/>
                <w:sz w:val="24"/>
                <w:szCs w:val="24"/>
              </w:rPr>
              <w:t>Фаза на състезанието</w:t>
            </w:r>
          </w:p>
        </w:tc>
        <w:tc>
          <w:tcPr>
            <w:tcW w:w="7796" w:type="dxa"/>
            <w:vAlign w:val="center"/>
          </w:tcPr>
          <w:p w14:paraId="467AB9F1" w14:textId="77777777" w:rsidR="00A22F7A" w:rsidRPr="00AE3D67" w:rsidRDefault="00A22F7A" w:rsidP="00B86F6C">
            <w:pPr>
              <w:spacing w:after="0" w:line="240" w:lineRule="auto"/>
              <w:jc w:val="both"/>
              <w:rPr>
                <w:rFonts w:ascii="Times New Roman" w:hAnsi="Times New Roman" w:cs="Times New Roman"/>
                <w:bCs/>
                <w:sz w:val="24"/>
                <w:szCs w:val="24"/>
              </w:rPr>
            </w:pPr>
            <w:r w:rsidRPr="00AE3D67">
              <w:rPr>
                <w:rFonts w:ascii="Times New Roman" w:hAnsi="Times New Roman" w:cs="Times New Roman"/>
                <w:bCs/>
                <w:sz w:val="24"/>
                <w:szCs w:val="24"/>
              </w:rPr>
              <w:t xml:space="preserve">Етап на състезанието </w:t>
            </w:r>
            <w:r w:rsidRPr="00AE3D67">
              <w:rPr>
                <w:rFonts w:ascii="Times New Roman" w:hAnsi="Times New Roman" w:cs="Times New Roman"/>
                <w:bCs/>
                <w:sz w:val="24"/>
                <w:szCs w:val="24"/>
                <w:lang w:val="en-US"/>
              </w:rPr>
              <w:t>(</w:t>
            </w:r>
            <w:r w:rsidRPr="00AE3D67">
              <w:rPr>
                <w:rFonts w:ascii="Times New Roman" w:hAnsi="Times New Roman" w:cs="Times New Roman"/>
                <w:bCs/>
                <w:sz w:val="24"/>
                <w:szCs w:val="24"/>
              </w:rPr>
              <w:t>например: серии, полу-финали, финали</w:t>
            </w:r>
            <w:r w:rsidRPr="00AE3D67">
              <w:rPr>
                <w:rFonts w:ascii="Times New Roman" w:hAnsi="Times New Roman" w:cs="Times New Roman"/>
                <w:bCs/>
                <w:sz w:val="24"/>
                <w:szCs w:val="24"/>
                <w:lang w:val="en-US"/>
              </w:rPr>
              <w:t>)</w:t>
            </w:r>
          </w:p>
        </w:tc>
      </w:tr>
      <w:tr w:rsidR="00A22F7A" w:rsidRPr="00AE3D67" w14:paraId="0C11DE46" w14:textId="77777777" w:rsidTr="00B86F6C">
        <w:trPr>
          <w:jc w:val="center"/>
        </w:trPr>
        <w:tc>
          <w:tcPr>
            <w:tcW w:w="2122" w:type="dxa"/>
            <w:vAlign w:val="center"/>
          </w:tcPr>
          <w:p w14:paraId="37E1B11D" w14:textId="75483129" w:rsidR="00A22F7A" w:rsidRPr="00AE3D67" w:rsidRDefault="00772FB3" w:rsidP="004A1424">
            <w:pPr>
              <w:spacing w:after="0" w:line="240" w:lineRule="auto"/>
              <w:rPr>
                <w:rFonts w:ascii="Times New Roman" w:hAnsi="Times New Roman" w:cs="Times New Roman"/>
                <w:b/>
                <w:sz w:val="24"/>
                <w:szCs w:val="24"/>
                <w:lang w:val="en-US"/>
              </w:rPr>
            </w:pPr>
            <w:r w:rsidRPr="0066354F">
              <w:rPr>
                <w:rFonts w:ascii="Times New Roman" w:hAnsi="Times New Roman" w:cs="Times New Roman"/>
                <w:b/>
                <w:sz w:val="24"/>
                <w:szCs w:val="24"/>
              </w:rPr>
              <w:t>Съревнование</w:t>
            </w:r>
            <w:r w:rsidR="00A22F7A" w:rsidRPr="00AE3D67">
              <w:rPr>
                <w:rFonts w:ascii="Times New Roman" w:hAnsi="Times New Roman" w:cs="Times New Roman"/>
                <w:b/>
                <w:sz w:val="24"/>
                <w:szCs w:val="24"/>
              </w:rPr>
              <w:t>, състезание или спортна среща</w:t>
            </w:r>
          </w:p>
        </w:tc>
        <w:tc>
          <w:tcPr>
            <w:tcW w:w="7796" w:type="dxa"/>
            <w:vAlign w:val="center"/>
          </w:tcPr>
          <w:p w14:paraId="68547B7A" w14:textId="77777777" w:rsidR="00A22F7A" w:rsidRPr="00AE3D67" w:rsidRDefault="00A22F7A" w:rsidP="00B86F6C">
            <w:pPr>
              <w:spacing w:after="0" w:line="240" w:lineRule="auto"/>
              <w:jc w:val="both"/>
              <w:rPr>
                <w:rFonts w:ascii="Times New Roman" w:hAnsi="Times New Roman" w:cs="Times New Roman"/>
                <w:b/>
                <w:sz w:val="24"/>
                <w:szCs w:val="24"/>
              </w:rPr>
            </w:pPr>
            <w:r w:rsidRPr="00AE3D67">
              <w:rPr>
                <w:rFonts w:ascii="Times New Roman" w:hAnsi="Times New Roman" w:cs="Times New Roman"/>
                <w:bCs/>
                <w:sz w:val="24"/>
                <w:szCs w:val="24"/>
              </w:rPr>
              <w:t xml:space="preserve">Основна единица на фазата на състезанието </w:t>
            </w:r>
            <w:r w:rsidRPr="00AE3D67">
              <w:rPr>
                <w:rFonts w:ascii="Times New Roman" w:hAnsi="Times New Roman" w:cs="Times New Roman"/>
                <w:bCs/>
                <w:sz w:val="24"/>
                <w:szCs w:val="24"/>
                <w:lang w:val="en-US"/>
              </w:rPr>
              <w:t>(</w:t>
            </w:r>
            <w:r w:rsidRPr="00AE3D67">
              <w:rPr>
                <w:rFonts w:ascii="Times New Roman" w:hAnsi="Times New Roman" w:cs="Times New Roman"/>
                <w:bCs/>
                <w:sz w:val="24"/>
                <w:szCs w:val="24"/>
              </w:rPr>
              <w:t>например: серии, полу-финали, финали</w:t>
            </w:r>
            <w:r w:rsidRPr="00AE3D67">
              <w:rPr>
                <w:rFonts w:ascii="Times New Roman" w:hAnsi="Times New Roman" w:cs="Times New Roman"/>
                <w:bCs/>
                <w:sz w:val="24"/>
                <w:szCs w:val="24"/>
                <w:lang w:val="en-US"/>
              </w:rPr>
              <w:t>)</w:t>
            </w:r>
          </w:p>
        </w:tc>
      </w:tr>
      <w:tr w:rsidR="00A22F7A" w:rsidRPr="00AE3D67" w14:paraId="0FE42CE3" w14:textId="77777777" w:rsidTr="00B86F6C">
        <w:trPr>
          <w:jc w:val="center"/>
        </w:trPr>
        <w:tc>
          <w:tcPr>
            <w:tcW w:w="2122" w:type="dxa"/>
            <w:vAlign w:val="center"/>
          </w:tcPr>
          <w:p w14:paraId="2488ECF0" w14:textId="77777777" w:rsidR="00A22F7A" w:rsidRPr="00AE3D67" w:rsidRDefault="00A22F7A" w:rsidP="004A1424">
            <w:pPr>
              <w:spacing w:after="0" w:line="240" w:lineRule="auto"/>
              <w:rPr>
                <w:rFonts w:ascii="Times New Roman" w:hAnsi="Times New Roman" w:cs="Times New Roman"/>
                <w:b/>
                <w:sz w:val="24"/>
                <w:szCs w:val="24"/>
              </w:rPr>
            </w:pPr>
            <w:r w:rsidRPr="00AE3D67">
              <w:rPr>
                <w:rFonts w:ascii="Times New Roman" w:hAnsi="Times New Roman" w:cs="Times New Roman"/>
                <w:b/>
                <w:sz w:val="24"/>
                <w:szCs w:val="24"/>
              </w:rPr>
              <w:t>Програма на състезанието</w:t>
            </w:r>
          </w:p>
        </w:tc>
        <w:tc>
          <w:tcPr>
            <w:tcW w:w="7796" w:type="dxa"/>
            <w:vAlign w:val="center"/>
          </w:tcPr>
          <w:p w14:paraId="33F66DEF" w14:textId="6BD5298B" w:rsidR="00A22F7A" w:rsidRPr="00AE3D67" w:rsidRDefault="00A22F7A" w:rsidP="00B86F6C">
            <w:pPr>
              <w:spacing w:after="0" w:line="240" w:lineRule="auto"/>
              <w:jc w:val="both"/>
              <w:rPr>
                <w:rFonts w:ascii="Times New Roman" w:hAnsi="Times New Roman" w:cs="Times New Roman"/>
                <w:bCs/>
                <w:sz w:val="24"/>
                <w:szCs w:val="24"/>
              </w:rPr>
            </w:pPr>
            <w:r w:rsidRPr="00AE3D67">
              <w:rPr>
                <w:rFonts w:ascii="Times New Roman" w:hAnsi="Times New Roman" w:cs="Times New Roman"/>
                <w:bCs/>
                <w:sz w:val="24"/>
                <w:szCs w:val="24"/>
                <w:lang w:val="en-US"/>
              </w:rPr>
              <w:t xml:space="preserve">Списъкът на </w:t>
            </w:r>
            <w:r w:rsidR="00772FB3" w:rsidRPr="0066354F">
              <w:rPr>
                <w:rFonts w:ascii="Times New Roman" w:hAnsi="Times New Roman" w:cs="Times New Roman"/>
                <w:bCs/>
                <w:sz w:val="24"/>
                <w:szCs w:val="24"/>
              </w:rPr>
              <w:t>дисциплините</w:t>
            </w:r>
            <w:r w:rsidRPr="00AE3D67">
              <w:rPr>
                <w:rFonts w:ascii="Times New Roman" w:hAnsi="Times New Roman" w:cs="Times New Roman"/>
                <w:bCs/>
                <w:sz w:val="24"/>
                <w:szCs w:val="24"/>
                <w:lang w:val="en-US"/>
              </w:rPr>
              <w:t xml:space="preserve">, включени в </w:t>
            </w:r>
            <w:r w:rsidRPr="00AE3D67">
              <w:rPr>
                <w:rFonts w:ascii="Times New Roman" w:hAnsi="Times New Roman" w:cs="Times New Roman"/>
                <w:bCs/>
                <w:sz w:val="24"/>
                <w:szCs w:val="24"/>
              </w:rPr>
              <w:t>състезанието</w:t>
            </w:r>
          </w:p>
        </w:tc>
      </w:tr>
      <w:tr w:rsidR="00A22F7A" w:rsidRPr="00AE3D67" w14:paraId="4CFE2047" w14:textId="77777777" w:rsidTr="00B86F6C">
        <w:trPr>
          <w:jc w:val="center"/>
        </w:trPr>
        <w:tc>
          <w:tcPr>
            <w:tcW w:w="2122" w:type="dxa"/>
            <w:vAlign w:val="center"/>
          </w:tcPr>
          <w:p w14:paraId="3F9AC9BF" w14:textId="7E2B4EEA" w:rsidR="00A22F7A" w:rsidRPr="00AE3D67" w:rsidRDefault="00772FB3" w:rsidP="00B86F6C">
            <w:pPr>
              <w:spacing w:after="0" w:line="240" w:lineRule="auto"/>
              <w:jc w:val="both"/>
              <w:rPr>
                <w:rFonts w:ascii="Times New Roman" w:hAnsi="Times New Roman" w:cs="Times New Roman"/>
                <w:b/>
                <w:sz w:val="24"/>
                <w:szCs w:val="24"/>
              </w:rPr>
            </w:pPr>
            <w:r w:rsidRPr="00F15913">
              <w:rPr>
                <w:rFonts w:ascii="Times New Roman" w:hAnsi="Times New Roman" w:cs="Times New Roman"/>
                <w:b/>
                <w:sz w:val="24"/>
                <w:szCs w:val="24"/>
              </w:rPr>
              <w:lastRenderedPageBreak/>
              <w:t>Часов г</w:t>
            </w:r>
            <w:r w:rsidR="00A22F7A" w:rsidRPr="00F15913">
              <w:rPr>
                <w:rFonts w:ascii="Times New Roman" w:hAnsi="Times New Roman" w:cs="Times New Roman"/>
                <w:b/>
                <w:sz w:val="24"/>
                <w:szCs w:val="24"/>
              </w:rPr>
              <w:t xml:space="preserve">рафик </w:t>
            </w:r>
            <w:r w:rsidR="00A22F7A" w:rsidRPr="00AE3D67">
              <w:rPr>
                <w:rFonts w:ascii="Times New Roman" w:hAnsi="Times New Roman" w:cs="Times New Roman"/>
                <w:b/>
                <w:sz w:val="24"/>
                <w:szCs w:val="24"/>
              </w:rPr>
              <w:t>на състезанието</w:t>
            </w:r>
          </w:p>
        </w:tc>
        <w:tc>
          <w:tcPr>
            <w:tcW w:w="7796" w:type="dxa"/>
            <w:vAlign w:val="center"/>
          </w:tcPr>
          <w:p w14:paraId="303A7097" w14:textId="4F842C8D" w:rsidR="00A22F7A" w:rsidRPr="00AE3D67" w:rsidRDefault="00A22F7A" w:rsidP="00B86F6C">
            <w:pPr>
              <w:spacing w:after="0" w:line="240" w:lineRule="auto"/>
              <w:jc w:val="both"/>
              <w:rPr>
                <w:rFonts w:ascii="Times New Roman" w:hAnsi="Times New Roman" w:cs="Times New Roman"/>
                <w:bCs/>
                <w:sz w:val="24"/>
                <w:szCs w:val="24"/>
              </w:rPr>
            </w:pPr>
            <w:r w:rsidRPr="00AE3D67">
              <w:rPr>
                <w:rFonts w:ascii="Times New Roman" w:hAnsi="Times New Roman" w:cs="Times New Roman"/>
                <w:bCs/>
                <w:sz w:val="24"/>
                <w:szCs w:val="24"/>
              </w:rPr>
              <w:t xml:space="preserve">Пълен списък на </w:t>
            </w:r>
            <w:r w:rsidR="00772FB3" w:rsidRPr="00F15913">
              <w:rPr>
                <w:rFonts w:ascii="Times New Roman" w:hAnsi="Times New Roman" w:cs="Times New Roman"/>
                <w:bCs/>
                <w:sz w:val="24"/>
                <w:szCs w:val="24"/>
              </w:rPr>
              <w:t>гонките</w:t>
            </w:r>
            <w:r w:rsidRPr="00AE3D67">
              <w:rPr>
                <w:rFonts w:ascii="Times New Roman" w:hAnsi="Times New Roman" w:cs="Times New Roman"/>
                <w:bCs/>
                <w:sz w:val="24"/>
                <w:szCs w:val="24"/>
              </w:rPr>
              <w:t>, техните различни фази с точен час в който те ще се проведат</w:t>
            </w:r>
          </w:p>
        </w:tc>
      </w:tr>
      <w:tr w:rsidR="00A22F7A" w:rsidRPr="00AE3D67" w14:paraId="26C594E5" w14:textId="77777777" w:rsidTr="00B86F6C">
        <w:trPr>
          <w:jc w:val="center"/>
        </w:trPr>
        <w:tc>
          <w:tcPr>
            <w:tcW w:w="2122" w:type="dxa"/>
            <w:vAlign w:val="center"/>
          </w:tcPr>
          <w:p w14:paraId="4C293250" w14:textId="77777777" w:rsidR="00A22F7A" w:rsidRPr="00AE3D67" w:rsidRDefault="00A22F7A" w:rsidP="00B86F6C">
            <w:pPr>
              <w:spacing w:after="0" w:line="240" w:lineRule="auto"/>
              <w:jc w:val="both"/>
              <w:rPr>
                <w:rFonts w:ascii="Times New Roman" w:hAnsi="Times New Roman" w:cs="Times New Roman"/>
                <w:b/>
                <w:sz w:val="24"/>
                <w:szCs w:val="24"/>
              </w:rPr>
            </w:pPr>
            <w:r w:rsidRPr="00AE3D67">
              <w:rPr>
                <w:rFonts w:ascii="Times New Roman" w:hAnsi="Times New Roman" w:cs="Times New Roman"/>
                <w:b/>
                <w:sz w:val="24"/>
                <w:szCs w:val="24"/>
              </w:rPr>
              <w:t>Международен съдия</w:t>
            </w:r>
          </w:p>
        </w:tc>
        <w:tc>
          <w:tcPr>
            <w:tcW w:w="7796" w:type="dxa"/>
            <w:vAlign w:val="center"/>
          </w:tcPr>
          <w:p w14:paraId="637BFDD4" w14:textId="77777777" w:rsidR="00A22F7A" w:rsidRPr="00AE3D67" w:rsidRDefault="00A22F7A" w:rsidP="00B86F6C">
            <w:pPr>
              <w:spacing w:after="0" w:line="240" w:lineRule="auto"/>
              <w:jc w:val="both"/>
              <w:rPr>
                <w:rFonts w:ascii="Times New Roman" w:hAnsi="Times New Roman" w:cs="Times New Roman"/>
                <w:bCs/>
                <w:sz w:val="24"/>
                <w:szCs w:val="24"/>
              </w:rPr>
            </w:pPr>
            <w:r w:rsidRPr="00AE3D67">
              <w:rPr>
                <w:rFonts w:ascii="Times New Roman" w:hAnsi="Times New Roman" w:cs="Times New Roman"/>
                <w:bCs/>
                <w:sz w:val="24"/>
                <w:szCs w:val="24"/>
              </w:rPr>
              <w:t>Ръководещ провеждането на състеанието</w:t>
            </w:r>
          </w:p>
        </w:tc>
      </w:tr>
      <w:tr w:rsidR="00A22F7A" w:rsidRPr="00AE3D67" w14:paraId="658B7E28" w14:textId="77777777" w:rsidTr="00B86F6C">
        <w:trPr>
          <w:jc w:val="center"/>
        </w:trPr>
        <w:tc>
          <w:tcPr>
            <w:tcW w:w="2122" w:type="dxa"/>
            <w:vAlign w:val="center"/>
          </w:tcPr>
          <w:p w14:paraId="04EDD7BB" w14:textId="77777777" w:rsidR="00A22F7A" w:rsidRPr="00AE3D67" w:rsidRDefault="00A22F7A" w:rsidP="00B86F6C">
            <w:pPr>
              <w:spacing w:after="0" w:line="240" w:lineRule="auto"/>
              <w:jc w:val="both"/>
              <w:rPr>
                <w:rFonts w:ascii="Times New Roman" w:hAnsi="Times New Roman" w:cs="Times New Roman"/>
                <w:b/>
                <w:sz w:val="24"/>
                <w:szCs w:val="24"/>
              </w:rPr>
            </w:pPr>
            <w:r w:rsidRPr="00AE3D67">
              <w:rPr>
                <w:rFonts w:ascii="Times New Roman" w:hAnsi="Times New Roman" w:cs="Times New Roman"/>
                <w:b/>
                <w:sz w:val="24"/>
                <w:szCs w:val="24"/>
              </w:rPr>
              <w:t>Организационен комитет домакин</w:t>
            </w:r>
          </w:p>
        </w:tc>
        <w:tc>
          <w:tcPr>
            <w:tcW w:w="7796" w:type="dxa"/>
            <w:vAlign w:val="center"/>
          </w:tcPr>
          <w:p w14:paraId="3379DFCD" w14:textId="77777777" w:rsidR="00A22F7A" w:rsidRPr="00AE3D67" w:rsidRDefault="00A22F7A" w:rsidP="00B86F6C">
            <w:pPr>
              <w:spacing w:after="0" w:line="240" w:lineRule="auto"/>
              <w:jc w:val="both"/>
              <w:rPr>
                <w:rFonts w:ascii="Times New Roman" w:hAnsi="Times New Roman" w:cs="Times New Roman"/>
                <w:bCs/>
                <w:sz w:val="24"/>
                <w:szCs w:val="24"/>
              </w:rPr>
            </w:pPr>
            <w:r w:rsidRPr="00AE3D67">
              <w:rPr>
                <w:rFonts w:ascii="Times New Roman" w:hAnsi="Times New Roman" w:cs="Times New Roman"/>
                <w:bCs/>
                <w:sz w:val="24"/>
                <w:szCs w:val="24"/>
                <w:lang w:val="en-US"/>
              </w:rPr>
              <w:t xml:space="preserve">Организационният комитет домакин може да бъде Национална федерация или дъщерно дружество или трета организация, специализирана в </w:t>
            </w:r>
            <w:r w:rsidRPr="00AE3D67">
              <w:rPr>
                <w:rFonts w:ascii="Times New Roman" w:hAnsi="Times New Roman" w:cs="Times New Roman"/>
                <w:bCs/>
                <w:sz w:val="24"/>
                <w:szCs w:val="24"/>
              </w:rPr>
              <w:t>организиране и провеждане на състезания</w:t>
            </w:r>
          </w:p>
        </w:tc>
      </w:tr>
      <w:tr w:rsidR="00A22F7A" w:rsidRPr="00AE3D67" w14:paraId="4A300DD9" w14:textId="77777777" w:rsidTr="00B86F6C">
        <w:trPr>
          <w:jc w:val="center"/>
        </w:trPr>
        <w:tc>
          <w:tcPr>
            <w:tcW w:w="2122" w:type="dxa"/>
            <w:vAlign w:val="center"/>
          </w:tcPr>
          <w:p w14:paraId="3373B7B2" w14:textId="77777777" w:rsidR="00A22F7A" w:rsidRPr="00AE3D67" w:rsidRDefault="00A22F7A" w:rsidP="004A1424">
            <w:pPr>
              <w:spacing w:after="0" w:line="240" w:lineRule="auto"/>
              <w:rPr>
                <w:rFonts w:ascii="Times New Roman" w:hAnsi="Times New Roman" w:cs="Times New Roman"/>
                <w:b/>
                <w:sz w:val="24"/>
                <w:szCs w:val="24"/>
              </w:rPr>
            </w:pPr>
            <w:r w:rsidRPr="00AE3D67">
              <w:rPr>
                <w:rFonts w:ascii="Times New Roman" w:hAnsi="Times New Roman" w:cs="Times New Roman"/>
                <w:b/>
                <w:sz w:val="24"/>
                <w:szCs w:val="24"/>
              </w:rPr>
              <w:t>Определяне на смисъла</w:t>
            </w:r>
          </w:p>
        </w:tc>
        <w:tc>
          <w:tcPr>
            <w:tcW w:w="7796" w:type="dxa"/>
            <w:vAlign w:val="center"/>
          </w:tcPr>
          <w:p w14:paraId="795B0878" w14:textId="77777777" w:rsidR="00A22F7A" w:rsidRPr="00AE3D67" w:rsidRDefault="00A22F7A" w:rsidP="001706CD">
            <w:pPr>
              <w:pStyle w:val="ListParagraph"/>
              <w:numPr>
                <w:ilvl w:val="0"/>
                <w:numId w:val="4"/>
              </w:numPr>
              <w:spacing w:after="0" w:line="240" w:lineRule="auto"/>
              <w:ind w:left="0" w:firstLine="0"/>
              <w:jc w:val="both"/>
              <w:rPr>
                <w:rFonts w:ascii="Times New Roman" w:hAnsi="Times New Roman" w:cs="Times New Roman"/>
                <w:bCs/>
                <w:sz w:val="24"/>
                <w:szCs w:val="24"/>
              </w:rPr>
            </w:pPr>
            <w:r w:rsidRPr="00AE3D67">
              <w:rPr>
                <w:rFonts w:ascii="Times New Roman" w:hAnsi="Times New Roman" w:cs="Times New Roman"/>
                <w:bCs/>
                <w:sz w:val="24"/>
                <w:szCs w:val="24"/>
              </w:rPr>
              <w:t>може: незадължителен</w:t>
            </w:r>
          </w:p>
          <w:p w14:paraId="3460D782" w14:textId="77777777" w:rsidR="00A22F7A" w:rsidRPr="00AE3D67" w:rsidRDefault="00A22F7A" w:rsidP="001706CD">
            <w:pPr>
              <w:pStyle w:val="ListParagraph"/>
              <w:numPr>
                <w:ilvl w:val="0"/>
                <w:numId w:val="4"/>
              </w:numPr>
              <w:spacing w:after="0" w:line="240" w:lineRule="auto"/>
              <w:ind w:left="0" w:firstLine="0"/>
              <w:jc w:val="both"/>
              <w:rPr>
                <w:rFonts w:ascii="Times New Roman" w:hAnsi="Times New Roman" w:cs="Times New Roman"/>
                <w:bCs/>
                <w:sz w:val="24"/>
                <w:szCs w:val="24"/>
                <w:lang w:val="en-US"/>
              </w:rPr>
            </w:pPr>
            <w:r w:rsidRPr="00AE3D67">
              <w:rPr>
                <w:rFonts w:ascii="Times New Roman" w:hAnsi="Times New Roman" w:cs="Times New Roman"/>
                <w:bCs/>
                <w:sz w:val="24"/>
                <w:szCs w:val="24"/>
                <w:lang w:val="en-US"/>
              </w:rPr>
              <w:t>следва: препоръка</w:t>
            </w:r>
          </w:p>
          <w:p w14:paraId="02387012" w14:textId="1227EE33" w:rsidR="0025016A" w:rsidRPr="00AE3D67" w:rsidRDefault="00A22F7A" w:rsidP="004A1424">
            <w:pPr>
              <w:pStyle w:val="ListParagraph"/>
              <w:numPr>
                <w:ilvl w:val="0"/>
                <w:numId w:val="4"/>
              </w:numPr>
              <w:spacing w:after="0" w:line="240" w:lineRule="auto"/>
              <w:ind w:left="0" w:firstLine="0"/>
              <w:jc w:val="both"/>
              <w:rPr>
                <w:rFonts w:ascii="Times New Roman" w:hAnsi="Times New Roman" w:cs="Times New Roman"/>
                <w:bCs/>
                <w:sz w:val="24"/>
                <w:szCs w:val="24"/>
                <w:lang w:val="en-US"/>
              </w:rPr>
            </w:pPr>
            <w:r w:rsidRPr="00AE3D67">
              <w:rPr>
                <w:rFonts w:ascii="Times New Roman" w:hAnsi="Times New Roman" w:cs="Times New Roman"/>
                <w:bCs/>
                <w:sz w:val="24"/>
                <w:szCs w:val="24"/>
              </w:rPr>
              <w:t>трябва да/задължително</w:t>
            </w:r>
          </w:p>
        </w:tc>
      </w:tr>
      <w:tr w:rsidR="0025016A" w:rsidRPr="00AE3D67" w14:paraId="178165B5" w14:textId="77777777" w:rsidTr="00B86F6C">
        <w:tblPrEx>
          <w:jc w:val="left"/>
        </w:tblPrEx>
        <w:tc>
          <w:tcPr>
            <w:tcW w:w="2122" w:type="dxa"/>
          </w:tcPr>
          <w:p w14:paraId="3AFC4286" w14:textId="2D20F585" w:rsidR="0025016A" w:rsidRPr="00AE3D67" w:rsidRDefault="0025016A" w:rsidP="00B86F6C">
            <w:pPr>
              <w:pStyle w:val="NoSpacing"/>
              <w:rPr>
                <w:rFonts w:ascii="Times New Roman" w:hAnsi="Times New Roman" w:cs="Times New Roman"/>
                <w:b/>
                <w:szCs w:val="24"/>
                <w:lang w:val="bg-BG"/>
              </w:rPr>
            </w:pPr>
            <w:r w:rsidRPr="00AE3D67">
              <w:rPr>
                <w:rFonts w:ascii="Times New Roman" w:hAnsi="Times New Roman" w:cs="Times New Roman"/>
                <w:b/>
                <w:szCs w:val="24"/>
                <w:lang w:val="bg-BG"/>
              </w:rPr>
              <w:t>Спортен клас</w:t>
            </w:r>
          </w:p>
          <w:p w14:paraId="7A90EE82" w14:textId="1CAE0F0B" w:rsidR="0025016A" w:rsidRPr="00AE3D67" w:rsidRDefault="0025016A" w:rsidP="004A1424">
            <w:pPr>
              <w:spacing w:after="0" w:line="240" w:lineRule="auto"/>
              <w:rPr>
                <w:rFonts w:ascii="Times New Roman" w:hAnsi="Times New Roman" w:cs="Times New Roman"/>
                <w:b/>
                <w:sz w:val="24"/>
                <w:szCs w:val="24"/>
              </w:rPr>
            </w:pPr>
            <w:r w:rsidRPr="00AE3D67">
              <w:rPr>
                <w:rFonts w:ascii="Times New Roman" w:hAnsi="Times New Roman" w:cs="Times New Roman"/>
                <w:b/>
                <w:sz w:val="24"/>
                <w:szCs w:val="24"/>
              </w:rPr>
              <w:t xml:space="preserve">(само в правилника за пара кану </w:t>
            </w:r>
            <w:r w:rsidR="00772FB3">
              <w:rPr>
                <w:rFonts w:ascii="Times New Roman" w:hAnsi="Times New Roman" w:cs="Times New Roman"/>
                <w:b/>
                <w:sz w:val="24"/>
                <w:szCs w:val="24"/>
              </w:rPr>
              <w:t xml:space="preserve">- </w:t>
            </w:r>
            <w:r w:rsidRPr="00AE3D67">
              <w:rPr>
                <w:rFonts w:ascii="Times New Roman" w:hAnsi="Times New Roman" w:cs="Times New Roman"/>
                <w:b/>
                <w:sz w:val="24"/>
                <w:szCs w:val="24"/>
              </w:rPr>
              <w:t>каяк)</w:t>
            </w:r>
          </w:p>
        </w:tc>
        <w:tc>
          <w:tcPr>
            <w:tcW w:w="7796" w:type="dxa"/>
          </w:tcPr>
          <w:p w14:paraId="251AFDA5" w14:textId="5C83C919" w:rsidR="0025016A" w:rsidRPr="00AE3D67" w:rsidRDefault="000D54D4" w:rsidP="00B86F6C">
            <w:pPr>
              <w:pStyle w:val="NoSpacing"/>
              <w:rPr>
                <w:rFonts w:ascii="Times New Roman" w:hAnsi="Times New Roman" w:cs="Times New Roman"/>
                <w:szCs w:val="24"/>
                <w:lang w:val="en-US"/>
              </w:rPr>
            </w:pPr>
            <w:r w:rsidRPr="00AE3D67">
              <w:rPr>
                <w:rFonts w:ascii="Times New Roman" w:hAnsi="Times New Roman" w:cs="Times New Roman"/>
                <w:szCs w:val="24"/>
                <w:lang w:val="bg-BG"/>
              </w:rPr>
              <w:t xml:space="preserve">Спортен клас е категория, определена от ICF в Правилата за класификация на пара кану </w:t>
            </w:r>
            <w:r w:rsidR="00772FB3">
              <w:rPr>
                <w:rFonts w:ascii="Times New Roman" w:hAnsi="Times New Roman" w:cs="Times New Roman"/>
                <w:szCs w:val="24"/>
                <w:lang w:val="bg-BG"/>
              </w:rPr>
              <w:t xml:space="preserve">- </w:t>
            </w:r>
            <w:r w:rsidRPr="00AE3D67">
              <w:rPr>
                <w:rFonts w:ascii="Times New Roman" w:hAnsi="Times New Roman" w:cs="Times New Roman"/>
                <w:szCs w:val="24"/>
                <w:lang w:val="bg-BG"/>
              </w:rPr>
              <w:t>каяка, в която спортистите са групирани по отношение на въздействието на допустимо увреждане върху способността им да изпълняват специфични задачи и дейности, основни за спорта.</w:t>
            </w:r>
          </w:p>
        </w:tc>
      </w:tr>
    </w:tbl>
    <w:p w14:paraId="00D04EEA" w14:textId="77777777" w:rsidR="00A22F7A" w:rsidRPr="00AE3D67" w:rsidRDefault="00A22F7A" w:rsidP="00AE3D67">
      <w:pPr>
        <w:pStyle w:val="Default"/>
        <w:jc w:val="both"/>
        <w:rPr>
          <w:rFonts w:ascii="Times New Roman" w:hAnsi="Times New Roman" w:cs="Times New Roman"/>
        </w:rPr>
      </w:pPr>
    </w:p>
    <w:p w14:paraId="68AA02FD" w14:textId="77777777" w:rsidR="000D54D4" w:rsidRPr="00AE3D67" w:rsidRDefault="000D54D4" w:rsidP="00AE3D67">
      <w:pPr>
        <w:spacing w:after="0" w:line="240" w:lineRule="auto"/>
        <w:jc w:val="both"/>
        <w:rPr>
          <w:rFonts w:ascii="Times New Roman" w:hAnsi="Times New Roman" w:cs="Times New Roman"/>
          <w:b/>
          <w:sz w:val="24"/>
          <w:szCs w:val="24"/>
        </w:rPr>
      </w:pPr>
      <w:r w:rsidRPr="00AE3D67">
        <w:rPr>
          <w:rFonts w:ascii="Times New Roman" w:hAnsi="Times New Roman" w:cs="Times New Roman"/>
          <w:b/>
          <w:sz w:val="24"/>
          <w:szCs w:val="24"/>
        </w:rPr>
        <w:t>СПИСЪК НА СЪКРАЩЕНИЯТА</w:t>
      </w:r>
    </w:p>
    <w:p w14:paraId="5D418DA2" w14:textId="77777777" w:rsidR="000D54D4" w:rsidRPr="00AE3D67" w:rsidRDefault="000D54D4" w:rsidP="00AE3D67">
      <w:pPr>
        <w:spacing w:after="0" w:line="240" w:lineRule="auto"/>
        <w:jc w:val="both"/>
        <w:rPr>
          <w:rFonts w:ascii="Times New Roman" w:hAnsi="Times New Roman" w:cs="Times New Roman"/>
          <w:b/>
          <w:sz w:val="24"/>
          <w:szCs w:val="24"/>
        </w:rPr>
      </w:pPr>
    </w:p>
    <w:tbl>
      <w:tblPr>
        <w:tblStyle w:val="TableGrid"/>
        <w:tblW w:w="9639" w:type="dxa"/>
        <w:tblInd w:w="137" w:type="dxa"/>
        <w:tblLook w:val="04A0" w:firstRow="1" w:lastRow="0" w:firstColumn="1" w:lastColumn="0" w:noHBand="0" w:noVBand="1"/>
      </w:tblPr>
      <w:tblGrid>
        <w:gridCol w:w="1985"/>
        <w:gridCol w:w="7654"/>
      </w:tblGrid>
      <w:tr w:rsidR="000D54D4" w:rsidRPr="00AE3D67" w14:paraId="33251B56" w14:textId="77777777" w:rsidTr="00B86F6C">
        <w:tc>
          <w:tcPr>
            <w:tcW w:w="1985" w:type="dxa"/>
            <w:vAlign w:val="center"/>
          </w:tcPr>
          <w:p w14:paraId="36E36501" w14:textId="1DD036F5" w:rsidR="000D54D4" w:rsidRPr="00AE3D67" w:rsidRDefault="000D54D4" w:rsidP="00B86F6C">
            <w:pPr>
              <w:spacing w:after="0"/>
              <w:jc w:val="both"/>
              <w:rPr>
                <w:rFonts w:ascii="Times New Roman" w:hAnsi="Times New Roman" w:cs="Times New Roman"/>
                <w:b/>
                <w:sz w:val="24"/>
                <w:szCs w:val="24"/>
                <w:lang w:val="en-US"/>
              </w:rPr>
            </w:pPr>
            <w:r w:rsidRPr="00AE3D67">
              <w:rPr>
                <w:rFonts w:ascii="Times New Roman" w:hAnsi="Times New Roman" w:cs="Times New Roman"/>
                <w:b/>
                <w:sz w:val="24"/>
                <w:szCs w:val="24"/>
                <w:lang w:val="en-US"/>
              </w:rPr>
              <w:t>ICF</w:t>
            </w:r>
            <w:r w:rsidR="00772FB3" w:rsidRPr="00AE3D67">
              <w:rPr>
                <w:rFonts w:ascii="Times New Roman" w:hAnsi="Times New Roman" w:cs="Times New Roman"/>
                <w:b/>
                <w:bCs/>
              </w:rPr>
              <w:t xml:space="preserve"> </w:t>
            </w:r>
            <w:r w:rsidR="00772FB3">
              <w:rPr>
                <w:rFonts w:ascii="Times New Roman" w:hAnsi="Times New Roman" w:cs="Times New Roman"/>
                <w:b/>
                <w:bCs/>
              </w:rPr>
              <w:t xml:space="preserve">- </w:t>
            </w:r>
            <w:r w:rsidR="00772FB3" w:rsidRPr="00AE3D67">
              <w:rPr>
                <w:rFonts w:ascii="Times New Roman" w:hAnsi="Times New Roman" w:cs="Times New Roman"/>
                <w:b/>
                <w:bCs/>
              </w:rPr>
              <w:t>МФК</w:t>
            </w:r>
            <w:r w:rsidR="00772FB3">
              <w:rPr>
                <w:rFonts w:ascii="Times New Roman" w:hAnsi="Times New Roman" w:cs="Times New Roman"/>
                <w:b/>
                <w:bCs/>
              </w:rPr>
              <w:t>К</w:t>
            </w:r>
          </w:p>
        </w:tc>
        <w:tc>
          <w:tcPr>
            <w:tcW w:w="7654" w:type="dxa"/>
            <w:vAlign w:val="center"/>
          </w:tcPr>
          <w:p w14:paraId="4CA6B972" w14:textId="1C2CCDE8" w:rsidR="000D54D4" w:rsidRPr="00AE3D67" w:rsidRDefault="000D54D4" w:rsidP="00B86F6C">
            <w:pPr>
              <w:spacing w:after="0"/>
              <w:jc w:val="both"/>
              <w:rPr>
                <w:rFonts w:ascii="Times New Roman" w:hAnsi="Times New Roman" w:cs="Times New Roman"/>
                <w:bCs/>
                <w:sz w:val="24"/>
                <w:szCs w:val="24"/>
              </w:rPr>
            </w:pPr>
            <w:r w:rsidRPr="00AE3D67">
              <w:rPr>
                <w:rFonts w:ascii="Times New Roman" w:hAnsi="Times New Roman" w:cs="Times New Roman"/>
                <w:bCs/>
                <w:sz w:val="24"/>
                <w:szCs w:val="24"/>
              </w:rPr>
              <w:t xml:space="preserve">Международна федерация по </w:t>
            </w:r>
            <w:r w:rsidR="00101074">
              <w:rPr>
                <w:rFonts w:ascii="Times New Roman" w:hAnsi="Times New Roman" w:cs="Times New Roman"/>
                <w:bCs/>
                <w:sz w:val="24"/>
                <w:szCs w:val="24"/>
              </w:rPr>
              <w:t xml:space="preserve">кану - каяк </w:t>
            </w:r>
          </w:p>
        </w:tc>
      </w:tr>
      <w:tr w:rsidR="000D54D4" w:rsidRPr="00AE3D67" w14:paraId="4B2A9721" w14:textId="77777777" w:rsidTr="00B86F6C">
        <w:tc>
          <w:tcPr>
            <w:tcW w:w="1985" w:type="dxa"/>
            <w:vAlign w:val="center"/>
          </w:tcPr>
          <w:p w14:paraId="3B9BD02A" w14:textId="03B82A48" w:rsidR="000D54D4" w:rsidRPr="00772FB3" w:rsidRDefault="005D1043" w:rsidP="00B86F6C">
            <w:pPr>
              <w:spacing w:after="0"/>
              <w:jc w:val="both"/>
              <w:rPr>
                <w:rFonts w:ascii="Times New Roman" w:hAnsi="Times New Roman" w:cs="Times New Roman"/>
                <w:b/>
                <w:sz w:val="24"/>
                <w:szCs w:val="24"/>
              </w:rPr>
            </w:pPr>
            <w:r w:rsidRPr="00AE3D67">
              <w:rPr>
                <w:rFonts w:ascii="Times New Roman" w:hAnsi="Times New Roman" w:cs="Times New Roman"/>
                <w:b/>
                <w:sz w:val="24"/>
                <w:szCs w:val="24"/>
                <w:lang w:val="en-US"/>
              </w:rPr>
              <w:t>IOC</w:t>
            </w:r>
            <w:r w:rsidR="00772FB3">
              <w:rPr>
                <w:rFonts w:ascii="Times New Roman" w:hAnsi="Times New Roman" w:cs="Times New Roman"/>
                <w:b/>
                <w:sz w:val="24"/>
                <w:szCs w:val="24"/>
              </w:rPr>
              <w:t xml:space="preserve"> - </w:t>
            </w:r>
            <w:r w:rsidR="00772FB3" w:rsidRPr="00AE3D67">
              <w:rPr>
                <w:rFonts w:ascii="Times New Roman" w:hAnsi="Times New Roman" w:cs="Times New Roman"/>
                <w:b/>
                <w:bCs/>
              </w:rPr>
              <w:t>МОК</w:t>
            </w:r>
          </w:p>
        </w:tc>
        <w:tc>
          <w:tcPr>
            <w:tcW w:w="7654" w:type="dxa"/>
            <w:vAlign w:val="center"/>
          </w:tcPr>
          <w:p w14:paraId="638D9F71" w14:textId="3C80B42E" w:rsidR="000D54D4" w:rsidRPr="00AE3D67" w:rsidRDefault="005D1043" w:rsidP="00B86F6C">
            <w:pPr>
              <w:spacing w:after="0"/>
              <w:jc w:val="both"/>
              <w:rPr>
                <w:rFonts w:ascii="Times New Roman" w:hAnsi="Times New Roman" w:cs="Times New Roman"/>
                <w:bCs/>
                <w:sz w:val="24"/>
                <w:szCs w:val="24"/>
              </w:rPr>
            </w:pPr>
            <w:r w:rsidRPr="00AE3D67">
              <w:rPr>
                <w:rFonts w:ascii="Times New Roman" w:hAnsi="Times New Roman" w:cs="Times New Roman"/>
                <w:bCs/>
                <w:sz w:val="24"/>
                <w:szCs w:val="24"/>
              </w:rPr>
              <w:t>Международен Олимпийски Комитет</w:t>
            </w:r>
          </w:p>
        </w:tc>
      </w:tr>
      <w:tr w:rsidR="005D1043" w:rsidRPr="00AE3D67" w14:paraId="6F952E1D" w14:textId="77777777" w:rsidTr="00B86F6C">
        <w:tc>
          <w:tcPr>
            <w:tcW w:w="1985" w:type="dxa"/>
            <w:vAlign w:val="center"/>
          </w:tcPr>
          <w:p w14:paraId="024508F1" w14:textId="6D6787CB" w:rsidR="005D1043" w:rsidRPr="00772FB3" w:rsidRDefault="005D1043" w:rsidP="00B86F6C">
            <w:pPr>
              <w:spacing w:after="0"/>
              <w:jc w:val="both"/>
              <w:rPr>
                <w:rFonts w:ascii="Times New Roman" w:hAnsi="Times New Roman" w:cs="Times New Roman"/>
                <w:b/>
                <w:sz w:val="24"/>
                <w:szCs w:val="24"/>
              </w:rPr>
            </w:pPr>
            <w:r w:rsidRPr="00AE3D67">
              <w:rPr>
                <w:rFonts w:ascii="Times New Roman" w:hAnsi="Times New Roman" w:cs="Times New Roman"/>
                <w:b/>
                <w:sz w:val="24"/>
                <w:szCs w:val="24"/>
                <w:lang w:val="en-US"/>
              </w:rPr>
              <w:t>NOC</w:t>
            </w:r>
            <w:r w:rsidR="00772FB3">
              <w:rPr>
                <w:rFonts w:ascii="Times New Roman" w:hAnsi="Times New Roman" w:cs="Times New Roman"/>
                <w:b/>
                <w:sz w:val="24"/>
                <w:szCs w:val="24"/>
              </w:rPr>
              <w:t xml:space="preserve"> - </w:t>
            </w:r>
            <w:r w:rsidR="00772FB3" w:rsidRPr="00AE3D67">
              <w:rPr>
                <w:rFonts w:ascii="Times New Roman" w:hAnsi="Times New Roman" w:cs="Times New Roman"/>
                <w:b/>
                <w:bCs/>
              </w:rPr>
              <w:t>НОК</w:t>
            </w:r>
          </w:p>
        </w:tc>
        <w:tc>
          <w:tcPr>
            <w:tcW w:w="7654" w:type="dxa"/>
            <w:vAlign w:val="center"/>
          </w:tcPr>
          <w:p w14:paraId="2D74A971" w14:textId="4365E4F1" w:rsidR="005D1043" w:rsidRPr="00AE3D67" w:rsidRDefault="005D1043" w:rsidP="00B86F6C">
            <w:pPr>
              <w:spacing w:after="0"/>
              <w:jc w:val="both"/>
              <w:rPr>
                <w:rFonts w:ascii="Times New Roman" w:hAnsi="Times New Roman" w:cs="Times New Roman"/>
                <w:bCs/>
                <w:sz w:val="24"/>
                <w:szCs w:val="24"/>
              </w:rPr>
            </w:pPr>
            <w:r w:rsidRPr="00AE3D67">
              <w:rPr>
                <w:rFonts w:ascii="Times New Roman" w:hAnsi="Times New Roman" w:cs="Times New Roman"/>
                <w:bCs/>
                <w:sz w:val="24"/>
                <w:szCs w:val="24"/>
              </w:rPr>
              <w:t>Национален Олимпийски Комитет</w:t>
            </w:r>
          </w:p>
        </w:tc>
      </w:tr>
      <w:tr w:rsidR="005D1043" w:rsidRPr="00AE3D67" w14:paraId="536F7A75" w14:textId="77777777" w:rsidTr="00B86F6C">
        <w:tc>
          <w:tcPr>
            <w:tcW w:w="1985" w:type="dxa"/>
            <w:vAlign w:val="center"/>
          </w:tcPr>
          <w:p w14:paraId="1B6F0922" w14:textId="34DED921" w:rsidR="005D1043" w:rsidRPr="00772FB3" w:rsidRDefault="005D1043" w:rsidP="00B86F6C">
            <w:pPr>
              <w:spacing w:after="0"/>
              <w:jc w:val="both"/>
              <w:rPr>
                <w:rFonts w:ascii="Times New Roman" w:hAnsi="Times New Roman" w:cs="Times New Roman"/>
                <w:b/>
                <w:sz w:val="24"/>
                <w:szCs w:val="24"/>
              </w:rPr>
            </w:pPr>
            <w:r w:rsidRPr="00AE3D67">
              <w:rPr>
                <w:rFonts w:ascii="Times New Roman" w:hAnsi="Times New Roman" w:cs="Times New Roman"/>
                <w:b/>
                <w:sz w:val="24"/>
                <w:szCs w:val="24"/>
                <w:lang w:val="en-US"/>
              </w:rPr>
              <w:t>OCOG</w:t>
            </w:r>
            <w:r w:rsidR="00772FB3">
              <w:rPr>
                <w:rFonts w:ascii="Times New Roman" w:hAnsi="Times New Roman" w:cs="Times New Roman"/>
                <w:b/>
                <w:sz w:val="24"/>
                <w:szCs w:val="24"/>
              </w:rPr>
              <w:t xml:space="preserve"> - </w:t>
            </w:r>
            <w:r w:rsidR="00772FB3" w:rsidRPr="00AE3D67">
              <w:rPr>
                <w:rFonts w:ascii="Times New Roman" w:hAnsi="Times New Roman" w:cs="Times New Roman"/>
                <w:b/>
              </w:rPr>
              <w:t>ОКОИ</w:t>
            </w:r>
          </w:p>
        </w:tc>
        <w:tc>
          <w:tcPr>
            <w:tcW w:w="7654" w:type="dxa"/>
            <w:vAlign w:val="center"/>
          </w:tcPr>
          <w:p w14:paraId="0DBE2A75" w14:textId="75E2BBB5" w:rsidR="005D1043" w:rsidRPr="00AE3D67" w:rsidRDefault="005D1043" w:rsidP="00B86F6C">
            <w:pPr>
              <w:spacing w:after="0"/>
              <w:jc w:val="both"/>
              <w:rPr>
                <w:rFonts w:ascii="Times New Roman" w:hAnsi="Times New Roman" w:cs="Times New Roman"/>
                <w:bCs/>
                <w:sz w:val="24"/>
                <w:szCs w:val="24"/>
              </w:rPr>
            </w:pPr>
            <w:r w:rsidRPr="00AE3D67">
              <w:rPr>
                <w:rFonts w:ascii="Times New Roman" w:hAnsi="Times New Roman" w:cs="Times New Roman"/>
                <w:bCs/>
                <w:sz w:val="24"/>
                <w:szCs w:val="24"/>
              </w:rPr>
              <w:t>Организационен комитет на Олимпийски или Параолимпийски игри</w:t>
            </w:r>
          </w:p>
        </w:tc>
      </w:tr>
      <w:tr w:rsidR="000D54D4" w:rsidRPr="00AE3D67" w14:paraId="3F5370BE" w14:textId="77777777" w:rsidTr="00B86F6C">
        <w:tc>
          <w:tcPr>
            <w:tcW w:w="1985" w:type="dxa"/>
            <w:vAlign w:val="center"/>
          </w:tcPr>
          <w:p w14:paraId="319692AD" w14:textId="0D3D5807" w:rsidR="000D54D4" w:rsidRPr="00772FB3" w:rsidRDefault="000D54D4" w:rsidP="00B86F6C">
            <w:pPr>
              <w:spacing w:after="0"/>
              <w:jc w:val="both"/>
              <w:rPr>
                <w:rFonts w:ascii="Times New Roman" w:hAnsi="Times New Roman" w:cs="Times New Roman"/>
                <w:b/>
                <w:sz w:val="24"/>
                <w:szCs w:val="24"/>
              </w:rPr>
            </w:pPr>
            <w:r w:rsidRPr="00AE3D67">
              <w:rPr>
                <w:rFonts w:ascii="Times New Roman" w:hAnsi="Times New Roman" w:cs="Times New Roman"/>
                <w:b/>
                <w:sz w:val="24"/>
                <w:szCs w:val="24"/>
                <w:lang w:val="en-US"/>
              </w:rPr>
              <w:t>NF</w:t>
            </w:r>
            <w:r w:rsidR="00772FB3">
              <w:rPr>
                <w:rFonts w:ascii="Times New Roman" w:hAnsi="Times New Roman" w:cs="Times New Roman"/>
                <w:b/>
                <w:sz w:val="24"/>
                <w:szCs w:val="24"/>
              </w:rPr>
              <w:t xml:space="preserve"> - </w:t>
            </w:r>
            <w:r w:rsidR="00B86F6C">
              <w:rPr>
                <w:rFonts w:ascii="Times New Roman" w:hAnsi="Times New Roman" w:cs="Times New Roman"/>
                <w:b/>
                <w:sz w:val="24"/>
                <w:szCs w:val="24"/>
              </w:rPr>
              <w:t>НФ</w:t>
            </w:r>
          </w:p>
        </w:tc>
        <w:tc>
          <w:tcPr>
            <w:tcW w:w="7654" w:type="dxa"/>
            <w:vAlign w:val="center"/>
          </w:tcPr>
          <w:p w14:paraId="7885C7EB" w14:textId="77777777" w:rsidR="000D54D4" w:rsidRPr="00AE3D67" w:rsidRDefault="000D54D4" w:rsidP="00B86F6C">
            <w:pPr>
              <w:spacing w:after="0"/>
              <w:jc w:val="both"/>
              <w:rPr>
                <w:rFonts w:ascii="Times New Roman" w:hAnsi="Times New Roman" w:cs="Times New Roman"/>
                <w:bCs/>
                <w:sz w:val="24"/>
                <w:szCs w:val="24"/>
              </w:rPr>
            </w:pPr>
            <w:r w:rsidRPr="00AE3D67">
              <w:rPr>
                <w:rFonts w:ascii="Times New Roman" w:hAnsi="Times New Roman" w:cs="Times New Roman"/>
                <w:bCs/>
                <w:sz w:val="24"/>
                <w:szCs w:val="24"/>
              </w:rPr>
              <w:t>Национална федерация</w:t>
            </w:r>
          </w:p>
        </w:tc>
      </w:tr>
      <w:tr w:rsidR="005D1043" w:rsidRPr="00AE3D67" w14:paraId="2A164A45" w14:textId="77777777" w:rsidTr="00B86F6C">
        <w:tc>
          <w:tcPr>
            <w:tcW w:w="1985" w:type="dxa"/>
            <w:vAlign w:val="center"/>
          </w:tcPr>
          <w:p w14:paraId="4C89A5C8" w14:textId="359416D9" w:rsidR="005D1043" w:rsidRPr="00AE3D67" w:rsidRDefault="005D1043" w:rsidP="00B86F6C">
            <w:pPr>
              <w:spacing w:after="0"/>
              <w:jc w:val="both"/>
              <w:rPr>
                <w:rFonts w:ascii="Times New Roman" w:hAnsi="Times New Roman" w:cs="Times New Roman"/>
                <w:b/>
                <w:sz w:val="24"/>
                <w:szCs w:val="24"/>
                <w:lang w:val="en-US"/>
              </w:rPr>
            </w:pPr>
            <w:r w:rsidRPr="00AE3D67">
              <w:rPr>
                <w:rFonts w:ascii="Times New Roman" w:hAnsi="Times New Roman" w:cs="Times New Roman"/>
                <w:b/>
                <w:sz w:val="24"/>
                <w:szCs w:val="24"/>
              </w:rPr>
              <w:t>CSPC</w:t>
            </w:r>
            <w:r w:rsidR="00772FB3">
              <w:rPr>
                <w:rFonts w:ascii="Times New Roman" w:hAnsi="Times New Roman" w:cs="Times New Roman"/>
                <w:b/>
                <w:sz w:val="24"/>
                <w:szCs w:val="24"/>
              </w:rPr>
              <w:t xml:space="preserve"> - </w:t>
            </w:r>
            <w:r w:rsidR="00B86F6C" w:rsidRPr="00AE3D67">
              <w:rPr>
                <w:rFonts w:ascii="Times New Roman" w:hAnsi="Times New Roman" w:cs="Times New Roman"/>
                <w:b/>
              </w:rPr>
              <w:t>ККС</w:t>
            </w:r>
          </w:p>
        </w:tc>
        <w:tc>
          <w:tcPr>
            <w:tcW w:w="7654" w:type="dxa"/>
            <w:vAlign w:val="center"/>
          </w:tcPr>
          <w:p w14:paraId="57A9D9D3" w14:textId="20E9CA1C" w:rsidR="005D1043" w:rsidRPr="00AE3D67" w:rsidRDefault="005D1043" w:rsidP="004A1424">
            <w:pPr>
              <w:spacing w:after="0"/>
              <w:jc w:val="both"/>
              <w:rPr>
                <w:rFonts w:ascii="Times New Roman" w:hAnsi="Times New Roman" w:cs="Times New Roman"/>
                <w:bCs/>
                <w:sz w:val="24"/>
                <w:szCs w:val="24"/>
              </w:rPr>
            </w:pPr>
            <w:r w:rsidRPr="00AE3D67">
              <w:rPr>
                <w:rFonts w:ascii="Times New Roman" w:hAnsi="Times New Roman" w:cs="Times New Roman"/>
                <w:bCs/>
                <w:sz w:val="24"/>
                <w:szCs w:val="24"/>
              </w:rPr>
              <w:t xml:space="preserve">Комисия по </w:t>
            </w:r>
            <w:r w:rsidR="00101074">
              <w:rPr>
                <w:rFonts w:ascii="Times New Roman" w:hAnsi="Times New Roman" w:cs="Times New Roman"/>
                <w:bCs/>
                <w:sz w:val="24"/>
                <w:szCs w:val="24"/>
              </w:rPr>
              <w:t xml:space="preserve">кану - каяк </w:t>
            </w:r>
            <w:r w:rsidRPr="00AE3D67">
              <w:rPr>
                <w:rFonts w:ascii="Times New Roman" w:hAnsi="Times New Roman" w:cs="Times New Roman"/>
                <w:bCs/>
                <w:sz w:val="24"/>
                <w:szCs w:val="24"/>
              </w:rPr>
              <w:t>спринт</w:t>
            </w:r>
          </w:p>
        </w:tc>
      </w:tr>
      <w:tr w:rsidR="005D1043" w:rsidRPr="00AE3D67" w14:paraId="78D340A2" w14:textId="77777777" w:rsidTr="00B86F6C">
        <w:tc>
          <w:tcPr>
            <w:tcW w:w="1985" w:type="dxa"/>
            <w:vAlign w:val="center"/>
          </w:tcPr>
          <w:p w14:paraId="2AAF242B" w14:textId="53B3A6B3" w:rsidR="005D1043" w:rsidRPr="00772FB3" w:rsidRDefault="005D1043" w:rsidP="00B86F6C">
            <w:pPr>
              <w:spacing w:after="0"/>
              <w:jc w:val="both"/>
              <w:rPr>
                <w:rFonts w:ascii="Times New Roman" w:hAnsi="Times New Roman" w:cs="Times New Roman"/>
                <w:b/>
                <w:sz w:val="24"/>
                <w:szCs w:val="24"/>
              </w:rPr>
            </w:pPr>
            <w:r w:rsidRPr="00AE3D67">
              <w:rPr>
                <w:rFonts w:ascii="Times New Roman" w:hAnsi="Times New Roman" w:cs="Times New Roman"/>
                <w:b/>
                <w:sz w:val="24"/>
                <w:szCs w:val="24"/>
                <w:lang w:val="en-US"/>
              </w:rPr>
              <w:t>ICF HQ</w:t>
            </w:r>
            <w:r w:rsidR="00B86F6C">
              <w:rPr>
                <w:rFonts w:ascii="Times New Roman" w:hAnsi="Times New Roman" w:cs="Times New Roman"/>
                <w:b/>
                <w:sz w:val="24"/>
                <w:szCs w:val="24"/>
              </w:rPr>
              <w:t xml:space="preserve"> </w:t>
            </w:r>
          </w:p>
        </w:tc>
        <w:tc>
          <w:tcPr>
            <w:tcW w:w="7654" w:type="dxa"/>
            <w:vAlign w:val="center"/>
          </w:tcPr>
          <w:p w14:paraId="1C0B4E9B" w14:textId="059CD78A" w:rsidR="005D1043" w:rsidRPr="00AE3D67" w:rsidRDefault="005D1043" w:rsidP="00B86F6C">
            <w:pPr>
              <w:spacing w:after="0"/>
              <w:jc w:val="both"/>
              <w:rPr>
                <w:rFonts w:ascii="Times New Roman" w:hAnsi="Times New Roman" w:cs="Times New Roman"/>
                <w:bCs/>
                <w:sz w:val="24"/>
                <w:szCs w:val="24"/>
              </w:rPr>
            </w:pPr>
            <w:r w:rsidRPr="00AE3D67">
              <w:rPr>
                <w:rFonts w:ascii="Times New Roman" w:hAnsi="Times New Roman" w:cs="Times New Roman"/>
                <w:bCs/>
                <w:sz w:val="24"/>
                <w:szCs w:val="24"/>
              </w:rPr>
              <w:t xml:space="preserve">Централа на Международната федерация по </w:t>
            </w:r>
            <w:r w:rsidR="00101074">
              <w:rPr>
                <w:rFonts w:ascii="Times New Roman" w:hAnsi="Times New Roman" w:cs="Times New Roman"/>
                <w:bCs/>
                <w:sz w:val="24"/>
                <w:szCs w:val="24"/>
              </w:rPr>
              <w:t xml:space="preserve">кану - каяк </w:t>
            </w:r>
          </w:p>
        </w:tc>
      </w:tr>
      <w:tr w:rsidR="005D1043" w:rsidRPr="00AE3D67" w14:paraId="7F686E02" w14:textId="77777777" w:rsidTr="00B86F6C">
        <w:tc>
          <w:tcPr>
            <w:tcW w:w="1985" w:type="dxa"/>
            <w:vAlign w:val="center"/>
          </w:tcPr>
          <w:p w14:paraId="5B638D1F" w14:textId="4F5CDC0A" w:rsidR="005D1043" w:rsidRPr="00772FB3" w:rsidRDefault="005D1043" w:rsidP="00B86F6C">
            <w:pPr>
              <w:spacing w:after="0"/>
              <w:jc w:val="both"/>
              <w:rPr>
                <w:rFonts w:ascii="Times New Roman" w:hAnsi="Times New Roman" w:cs="Times New Roman"/>
                <w:b/>
                <w:sz w:val="24"/>
                <w:szCs w:val="24"/>
              </w:rPr>
            </w:pPr>
            <w:r w:rsidRPr="00AE3D67">
              <w:rPr>
                <w:rFonts w:ascii="Times New Roman" w:hAnsi="Times New Roman" w:cs="Times New Roman"/>
                <w:b/>
                <w:sz w:val="24"/>
                <w:szCs w:val="24"/>
                <w:lang w:val="en-US"/>
              </w:rPr>
              <w:t>CR</w:t>
            </w:r>
            <w:r w:rsidR="00772FB3">
              <w:rPr>
                <w:rFonts w:ascii="Times New Roman" w:hAnsi="Times New Roman" w:cs="Times New Roman"/>
                <w:b/>
                <w:sz w:val="24"/>
                <w:szCs w:val="24"/>
              </w:rPr>
              <w:t xml:space="preserve"> </w:t>
            </w:r>
            <w:r w:rsidR="00B86F6C">
              <w:rPr>
                <w:rFonts w:ascii="Times New Roman" w:hAnsi="Times New Roman" w:cs="Times New Roman"/>
                <w:b/>
                <w:sz w:val="24"/>
                <w:szCs w:val="24"/>
              </w:rPr>
              <w:t>–</w:t>
            </w:r>
            <w:r w:rsidR="00772FB3">
              <w:rPr>
                <w:rFonts w:ascii="Times New Roman" w:hAnsi="Times New Roman" w:cs="Times New Roman"/>
                <w:b/>
                <w:sz w:val="24"/>
                <w:szCs w:val="24"/>
              </w:rPr>
              <w:t xml:space="preserve"> </w:t>
            </w:r>
            <w:r w:rsidR="00B86F6C">
              <w:rPr>
                <w:rFonts w:ascii="Times New Roman" w:hAnsi="Times New Roman" w:cs="Times New Roman"/>
                <w:b/>
                <w:sz w:val="24"/>
                <w:szCs w:val="24"/>
              </w:rPr>
              <w:t>ПУС</w:t>
            </w:r>
          </w:p>
        </w:tc>
        <w:tc>
          <w:tcPr>
            <w:tcW w:w="7654" w:type="dxa"/>
            <w:vAlign w:val="center"/>
          </w:tcPr>
          <w:p w14:paraId="1529CB49" w14:textId="77777777" w:rsidR="005D1043" w:rsidRPr="00AE3D67" w:rsidRDefault="005D1043" w:rsidP="00B86F6C">
            <w:pPr>
              <w:spacing w:after="0"/>
              <w:jc w:val="both"/>
              <w:rPr>
                <w:rFonts w:ascii="Times New Roman" w:hAnsi="Times New Roman" w:cs="Times New Roman"/>
                <w:bCs/>
                <w:sz w:val="24"/>
                <w:szCs w:val="24"/>
                <w:lang w:val="en-US"/>
              </w:rPr>
            </w:pPr>
            <w:r w:rsidRPr="00AE3D67">
              <w:rPr>
                <w:rFonts w:ascii="Times New Roman" w:hAnsi="Times New Roman" w:cs="Times New Roman"/>
                <w:bCs/>
                <w:sz w:val="24"/>
                <w:szCs w:val="24"/>
                <w:lang w:val="en-US"/>
              </w:rPr>
              <w:t>Правила за управление на спорта</w:t>
            </w:r>
          </w:p>
        </w:tc>
      </w:tr>
      <w:tr w:rsidR="005D1043" w:rsidRPr="00AE3D67" w14:paraId="51905042" w14:textId="77777777" w:rsidTr="00B86F6C">
        <w:tc>
          <w:tcPr>
            <w:tcW w:w="1985" w:type="dxa"/>
            <w:vAlign w:val="center"/>
          </w:tcPr>
          <w:p w14:paraId="64512F4C" w14:textId="2D1F8522" w:rsidR="005D1043" w:rsidRPr="00772FB3" w:rsidRDefault="005D1043" w:rsidP="00B86F6C">
            <w:pPr>
              <w:spacing w:after="0"/>
              <w:jc w:val="both"/>
              <w:rPr>
                <w:rFonts w:ascii="Times New Roman" w:hAnsi="Times New Roman" w:cs="Times New Roman"/>
                <w:b/>
                <w:sz w:val="24"/>
                <w:szCs w:val="24"/>
              </w:rPr>
            </w:pPr>
            <w:r w:rsidRPr="00AE3D67">
              <w:rPr>
                <w:rFonts w:ascii="Times New Roman" w:hAnsi="Times New Roman" w:cs="Times New Roman"/>
                <w:b/>
                <w:sz w:val="24"/>
                <w:szCs w:val="24"/>
                <w:lang w:val="en-US"/>
              </w:rPr>
              <w:t>PR</w:t>
            </w:r>
            <w:r w:rsidR="00772FB3">
              <w:rPr>
                <w:rFonts w:ascii="Times New Roman" w:hAnsi="Times New Roman" w:cs="Times New Roman"/>
                <w:b/>
                <w:sz w:val="24"/>
                <w:szCs w:val="24"/>
              </w:rPr>
              <w:t xml:space="preserve"> </w:t>
            </w:r>
            <w:r w:rsidR="00B86F6C">
              <w:rPr>
                <w:rFonts w:ascii="Times New Roman" w:hAnsi="Times New Roman" w:cs="Times New Roman"/>
                <w:b/>
                <w:sz w:val="24"/>
                <w:szCs w:val="24"/>
              </w:rPr>
              <w:t>–</w:t>
            </w:r>
            <w:r w:rsidR="00772FB3">
              <w:rPr>
                <w:rFonts w:ascii="Times New Roman" w:hAnsi="Times New Roman" w:cs="Times New Roman"/>
                <w:b/>
                <w:sz w:val="24"/>
                <w:szCs w:val="24"/>
              </w:rPr>
              <w:t xml:space="preserve"> </w:t>
            </w:r>
            <w:r w:rsidR="00B86F6C">
              <w:rPr>
                <w:rFonts w:ascii="Times New Roman" w:hAnsi="Times New Roman" w:cs="Times New Roman"/>
                <w:b/>
                <w:sz w:val="24"/>
                <w:szCs w:val="24"/>
              </w:rPr>
              <w:t>ПП</w:t>
            </w:r>
          </w:p>
        </w:tc>
        <w:tc>
          <w:tcPr>
            <w:tcW w:w="7654" w:type="dxa"/>
            <w:vAlign w:val="center"/>
          </w:tcPr>
          <w:p w14:paraId="19905818" w14:textId="77777777" w:rsidR="005D1043" w:rsidRPr="00AE3D67" w:rsidRDefault="005D1043" w:rsidP="00B86F6C">
            <w:pPr>
              <w:spacing w:after="0"/>
              <w:jc w:val="both"/>
              <w:rPr>
                <w:rFonts w:ascii="Times New Roman" w:hAnsi="Times New Roman" w:cs="Times New Roman"/>
                <w:bCs/>
                <w:sz w:val="24"/>
                <w:szCs w:val="24"/>
              </w:rPr>
            </w:pPr>
            <w:r w:rsidRPr="00AE3D67">
              <w:rPr>
                <w:rFonts w:ascii="Times New Roman" w:hAnsi="Times New Roman" w:cs="Times New Roman"/>
                <w:bCs/>
                <w:sz w:val="24"/>
                <w:szCs w:val="24"/>
              </w:rPr>
              <w:t>Принципни правила</w:t>
            </w:r>
          </w:p>
        </w:tc>
      </w:tr>
      <w:tr w:rsidR="005D1043" w:rsidRPr="00AE3D67" w14:paraId="437A1139" w14:textId="77777777" w:rsidTr="00B86F6C">
        <w:tc>
          <w:tcPr>
            <w:tcW w:w="1985" w:type="dxa"/>
            <w:vAlign w:val="center"/>
          </w:tcPr>
          <w:p w14:paraId="2863CF04" w14:textId="1B5E0A8B" w:rsidR="005D1043" w:rsidRPr="00772FB3" w:rsidRDefault="005D1043" w:rsidP="00B86F6C">
            <w:pPr>
              <w:spacing w:after="0"/>
              <w:jc w:val="both"/>
              <w:rPr>
                <w:rFonts w:ascii="Times New Roman" w:hAnsi="Times New Roman" w:cs="Times New Roman"/>
                <w:b/>
                <w:sz w:val="24"/>
                <w:szCs w:val="24"/>
              </w:rPr>
            </w:pPr>
            <w:r w:rsidRPr="00AE3D67">
              <w:rPr>
                <w:rFonts w:ascii="Times New Roman" w:hAnsi="Times New Roman" w:cs="Times New Roman"/>
                <w:b/>
                <w:sz w:val="24"/>
                <w:szCs w:val="24"/>
                <w:lang w:val="en-US"/>
              </w:rPr>
              <w:t>SR</w:t>
            </w:r>
            <w:r w:rsidR="00772FB3">
              <w:rPr>
                <w:rFonts w:ascii="Times New Roman" w:hAnsi="Times New Roman" w:cs="Times New Roman"/>
                <w:b/>
                <w:sz w:val="24"/>
                <w:szCs w:val="24"/>
              </w:rPr>
              <w:t xml:space="preserve"> </w:t>
            </w:r>
            <w:r w:rsidR="00B86F6C">
              <w:rPr>
                <w:rFonts w:ascii="Times New Roman" w:hAnsi="Times New Roman" w:cs="Times New Roman"/>
                <w:b/>
                <w:sz w:val="24"/>
                <w:szCs w:val="24"/>
              </w:rPr>
              <w:t>–</w:t>
            </w:r>
            <w:r w:rsidR="00772FB3">
              <w:rPr>
                <w:rFonts w:ascii="Times New Roman" w:hAnsi="Times New Roman" w:cs="Times New Roman"/>
                <w:b/>
                <w:sz w:val="24"/>
                <w:szCs w:val="24"/>
              </w:rPr>
              <w:t xml:space="preserve"> </w:t>
            </w:r>
            <w:r w:rsidR="00B86F6C">
              <w:rPr>
                <w:rFonts w:ascii="Times New Roman" w:hAnsi="Times New Roman" w:cs="Times New Roman"/>
                <w:b/>
                <w:sz w:val="24"/>
                <w:szCs w:val="24"/>
              </w:rPr>
              <w:t>СП</w:t>
            </w:r>
          </w:p>
        </w:tc>
        <w:tc>
          <w:tcPr>
            <w:tcW w:w="7654" w:type="dxa"/>
            <w:vAlign w:val="center"/>
          </w:tcPr>
          <w:p w14:paraId="18099A88" w14:textId="77777777" w:rsidR="005D1043" w:rsidRPr="00AE3D67" w:rsidRDefault="005D1043" w:rsidP="00B86F6C">
            <w:pPr>
              <w:spacing w:after="0"/>
              <w:jc w:val="both"/>
              <w:rPr>
                <w:rFonts w:ascii="Times New Roman" w:hAnsi="Times New Roman" w:cs="Times New Roman"/>
                <w:bCs/>
                <w:sz w:val="24"/>
                <w:szCs w:val="24"/>
              </w:rPr>
            </w:pPr>
            <w:r w:rsidRPr="00AE3D67">
              <w:rPr>
                <w:rFonts w:ascii="Times New Roman" w:hAnsi="Times New Roman" w:cs="Times New Roman"/>
                <w:bCs/>
                <w:sz w:val="24"/>
                <w:szCs w:val="24"/>
              </w:rPr>
              <w:t>Спортни правила</w:t>
            </w:r>
          </w:p>
        </w:tc>
      </w:tr>
      <w:tr w:rsidR="005D1043" w:rsidRPr="00AE3D67" w14:paraId="08592A00" w14:textId="77777777" w:rsidTr="00B86F6C">
        <w:tc>
          <w:tcPr>
            <w:tcW w:w="1985" w:type="dxa"/>
            <w:vAlign w:val="center"/>
          </w:tcPr>
          <w:p w14:paraId="3CF38BED" w14:textId="439F5D5A" w:rsidR="005D1043" w:rsidRPr="00772FB3" w:rsidRDefault="005D1043" w:rsidP="00B86F6C">
            <w:pPr>
              <w:spacing w:after="0"/>
              <w:jc w:val="both"/>
              <w:rPr>
                <w:rFonts w:ascii="Times New Roman" w:hAnsi="Times New Roman" w:cs="Times New Roman"/>
                <w:b/>
                <w:sz w:val="24"/>
                <w:szCs w:val="24"/>
              </w:rPr>
            </w:pPr>
            <w:r w:rsidRPr="00AE3D67">
              <w:rPr>
                <w:rFonts w:ascii="Times New Roman" w:hAnsi="Times New Roman" w:cs="Times New Roman"/>
                <w:b/>
                <w:sz w:val="24"/>
                <w:szCs w:val="24"/>
                <w:lang w:val="en-US"/>
              </w:rPr>
              <w:t>HOC</w:t>
            </w:r>
            <w:r w:rsidR="00772FB3">
              <w:rPr>
                <w:rFonts w:ascii="Times New Roman" w:hAnsi="Times New Roman" w:cs="Times New Roman"/>
                <w:b/>
                <w:sz w:val="24"/>
                <w:szCs w:val="24"/>
              </w:rPr>
              <w:t xml:space="preserve"> </w:t>
            </w:r>
            <w:r w:rsidR="00B86F6C">
              <w:rPr>
                <w:rFonts w:ascii="Times New Roman" w:hAnsi="Times New Roman" w:cs="Times New Roman"/>
                <w:b/>
                <w:sz w:val="24"/>
                <w:szCs w:val="24"/>
              </w:rPr>
              <w:t>–</w:t>
            </w:r>
            <w:r w:rsidR="00772FB3">
              <w:rPr>
                <w:rFonts w:ascii="Times New Roman" w:hAnsi="Times New Roman" w:cs="Times New Roman"/>
                <w:b/>
                <w:sz w:val="24"/>
                <w:szCs w:val="24"/>
              </w:rPr>
              <w:t xml:space="preserve"> </w:t>
            </w:r>
            <w:r w:rsidR="00B86F6C">
              <w:rPr>
                <w:rFonts w:ascii="Times New Roman" w:hAnsi="Times New Roman" w:cs="Times New Roman"/>
                <w:b/>
                <w:sz w:val="24"/>
                <w:szCs w:val="24"/>
              </w:rPr>
              <w:t>ОКД</w:t>
            </w:r>
          </w:p>
        </w:tc>
        <w:tc>
          <w:tcPr>
            <w:tcW w:w="7654" w:type="dxa"/>
            <w:vAlign w:val="center"/>
          </w:tcPr>
          <w:p w14:paraId="664BE33B" w14:textId="77777777" w:rsidR="005D1043" w:rsidRPr="00AE3D67" w:rsidRDefault="005D1043" w:rsidP="00B86F6C">
            <w:pPr>
              <w:spacing w:after="0"/>
              <w:jc w:val="both"/>
              <w:rPr>
                <w:rFonts w:ascii="Times New Roman" w:hAnsi="Times New Roman" w:cs="Times New Roman"/>
                <w:bCs/>
                <w:sz w:val="24"/>
                <w:szCs w:val="24"/>
              </w:rPr>
            </w:pPr>
            <w:r w:rsidRPr="00AE3D67">
              <w:rPr>
                <w:rFonts w:ascii="Times New Roman" w:hAnsi="Times New Roman" w:cs="Times New Roman"/>
                <w:bCs/>
                <w:sz w:val="24"/>
                <w:szCs w:val="24"/>
              </w:rPr>
              <w:t>Организационен комитет домакин</w:t>
            </w:r>
          </w:p>
        </w:tc>
      </w:tr>
      <w:tr w:rsidR="005D1043" w:rsidRPr="00AE3D67" w14:paraId="6CEEE9A1" w14:textId="77777777" w:rsidTr="00B86F6C">
        <w:tc>
          <w:tcPr>
            <w:tcW w:w="1985" w:type="dxa"/>
            <w:vAlign w:val="center"/>
          </w:tcPr>
          <w:p w14:paraId="5FACF420" w14:textId="53CD15CB" w:rsidR="005D1043" w:rsidRPr="00772FB3" w:rsidRDefault="005D1043" w:rsidP="00B86F6C">
            <w:pPr>
              <w:spacing w:after="0"/>
              <w:jc w:val="both"/>
              <w:rPr>
                <w:rFonts w:ascii="Times New Roman" w:hAnsi="Times New Roman" w:cs="Times New Roman"/>
                <w:b/>
                <w:sz w:val="24"/>
                <w:szCs w:val="24"/>
              </w:rPr>
            </w:pPr>
            <w:r w:rsidRPr="00AE3D67">
              <w:rPr>
                <w:rFonts w:ascii="Times New Roman" w:hAnsi="Times New Roman" w:cs="Times New Roman"/>
                <w:b/>
                <w:sz w:val="24"/>
                <w:szCs w:val="24"/>
                <w:lang w:val="en-US"/>
              </w:rPr>
              <w:t>ITO</w:t>
            </w:r>
            <w:r w:rsidR="00772FB3">
              <w:rPr>
                <w:rFonts w:ascii="Times New Roman" w:hAnsi="Times New Roman" w:cs="Times New Roman"/>
                <w:b/>
                <w:sz w:val="24"/>
                <w:szCs w:val="24"/>
              </w:rPr>
              <w:t xml:space="preserve"> - </w:t>
            </w:r>
            <w:r w:rsidR="00B86F6C">
              <w:rPr>
                <w:rFonts w:ascii="Times New Roman" w:hAnsi="Times New Roman" w:cs="Times New Roman"/>
                <w:b/>
                <w:sz w:val="24"/>
                <w:szCs w:val="24"/>
              </w:rPr>
              <w:t>МС</w:t>
            </w:r>
          </w:p>
        </w:tc>
        <w:tc>
          <w:tcPr>
            <w:tcW w:w="7654" w:type="dxa"/>
            <w:vAlign w:val="center"/>
          </w:tcPr>
          <w:p w14:paraId="091E5D53" w14:textId="77777777" w:rsidR="005D1043" w:rsidRPr="00AE3D67" w:rsidRDefault="005D1043" w:rsidP="00B86F6C">
            <w:pPr>
              <w:spacing w:after="0"/>
              <w:jc w:val="both"/>
              <w:rPr>
                <w:rFonts w:ascii="Times New Roman" w:hAnsi="Times New Roman" w:cs="Times New Roman"/>
                <w:bCs/>
                <w:sz w:val="24"/>
                <w:szCs w:val="24"/>
                <w:lang w:val="en-US"/>
              </w:rPr>
            </w:pPr>
            <w:r w:rsidRPr="00AE3D67">
              <w:rPr>
                <w:rFonts w:ascii="Times New Roman" w:hAnsi="Times New Roman" w:cs="Times New Roman"/>
                <w:bCs/>
                <w:sz w:val="24"/>
                <w:szCs w:val="24"/>
              </w:rPr>
              <w:t>Международен съдия</w:t>
            </w:r>
          </w:p>
        </w:tc>
      </w:tr>
      <w:tr w:rsidR="005D1043" w:rsidRPr="00AE3D67" w14:paraId="3081DA60" w14:textId="77777777" w:rsidTr="00B86F6C">
        <w:tc>
          <w:tcPr>
            <w:tcW w:w="1985" w:type="dxa"/>
            <w:vAlign w:val="center"/>
          </w:tcPr>
          <w:p w14:paraId="2485B356" w14:textId="78745F6B" w:rsidR="005D1043" w:rsidRPr="00772FB3" w:rsidRDefault="005D1043" w:rsidP="00B86F6C">
            <w:pPr>
              <w:spacing w:after="0"/>
              <w:jc w:val="both"/>
              <w:rPr>
                <w:rFonts w:ascii="Times New Roman" w:hAnsi="Times New Roman" w:cs="Times New Roman"/>
                <w:b/>
                <w:sz w:val="24"/>
                <w:szCs w:val="24"/>
              </w:rPr>
            </w:pPr>
            <w:r w:rsidRPr="00AE3D67">
              <w:rPr>
                <w:rFonts w:ascii="Times New Roman" w:hAnsi="Times New Roman" w:cs="Times New Roman"/>
                <w:b/>
                <w:sz w:val="24"/>
                <w:szCs w:val="24"/>
                <w:lang w:val="en-US"/>
              </w:rPr>
              <w:t>DNS</w:t>
            </w:r>
            <w:r w:rsidR="00B86F6C">
              <w:rPr>
                <w:rFonts w:ascii="Times New Roman" w:hAnsi="Times New Roman" w:cs="Times New Roman"/>
                <w:b/>
                <w:sz w:val="24"/>
                <w:szCs w:val="24"/>
              </w:rPr>
              <w:t xml:space="preserve"> </w:t>
            </w:r>
          </w:p>
        </w:tc>
        <w:tc>
          <w:tcPr>
            <w:tcW w:w="7654" w:type="dxa"/>
            <w:vAlign w:val="center"/>
          </w:tcPr>
          <w:p w14:paraId="383DA8CF" w14:textId="77777777" w:rsidR="005D1043" w:rsidRPr="00AE3D67" w:rsidRDefault="005D1043" w:rsidP="00B86F6C">
            <w:pPr>
              <w:spacing w:after="0"/>
              <w:jc w:val="both"/>
              <w:rPr>
                <w:rFonts w:ascii="Times New Roman" w:hAnsi="Times New Roman" w:cs="Times New Roman"/>
                <w:bCs/>
                <w:sz w:val="24"/>
                <w:szCs w:val="24"/>
              </w:rPr>
            </w:pPr>
            <w:r w:rsidRPr="00AE3D67">
              <w:rPr>
                <w:rFonts w:ascii="Times New Roman" w:hAnsi="Times New Roman" w:cs="Times New Roman"/>
                <w:bCs/>
                <w:sz w:val="24"/>
                <w:szCs w:val="24"/>
              </w:rPr>
              <w:t>Не стартира</w:t>
            </w:r>
          </w:p>
        </w:tc>
      </w:tr>
      <w:tr w:rsidR="005D1043" w:rsidRPr="00AE3D67" w14:paraId="7D139C87" w14:textId="77777777" w:rsidTr="00B86F6C">
        <w:tc>
          <w:tcPr>
            <w:tcW w:w="1985" w:type="dxa"/>
            <w:vAlign w:val="center"/>
          </w:tcPr>
          <w:p w14:paraId="00A3722A" w14:textId="21E3CD1E" w:rsidR="005D1043" w:rsidRPr="00772FB3" w:rsidRDefault="005D1043" w:rsidP="00B86F6C">
            <w:pPr>
              <w:spacing w:after="0"/>
              <w:jc w:val="both"/>
              <w:rPr>
                <w:rFonts w:ascii="Times New Roman" w:hAnsi="Times New Roman" w:cs="Times New Roman"/>
                <w:b/>
                <w:sz w:val="24"/>
                <w:szCs w:val="24"/>
              </w:rPr>
            </w:pPr>
            <w:r w:rsidRPr="00AE3D67">
              <w:rPr>
                <w:rFonts w:ascii="Times New Roman" w:hAnsi="Times New Roman" w:cs="Times New Roman"/>
                <w:b/>
                <w:sz w:val="24"/>
                <w:szCs w:val="24"/>
                <w:lang w:val="en-US"/>
              </w:rPr>
              <w:t>DSQ</w:t>
            </w:r>
            <w:r w:rsidR="00B86F6C">
              <w:rPr>
                <w:rFonts w:ascii="Times New Roman" w:hAnsi="Times New Roman" w:cs="Times New Roman"/>
                <w:b/>
                <w:sz w:val="24"/>
                <w:szCs w:val="24"/>
              </w:rPr>
              <w:t xml:space="preserve"> </w:t>
            </w:r>
          </w:p>
        </w:tc>
        <w:tc>
          <w:tcPr>
            <w:tcW w:w="7654" w:type="dxa"/>
            <w:vAlign w:val="center"/>
          </w:tcPr>
          <w:p w14:paraId="195F6E35" w14:textId="77777777" w:rsidR="005D1043" w:rsidRPr="00AE3D67" w:rsidRDefault="005D1043" w:rsidP="00B86F6C">
            <w:pPr>
              <w:spacing w:after="0"/>
              <w:jc w:val="both"/>
              <w:rPr>
                <w:rFonts w:ascii="Times New Roman" w:hAnsi="Times New Roman" w:cs="Times New Roman"/>
                <w:bCs/>
                <w:sz w:val="24"/>
                <w:szCs w:val="24"/>
              </w:rPr>
            </w:pPr>
            <w:r w:rsidRPr="00AE3D67">
              <w:rPr>
                <w:rFonts w:ascii="Times New Roman" w:hAnsi="Times New Roman" w:cs="Times New Roman"/>
                <w:bCs/>
                <w:sz w:val="24"/>
                <w:szCs w:val="24"/>
              </w:rPr>
              <w:t>Дисквалифициран от състезанието</w:t>
            </w:r>
          </w:p>
        </w:tc>
      </w:tr>
      <w:tr w:rsidR="005D1043" w:rsidRPr="00AE3D67" w14:paraId="52F3CC58" w14:textId="77777777" w:rsidTr="00B86F6C">
        <w:tc>
          <w:tcPr>
            <w:tcW w:w="1985" w:type="dxa"/>
            <w:vAlign w:val="center"/>
          </w:tcPr>
          <w:p w14:paraId="7468D200" w14:textId="3E178FB9" w:rsidR="005D1043" w:rsidRPr="00772FB3" w:rsidRDefault="005D1043" w:rsidP="00B86F6C">
            <w:pPr>
              <w:spacing w:after="0"/>
              <w:jc w:val="both"/>
              <w:rPr>
                <w:rFonts w:ascii="Times New Roman" w:hAnsi="Times New Roman" w:cs="Times New Roman"/>
                <w:b/>
                <w:sz w:val="24"/>
                <w:szCs w:val="24"/>
              </w:rPr>
            </w:pPr>
            <w:r w:rsidRPr="00AE3D67">
              <w:rPr>
                <w:rFonts w:ascii="Times New Roman" w:hAnsi="Times New Roman" w:cs="Times New Roman"/>
                <w:b/>
                <w:sz w:val="24"/>
                <w:szCs w:val="24"/>
                <w:lang w:val="en-US"/>
              </w:rPr>
              <w:t>DNF</w:t>
            </w:r>
            <w:r w:rsidR="00B86F6C">
              <w:rPr>
                <w:rFonts w:ascii="Times New Roman" w:hAnsi="Times New Roman" w:cs="Times New Roman"/>
                <w:b/>
                <w:sz w:val="24"/>
                <w:szCs w:val="24"/>
              </w:rPr>
              <w:t xml:space="preserve"> </w:t>
            </w:r>
          </w:p>
        </w:tc>
        <w:tc>
          <w:tcPr>
            <w:tcW w:w="7654" w:type="dxa"/>
            <w:vAlign w:val="center"/>
          </w:tcPr>
          <w:p w14:paraId="744D4242" w14:textId="77777777" w:rsidR="005D1043" w:rsidRPr="00AE3D67" w:rsidRDefault="005D1043" w:rsidP="00B86F6C">
            <w:pPr>
              <w:spacing w:after="0"/>
              <w:jc w:val="both"/>
              <w:rPr>
                <w:rFonts w:ascii="Times New Roman" w:hAnsi="Times New Roman" w:cs="Times New Roman"/>
                <w:bCs/>
                <w:sz w:val="24"/>
                <w:szCs w:val="24"/>
              </w:rPr>
            </w:pPr>
            <w:r w:rsidRPr="00AE3D67">
              <w:rPr>
                <w:rFonts w:ascii="Times New Roman" w:hAnsi="Times New Roman" w:cs="Times New Roman"/>
                <w:bCs/>
                <w:sz w:val="24"/>
                <w:szCs w:val="24"/>
              </w:rPr>
              <w:t>Не завършил</w:t>
            </w:r>
          </w:p>
        </w:tc>
      </w:tr>
      <w:tr w:rsidR="005D1043" w:rsidRPr="00AE3D67" w14:paraId="1FC25C22" w14:textId="77777777" w:rsidTr="00B86F6C">
        <w:tc>
          <w:tcPr>
            <w:tcW w:w="1985" w:type="dxa"/>
            <w:vAlign w:val="center"/>
          </w:tcPr>
          <w:p w14:paraId="6DF33B3C" w14:textId="56065CA4" w:rsidR="005D1043" w:rsidRPr="00772FB3" w:rsidRDefault="005D1043" w:rsidP="00B86F6C">
            <w:pPr>
              <w:spacing w:after="0"/>
              <w:jc w:val="both"/>
              <w:rPr>
                <w:rFonts w:ascii="Times New Roman" w:hAnsi="Times New Roman" w:cs="Times New Roman"/>
                <w:b/>
                <w:sz w:val="24"/>
                <w:szCs w:val="24"/>
              </w:rPr>
            </w:pPr>
            <w:r w:rsidRPr="00AE3D67">
              <w:rPr>
                <w:rFonts w:ascii="Times New Roman" w:hAnsi="Times New Roman" w:cs="Times New Roman"/>
                <w:b/>
                <w:sz w:val="24"/>
                <w:szCs w:val="24"/>
                <w:lang w:val="en-US"/>
              </w:rPr>
              <w:t>DQB</w:t>
            </w:r>
            <w:r w:rsidR="00B86F6C">
              <w:rPr>
                <w:rFonts w:ascii="Times New Roman" w:hAnsi="Times New Roman" w:cs="Times New Roman"/>
                <w:b/>
                <w:sz w:val="24"/>
                <w:szCs w:val="24"/>
              </w:rPr>
              <w:t xml:space="preserve"> </w:t>
            </w:r>
          </w:p>
        </w:tc>
        <w:tc>
          <w:tcPr>
            <w:tcW w:w="7654" w:type="dxa"/>
            <w:vAlign w:val="center"/>
          </w:tcPr>
          <w:p w14:paraId="273462E3" w14:textId="77777777" w:rsidR="005D1043" w:rsidRPr="00AE3D67" w:rsidRDefault="005D1043" w:rsidP="00B86F6C">
            <w:pPr>
              <w:spacing w:after="0"/>
              <w:jc w:val="both"/>
              <w:rPr>
                <w:rFonts w:ascii="Times New Roman" w:hAnsi="Times New Roman" w:cs="Times New Roman"/>
                <w:bCs/>
                <w:sz w:val="24"/>
                <w:szCs w:val="24"/>
              </w:rPr>
            </w:pPr>
            <w:r w:rsidRPr="00AE3D67">
              <w:rPr>
                <w:rFonts w:ascii="Times New Roman" w:hAnsi="Times New Roman" w:cs="Times New Roman"/>
                <w:bCs/>
                <w:sz w:val="24"/>
                <w:szCs w:val="24"/>
              </w:rPr>
              <w:t>Диквалифициран за цялото състезание за неспортсменско поведение</w:t>
            </w:r>
          </w:p>
        </w:tc>
      </w:tr>
      <w:tr w:rsidR="00F15913" w:rsidRPr="00AE3D67" w14:paraId="52C878F9" w14:textId="77777777" w:rsidTr="00B86F6C">
        <w:tc>
          <w:tcPr>
            <w:tcW w:w="1985" w:type="dxa"/>
            <w:vAlign w:val="center"/>
          </w:tcPr>
          <w:p w14:paraId="000A4729" w14:textId="3ABB78FA" w:rsidR="00F15913" w:rsidRPr="00AE3D67" w:rsidRDefault="00F15913" w:rsidP="00B86F6C">
            <w:pPr>
              <w:spacing w:after="0"/>
              <w:jc w:val="both"/>
              <w:rPr>
                <w:rFonts w:ascii="Times New Roman" w:hAnsi="Times New Roman" w:cs="Times New Roman"/>
                <w:b/>
                <w:sz w:val="24"/>
                <w:szCs w:val="24"/>
                <w:lang w:val="en-US"/>
              </w:rPr>
            </w:pPr>
            <w:r>
              <w:rPr>
                <w:rFonts w:ascii="Times New Roman" w:hAnsi="Times New Roman" w:cs="Times New Roman"/>
                <w:b/>
                <w:sz w:val="24"/>
                <w:szCs w:val="24"/>
                <w:lang w:val="en-US"/>
              </w:rPr>
              <w:t>LAP</w:t>
            </w:r>
          </w:p>
        </w:tc>
        <w:tc>
          <w:tcPr>
            <w:tcW w:w="7654" w:type="dxa"/>
            <w:vAlign w:val="center"/>
          </w:tcPr>
          <w:p w14:paraId="255897E8" w14:textId="19A140CB" w:rsidR="00F15913" w:rsidRPr="00F15913" w:rsidRDefault="00F15913" w:rsidP="00B86F6C">
            <w:pPr>
              <w:spacing w:after="0"/>
              <w:jc w:val="both"/>
              <w:rPr>
                <w:rFonts w:ascii="Times New Roman" w:hAnsi="Times New Roman" w:cs="Times New Roman"/>
                <w:bCs/>
                <w:sz w:val="24"/>
                <w:szCs w:val="24"/>
              </w:rPr>
            </w:pPr>
            <w:r w:rsidRPr="004A1424">
              <w:rPr>
                <w:rFonts w:ascii="Times New Roman" w:hAnsi="Times New Roman" w:cs="Times New Roman"/>
                <w:bCs/>
                <w:sz w:val="24"/>
                <w:szCs w:val="24"/>
              </w:rPr>
              <w:t>Заобиколен или изпреварен</w:t>
            </w:r>
          </w:p>
        </w:tc>
      </w:tr>
      <w:tr w:rsidR="005D1043" w:rsidRPr="00AE3D67" w14:paraId="09FAFEF7" w14:textId="77777777" w:rsidTr="00B86F6C">
        <w:tc>
          <w:tcPr>
            <w:tcW w:w="1985" w:type="dxa"/>
            <w:vAlign w:val="center"/>
          </w:tcPr>
          <w:p w14:paraId="06CC3E7E" w14:textId="67FB81F6" w:rsidR="005D1043" w:rsidRPr="00772FB3" w:rsidRDefault="005D1043" w:rsidP="00B86F6C">
            <w:pPr>
              <w:spacing w:after="0"/>
              <w:jc w:val="both"/>
              <w:rPr>
                <w:rFonts w:ascii="Times New Roman" w:hAnsi="Times New Roman" w:cs="Times New Roman"/>
                <w:b/>
                <w:sz w:val="24"/>
                <w:szCs w:val="24"/>
              </w:rPr>
            </w:pPr>
            <w:r w:rsidRPr="00AE3D67">
              <w:rPr>
                <w:rFonts w:ascii="Times New Roman" w:hAnsi="Times New Roman" w:cs="Times New Roman"/>
                <w:b/>
                <w:sz w:val="24"/>
                <w:szCs w:val="24"/>
                <w:lang w:val="en-US"/>
              </w:rPr>
              <w:t>WB</w:t>
            </w:r>
            <w:r w:rsidR="00B86F6C">
              <w:rPr>
                <w:rFonts w:ascii="Times New Roman" w:hAnsi="Times New Roman" w:cs="Times New Roman"/>
                <w:b/>
                <w:sz w:val="24"/>
                <w:szCs w:val="24"/>
              </w:rPr>
              <w:t xml:space="preserve"> </w:t>
            </w:r>
          </w:p>
        </w:tc>
        <w:tc>
          <w:tcPr>
            <w:tcW w:w="7654" w:type="dxa"/>
            <w:vAlign w:val="center"/>
          </w:tcPr>
          <w:p w14:paraId="648629B5" w14:textId="26938B11" w:rsidR="005D1043" w:rsidRPr="00AE3D67" w:rsidRDefault="004910A2" w:rsidP="00B86F6C">
            <w:pPr>
              <w:spacing w:after="0"/>
              <w:jc w:val="both"/>
              <w:rPr>
                <w:rFonts w:ascii="Times New Roman" w:hAnsi="Times New Roman" w:cs="Times New Roman"/>
                <w:bCs/>
                <w:sz w:val="24"/>
                <w:szCs w:val="24"/>
              </w:rPr>
            </w:pPr>
            <w:r w:rsidRPr="00AE3D67">
              <w:rPr>
                <w:rFonts w:ascii="Times New Roman" w:hAnsi="Times New Roman" w:cs="Times New Roman"/>
                <w:bCs/>
                <w:sz w:val="24"/>
                <w:szCs w:val="24"/>
              </w:rPr>
              <w:t>Най-добри времена в света</w:t>
            </w:r>
          </w:p>
        </w:tc>
      </w:tr>
      <w:tr w:rsidR="005D1043" w:rsidRPr="00AE3D67" w14:paraId="5B2AB8F5" w14:textId="77777777" w:rsidTr="00B86F6C">
        <w:tc>
          <w:tcPr>
            <w:tcW w:w="1985" w:type="dxa"/>
            <w:vAlign w:val="center"/>
          </w:tcPr>
          <w:p w14:paraId="7E554AA1" w14:textId="36B5AF68" w:rsidR="005D1043" w:rsidRPr="00772FB3" w:rsidRDefault="005D1043" w:rsidP="00B86F6C">
            <w:pPr>
              <w:spacing w:after="0"/>
              <w:jc w:val="both"/>
              <w:rPr>
                <w:rFonts w:ascii="Times New Roman" w:hAnsi="Times New Roman" w:cs="Times New Roman"/>
                <w:b/>
                <w:sz w:val="24"/>
                <w:szCs w:val="24"/>
              </w:rPr>
            </w:pPr>
            <w:r w:rsidRPr="00AE3D67">
              <w:rPr>
                <w:rFonts w:ascii="Times New Roman" w:hAnsi="Times New Roman" w:cs="Times New Roman"/>
                <w:b/>
                <w:sz w:val="24"/>
                <w:szCs w:val="24"/>
                <w:lang w:val="en-US"/>
              </w:rPr>
              <w:t>WADA</w:t>
            </w:r>
          </w:p>
        </w:tc>
        <w:tc>
          <w:tcPr>
            <w:tcW w:w="7654" w:type="dxa"/>
            <w:vAlign w:val="center"/>
          </w:tcPr>
          <w:p w14:paraId="291D113A" w14:textId="77777777" w:rsidR="005D1043" w:rsidRPr="00AE3D67" w:rsidRDefault="005D1043" w:rsidP="00B86F6C">
            <w:pPr>
              <w:spacing w:after="0"/>
              <w:jc w:val="both"/>
              <w:rPr>
                <w:rFonts w:ascii="Times New Roman" w:hAnsi="Times New Roman" w:cs="Times New Roman"/>
                <w:bCs/>
                <w:sz w:val="24"/>
                <w:szCs w:val="24"/>
                <w:lang w:val="en-US"/>
              </w:rPr>
            </w:pPr>
            <w:r w:rsidRPr="00AE3D67">
              <w:rPr>
                <w:rFonts w:ascii="Times New Roman" w:hAnsi="Times New Roman" w:cs="Times New Roman"/>
                <w:bCs/>
                <w:sz w:val="24"/>
                <w:szCs w:val="24"/>
              </w:rPr>
              <w:t>Световна антидопингова агенция</w:t>
            </w:r>
          </w:p>
        </w:tc>
      </w:tr>
    </w:tbl>
    <w:p w14:paraId="2BA99BFF" w14:textId="77777777" w:rsidR="00650B57" w:rsidRPr="004A1424" w:rsidRDefault="00650B57" w:rsidP="00AE3D67">
      <w:pPr>
        <w:pStyle w:val="Default"/>
        <w:jc w:val="both"/>
        <w:rPr>
          <w:rFonts w:ascii="Times New Roman" w:hAnsi="Times New Roman" w:cs="Times New Roman"/>
          <w:color w:val="auto"/>
        </w:rPr>
      </w:pPr>
    </w:p>
    <w:p w14:paraId="353861E8" w14:textId="77777777" w:rsidR="00650B57" w:rsidRPr="004A1424" w:rsidRDefault="00650B57">
      <w:pPr>
        <w:spacing w:after="0" w:line="240" w:lineRule="auto"/>
        <w:rPr>
          <w:rFonts w:ascii="Times New Roman" w:hAnsi="Times New Roman" w:cs="Times New Roman"/>
          <w:sz w:val="24"/>
          <w:szCs w:val="24"/>
        </w:rPr>
      </w:pPr>
      <w:r w:rsidRPr="004A1424">
        <w:rPr>
          <w:rFonts w:ascii="Times New Roman" w:hAnsi="Times New Roman" w:cs="Times New Roman"/>
        </w:rPr>
        <w:br w:type="page"/>
      </w:r>
    </w:p>
    <w:p w14:paraId="1054F4DE" w14:textId="131696DC" w:rsidR="00D64BC8" w:rsidRPr="00B93DB4" w:rsidRDefault="003F3CA8" w:rsidP="00AE3D67">
      <w:pPr>
        <w:pStyle w:val="Default"/>
        <w:jc w:val="both"/>
        <w:rPr>
          <w:rFonts w:ascii="Times New Roman" w:hAnsi="Times New Roman" w:cs="Times New Roman"/>
          <w:color w:val="000000" w:themeColor="text1"/>
        </w:rPr>
      </w:pPr>
      <w:r w:rsidRPr="00B93DB4">
        <w:rPr>
          <w:rFonts w:ascii="Times New Roman" w:hAnsi="Times New Roman" w:cs="Times New Roman"/>
          <w:color w:val="000000" w:themeColor="text1"/>
        </w:rPr>
        <w:lastRenderedPageBreak/>
        <w:t>СЪДЪРЖАНИЕ</w:t>
      </w:r>
    </w:p>
    <w:p w14:paraId="2642B11B" w14:textId="77777777" w:rsidR="00DA0E82" w:rsidRPr="00B93DB4" w:rsidRDefault="00DA0E82" w:rsidP="00AE3D67">
      <w:pPr>
        <w:pStyle w:val="Default"/>
        <w:jc w:val="both"/>
        <w:rPr>
          <w:rFonts w:ascii="Times New Roman" w:hAnsi="Times New Roman" w:cs="Times New Roman"/>
          <w:color w:val="000000" w:themeColor="text1"/>
        </w:rPr>
      </w:pPr>
    </w:p>
    <w:p w14:paraId="694B00FF" w14:textId="6F6EA183" w:rsidR="00D64BC8" w:rsidRPr="00B93DB4" w:rsidRDefault="003F3CA8" w:rsidP="00AE3D67">
      <w:pPr>
        <w:pStyle w:val="Default"/>
        <w:jc w:val="both"/>
        <w:rPr>
          <w:rFonts w:ascii="Times New Roman" w:hAnsi="Times New Roman" w:cs="Times New Roman"/>
          <w:b/>
          <w:color w:val="000000" w:themeColor="text1"/>
        </w:rPr>
      </w:pPr>
      <w:r w:rsidRPr="00B93DB4">
        <w:rPr>
          <w:rFonts w:ascii="Times New Roman" w:hAnsi="Times New Roman" w:cs="Times New Roman"/>
          <w:b/>
          <w:color w:val="000000" w:themeColor="text1"/>
        </w:rPr>
        <w:t>ГЛАВА 1 – УПРАВЛЕНИЕ НА СПОРТА</w:t>
      </w:r>
      <w:r w:rsidR="007B2963" w:rsidRPr="00B93DB4">
        <w:rPr>
          <w:rFonts w:ascii="Times New Roman" w:hAnsi="Times New Roman" w:cs="Times New Roman"/>
          <w:b/>
          <w:color w:val="000000" w:themeColor="text1"/>
        </w:rPr>
        <w:tab/>
      </w:r>
      <w:r w:rsidR="007B2963" w:rsidRPr="00B93DB4">
        <w:rPr>
          <w:rFonts w:ascii="Times New Roman" w:hAnsi="Times New Roman" w:cs="Times New Roman"/>
          <w:b/>
          <w:color w:val="000000" w:themeColor="text1"/>
        </w:rPr>
        <w:tab/>
      </w:r>
      <w:r w:rsidR="007B2963" w:rsidRPr="00B93DB4">
        <w:rPr>
          <w:rFonts w:ascii="Times New Roman" w:hAnsi="Times New Roman" w:cs="Times New Roman"/>
          <w:b/>
          <w:color w:val="000000" w:themeColor="text1"/>
        </w:rPr>
        <w:tab/>
      </w:r>
      <w:r w:rsidR="007B2963" w:rsidRPr="00B93DB4">
        <w:rPr>
          <w:rFonts w:ascii="Times New Roman" w:hAnsi="Times New Roman" w:cs="Times New Roman"/>
          <w:b/>
          <w:color w:val="000000" w:themeColor="text1"/>
        </w:rPr>
        <w:tab/>
      </w:r>
      <w:r w:rsidR="007B2963" w:rsidRPr="00B93DB4">
        <w:rPr>
          <w:rFonts w:ascii="Times New Roman" w:hAnsi="Times New Roman" w:cs="Times New Roman"/>
          <w:b/>
          <w:color w:val="000000" w:themeColor="text1"/>
        </w:rPr>
        <w:tab/>
      </w:r>
      <w:r w:rsidR="007B2963" w:rsidRPr="00B93DB4">
        <w:rPr>
          <w:rFonts w:ascii="Times New Roman" w:hAnsi="Times New Roman" w:cs="Times New Roman"/>
          <w:b/>
          <w:color w:val="000000" w:themeColor="text1"/>
        </w:rPr>
        <w:tab/>
      </w:r>
      <w:r w:rsidR="007B2963" w:rsidRPr="00B93DB4">
        <w:rPr>
          <w:rFonts w:ascii="Times New Roman" w:hAnsi="Times New Roman" w:cs="Times New Roman"/>
          <w:b/>
          <w:color w:val="000000" w:themeColor="text1"/>
        </w:rPr>
        <w:tab/>
      </w:r>
      <w:r w:rsidR="00193C8F" w:rsidRPr="00B93DB4">
        <w:rPr>
          <w:rFonts w:ascii="Times New Roman" w:hAnsi="Times New Roman" w:cs="Times New Roman"/>
          <w:b/>
          <w:color w:val="000000" w:themeColor="text1"/>
        </w:rPr>
        <w:t>11</w:t>
      </w:r>
    </w:p>
    <w:p w14:paraId="7D723423" w14:textId="533431CC" w:rsidR="00D64BC8" w:rsidRPr="00B93DB4" w:rsidRDefault="00D64BC8" w:rsidP="00AE3D67">
      <w:pPr>
        <w:pStyle w:val="Default"/>
        <w:jc w:val="both"/>
        <w:rPr>
          <w:rFonts w:ascii="Times New Roman" w:hAnsi="Times New Roman" w:cs="Times New Roman"/>
          <w:color w:val="000000" w:themeColor="text1"/>
        </w:rPr>
      </w:pPr>
      <w:r w:rsidRPr="00B93DB4">
        <w:rPr>
          <w:rFonts w:ascii="Times New Roman" w:hAnsi="Times New Roman" w:cs="Times New Roman"/>
          <w:color w:val="000000" w:themeColor="text1"/>
        </w:rPr>
        <w:t>1</w:t>
      </w:r>
      <w:r w:rsidR="00233521" w:rsidRPr="00B93DB4">
        <w:rPr>
          <w:rFonts w:ascii="Times New Roman" w:hAnsi="Times New Roman" w:cs="Times New Roman"/>
          <w:color w:val="000000" w:themeColor="text1"/>
        </w:rPr>
        <w:t>.1</w:t>
      </w:r>
      <w:r w:rsidR="007B2963" w:rsidRPr="00B93DB4">
        <w:rPr>
          <w:rFonts w:ascii="Times New Roman" w:hAnsi="Times New Roman" w:cs="Times New Roman"/>
          <w:color w:val="000000" w:themeColor="text1"/>
        </w:rPr>
        <w:tab/>
      </w:r>
      <w:r w:rsidR="00193C8F" w:rsidRPr="00B93DB4">
        <w:rPr>
          <w:rFonts w:ascii="Times New Roman" w:hAnsi="Times New Roman" w:cs="Times New Roman"/>
          <w:color w:val="000000" w:themeColor="text1"/>
        </w:rPr>
        <w:t>Международни състезания</w:t>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B86F6C"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193C8F" w:rsidRPr="00B93DB4">
        <w:rPr>
          <w:rFonts w:ascii="Times New Roman" w:hAnsi="Times New Roman" w:cs="Times New Roman"/>
          <w:color w:val="000000" w:themeColor="text1"/>
        </w:rPr>
        <w:t>11</w:t>
      </w:r>
    </w:p>
    <w:p w14:paraId="21472C6F" w14:textId="1467423E" w:rsidR="00D64BC8" w:rsidRPr="00B93DB4" w:rsidRDefault="00BF125C" w:rsidP="00AE3D67">
      <w:pPr>
        <w:pStyle w:val="Default"/>
        <w:jc w:val="both"/>
        <w:rPr>
          <w:rFonts w:ascii="Times New Roman" w:hAnsi="Times New Roman" w:cs="Times New Roman"/>
          <w:color w:val="000000" w:themeColor="text1"/>
        </w:rPr>
      </w:pPr>
      <w:r w:rsidRPr="00B93DB4">
        <w:rPr>
          <w:rFonts w:ascii="Times New Roman" w:hAnsi="Times New Roman" w:cs="Times New Roman"/>
          <w:color w:val="000000" w:themeColor="text1"/>
        </w:rPr>
        <w:t>1.2</w:t>
      </w:r>
      <w:r w:rsidR="007B2963" w:rsidRPr="00B93DB4">
        <w:rPr>
          <w:rFonts w:ascii="Times New Roman" w:hAnsi="Times New Roman" w:cs="Times New Roman"/>
          <w:color w:val="000000" w:themeColor="text1"/>
        </w:rPr>
        <w:tab/>
      </w:r>
      <w:r w:rsidR="00193C8F" w:rsidRPr="00B93DB4">
        <w:rPr>
          <w:rFonts w:ascii="Times New Roman" w:hAnsi="Times New Roman" w:cs="Times New Roman"/>
          <w:color w:val="000000" w:themeColor="text1"/>
        </w:rPr>
        <w:t>Международен състезателен календар</w:t>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B86F6C"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193C8F" w:rsidRPr="00B93DB4">
        <w:rPr>
          <w:rFonts w:ascii="Times New Roman" w:hAnsi="Times New Roman" w:cs="Times New Roman"/>
          <w:color w:val="000000" w:themeColor="text1"/>
        </w:rPr>
        <w:t>11</w:t>
      </w:r>
    </w:p>
    <w:p w14:paraId="1BF8FBF0" w14:textId="5D289B9E" w:rsidR="00233521" w:rsidRPr="00B93DB4" w:rsidRDefault="00BF125C" w:rsidP="00AE3D67">
      <w:pPr>
        <w:pStyle w:val="Default"/>
        <w:jc w:val="both"/>
        <w:rPr>
          <w:rFonts w:ascii="Times New Roman" w:hAnsi="Times New Roman" w:cs="Times New Roman"/>
          <w:color w:val="000000" w:themeColor="text1"/>
        </w:rPr>
      </w:pPr>
      <w:r w:rsidRPr="00B93DB4">
        <w:rPr>
          <w:rFonts w:ascii="Times New Roman" w:hAnsi="Times New Roman" w:cs="Times New Roman"/>
          <w:color w:val="000000" w:themeColor="text1"/>
        </w:rPr>
        <w:t>1.3</w:t>
      </w:r>
      <w:r w:rsidR="007B2963" w:rsidRPr="00B93DB4">
        <w:rPr>
          <w:rFonts w:ascii="Times New Roman" w:hAnsi="Times New Roman" w:cs="Times New Roman"/>
          <w:color w:val="000000" w:themeColor="text1"/>
        </w:rPr>
        <w:tab/>
      </w:r>
      <w:r w:rsidR="00193C8F" w:rsidRPr="00B93DB4">
        <w:rPr>
          <w:rFonts w:ascii="Times New Roman" w:hAnsi="Times New Roman" w:cs="Times New Roman"/>
          <w:color w:val="000000" w:themeColor="text1"/>
        </w:rPr>
        <w:t>Редовност на с</w:t>
      </w:r>
      <w:r w:rsidR="00D64BC8" w:rsidRPr="00B93DB4">
        <w:rPr>
          <w:rFonts w:ascii="Times New Roman" w:hAnsi="Times New Roman" w:cs="Times New Roman"/>
          <w:color w:val="000000" w:themeColor="text1"/>
        </w:rPr>
        <w:t>ъстезатели</w:t>
      </w:r>
      <w:r w:rsidR="00193C8F" w:rsidRPr="00B93DB4">
        <w:rPr>
          <w:rFonts w:ascii="Times New Roman" w:hAnsi="Times New Roman" w:cs="Times New Roman"/>
          <w:color w:val="000000" w:themeColor="text1"/>
        </w:rPr>
        <w:t xml:space="preserve">те за участие в състезанията на </w:t>
      </w:r>
      <w:r w:rsidR="00233521" w:rsidRPr="00B93DB4">
        <w:rPr>
          <w:rFonts w:ascii="Times New Roman" w:hAnsi="Times New Roman" w:cs="Times New Roman"/>
          <w:color w:val="000000" w:themeColor="text1"/>
          <w:lang w:val="en-US"/>
        </w:rPr>
        <w:t>ICF (</w:t>
      </w:r>
      <w:r w:rsidR="00233521" w:rsidRPr="00B93DB4">
        <w:rPr>
          <w:rFonts w:ascii="Times New Roman" w:hAnsi="Times New Roman" w:cs="Times New Roman"/>
          <w:color w:val="000000" w:themeColor="text1"/>
        </w:rPr>
        <w:t>нива от 1 до 3</w:t>
      </w:r>
      <w:r w:rsidR="00233521" w:rsidRPr="00B93DB4">
        <w:rPr>
          <w:rFonts w:ascii="Times New Roman" w:hAnsi="Times New Roman" w:cs="Times New Roman"/>
          <w:color w:val="000000" w:themeColor="text1"/>
          <w:lang w:val="en-US"/>
        </w:rPr>
        <w:t>)</w:t>
      </w:r>
      <w:r w:rsidR="00233521" w:rsidRPr="00B93DB4">
        <w:rPr>
          <w:rFonts w:ascii="Times New Roman" w:hAnsi="Times New Roman" w:cs="Times New Roman"/>
          <w:color w:val="000000" w:themeColor="text1"/>
          <w:lang w:val="en-US"/>
        </w:rPr>
        <w:tab/>
        <w:t>12</w:t>
      </w:r>
    </w:p>
    <w:p w14:paraId="54BFBE3D" w14:textId="586503E9" w:rsidR="00D64BC8" w:rsidRPr="00B93DB4" w:rsidRDefault="00BF125C" w:rsidP="00AE3D67">
      <w:pPr>
        <w:pStyle w:val="Default"/>
        <w:jc w:val="both"/>
        <w:rPr>
          <w:rFonts w:ascii="Times New Roman" w:hAnsi="Times New Roman" w:cs="Times New Roman"/>
          <w:color w:val="000000" w:themeColor="text1"/>
        </w:rPr>
      </w:pPr>
      <w:r w:rsidRPr="00B93DB4">
        <w:rPr>
          <w:rFonts w:ascii="Times New Roman" w:hAnsi="Times New Roman" w:cs="Times New Roman"/>
          <w:color w:val="000000" w:themeColor="text1"/>
        </w:rPr>
        <w:t>1.</w:t>
      </w:r>
      <w:r w:rsidR="00D64BC8" w:rsidRPr="00B93DB4">
        <w:rPr>
          <w:rFonts w:ascii="Times New Roman" w:hAnsi="Times New Roman" w:cs="Times New Roman"/>
          <w:color w:val="000000" w:themeColor="text1"/>
        </w:rPr>
        <w:t>4</w:t>
      </w:r>
      <w:r w:rsidR="007B2963" w:rsidRPr="00B93DB4">
        <w:rPr>
          <w:rFonts w:ascii="Times New Roman" w:hAnsi="Times New Roman" w:cs="Times New Roman"/>
          <w:color w:val="000000" w:themeColor="text1"/>
        </w:rPr>
        <w:tab/>
      </w:r>
      <w:r w:rsidR="00233521" w:rsidRPr="00B93DB4">
        <w:rPr>
          <w:rFonts w:ascii="Times New Roman" w:hAnsi="Times New Roman" w:cs="Times New Roman"/>
          <w:color w:val="000000" w:themeColor="text1"/>
        </w:rPr>
        <w:t>Възрастова група</w:t>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233521" w:rsidRPr="00B93DB4">
        <w:rPr>
          <w:rFonts w:ascii="Times New Roman" w:hAnsi="Times New Roman" w:cs="Times New Roman"/>
          <w:color w:val="000000" w:themeColor="text1"/>
        </w:rPr>
        <w:tab/>
      </w:r>
      <w:r w:rsidR="00233521" w:rsidRPr="00B93DB4">
        <w:rPr>
          <w:rFonts w:ascii="Times New Roman" w:hAnsi="Times New Roman" w:cs="Times New Roman"/>
          <w:color w:val="000000" w:themeColor="text1"/>
        </w:rPr>
        <w:tab/>
      </w:r>
      <w:r w:rsidR="00B86F6C" w:rsidRPr="00B93DB4">
        <w:rPr>
          <w:rFonts w:ascii="Times New Roman" w:hAnsi="Times New Roman" w:cs="Times New Roman"/>
          <w:color w:val="000000" w:themeColor="text1"/>
        </w:rPr>
        <w:tab/>
      </w:r>
      <w:r w:rsidR="00233521" w:rsidRPr="00B93DB4">
        <w:rPr>
          <w:rFonts w:ascii="Times New Roman" w:hAnsi="Times New Roman" w:cs="Times New Roman"/>
          <w:color w:val="000000" w:themeColor="text1"/>
        </w:rPr>
        <w:tab/>
        <w:t>13</w:t>
      </w:r>
    </w:p>
    <w:p w14:paraId="5AF21FB9" w14:textId="3653F51C" w:rsidR="00D64BC8" w:rsidRPr="00B93DB4" w:rsidRDefault="00BF125C" w:rsidP="00AE3D67">
      <w:pPr>
        <w:pStyle w:val="Default"/>
        <w:jc w:val="both"/>
        <w:rPr>
          <w:rFonts w:ascii="Times New Roman" w:hAnsi="Times New Roman" w:cs="Times New Roman"/>
          <w:color w:val="000000" w:themeColor="text1"/>
        </w:rPr>
      </w:pPr>
      <w:r w:rsidRPr="00B93DB4">
        <w:rPr>
          <w:rFonts w:ascii="Times New Roman" w:hAnsi="Times New Roman" w:cs="Times New Roman"/>
          <w:color w:val="000000" w:themeColor="text1"/>
        </w:rPr>
        <w:t>1.</w:t>
      </w:r>
      <w:r w:rsidR="00D64BC8" w:rsidRPr="00B93DB4">
        <w:rPr>
          <w:rFonts w:ascii="Times New Roman" w:hAnsi="Times New Roman" w:cs="Times New Roman"/>
          <w:color w:val="000000" w:themeColor="text1"/>
        </w:rPr>
        <w:t>5</w:t>
      </w:r>
      <w:r w:rsidR="007B2963" w:rsidRPr="00B93DB4">
        <w:rPr>
          <w:rFonts w:ascii="Times New Roman" w:hAnsi="Times New Roman" w:cs="Times New Roman"/>
          <w:color w:val="000000" w:themeColor="text1"/>
        </w:rPr>
        <w:tab/>
      </w:r>
      <w:r w:rsidR="00233521" w:rsidRPr="00B93DB4">
        <w:rPr>
          <w:rFonts w:ascii="Times New Roman" w:hAnsi="Times New Roman" w:cs="Times New Roman"/>
          <w:color w:val="000000" w:themeColor="text1"/>
        </w:rPr>
        <w:t>Смяна на националност на състезател</w:t>
      </w:r>
      <w:r w:rsidR="00233521" w:rsidRPr="00B93DB4">
        <w:rPr>
          <w:rFonts w:ascii="Times New Roman" w:hAnsi="Times New Roman" w:cs="Times New Roman"/>
          <w:color w:val="000000" w:themeColor="text1"/>
        </w:rPr>
        <w:tab/>
      </w:r>
      <w:r w:rsidR="00233521" w:rsidRPr="00B93DB4">
        <w:rPr>
          <w:rFonts w:ascii="Times New Roman" w:hAnsi="Times New Roman" w:cs="Times New Roman"/>
          <w:color w:val="000000" w:themeColor="text1"/>
        </w:rPr>
        <w:tab/>
      </w:r>
      <w:r w:rsidR="00233521" w:rsidRPr="00B93DB4">
        <w:rPr>
          <w:rFonts w:ascii="Times New Roman" w:hAnsi="Times New Roman" w:cs="Times New Roman"/>
          <w:color w:val="000000" w:themeColor="text1"/>
        </w:rPr>
        <w:tab/>
      </w:r>
      <w:r w:rsidR="00233521" w:rsidRPr="00B93DB4">
        <w:rPr>
          <w:rFonts w:ascii="Times New Roman" w:hAnsi="Times New Roman" w:cs="Times New Roman"/>
          <w:color w:val="000000" w:themeColor="text1"/>
        </w:rPr>
        <w:tab/>
      </w:r>
      <w:r w:rsidR="00233521" w:rsidRPr="00B93DB4">
        <w:rPr>
          <w:rFonts w:ascii="Times New Roman" w:hAnsi="Times New Roman" w:cs="Times New Roman"/>
          <w:color w:val="000000" w:themeColor="text1"/>
        </w:rPr>
        <w:tab/>
      </w:r>
      <w:r w:rsidR="00B86F6C" w:rsidRPr="00B93DB4">
        <w:rPr>
          <w:rFonts w:ascii="Times New Roman" w:hAnsi="Times New Roman" w:cs="Times New Roman"/>
          <w:color w:val="000000" w:themeColor="text1"/>
        </w:rPr>
        <w:tab/>
      </w:r>
      <w:r w:rsidR="00233521" w:rsidRPr="00B93DB4">
        <w:rPr>
          <w:rFonts w:ascii="Times New Roman" w:hAnsi="Times New Roman" w:cs="Times New Roman"/>
          <w:color w:val="000000" w:themeColor="text1"/>
        </w:rPr>
        <w:tab/>
        <w:t>13</w:t>
      </w:r>
    </w:p>
    <w:p w14:paraId="22C0FBFA" w14:textId="664BE3D7" w:rsidR="00233521" w:rsidRPr="00B93DB4" w:rsidRDefault="00BF125C" w:rsidP="00AE3D67">
      <w:pPr>
        <w:pStyle w:val="Default"/>
        <w:jc w:val="both"/>
        <w:rPr>
          <w:rFonts w:ascii="Times New Roman" w:hAnsi="Times New Roman" w:cs="Times New Roman"/>
          <w:color w:val="000000" w:themeColor="text1"/>
        </w:rPr>
      </w:pPr>
      <w:r w:rsidRPr="00B93DB4">
        <w:rPr>
          <w:rFonts w:ascii="Times New Roman" w:hAnsi="Times New Roman" w:cs="Times New Roman"/>
          <w:color w:val="000000" w:themeColor="text1"/>
        </w:rPr>
        <w:t>1.6</w:t>
      </w:r>
      <w:r w:rsidRPr="00B93DB4">
        <w:rPr>
          <w:rFonts w:ascii="Times New Roman" w:hAnsi="Times New Roman" w:cs="Times New Roman"/>
          <w:color w:val="000000" w:themeColor="text1"/>
        </w:rPr>
        <w:tab/>
        <w:t>Подаване на заявки за участие</w:t>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00B86F6C"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t>14</w:t>
      </w:r>
    </w:p>
    <w:p w14:paraId="5093BFBB" w14:textId="4DEF097D" w:rsidR="00BF125C" w:rsidRPr="00B93DB4" w:rsidRDefault="00BF125C" w:rsidP="00AE3D67">
      <w:pPr>
        <w:pStyle w:val="Default"/>
        <w:jc w:val="both"/>
        <w:rPr>
          <w:rFonts w:ascii="Times New Roman" w:hAnsi="Times New Roman" w:cs="Times New Roman"/>
          <w:color w:val="000000" w:themeColor="text1"/>
        </w:rPr>
      </w:pPr>
      <w:r w:rsidRPr="00B93DB4">
        <w:rPr>
          <w:rFonts w:ascii="Times New Roman" w:hAnsi="Times New Roman" w:cs="Times New Roman"/>
          <w:color w:val="000000" w:themeColor="text1"/>
        </w:rPr>
        <w:t>1.7</w:t>
      </w:r>
      <w:r w:rsidRPr="00B93DB4">
        <w:rPr>
          <w:rFonts w:ascii="Times New Roman" w:hAnsi="Times New Roman" w:cs="Times New Roman"/>
          <w:color w:val="000000" w:themeColor="text1"/>
        </w:rPr>
        <w:tab/>
        <w:t>Валидност на състезанията</w:t>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00B86F6C"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t>16</w:t>
      </w:r>
    </w:p>
    <w:p w14:paraId="58F833F8" w14:textId="5914066D" w:rsidR="00BF125C" w:rsidRPr="00B93DB4" w:rsidRDefault="00BF125C" w:rsidP="00AE3D67">
      <w:pPr>
        <w:pStyle w:val="Default"/>
        <w:jc w:val="both"/>
        <w:rPr>
          <w:rFonts w:ascii="Times New Roman" w:hAnsi="Times New Roman" w:cs="Times New Roman"/>
          <w:color w:val="000000" w:themeColor="text1"/>
        </w:rPr>
      </w:pPr>
      <w:r w:rsidRPr="00B93DB4">
        <w:rPr>
          <w:rFonts w:ascii="Times New Roman" w:hAnsi="Times New Roman" w:cs="Times New Roman"/>
          <w:color w:val="000000" w:themeColor="text1"/>
        </w:rPr>
        <w:t>1.8</w:t>
      </w:r>
      <w:r w:rsidRPr="00B93DB4">
        <w:rPr>
          <w:rFonts w:ascii="Times New Roman" w:hAnsi="Times New Roman" w:cs="Times New Roman"/>
          <w:color w:val="000000" w:themeColor="text1"/>
        </w:rPr>
        <w:tab/>
      </w:r>
      <w:r w:rsidR="00485146" w:rsidRPr="00B93DB4">
        <w:rPr>
          <w:rFonts w:ascii="Times New Roman" w:hAnsi="Times New Roman" w:cs="Times New Roman"/>
          <w:color w:val="000000" w:themeColor="text1"/>
        </w:rPr>
        <w:t xml:space="preserve">Световни първенства на </w:t>
      </w:r>
      <w:r w:rsidR="00485146" w:rsidRPr="00B93DB4">
        <w:rPr>
          <w:rFonts w:ascii="Times New Roman" w:hAnsi="Times New Roman" w:cs="Times New Roman"/>
          <w:color w:val="000000" w:themeColor="text1"/>
          <w:lang w:val="en-US"/>
        </w:rPr>
        <w:t>ICF (</w:t>
      </w:r>
      <w:r w:rsidR="00485146" w:rsidRPr="00B93DB4">
        <w:rPr>
          <w:rFonts w:ascii="Times New Roman" w:hAnsi="Times New Roman" w:cs="Times New Roman"/>
          <w:color w:val="000000" w:themeColor="text1"/>
        </w:rPr>
        <w:t>ниво 1</w:t>
      </w:r>
      <w:r w:rsidR="00485146" w:rsidRPr="00B93DB4">
        <w:rPr>
          <w:rFonts w:ascii="Times New Roman" w:hAnsi="Times New Roman" w:cs="Times New Roman"/>
          <w:color w:val="000000" w:themeColor="text1"/>
          <w:lang w:val="en-US"/>
        </w:rPr>
        <w:t>)</w:t>
      </w:r>
      <w:r w:rsidR="00485146" w:rsidRPr="00B93DB4">
        <w:rPr>
          <w:rFonts w:ascii="Times New Roman" w:hAnsi="Times New Roman" w:cs="Times New Roman"/>
          <w:color w:val="000000" w:themeColor="text1"/>
          <w:lang w:val="en-US"/>
        </w:rPr>
        <w:tab/>
      </w:r>
      <w:r w:rsidR="00485146" w:rsidRPr="00B93DB4">
        <w:rPr>
          <w:rFonts w:ascii="Times New Roman" w:hAnsi="Times New Roman" w:cs="Times New Roman"/>
          <w:color w:val="000000" w:themeColor="text1"/>
          <w:lang w:val="en-US"/>
        </w:rPr>
        <w:tab/>
      </w:r>
      <w:r w:rsidR="00485146" w:rsidRPr="00B93DB4">
        <w:rPr>
          <w:rFonts w:ascii="Times New Roman" w:hAnsi="Times New Roman" w:cs="Times New Roman"/>
          <w:color w:val="000000" w:themeColor="text1"/>
          <w:lang w:val="en-US"/>
        </w:rPr>
        <w:tab/>
      </w:r>
      <w:r w:rsidR="00485146" w:rsidRPr="00B93DB4">
        <w:rPr>
          <w:rFonts w:ascii="Times New Roman" w:hAnsi="Times New Roman" w:cs="Times New Roman"/>
          <w:color w:val="000000" w:themeColor="text1"/>
          <w:lang w:val="en-US"/>
        </w:rPr>
        <w:tab/>
      </w:r>
      <w:r w:rsidR="00485146" w:rsidRPr="00B93DB4">
        <w:rPr>
          <w:rFonts w:ascii="Times New Roman" w:hAnsi="Times New Roman" w:cs="Times New Roman"/>
          <w:color w:val="000000" w:themeColor="text1"/>
          <w:lang w:val="en-US"/>
        </w:rPr>
        <w:tab/>
      </w:r>
      <w:r w:rsidR="00485146" w:rsidRPr="00B93DB4">
        <w:rPr>
          <w:rFonts w:ascii="Times New Roman" w:hAnsi="Times New Roman" w:cs="Times New Roman"/>
          <w:color w:val="000000" w:themeColor="text1"/>
          <w:lang w:val="en-US"/>
        </w:rPr>
        <w:tab/>
      </w:r>
      <w:r w:rsidR="00485146" w:rsidRPr="00B93DB4">
        <w:rPr>
          <w:rFonts w:ascii="Times New Roman" w:hAnsi="Times New Roman" w:cs="Times New Roman"/>
          <w:color w:val="000000" w:themeColor="text1"/>
          <w:lang w:val="en-US"/>
        </w:rPr>
        <w:tab/>
      </w:r>
      <w:r w:rsidR="00485146" w:rsidRPr="00B93DB4">
        <w:rPr>
          <w:rFonts w:ascii="Times New Roman" w:hAnsi="Times New Roman" w:cs="Times New Roman"/>
          <w:color w:val="000000" w:themeColor="text1"/>
        </w:rPr>
        <w:t>17</w:t>
      </w:r>
    </w:p>
    <w:p w14:paraId="70476E38" w14:textId="662C813A" w:rsidR="00485146" w:rsidRPr="00B93DB4" w:rsidRDefault="00485146" w:rsidP="00AE3D67">
      <w:pPr>
        <w:pStyle w:val="Default"/>
        <w:jc w:val="both"/>
        <w:rPr>
          <w:rFonts w:ascii="Times New Roman" w:hAnsi="Times New Roman" w:cs="Times New Roman"/>
          <w:color w:val="000000" w:themeColor="text1"/>
        </w:rPr>
      </w:pPr>
      <w:r w:rsidRPr="00B93DB4">
        <w:rPr>
          <w:rFonts w:ascii="Times New Roman" w:hAnsi="Times New Roman" w:cs="Times New Roman"/>
          <w:color w:val="000000" w:themeColor="text1"/>
        </w:rPr>
        <w:t>1.9</w:t>
      </w:r>
      <w:r w:rsidR="007B2674"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 xml:space="preserve">Световни първенства за ветерани </w:t>
      </w:r>
      <w:r w:rsidRPr="00B93DB4">
        <w:rPr>
          <w:rFonts w:ascii="Times New Roman" w:hAnsi="Times New Roman" w:cs="Times New Roman"/>
          <w:color w:val="000000" w:themeColor="text1"/>
          <w:lang w:val="en-US"/>
        </w:rPr>
        <w:t>(</w:t>
      </w:r>
      <w:r w:rsidRPr="00B93DB4">
        <w:rPr>
          <w:rFonts w:ascii="Times New Roman" w:hAnsi="Times New Roman" w:cs="Times New Roman"/>
          <w:color w:val="000000" w:themeColor="text1"/>
        </w:rPr>
        <w:t>ниво 4</w:t>
      </w:r>
      <w:r w:rsidRPr="00B93DB4">
        <w:rPr>
          <w:rFonts w:ascii="Times New Roman" w:hAnsi="Times New Roman" w:cs="Times New Roman"/>
          <w:color w:val="000000" w:themeColor="text1"/>
          <w:lang w:val="en-US"/>
        </w:rPr>
        <w:t>)</w:t>
      </w:r>
      <w:r w:rsidRPr="00B93DB4">
        <w:rPr>
          <w:rFonts w:ascii="Times New Roman" w:hAnsi="Times New Roman" w:cs="Times New Roman"/>
          <w:color w:val="000000" w:themeColor="text1"/>
          <w:lang w:val="en-US"/>
        </w:rPr>
        <w:tab/>
      </w:r>
      <w:r w:rsidRPr="00B93DB4">
        <w:rPr>
          <w:rFonts w:ascii="Times New Roman" w:hAnsi="Times New Roman" w:cs="Times New Roman"/>
          <w:color w:val="000000" w:themeColor="text1"/>
          <w:lang w:val="en-US"/>
        </w:rPr>
        <w:tab/>
      </w:r>
      <w:r w:rsidRPr="00B93DB4">
        <w:rPr>
          <w:rFonts w:ascii="Times New Roman" w:hAnsi="Times New Roman" w:cs="Times New Roman"/>
          <w:color w:val="000000" w:themeColor="text1"/>
          <w:lang w:val="en-US"/>
        </w:rPr>
        <w:tab/>
      </w:r>
      <w:r w:rsidRPr="00B93DB4">
        <w:rPr>
          <w:rFonts w:ascii="Times New Roman" w:hAnsi="Times New Roman" w:cs="Times New Roman"/>
          <w:color w:val="000000" w:themeColor="text1"/>
          <w:lang w:val="en-US"/>
        </w:rPr>
        <w:tab/>
      </w:r>
      <w:r w:rsidRPr="00B93DB4">
        <w:rPr>
          <w:rFonts w:ascii="Times New Roman" w:hAnsi="Times New Roman" w:cs="Times New Roman"/>
          <w:color w:val="000000" w:themeColor="text1"/>
          <w:lang w:val="en-US"/>
        </w:rPr>
        <w:tab/>
      </w:r>
      <w:r w:rsidRPr="00B93DB4">
        <w:rPr>
          <w:rFonts w:ascii="Times New Roman" w:hAnsi="Times New Roman" w:cs="Times New Roman"/>
          <w:color w:val="000000" w:themeColor="text1"/>
          <w:lang w:val="en-US"/>
        </w:rPr>
        <w:tab/>
      </w:r>
      <w:r w:rsidRPr="00B93DB4">
        <w:rPr>
          <w:rFonts w:ascii="Times New Roman" w:hAnsi="Times New Roman" w:cs="Times New Roman"/>
          <w:color w:val="000000" w:themeColor="text1"/>
        </w:rPr>
        <w:t>18</w:t>
      </w:r>
    </w:p>
    <w:p w14:paraId="0BECAFB8" w14:textId="551A8147" w:rsidR="00485146" w:rsidRPr="00B93DB4" w:rsidRDefault="00485146" w:rsidP="00AE3D67">
      <w:pPr>
        <w:pStyle w:val="Default"/>
        <w:jc w:val="both"/>
        <w:rPr>
          <w:rFonts w:ascii="Times New Roman" w:hAnsi="Times New Roman" w:cs="Times New Roman"/>
          <w:color w:val="000000" w:themeColor="text1"/>
        </w:rPr>
      </w:pPr>
      <w:r w:rsidRPr="00B93DB4">
        <w:rPr>
          <w:rFonts w:ascii="Times New Roman" w:hAnsi="Times New Roman" w:cs="Times New Roman"/>
          <w:color w:val="000000" w:themeColor="text1"/>
        </w:rPr>
        <w:t>1.10</w:t>
      </w:r>
      <w:r w:rsidR="00650B57"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Анти-допинг</w:t>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00B86F6C"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t>18</w:t>
      </w:r>
    </w:p>
    <w:p w14:paraId="7FE74A76" w14:textId="11FA0282" w:rsidR="00485146" w:rsidRPr="00B93DB4" w:rsidRDefault="00485146" w:rsidP="00AE3D67">
      <w:pPr>
        <w:pStyle w:val="Default"/>
        <w:jc w:val="both"/>
        <w:rPr>
          <w:rFonts w:ascii="Times New Roman" w:hAnsi="Times New Roman" w:cs="Times New Roman"/>
          <w:color w:val="000000" w:themeColor="text1"/>
        </w:rPr>
      </w:pPr>
      <w:r w:rsidRPr="00B93DB4">
        <w:rPr>
          <w:rFonts w:ascii="Times New Roman" w:hAnsi="Times New Roman" w:cs="Times New Roman"/>
          <w:color w:val="000000" w:themeColor="text1"/>
        </w:rPr>
        <w:t>1.11</w:t>
      </w:r>
      <w:r w:rsidR="00650B57"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Обжалване пред борда на директорите на ICF</w:t>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00B86F6C"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t>18</w:t>
      </w:r>
    </w:p>
    <w:p w14:paraId="7E158CDF" w14:textId="6D54FD55" w:rsidR="00485146" w:rsidRPr="00B93DB4" w:rsidRDefault="00485146" w:rsidP="00AE3D67">
      <w:pPr>
        <w:pStyle w:val="Default"/>
        <w:jc w:val="both"/>
        <w:rPr>
          <w:rFonts w:ascii="Times New Roman" w:hAnsi="Times New Roman" w:cs="Times New Roman"/>
          <w:color w:val="000000" w:themeColor="text1"/>
        </w:rPr>
      </w:pPr>
      <w:r w:rsidRPr="00B93DB4">
        <w:rPr>
          <w:rFonts w:ascii="Times New Roman" w:hAnsi="Times New Roman" w:cs="Times New Roman"/>
          <w:color w:val="000000" w:themeColor="text1"/>
        </w:rPr>
        <w:t>1.12</w:t>
      </w:r>
      <w:r w:rsidR="00650B57" w:rsidRPr="00B93DB4">
        <w:rPr>
          <w:rFonts w:ascii="Times New Roman" w:hAnsi="Times New Roman" w:cs="Times New Roman"/>
          <w:color w:val="000000" w:themeColor="text1"/>
        </w:rPr>
        <w:tab/>
      </w:r>
      <w:r w:rsidR="007B2674" w:rsidRPr="00B93DB4">
        <w:rPr>
          <w:rFonts w:ascii="Times New Roman" w:hAnsi="Times New Roman" w:cs="Times New Roman"/>
          <w:color w:val="000000" w:themeColor="text1"/>
        </w:rPr>
        <w:t>Дисквалификация за неспортсменско поведение</w:t>
      </w:r>
      <w:r w:rsidR="007B2674" w:rsidRPr="00B93DB4">
        <w:rPr>
          <w:rFonts w:ascii="Times New Roman" w:hAnsi="Times New Roman" w:cs="Times New Roman"/>
          <w:color w:val="000000" w:themeColor="text1"/>
        </w:rPr>
        <w:tab/>
      </w:r>
      <w:r w:rsidR="007B2674" w:rsidRPr="00B93DB4">
        <w:rPr>
          <w:rFonts w:ascii="Times New Roman" w:hAnsi="Times New Roman" w:cs="Times New Roman"/>
          <w:color w:val="000000" w:themeColor="text1"/>
        </w:rPr>
        <w:tab/>
      </w:r>
      <w:r w:rsidR="007B2674" w:rsidRPr="00B93DB4">
        <w:rPr>
          <w:rFonts w:ascii="Times New Roman" w:hAnsi="Times New Roman" w:cs="Times New Roman"/>
          <w:color w:val="000000" w:themeColor="text1"/>
        </w:rPr>
        <w:tab/>
      </w:r>
      <w:r w:rsidR="007B2674" w:rsidRPr="00B93DB4">
        <w:rPr>
          <w:rFonts w:ascii="Times New Roman" w:hAnsi="Times New Roman" w:cs="Times New Roman"/>
          <w:color w:val="000000" w:themeColor="text1"/>
        </w:rPr>
        <w:tab/>
      </w:r>
      <w:r w:rsidR="00B86F6C" w:rsidRPr="00B93DB4">
        <w:rPr>
          <w:rFonts w:ascii="Times New Roman" w:hAnsi="Times New Roman" w:cs="Times New Roman"/>
          <w:color w:val="000000" w:themeColor="text1"/>
        </w:rPr>
        <w:tab/>
      </w:r>
      <w:r w:rsidR="007B2674" w:rsidRPr="00B93DB4">
        <w:rPr>
          <w:rFonts w:ascii="Times New Roman" w:hAnsi="Times New Roman" w:cs="Times New Roman"/>
          <w:color w:val="000000" w:themeColor="text1"/>
        </w:rPr>
        <w:tab/>
        <w:t>19</w:t>
      </w:r>
    </w:p>
    <w:p w14:paraId="707506C1" w14:textId="1EA50942" w:rsidR="007B2674" w:rsidRPr="00B93DB4" w:rsidRDefault="007B2674" w:rsidP="00AE3D67">
      <w:pPr>
        <w:pStyle w:val="Default"/>
        <w:jc w:val="both"/>
        <w:rPr>
          <w:rFonts w:ascii="Times New Roman" w:hAnsi="Times New Roman" w:cs="Times New Roman"/>
          <w:color w:val="000000" w:themeColor="text1"/>
        </w:rPr>
      </w:pPr>
      <w:r w:rsidRPr="00B93DB4">
        <w:rPr>
          <w:rFonts w:ascii="Times New Roman" w:hAnsi="Times New Roman" w:cs="Times New Roman"/>
          <w:color w:val="000000" w:themeColor="text1"/>
        </w:rPr>
        <w:t>1.13</w:t>
      </w:r>
      <w:r w:rsidR="00650B57"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Резултати</w:t>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00B86F6C"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t>19</w:t>
      </w:r>
    </w:p>
    <w:p w14:paraId="719A78B0" w14:textId="02BED5DF" w:rsidR="007B2674" w:rsidRPr="00B93DB4" w:rsidRDefault="007B2674" w:rsidP="00AE3D67">
      <w:pPr>
        <w:pStyle w:val="Default"/>
        <w:jc w:val="both"/>
        <w:rPr>
          <w:rFonts w:ascii="Times New Roman" w:hAnsi="Times New Roman" w:cs="Times New Roman"/>
          <w:color w:val="000000" w:themeColor="text1"/>
        </w:rPr>
      </w:pPr>
      <w:r w:rsidRPr="00B93DB4">
        <w:rPr>
          <w:rFonts w:ascii="Times New Roman" w:hAnsi="Times New Roman" w:cs="Times New Roman"/>
          <w:color w:val="000000" w:themeColor="text1"/>
        </w:rPr>
        <w:t>1.14</w:t>
      </w:r>
      <w:r w:rsidR="00650B57"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Търговски марки и реклама</w:t>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00B86F6C"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19</w:t>
      </w:r>
    </w:p>
    <w:p w14:paraId="38FBBEE5" w14:textId="1FD9BB4C" w:rsidR="007B2674" w:rsidRPr="00B93DB4" w:rsidRDefault="007B2674" w:rsidP="00AE3D67">
      <w:pPr>
        <w:pStyle w:val="Default"/>
        <w:jc w:val="both"/>
        <w:rPr>
          <w:rFonts w:ascii="Times New Roman" w:hAnsi="Times New Roman" w:cs="Times New Roman"/>
          <w:color w:val="000000" w:themeColor="text1"/>
        </w:rPr>
      </w:pPr>
      <w:r w:rsidRPr="00B93DB4">
        <w:rPr>
          <w:rFonts w:ascii="Times New Roman" w:hAnsi="Times New Roman" w:cs="Times New Roman"/>
          <w:color w:val="000000" w:themeColor="text1"/>
        </w:rPr>
        <w:t>1.15</w:t>
      </w:r>
      <w:r w:rsidR="00650B57"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 xml:space="preserve">Международни </w:t>
      </w:r>
      <w:r w:rsidR="00650B57" w:rsidRPr="00B93DB4">
        <w:rPr>
          <w:rFonts w:ascii="Times New Roman" w:hAnsi="Times New Roman" w:cs="Times New Roman"/>
          <w:color w:val="000000" w:themeColor="text1"/>
        </w:rPr>
        <w:t>съдии</w:t>
      </w:r>
      <w:r w:rsidRPr="00B93DB4">
        <w:rPr>
          <w:rFonts w:ascii="Times New Roman" w:hAnsi="Times New Roman" w:cs="Times New Roman"/>
          <w:color w:val="000000" w:themeColor="text1"/>
        </w:rPr>
        <w:t xml:space="preserve"> </w:t>
      </w:r>
      <w:r w:rsidRPr="00B93DB4">
        <w:rPr>
          <w:rFonts w:ascii="Times New Roman" w:hAnsi="Times New Roman" w:cs="Times New Roman"/>
          <w:color w:val="000000" w:themeColor="text1"/>
          <w:lang w:val="en-US"/>
        </w:rPr>
        <w:t>(ITO)</w:t>
      </w:r>
      <w:r w:rsidRPr="00B93DB4">
        <w:rPr>
          <w:rFonts w:ascii="Times New Roman" w:hAnsi="Times New Roman" w:cs="Times New Roman"/>
          <w:color w:val="000000" w:themeColor="text1"/>
        </w:rPr>
        <w:t xml:space="preserve"> – изпит</w:t>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00B86F6C"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00650B57"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20</w:t>
      </w:r>
    </w:p>
    <w:p w14:paraId="443B0A51" w14:textId="0A028273" w:rsidR="007B2674" w:rsidRPr="00B93DB4" w:rsidRDefault="007B2674" w:rsidP="00AE3D67">
      <w:pPr>
        <w:pStyle w:val="Default"/>
        <w:jc w:val="both"/>
        <w:rPr>
          <w:rFonts w:ascii="Times New Roman" w:hAnsi="Times New Roman" w:cs="Times New Roman"/>
          <w:color w:val="000000" w:themeColor="text1"/>
          <w:lang w:val="en-US"/>
        </w:rPr>
      </w:pPr>
      <w:r w:rsidRPr="00B93DB4">
        <w:rPr>
          <w:rFonts w:ascii="Times New Roman" w:hAnsi="Times New Roman" w:cs="Times New Roman"/>
          <w:color w:val="000000" w:themeColor="text1"/>
          <w:lang w:val="en-US"/>
        </w:rPr>
        <w:t>1</w:t>
      </w:r>
      <w:r w:rsidRPr="00B93DB4">
        <w:rPr>
          <w:rFonts w:ascii="Times New Roman" w:hAnsi="Times New Roman" w:cs="Times New Roman"/>
          <w:color w:val="000000" w:themeColor="text1"/>
        </w:rPr>
        <w:t>.16</w:t>
      </w:r>
      <w:r w:rsidR="00650B57" w:rsidRPr="00B93DB4">
        <w:rPr>
          <w:rFonts w:ascii="Times New Roman" w:hAnsi="Times New Roman" w:cs="Times New Roman"/>
          <w:color w:val="000000" w:themeColor="text1"/>
        </w:rPr>
        <w:tab/>
        <w:t>Международни съдии</w:t>
      </w:r>
      <w:r w:rsidR="00DB486B" w:rsidRPr="00B93DB4">
        <w:rPr>
          <w:rFonts w:ascii="Times New Roman" w:hAnsi="Times New Roman" w:cs="Times New Roman"/>
          <w:color w:val="000000" w:themeColor="text1"/>
          <w:lang w:val="en-US"/>
        </w:rPr>
        <w:t xml:space="preserve"> – </w:t>
      </w:r>
      <w:r w:rsidR="00DB486B" w:rsidRPr="00B93DB4">
        <w:rPr>
          <w:rFonts w:ascii="Times New Roman" w:hAnsi="Times New Roman" w:cs="Times New Roman"/>
          <w:color w:val="000000" w:themeColor="text1"/>
        </w:rPr>
        <w:t xml:space="preserve">номинация за състезания на </w:t>
      </w:r>
      <w:r w:rsidR="00DB486B" w:rsidRPr="00B93DB4">
        <w:rPr>
          <w:rFonts w:ascii="Times New Roman" w:hAnsi="Times New Roman" w:cs="Times New Roman"/>
          <w:color w:val="000000" w:themeColor="text1"/>
          <w:lang w:val="en-US"/>
        </w:rPr>
        <w:t>ICF</w:t>
      </w:r>
      <w:r w:rsidR="00DB486B" w:rsidRPr="00B93DB4">
        <w:rPr>
          <w:rFonts w:ascii="Times New Roman" w:hAnsi="Times New Roman" w:cs="Times New Roman"/>
          <w:color w:val="000000" w:themeColor="text1"/>
          <w:lang w:val="en-US"/>
        </w:rPr>
        <w:tab/>
      </w:r>
      <w:r w:rsidR="00DB486B" w:rsidRPr="00B93DB4">
        <w:rPr>
          <w:rFonts w:ascii="Times New Roman" w:hAnsi="Times New Roman" w:cs="Times New Roman"/>
          <w:color w:val="000000" w:themeColor="text1"/>
          <w:lang w:val="en-US"/>
        </w:rPr>
        <w:tab/>
      </w:r>
      <w:r w:rsidR="00DB486B" w:rsidRPr="00B93DB4">
        <w:rPr>
          <w:rFonts w:ascii="Times New Roman" w:hAnsi="Times New Roman" w:cs="Times New Roman"/>
          <w:color w:val="000000" w:themeColor="text1"/>
          <w:lang w:val="en-US"/>
        </w:rPr>
        <w:tab/>
      </w:r>
      <w:r w:rsidR="00DB486B" w:rsidRPr="00B93DB4">
        <w:rPr>
          <w:rFonts w:ascii="Times New Roman" w:hAnsi="Times New Roman" w:cs="Times New Roman"/>
          <w:color w:val="000000" w:themeColor="text1"/>
          <w:lang w:val="en-US"/>
        </w:rPr>
        <w:tab/>
        <w:t>21</w:t>
      </w:r>
    </w:p>
    <w:p w14:paraId="4892BC6B" w14:textId="4E419CE4" w:rsidR="00BA4519" w:rsidRPr="00B93DB4" w:rsidRDefault="003F3CA8" w:rsidP="00AE3D67">
      <w:pPr>
        <w:pStyle w:val="Default"/>
        <w:jc w:val="both"/>
        <w:rPr>
          <w:rFonts w:ascii="Times New Roman" w:hAnsi="Times New Roman" w:cs="Times New Roman"/>
          <w:b/>
          <w:color w:val="000000" w:themeColor="text1"/>
        </w:rPr>
      </w:pPr>
      <w:r w:rsidRPr="00B93DB4">
        <w:rPr>
          <w:rFonts w:ascii="Times New Roman" w:hAnsi="Times New Roman" w:cs="Times New Roman"/>
          <w:b/>
          <w:color w:val="000000" w:themeColor="text1"/>
        </w:rPr>
        <w:t>ГЛАВА 2 – ВЪВЕДЕНИЕ</w:t>
      </w:r>
      <w:r w:rsidR="009603CA" w:rsidRPr="00B93DB4">
        <w:rPr>
          <w:rFonts w:ascii="Times New Roman" w:hAnsi="Times New Roman" w:cs="Times New Roman"/>
          <w:b/>
          <w:color w:val="000000" w:themeColor="text1"/>
        </w:rPr>
        <w:tab/>
      </w:r>
      <w:r w:rsidR="009603CA" w:rsidRPr="00B93DB4">
        <w:rPr>
          <w:rFonts w:ascii="Times New Roman" w:hAnsi="Times New Roman" w:cs="Times New Roman"/>
          <w:b/>
          <w:color w:val="000000" w:themeColor="text1"/>
        </w:rPr>
        <w:tab/>
      </w:r>
      <w:r w:rsidR="009603CA" w:rsidRPr="00B93DB4">
        <w:rPr>
          <w:rFonts w:ascii="Times New Roman" w:hAnsi="Times New Roman" w:cs="Times New Roman"/>
          <w:b/>
          <w:color w:val="000000" w:themeColor="text1"/>
        </w:rPr>
        <w:tab/>
      </w:r>
      <w:r w:rsidR="009603CA" w:rsidRPr="00B93DB4">
        <w:rPr>
          <w:rFonts w:ascii="Times New Roman" w:hAnsi="Times New Roman" w:cs="Times New Roman"/>
          <w:b/>
          <w:color w:val="000000" w:themeColor="text1"/>
        </w:rPr>
        <w:tab/>
      </w:r>
      <w:r w:rsidR="009603CA" w:rsidRPr="00B93DB4">
        <w:rPr>
          <w:rFonts w:ascii="Times New Roman" w:hAnsi="Times New Roman" w:cs="Times New Roman"/>
          <w:b/>
          <w:color w:val="000000" w:themeColor="text1"/>
        </w:rPr>
        <w:tab/>
      </w:r>
      <w:r w:rsidR="009603CA" w:rsidRPr="00B93DB4">
        <w:rPr>
          <w:rFonts w:ascii="Times New Roman" w:hAnsi="Times New Roman" w:cs="Times New Roman"/>
          <w:b/>
          <w:color w:val="000000" w:themeColor="text1"/>
        </w:rPr>
        <w:tab/>
      </w:r>
      <w:r w:rsidR="009603CA" w:rsidRPr="00B93DB4">
        <w:rPr>
          <w:rFonts w:ascii="Times New Roman" w:hAnsi="Times New Roman" w:cs="Times New Roman"/>
          <w:b/>
          <w:color w:val="000000" w:themeColor="text1"/>
        </w:rPr>
        <w:tab/>
      </w:r>
      <w:r w:rsidR="009603CA" w:rsidRPr="00B93DB4">
        <w:rPr>
          <w:rFonts w:ascii="Times New Roman" w:hAnsi="Times New Roman" w:cs="Times New Roman"/>
          <w:b/>
          <w:color w:val="000000" w:themeColor="text1"/>
        </w:rPr>
        <w:tab/>
      </w:r>
      <w:r w:rsidR="00B86F6C" w:rsidRPr="00B93DB4">
        <w:rPr>
          <w:rFonts w:ascii="Times New Roman" w:hAnsi="Times New Roman" w:cs="Times New Roman"/>
          <w:b/>
          <w:color w:val="000000" w:themeColor="text1"/>
        </w:rPr>
        <w:tab/>
      </w:r>
      <w:r w:rsidR="009603CA" w:rsidRPr="00B93DB4">
        <w:rPr>
          <w:rFonts w:ascii="Times New Roman" w:hAnsi="Times New Roman" w:cs="Times New Roman"/>
          <w:b/>
          <w:color w:val="000000" w:themeColor="text1"/>
        </w:rPr>
        <w:tab/>
      </w:r>
      <w:r w:rsidR="009603CA" w:rsidRPr="00B93DB4">
        <w:rPr>
          <w:rFonts w:ascii="Times New Roman" w:hAnsi="Times New Roman" w:cs="Times New Roman"/>
          <w:bCs/>
          <w:color w:val="000000" w:themeColor="text1"/>
        </w:rPr>
        <w:t>22</w:t>
      </w:r>
    </w:p>
    <w:p w14:paraId="53FCD93A" w14:textId="696422C7" w:rsidR="00D64BC8" w:rsidRPr="00B93DB4" w:rsidRDefault="009603CA" w:rsidP="00AE3D67">
      <w:pPr>
        <w:pStyle w:val="Default"/>
        <w:jc w:val="both"/>
        <w:rPr>
          <w:rFonts w:ascii="Times New Roman" w:hAnsi="Times New Roman" w:cs="Times New Roman"/>
          <w:color w:val="000000" w:themeColor="text1"/>
        </w:rPr>
      </w:pPr>
      <w:r w:rsidRPr="00B93DB4">
        <w:rPr>
          <w:rFonts w:ascii="Times New Roman" w:hAnsi="Times New Roman" w:cs="Times New Roman"/>
          <w:color w:val="000000" w:themeColor="text1"/>
        </w:rPr>
        <w:t>2.1</w:t>
      </w:r>
      <w:r w:rsidR="007B2963"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Цел</w:t>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00B86F6C"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t>22</w:t>
      </w:r>
    </w:p>
    <w:p w14:paraId="7BAE6EF3" w14:textId="41970FDF" w:rsidR="00DA0E82" w:rsidRPr="00B93DB4" w:rsidRDefault="005C31A2" w:rsidP="00AE3D67">
      <w:pPr>
        <w:pStyle w:val="Default"/>
        <w:jc w:val="both"/>
        <w:rPr>
          <w:rFonts w:ascii="Times New Roman" w:hAnsi="Times New Roman" w:cs="Times New Roman"/>
          <w:color w:val="000000" w:themeColor="text1"/>
        </w:rPr>
      </w:pPr>
      <w:r w:rsidRPr="00B93DB4">
        <w:rPr>
          <w:rFonts w:ascii="Times New Roman" w:hAnsi="Times New Roman" w:cs="Times New Roman"/>
          <w:color w:val="000000" w:themeColor="text1"/>
        </w:rPr>
        <w:t>2.2</w:t>
      </w:r>
      <w:r w:rsidRPr="00B93DB4">
        <w:rPr>
          <w:rFonts w:ascii="Times New Roman" w:hAnsi="Times New Roman" w:cs="Times New Roman"/>
          <w:color w:val="000000" w:themeColor="text1"/>
        </w:rPr>
        <w:tab/>
        <w:t>Международни състезания</w:t>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B86F6C"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22</w:t>
      </w:r>
    </w:p>
    <w:p w14:paraId="4857D0A7" w14:textId="05E776F5" w:rsidR="00D64BC8" w:rsidRPr="00B93DB4" w:rsidRDefault="003F3CA8" w:rsidP="00AE3D67">
      <w:pPr>
        <w:pStyle w:val="Default"/>
        <w:jc w:val="both"/>
        <w:rPr>
          <w:rFonts w:ascii="Times New Roman" w:hAnsi="Times New Roman" w:cs="Times New Roman"/>
          <w:b/>
          <w:color w:val="000000" w:themeColor="text1"/>
        </w:rPr>
      </w:pPr>
      <w:r w:rsidRPr="00B93DB4">
        <w:rPr>
          <w:rFonts w:ascii="Times New Roman" w:hAnsi="Times New Roman" w:cs="Times New Roman"/>
          <w:b/>
          <w:color w:val="000000" w:themeColor="text1"/>
        </w:rPr>
        <w:t>ГЛАВА 3 – ОБОРУДВАНЕ НА СЪСТЕЗАТЕЛИТЕ</w:t>
      </w:r>
      <w:r w:rsidR="002D4840" w:rsidRPr="00B93DB4">
        <w:rPr>
          <w:rFonts w:ascii="Times New Roman" w:hAnsi="Times New Roman" w:cs="Times New Roman"/>
          <w:b/>
          <w:color w:val="000000" w:themeColor="text1"/>
        </w:rPr>
        <w:tab/>
      </w:r>
      <w:r w:rsidR="002D4840" w:rsidRPr="00B93DB4">
        <w:rPr>
          <w:rFonts w:ascii="Times New Roman" w:hAnsi="Times New Roman" w:cs="Times New Roman"/>
          <w:b/>
          <w:color w:val="000000" w:themeColor="text1"/>
        </w:rPr>
        <w:tab/>
      </w:r>
      <w:r w:rsidR="002D4840" w:rsidRPr="00B93DB4">
        <w:rPr>
          <w:rFonts w:ascii="Times New Roman" w:hAnsi="Times New Roman" w:cs="Times New Roman"/>
          <w:b/>
          <w:color w:val="000000" w:themeColor="text1"/>
        </w:rPr>
        <w:tab/>
      </w:r>
      <w:r w:rsidR="002D4840" w:rsidRPr="00B93DB4">
        <w:rPr>
          <w:rFonts w:ascii="Times New Roman" w:hAnsi="Times New Roman" w:cs="Times New Roman"/>
          <w:b/>
          <w:color w:val="000000" w:themeColor="text1"/>
        </w:rPr>
        <w:tab/>
      </w:r>
      <w:r w:rsidR="002D4840" w:rsidRPr="00B93DB4">
        <w:rPr>
          <w:rFonts w:ascii="Times New Roman" w:hAnsi="Times New Roman" w:cs="Times New Roman"/>
          <w:b/>
          <w:color w:val="000000" w:themeColor="text1"/>
        </w:rPr>
        <w:tab/>
      </w:r>
      <w:r w:rsidR="00B86F6C" w:rsidRPr="00B93DB4">
        <w:rPr>
          <w:rFonts w:ascii="Times New Roman" w:hAnsi="Times New Roman" w:cs="Times New Roman"/>
          <w:b/>
          <w:color w:val="000000" w:themeColor="text1"/>
        </w:rPr>
        <w:tab/>
      </w:r>
      <w:r w:rsidR="002D4840" w:rsidRPr="00B93DB4">
        <w:rPr>
          <w:rFonts w:ascii="Times New Roman" w:hAnsi="Times New Roman" w:cs="Times New Roman"/>
          <w:b/>
          <w:color w:val="000000" w:themeColor="text1"/>
        </w:rPr>
        <w:t>23</w:t>
      </w:r>
    </w:p>
    <w:p w14:paraId="5A0644C1" w14:textId="120F3D5C" w:rsidR="002D4840" w:rsidRPr="00B93DB4" w:rsidRDefault="002D4840" w:rsidP="00AE3D67">
      <w:pPr>
        <w:pStyle w:val="Default"/>
        <w:jc w:val="both"/>
        <w:rPr>
          <w:rFonts w:ascii="Times New Roman" w:hAnsi="Times New Roman" w:cs="Times New Roman"/>
          <w:bCs/>
          <w:color w:val="000000" w:themeColor="text1"/>
        </w:rPr>
      </w:pPr>
      <w:r w:rsidRPr="00B93DB4">
        <w:rPr>
          <w:rFonts w:ascii="Times New Roman" w:hAnsi="Times New Roman" w:cs="Times New Roman"/>
          <w:bCs/>
          <w:color w:val="000000" w:themeColor="text1"/>
        </w:rPr>
        <w:t>3.1</w:t>
      </w:r>
      <w:r w:rsidRPr="00B93DB4">
        <w:rPr>
          <w:rFonts w:ascii="Times New Roman" w:hAnsi="Times New Roman" w:cs="Times New Roman"/>
          <w:bCs/>
          <w:color w:val="000000" w:themeColor="text1"/>
        </w:rPr>
        <w:tab/>
        <w:t>Спецификации на лодките</w:t>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00B86F6C"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t>23</w:t>
      </w:r>
    </w:p>
    <w:p w14:paraId="02378569" w14:textId="6DB1A49F" w:rsidR="002D4840" w:rsidRPr="00B93DB4" w:rsidRDefault="002D4840" w:rsidP="00AE3D67">
      <w:pPr>
        <w:pStyle w:val="Default"/>
        <w:jc w:val="both"/>
        <w:rPr>
          <w:rFonts w:ascii="Times New Roman" w:hAnsi="Times New Roman" w:cs="Times New Roman"/>
          <w:bCs/>
          <w:color w:val="000000" w:themeColor="text1"/>
        </w:rPr>
      </w:pPr>
      <w:r w:rsidRPr="00B93DB4">
        <w:rPr>
          <w:rFonts w:ascii="Times New Roman" w:hAnsi="Times New Roman" w:cs="Times New Roman"/>
          <w:bCs/>
          <w:color w:val="000000" w:themeColor="text1"/>
        </w:rPr>
        <w:t>3.2</w:t>
      </w:r>
      <w:r w:rsidRPr="00B93DB4">
        <w:rPr>
          <w:rFonts w:ascii="Times New Roman" w:hAnsi="Times New Roman" w:cs="Times New Roman"/>
          <w:bCs/>
          <w:color w:val="000000" w:themeColor="text1"/>
        </w:rPr>
        <w:tab/>
        <w:t>Конструкция</w:t>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00B86F6C"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t>23</w:t>
      </w:r>
    </w:p>
    <w:p w14:paraId="7F8C5B2E" w14:textId="53055C6D" w:rsidR="002D4840" w:rsidRPr="00B93DB4" w:rsidRDefault="002D4840" w:rsidP="00AE3D67">
      <w:pPr>
        <w:pStyle w:val="Default"/>
        <w:jc w:val="both"/>
        <w:rPr>
          <w:rFonts w:ascii="Times New Roman" w:hAnsi="Times New Roman" w:cs="Times New Roman"/>
          <w:bCs/>
          <w:color w:val="000000" w:themeColor="text1"/>
        </w:rPr>
      </w:pPr>
      <w:r w:rsidRPr="00B93DB4">
        <w:rPr>
          <w:rFonts w:ascii="Times New Roman" w:hAnsi="Times New Roman" w:cs="Times New Roman"/>
          <w:bCs/>
          <w:color w:val="000000" w:themeColor="text1"/>
        </w:rPr>
        <w:t>3.3</w:t>
      </w:r>
      <w:r w:rsidRPr="00B93DB4">
        <w:rPr>
          <w:rFonts w:ascii="Times New Roman" w:hAnsi="Times New Roman" w:cs="Times New Roman"/>
          <w:bCs/>
          <w:color w:val="000000" w:themeColor="text1"/>
        </w:rPr>
        <w:tab/>
        <w:t>Каяци</w:t>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00B86F6C"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t>24</w:t>
      </w:r>
    </w:p>
    <w:p w14:paraId="390F2A59" w14:textId="044F1E3B" w:rsidR="002D4840" w:rsidRPr="00B93DB4" w:rsidRDefault="002D4840" w:rsidP="00AE3D67">
      <w:pPr>
        <w:pStyle w:val="Default"/>
        <w:jc w:val="both"/>
        <w:rPr>
          <w:rFonts w:ascii="Times New Roman" w:hAnsi="Times New Roman" w:cs="Times New Roman"/>
          <w:bCs/>
          <w:color w:val="000000" w:themeColor="text1"/>
        </w:rPr>
      </w:pPr>
      <w:r w:rsidRPr="00B93DB4">
        <w:rPr>
          <w:rFonts w:ascii="Times New Roman" w:hAnsi="Times New Roman" w:cs="Times New Roman"/>
          <w:bCs/>
          <w:color w:val="000000" w:themeColor="text1"/>
        </w:rPr>
        <w:t>3.4</w:t>
      </w:r>
      <w:r w:rsidRPr="00B93DB4">
        <w:rPr>
          <w:rFonts w:ascii="Times New Roman" w:hAnsi="Times New Roman" w:cs="Times New Roman"/>
          <w:bCs/>
          <w:color w:val="000000" w:themeColor="text1"/>
        </w:rPr>
        <w:tab/>
        <w:t>Канута</w:t>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t>25</w:t>
      </w:r>
    </w:p>
    <w:p w14:paraId="6A476E0F" w14:textId="0F0C7E21" w:rsidR="002D4840" w:rsidRPr="00B93DB4" w:rsidRDefault="002D4840" w:rsidP="00AE3D67">
      <w:pPr>
        <w:pStyle w:val="Default"/>
        <w:jc w:val="both"/>
        <w:rPr>
          <w:rFonts w:ascii="Times New Roman" w:hAnsi="Times New Roman" w:cs="Times New Roman"/>
          <w:bCs/>
          <w:color w:val="000000" w:themeColor="text1"/>
        </w:rPr>
      </w:pPr>
      <w:r w:rsidRPr="00B93DB4">
        <w:rPr>
          <w:rFonts w:ascii="Times New Roman" w:hAnsi="Times New Roman" w:cs="Times New Roman"/>
          <w:bCs/>
          <w:color w:val="000000" w:themeColor="text1"/>
        </w:rPr>
        <w:t>3.5</w:t>
      </w:r>
      <w:r w:rsidRPr="00B93DB4">
        <w:rPr>
          <w:rFonts w:ascii="Times New Roman" w:hAnsi="Times New Roman" w:cs="Times New Roman"/>
          <w:bCs/>
          <w:color w:val="000000" w:themeColor="text1"/>
        </w:rPr>
        <w:tab/>
        <w:t>Предпазна екипировка</w:t>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t>25</w:t>
      </w:r>
    </w:p>
    <w:p w14:paraId="6D4F7FD8" w14:textId="2E1612BD" w:rsidR="002D4840" w:rsidRPr="00B93DB4" w:rsidRDefault="00295B27" w:rsidP="00AE3D67">
      <w:pPr>
        <w:pStyle w:val="Default"/>
        <w:jc w:val="both"/>
        <w:rPr>
          <w:rFonts w:ascii="Times New Roman" w:hAnsi="Times New Roman" w:cs="Times New Roman"/>
          <w:bCs/>
          <w:color w:val="000000" w:themeColor="text1"/>
        </w:rPr>
      </w:pPr>
      <w:r w:rsidRPr="00B93DB4">
        <w:rPr>
          <w:rFonts w:ascii="Times New Roman" w:hAnsi="Times New Roman" w:cs="Times New Roman"/>
          <w:bCs/>
          <w:color w:val="000000" w:themeColor="text1"/>
        </w:rPr>
        <w:t>3.6</w:t>
      </w:r>
      <w:r w:rsidRPr="00B93DB4">
        <w:rPr>
          <w:rFonts w:ascii="Times New Roman" w:hAnsi="Times New Roman" w:cs="Times New Roman"/>
          <w:bCs/>
          <w:color w:val="000000" w:themeColor="text1"/>
        </w:rPr>
        <w:tab/>
        <w:t>Индентификации и търговски марки</w:t>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00B86F6C"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00650B57"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25</w:t>
      </w:r>
    </w:p>
    <w:p w14:paraId="7E89FACD" w14:textId="5C78FB76" w:rsidR="00295B27" w:rsidRPr="00B93DB4" w:rsidRDefault="003F3CA8" w:rsidP="00AE3D67">
      <w:pPr>
        <w:pStyle w:val="Default"/>
        <w:jc w:val="both"/>
        <w:rPr>
          <w:rFonts w:ascii="Times New Roman" w:hAnsi="Times New Roman" w:cs="Times New Roman"/>
          <w:b/>
          <w:color w:val="000000" w:themeColor="text1"/>
        </w:rPr>
      </w:pPr>
      <w:r w:rsidRPr="00B93DB4">
        <w:rPr>
          <w:rFonts w:ascii="Times New Roman" w:hAnsi="Times New Roman" w:cs="Times New Roman"/>
          <w:b/>
          <w:color w:val="000000" w:themeColor="text1"/>
        </w:rPr>
        <w:t>ГЛАВА 4 – ПРОГРАМА НА СЪСТЕЗАНИЯТА</w:t>
      </w:r>
      <w:r w:rsidR="00295B27" w:rsidRPr="00B93DB4">
        <w:rPr>
          <w:rFonts w:ascii="Times New Roman" w:hAnsi="Times New Roman" w:cs="Times New Roman"/>
          <w:b/>
          <w:color w:val="000000" w:themeColor="text1"/>
        </w:rPr>
        <w:tab/>
      </w:r>
      <w:r w:rsidR="00295B27" w:rsidRPr="00B93DB4">
        <w:rPr>
          <w:rFonts w:ascii="Times New Roman" w:hAnsi="Times New Roman" w:cs="Times New Roman"/>
          <w:b/>
          <w:color w:val="000000" w:themeColor="text1"/>
        </w:rPr>
        <w:tab/>
      </w:r>
      <w:r w:rsidR="00295B27" w:rsidRPr="00B93DB4">
        <w:rPr>
          <w:rFonts w:ascii="Times New Roman" w:hAnsi="Times New Roman" w:cs="Times New Roman"/>
          <w:b/>
          <w:color w:val="000000" w:themeColor="text1"/>
        </w:rPr>
        <w:tab/>
      </w:r>
      <w:r w:rsidR="00295B27" w:rsidRPr="00B93DB4">
        <w:rPr>
          <w:rFonts w:ascii="Times New Roman" w:hAnsi="Times New Roman" w:cs="Times New Roman"/>
          <w:b/>
          <w:color w:val="000000" w:themeColor="text1"/>
        </w:rPr>
        <w:tab/>
      </w:r>
      <w:r w:rsidR="00295B27" w:rsidRPr="00B93DB4">
        <w:rPr>
          <w:rFonts w:ascii="Times New Roman" w:hAnsi="Times New Roman" w:cs="Times New Roman"/>
          <w:b/>
          <w:color w:val="000000" w:themeColor="text1"/>
        </w:rPr>
        <w:tab/>
      </w:r>
      <w:r w:rsidR="00295B27" w:rsidRPr="00B93DB4">
        <w:rPr>
          <w:rFonts w:ascii="Times New Roman" w:hAnsi="Times New Roman" w:cs="Times New Roman"/>
          <w:b/>
          <w:color w:val="000000" w:themeColor="text1"/>
        </w:rPr>
        <w:tab/>
        <w:t>26</w:t>
      </w:r>
    </w:p>
    <w:p w14:paraId="004270E2" w14:textId="65746616" w:rsidR="00295B27" w:rsidRPr="00B93DB4" w:rsidRDefault="00295B27" w:rsidP="00AE3D67">
      <w:pPr>
        <w:pStyle w:val="Default"/>
        <w:jc w:val="both"/>
        <w:rPr>
          <w:rFonts w:ascii="Times New Roman" w:hAnsi="Times New Roman" w:cs="Times New Roman"/>
          <w:bCs/>
          <w:color w:val="000000" w:themeColor="text1"/>
        </w:rPr>
      </w:pPr>
      <w:r w:rsidRPr="00B93DB4">
        <w:rPr>
          <w:rFonts w:ascii="Times New Roman" w:hAnsi="Times New Roman" w:cs="Times New Roman"/>
          <w:bCs/>
          <w:color w:val="000000" w:themeColor="text1"/>
        </w:rPr>
        <w:t>4.1</w:t>
      </w:r>
      <w:r w:rsidRPr="00B93DB4">
        <w:rPr>
          <w:rFonts w:ascii="Times New Roman" w:hAnsi="Times New Roman" w:cs="Times New Roman"/>
          <w:bCs/>
          <w:color w:val="000000" w:themeColor="text1"/>
        </w:rPr>
        <w:tab/>
        <w:t>Лодки и дистанции</w:t>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00B86F6C"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t>26</w:t>
      </w:r>
    </w:p>
    <w:p w14:paraId="1FDABAF7" w14:textId="3D7D51BA" w:rsidR="00295B27" w:rsidRPr="00B93DB4" w:rsidRDefault="002354BF" w:rsidP="00AE3D67">
      <w:pPr>
        <w:pStyle w:val="Default"/>
        <w:jc w:val="both"/>
        <w:rPr>
          <w:rFonts w:ascii="Times New Roman" w:hAnsi="Times New Roman" w:cs="Times New Roman"/>
          <w:bCs/>
          <w:color w:val="000000" w:themeColor="text1"/>
        </w:rPr>
      </w:pPr>
      <w:r w:rsidRPr="00B93DB4">
        <w:rPr>
          <w:rFonts w:ascii="Times New Roman" w:hAnsi="Times New Roman" w:cs="Times New Roman"/>
          <w:bCs/>
          <w:color w:val="000000" w:themeColor="text1"/>
          <w:lang w:val="en-US"/>
        </w:rPr>
        <w:t>4</w:t>
      </w:r>
      <w:r w:rsidRPr="00B93DB4">
        <w:rPr>
          <w:rFonts w:ascii="Times New Roman" w:hAnsi="Times New Roman" w:cs="Times New Roman"/>
          <w:bCs/>
          <w:color w:val="000000" w:themeColor="text1"/>
        </w:rPr>
        <w:t>.2</w:t>
      </w:r>
      <w:r w:rsidRPr="00B93DB4">
        <w:rPr>
          <w:rFonts w:ascii="Times New Roman" w:hAnsi="Times New Roman" w:cs="Times New Roman"/>
          <w:bCs/>
          <w:color w:val="000000" w:themeColor="text1"/>
        </w:rPr>
        <w:tab/>
        <w:t>Дисциплини</w:t>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00B86F6C"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t>26</w:t>
      </w:r>
    </w:p>
    <w:p w14:paraId="7F45798D" w14:textId="6C069006" w:rsidR="002354BF" w:rsidRPr="00B93DB4" w:rsidRDefault="003F3CA8" w:rsidP="00AE3D67">
      <w:pPr>
        <w:pStyle w:val="Default"/>
        <w:jc w:val="both"/>
        <w:rPr>
          <w:rFonts w:ascii="Times New Roman" w:hAnsi="Times New Roman" w:cs="Times New Roman"/>
          <w:b/>
          <w:color w:val="000000" w:themeColor="text1"/>
        </w:rPr>
      </w:pPr>
      <w:r w:rsidRPr="00B93DB4">
        <w:rPr>
          <w:rFonts w:ascii="Times New Roman" w:hAnsi="Times New Roman" w:cs="Times New Roman"/>
          <w:b/>
          <w:color w:val="000000" w:themeColor="text1"/>
        </w:rPr>
        <w:t>ГЛАВА 5 – ФОРМАТ НА СЪСТЕЗАНИЕТО</w:t>
      </w:r>
      <w:r w:rsidR="002354BF" w:rsidRPr="00B93DB4">
        <w:rPr>
          <w:rFonts w:ascii="Times New Roman" w:hAnsi="Times New Roman" w:cs="Times New Roman"/>
          <w:b/>
          <w:color w:val="000000" w:themeColor="text1"/>
        </w:rPr>
        <w:tab/>
      </w:r>
      <w:r w:rsidR="002354BF" w:rsidRPr="00B93DB4">
        <w:rPr>
          <w:rFonts w:ascii="Times New Roman" w:hAnsi="Times New Roman" w:cs="Times New Roman"/>
          <w:b/>
          <w:color w:val="000000" w:themeColor="text1"/>
        </w:rPr>
        <w:tab/>
      </w:r>
      <w:r w:rsidR="002354BF" w:rsidRPr="00B93DB4">
        <w:rPr>
          <w:rFonts w:ascii="Times New Roman" w:hAnsi="Times New Roman" w:cs="Times New Roman"/>
          <w:b/>
          <w:color w:val="000000" w:themeColor="text1"/>
        </w:rPr>
        <w:tab/>
      </w:r>
      <w:r w:rsidR="002354BF" w:rsidRPr="00B93DB4">
        <w:rPr>
          <w:rFonts w:ascii="Times New Roman" w:hAnsi="Times New Roman" w:cs="Times New Roman"/>
          <w:b/>
          <w:color w:val="000000" w:themeColor="text1"/>
        </w:rPr>
        <w:tab/>
      </w:r>
      <w:r w:rsidR="002354BF" w:rsidRPr="00B93DB4">
        <w:rPr>
          <w:rFonts w:ascii="Times New Roman" w:hAnsi="Times New Roman" w:cs="Times New Roman"/>
          <w:b/>
          <w:color w:val="000000" w:themeColor="text1"/>
        </w:rPr>
        <w:tab/>
      </w:r>
      <w:r w:rsidR="002354BF" w:rsidRPr="00B93DB4">
        <w:rPr>
          <w:rFonts w:ascii="Times New Roman" w:hAnsi="Times New Roman" w:cs="Times New Roman"/>
          <w:b/>
          <w:color w:val="000000" w:themeColor="text1"/>
        </w:rPr>
        <w:tab/>
      </w:r>
      <w:r w:rsidR="00B86F6C" w:rsidRPr="00B93DB4">
        <w:rPr>
          <w:rFonts w:ascii="Times New Roman" w:hAnsi="Times New Roman" w:cs="Times New Roman"/>
          <w:b/>
          <w:color w:val="000000" w:themeColor="text1"/>
        </w:rPr>
        <w:tab/>
      </w:r>
      <w:r w:rsidR="002354BF" w:rsidRPr="00B93DB4">
        <w:rPr>
          <w:rFonts w:ascii="Times New Roman" w:hAnsi="Times New Roman" w:cs="Times New Roman"/>
          <w:b/>
          <w:color w:val="000000" w:themeColor="text1"/>
        </w:rPr>
        <w:t>27</w:t>
      </w:r>
    </w:p>
    <w:p w14:paraId="4E3F1555" w14:textId="41108A7D" w:rsidR="002354BF" w:rsidRPr="00B93DB4" w:rsidRDefault="00726FFC" w:rsidP="00AE3D67">
      <w:pPr>
        <w:pStyle w:val="Default"/>
        <w:jc w:val="both"/>
        <w:rPr>
          <w:rFonts w:ascii="Times New Roman" w:hAnsi="Times New Roman" w:cs="Times New Roman"/>
          <w:bCs/>
          <w:color w:val="000000" w:themeColor="text1"/>
        </w:rPr>
      </w:pPr>
      <w:r w:rsidRPr="00B93DB4">
        <w:rPr>
          <w:rFonts w:ascii="Times New Roman" w:hAnsi="Times New Roman" w:cs="Times New Roman"/>
          <w:bCs/>
          <w:color w:val="000000" w:themeColor="text1"/>
        </w:rPr>
        <w:t>5.1</w:t>
      </w:r>
      <w:r w:rsidRPr="00B93DB4">
        <w:rPr>
          <w:rFonts w:ascii="Times New Roman" w:hAnsi="Times New Roman" w:cs="Times New Roman"/>
          <w:bCs/>
          <w:color w:val="000000" w:themeColor="text1"/>
        </w:rPr>
        <w:tab/>
        <w:t>Серии и финали</w:t>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00B86F6C"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t>27</w:t>
      </w:r>
    </w:p>
    <w:p w14:paraId="44745205" w14:textId="6047BF5C" w:rsidR="00726FFC" w:rsidRPr="00B93DB4" w:rsidRDefault="003F3CA8" w:rsidP="00AE3D67">
      <w:pPr>
        <w:pStyle w:val="Default"/>
        <w:jc w:val="both"/>
        <w:rPr>
          <w:rFonts w:ascii="Times New Roman" w:hAnsi="Times New Roman" w:cs="Times New Roman"/>
          <w:b/>
          <w:color w:val="000000" w:themeColor="text1"/>
        </w:rPr>
      </w:pPr>
      <w:r w:rsidRPr="00B93DB4">
        <w:rPr>
          <w:rFonts w:ascii="Times New Roman" w:hAnsi="Times New Roman" w:cs="Times New Roman"/>
          <w:b/>
          <w:color w:val="000000" w:themeColor="text1"/>
        </w:rPr>
        <w:t>ГЛАВА 6 – ПОКАНИ И ЗАЯВКИ ЗА УЧАСТИЕ</w:t>
      </w:r>
      <w:r w:rsidR="00726FFC" w:rsidRPr="00B93DB4">
        <w:rPr>
          <w:rFonts w:ascii="Times New Roman" w:hAnsi="Times New Roman" w:cs="Times New Roman"/>
          <w:b/>
          <w:color w:val="000000" w:themeColor="text1"/>
        </w:rPr>
        <w:tab/>
      </w:r>
      <w:r w:rsidR="00726FFC" w:rsidRPr="00B93DB4">
        <w:rPr>
          <w:rFonts w:ascii="Times New Roman" w:hAnsi="Times New Roman" w:cs="Times New Roman"/>
          <w:b/>
          <w:color w:val="000000" w:themeColor="text1"/>
        </w:rPr>
        <w:tab/>
      </w:r>
      <w:r w:rsidR="00726FFC" w:rsidRPr="00B93DB4">
        <w:rPr>
          <w:rFonts w:ascii="Times New Roman" w:hAnsi="Times New Roman" w:cs="Times New Roman"/>
          <w:b/>
          <w:color w:val="000000" w:themeColor="text1"/>
        </w:rPr>
        <w:tab/>
      </w:r>
      <w:r w:rsidR="00726FFC" w:rsidRPr="00B93DB4">
        <w:rPr>
          <w:rFonts w:ascii="Times New Roman" w:hAnsi="Times New Roman" w:cs="Times New Roman"/>
          <w:b/>
          <w:color w:val="000000" w:themeColor="text1"/>
        </w:rPr>
        <w:tab/>
      </w:r>
      <w:r w:rsidR="00726FFC" w:rsidRPr="00B93DB4">
        <w:rPr>
          <w:rFonts w:ascii="Times New Roman" w:hAnsi="Times New Roman" w:cs="Times New Roman"/>
          <w:b/>
          <w:color w:val="000000" w:themeColor="text1"/>
        </w:rPr>
        <w:tab/>
      </w:r>
      <w:r w:rsidR="00726FFC" w:rsidRPr="00B93DB4">
        <w:rPr>
          <w:rFonts w:ascii="Times New Roman" w:hAnsi="Times New Roman" w:cs="Times New Roman"/>
          <w:b/>
          <w:color w:val="000000" w:themeColor="text1"/>
        </w:rPr>
        <w:tab/>
        <w:t>28</w:t>
      </w:r>
    </w:p>
    <w:p w14:paraId="37F0D116" w14:textId="5105548C" w:rsidR="00726FFC" w:rsidRPr="00B93DB4" w:rsidRDefault="00726FFC" w:rsidP="00AE3D67">
      <w:pPr>
        <w:pStyle w:val="Default"/>
        <w:jc w:val="both"/>
        <w:rPr>
          <w:rFonts w:ascii="Times New Roman" w:hAnsi="Times New Roman" w:cs="Times New Roman"/>
          <w:bCs/>
          <w:color w:val="000000" w:themeColor="text1"/>
        </w:rPr>
      </w:pPr>
      <w:r w:rsidRPr="00B93DB4">
        <w:rPr>
          <w:rFonts w:ascii="Times New Roman" w:hAnsi="Times New Roman" w:cs="Times New Roman"/>
          <w:bCs/>
          <w:color w:val="000000" w:themeColor="text1"/>
        </w:rPr>
        <w:t>6.1</w:t>
      </w:r>
      <w:r w:rsidRPr="00B93DB4">
        <w:rPr>
          <w:rFonts w:ascii="Times New Roman" w:hAnsi="Times New Roman" w:cs="Times New Roman"/>
          <w:bCs/>
          <w:color w:val="000000" w:themeColor="text1"/>
        </w:rPr>
        <w:tab/>
        <w:t>Покани</w:t>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t>28</w:t>
      </w:r>
    </w:p>
    <w:p w14:paraId="548966B6" w14:textId="329DA7AA" w:rsidR="00726FFC" w:rsidRPr="00B93DB4" w:rsidRDefault="00726FFC" w:rsidP="00AE3D67">
      <w:pPr>
        <w:pStyle w:val="Default"/>
        <w:jc w:val="both"/>
        <w:rPr>
          <w:rFonts w:ascii="Times New Roman" w:hAnsi="Times New Roman" w:cs="Times New Roman"/>
          <w:bCs/>
          <w:color w:val="000000" w:themeColor="text1"/>
        </w:rPr>
      </w:pPr>
      <w:r w:rsidRPr="00B93DB4">
        <w:rPr>
          <w:rFonts w:ascii="Times New Roman" w:hAnsi="Times New Roman" w:cs="Times New Roman"/>
          <w:bCs/>
          <w:color w:val="000000" w:themeColor="text1"/>
        </w:rPr>
        <w:t>6.2</w:t>
      </w:r>
      <w:r w:rsidRPr="00B93DB4">
        <w:rPr>
          <w:rFonts w:ascii="Times New Roman" w:hAnsi="Times New Roman" w:cs="Times New Roman"/>
          <w:bCs/>
          <w:color w:val="000000" w:themeColor="text1"/>
        </w:rPr>
        <w:tab/>
        <w:t>Зявки за участие</w:t>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00B86F6C"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t>28</w:t>
      </w:r>
    </w:p>
    <w:p w14:paraId="7C6954D5" w14:textId="08B78884" w:rsidR="00F91F96" w:rsidRPr="00B93DB4" w:rsidRDefault="003F3CA8" w:rsidP="00AE3D67">
      <w:pPr>
        <w:pStyle w:val="Default"/>
        <w:jc w:val="both"/>
        <w:rPr>
          <w:rFonts w:ascii="Times New Roman" w:hAnsi="Times New Roman" w:cs="Times New Roman"/>
          <w:b/>
          <w:color w:val="000000" w:themeColor="text1"/>
        </w:rPr>
      </w:pPr>
      <w:r w:rsidRPr="00B93DB4">
        <w:rPr>
          <w:rFonts w:ascii="Times New Roman" w:hAnsi="Times New Roman" w:cs="Times New Roman"/>
          <w:b/>
          <w:color w:val="000000" w:themeColor="text1"/>
        </w:rPr>
        <w:t>ГЛАВА 7</w:t>
      </w:r>
      <w:r w:rsidRPr="00B93DB4">
        <w:rPr>
          <w:rFonts w:ascii="Times New Roman" w:hAnsi="Times New Roman" w:cs="Times New Roman"/>
          <w:b/>
          <w:color w:val="000000" w:themeColor="text1"/>
          <w:lang w:val="en-US"/>
        </w:rPr>
        <w:t xml:space="preserve"> </w:t>
      </w:r>
      <w:r w:rsidRPr="00B93DB4">
        <w:rPr>
          <w:rFonts w:ascii="Times New Roman" w:hAnsi="Times New Roman" w:cs="Times New Roman"/>
          <w:b/>
          <w:color w:val="000000" w:themeColor="text1"/>
        </w:rPr>
        <w:t>СЪДИИ НА СЪСТЕЗАНИЯТА</w:t>
      </w:r>
      <w:r w:rsidR="00F91F96" w:rsidRPr="00B93DB4">
        <w:rPr>
          <w:rFonts w:ascii="Times New Roman" w:hAnsi="Times New Roman" w:cs="Times New Roman"/>
          <w:b/>
          <w:color w:val="000000" w:themeColor="text1"/>
        </w:rPr>
        <w:tab/>
      </w:r>
      <w:r w:rsidR="00F91F96" w:rsidRPr="00B93DB4">
        <w:rPr>
          <w:rFonts w:ascii="Times New Roman" w:hAnsi="Times New Roman" w:cs="Times New Roman"/>
          <w:b/>
          <w:color w:val="000000" w:themeColor="text1"/>
        </w:rPr>
        <w:tab/>
      </w:r>
      <w:r w:rsidR="00F91F96" w:rsidRPr="00B93DB4">
        <w:rPr>
          <w:rFonts w:ascii="Times New Roman" w:hAnsi="Times New Roman" w:cs="Times New Roman"/>
          <w:b/>
          <w:color w:val="000000" w:themeColor="text1"/>
        </w:rPr>
        <w:tab/>
      </w:r>
      <w:r w:rsidR="00F91F96" w:rsidRPr="00B93DB4">
        <w:rPr>
          <w:rFonts w:ascii="Times New Roman" w:hAnsi="Times New Roman" w:cs="Times New Roman"/>
          <w:b/>
          <w:color w:val="000000" w:themeColor="text1"/>
        </w:rPr>
        <w:tab/>
      </w:r>
      <w:r w:rsidR="00F91F96" w:rsidRPr="00B93DB4">
        <w:rPr>
          <w:rFonts w:ascii="Times New Roman" w:hAnsi="Times New Roman" w:cs="Times New Roman"/>
          <w:b/>
          <w:color w:val="000000" w:themeColor="text1"/>
        </w:rPr>
        <w:tab/>
      </w:r>
      <w:r w:rsidR="00F91F96" w:rsidRPr="00B93DB4">
        <w:rPr>
          <w:rFonts w:ascii="Times New Roman" w:hAnsi="Times New Roman" w:cs="Times New Roman"/>
          <w:b/>
          <w:color w:val="000000" w:themeColor="text1"/>
        </w:rPr>
        <w:tab/>
      </w:r>
      <w:r w:rsidR="00F91F96" w:rsidRPr="00B93DB4">
        <w:rPr>
          <w:rFonts w:ascii="Times New Roman" w:hAnsi="Times New Roman" w:cs="Times New Roman"/>
          <w:b/>
          <w:color w:val="000000" w:themeColor="text1"/>
        </w:rPr>
        <w:tab/>
        <w:t>29</w:t>
      </w:r>
    </w:p>
    <w:p w14:paraId="45FD12D8" w14:textId="6535FED2" w:rsidR="00F91F96" w:rsidRPr="00B93DB4" w:rsidRDefault="00F91F96" w:rsidP="00AE3D67">
      <w:pPr>
        <w:pStyle w:val="Default"/>
        <w:jc w:val="both"/>
        <w:rPr>
          <w:rFonts w:ascii="Times New Roman" w:hAnsi="Times New Roman" w:cs="Times New Roman"/>
          <w:bCs/>
          <w:color w:val="000000" w:themeColor="text1"/>
        </w:rPr>
      </w:pPr>
      <w:r w:rsidRPr="00B93DB4">
        <w:rPr>
          <w:rFonts w:ascii="Times New Roman" w:hAnsi="Times New Roman" w:cs="Times New Roman"/>
          <w:bCs/>
          <w:color w:val="000000" w:themeColor="text1"/>
        </w:rPr>
        <w:t>7.1</w:t>
      </w:r>
      <w:r w:rsidRPr="00B93DB4">
        <w:rPr>
          <w:rFonts w:ascii="Times New Roman" w:hAnsi="Times New Roman" w:cs="Times New Roman"/>
          <w:bCs/>
          <w:color w:val="000000" w:themeColor="text1"/>
        </w:rPr>
        <w:tab/>
        <w:t>Съдии на състезанията</w:t>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00B86F6C"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t>29</w:t>
      </w:r>
    </w:p>
    <w:p w14:paraId="7AE27ECC" w14:textId="23C846E7" w:rsidR="00F91F96" w:rsidRPr="00B93DB4" w:rsidRDefault="00EF601B" w:rsidP="00AE3D67">
      <w:pPr>
        <w:pStyle w:val="Default"/>
        <w:jc w:val="both"/>
        <w:rPr>
          <w:rFonts w:ascii="Times New Roman" w:hAnsi="Times New Roman" w:cs="Times New Roman"/>
          <w:bCs/>
          <w:color w:val="000000" w:themeColor="text1"/>
        </w:rPr>
      </w:pPr>
      <w:r w:rsidRPr="00B93DB4">
        <w:rPr>
          <w:rFonts w:ascii="Times New Roman" w:hAnsi="Times New Roman" w:cs="Times New Roman"/>
          <w:bCs/>
          <w:color w:val="000000" w:themeColor="text1"/>
        </w:rPr>
        <w:t>7.2</w:t>
      </w:r>
      <w:r w:rsidRPr="00B93DB4">
        <w:rPr>
          <w:rFonts w:ascii="Times New Roman" w:hAnsi="Times New Roman" w:cs="Times New Roman"/>
          <w:bCs/>
          <w:color w:val="000000" w:themeColor="text1"/>
        </w:rPr>
        <w:tab/>
        <w:t xml:space="preserve">Задължения на </w:t>
      </w:r>
      <w:r w:rsidR="003F3CA8" w:rsidRPr="00B93DB4">
        <w:rPr>
          <w:rFonts w:ascii="Times New Roman" w:hAnsi="Times New Roman" w:cs="Times New Roman"/>
          <w:bCs/>
          <w:color w:val="000000" w:themeColor="text1"/>
        </w:rPr>
        <w:t>Състезателната комисия</w:t>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003F3CA8"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30</w:t>
      </w:r>
    </w:p>
    <w:p w14:paraId="4B47B8E5" w14:textId="637DA4DD" w:rsidR="00EF601B" w:rsidRPr="00B93DB4" w:rsidRDefault="00EF601B" w:rsidP="00AE3D67">
      <w:pPr>
        <w:pStyle w:val="Default"/>
        <w:jc w:val="both"/>
        <w:rPr>
          <w:rFonts w:ascii="Times New Roman" w:hAnsi="Times New Roman" w:cs="Times New Roman"/>
          <w:bCs/>
          <w:color w:val="000000" w:themeColor="text1"/>
        </w:rPr>
      </w:pPr>
      <w:r w:rsidRPr="00B93DB4">
        <w:rPr>
          <w:rFonts w:ascii="Times New Roman" w:hAnsi="Times New Roman" w:cs="Times New Roman"/>
          <w:bCs/>
          <w:color w:val="000000" w:themeColor="text1"/>
        </w:rPr>
        <w:t>7.3</w:t>
      </w:r>
      <w:r w:rsidRPr="00B93DB4">
        <w:rPr>
          <w:rFonts w:ascii="Times New Roman" w:hAnsi="Times New Roman" w:cs="Times New Roman"/>
          <w:bCs/>
          <w:color w:val="000000" w:themeColor="text1"/>
        </w:rPr>
        <w:tab/>
        <w:t>Задължения на съдиите</w:t>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00B86F6C"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t>31</w:t>
      </w:r>
    </w:p>
    <w:p w14:paraId="41C435AD" w14:textId="5D0BF8D4" w:rsidR="00EF601B" w:rsidRPr="00B93DB4" w:rsidRDefault="003F3CA8" w:rsidP="00AE3D67">
      <w:pPr>
        <w:pStyle w:val="Default"/>
        <w:jc w:val="both"/>
        <w:rPr>
          <w:rFonts w:ascii="Times New Roman" w:hAnsi="Times New Roman" w:cs="Times New Roman"/>
          <w:b/>
          <w:color w:val="000000" w:themeColor="text1"/>
        </w:rPr>
      </w:pPr>
      <w:r w:rsidRPr="00B93DB4">
        <w:rPr>
          <w:rFonts w:ascii="Times New Roman" w:hAnsi="Times New Roman" w:cs="Times New Roman"/>
          <w:b/>
          <w:color w:val="000000" w:themeColor="text1"/>
        </w:rPr>
        <w:t>ГЛАВА 8 МЯСТО НА СЪСТЕЗАНИЕТО</w:t>
      </w:r>
      <w:r w:rsidR="00EF601B" w:rsidRPr="00B93DB4">
        <w:rPr>
          <w:rFonts w:ascii="Times New Roman" w:hAnsi="Times New Roman" w:cs="Times New Roman"/>
          <w:b/>
          <w:color w:val="000000" w:themeColor="text1"/>
        </w:rPr>
        <w:tab/>
      </w:r>
      <w:r w:rsidR="00EF601B" w:rsidRPr="00B93DB4">
        <w:rPr>
          <w:rFonts w:ascii="Times New Roman" w:hAnsi="Times New Roman" w:cs="Times New Roman"/>
          <w:b/>
          <w:color w:val="000000" w:themeColor="text1"/>
        </w:rPr>
        <w:tab/>
      </w:r>
      <w:r w:rsidR="00EF601B" w:rsidRPr="00B93DB4">
        <w:rPr>
          <w:rFonts w:ascii="Times New Roman" w:hAnsi="Times New Roman" w:cs="Times New Roman"/>
          <w:b/>
          <w:color w:val="000000" w:themeColor="text1"/>
        </w:rPr>
        <w:tab/>
      </w:r>
      <w:r w:rsidR="00EF601B" w:rsidRPr="00B93DB4">
        <w:rPr>
          <w:rFonts w:ascii="Times New Roman" w:hAnsi="Times New Roman" w:cs="Times New Roman"/>
          <w:b/>
          <w:color w:val="000000" w:themeColor="text1"/>
        </w:rPr>
        <w:tab/>
      </w:r>
      <w:r w:rsidR="00EF601B" w:rsidRPr="00B93DB4">
        <w:rPr>
          <w:rFonts w:ascii="Times New Roman" w:hAnsi="Times New Roman" w:cs="Times New Roman"/>
          <w:b/>
          <w:color w:val="000000" w:themeColor="text1"/>
        </w:rPr>
        <w:tab/>
      </w:r>
      <w:r w:rsidR="00EF601B" w:rsidRPr="00B93DB4">
        <w:rPr>
          <w:rFonts w:ascii="Times New Roman" w:hAnsi="Times New Roman" w:cs="Times New Roman"/>
          <w:b/>
          <w:color w:val="000000" w:themeColor="text1"/>
        </w:rPr>
        <w:tab/>
      </w:r>
      <w:r w:rsidR="00B86F6C" w:rsidRPr="00B93DB4">
        <w:rPr>
          <w:rFonts w:ascii="Times New Roman" w:hAnsi="Times New Roman" w:cs="Times New Roman"/>
          <w:b/>
          <w:color w:val="000000" w:themeColor="text1"/>
        </w:rPr>
        <w:tab/>
      </w:r>
      <w:r w:rsidR="00EF601B" w:rsidRPr="00B93DB4">
        <w:rPr>
          <w:rFonts w:ascii="Times New Roman" w:hAnsi="Times New Roman" w:cs="Times New Roman"/>
          <w:b/>
          <w:color w:val="000000" w:themeColor="text1"/>
        </w:rPr>
        <w:t>37</w:t>
      </w:r>
    </w:p>
    <w:p w14:paraId="4F04F8C1" w14:textId="31607D91" w:rsidR="00EF601B" w:rsidRPr="00B93DB4" w:rsidRDefault="00EF601B" w:rsidP="00AE3D67">
      <w:pPr>
        <w:pStyle w:val="Default"/>
        <w:jc w:val="both"/>
        <w:rPr>
          <w:rFonts w:ascii="Times New Roman" w:hAnsi="Times New Roman" w:cs="Times New Roman"/>
          <w:bCs/>
          <w:color w:val="000000" w:themeColor="text1"/>
        </w:rPr>
      </w:pPr>
      <w:r w:rsidRPr="00B93DB4">
        <w:rPr>
          <w:rFonts w:ascii="Times New Roman" w:hAnsi="Times New Roman" w:cs="Times New Roman"/>
          <w:bCs/>
          <w:color w:val="000000" w:themeColor="text1"/>
        </w:rPr>
        <w:t>8.1</w:t>
      </w:r>
      <w:r w:rsidRPr="00B93DB4">
        <w:rPr>
          <w:rFonts w:ascii="Times New Roman" w:hAnsi="Times New Roman" w:cs="Times New Roman"/>
          <w:bCs/>
          <w:color w:val="000000" w:themeColor="text1"/>
        </w:rPr>
        <w:tab/>
        <w:t xml:space="preserve">Трасе </w:t>
      </w:r>
      <w:r w:rsidRPr="00B93DB4">
        <w:rPr>
          <w:rFonts w:ascii="Times New Roman" w:hAnsi="Times New Roman" w:cs="Times New Roman"/>
          <w:bCs/>
          <w:color w:val="000000" w:themeColor="text1"/>
          <w:lang w:val="en-US"/>
        </w:rPr>
        <w:t xml:space="preserve">(1000 </w:t>
      </w:r>
      <w:r w:rsidRPr="00B93DB4">
        <w:rPr>
          <w:rFonts w:ascii="Times New Roman" w:hAnsi="Times New Roman" w:cs="Times New Roman"/>
          <w:bCs/>
          <w:color w:val="000000" w:themeColor="text1"/>
        </w:rPr>
        <w:t>м</w:t>
      </w:r>
      <w:r w:rsidR="004A1424">
        <w:rPr>
          <w:rFonts w:ascii="Times New Roman" w:hAnsi="Times New Roman" w:cs="Times New Roman"/>
          <w:bCs/>
          <w:color w:val="000000" w:themeColor="text1"/>
        </w:rPr>
        <w:t xml:space="preserve">, </w:t>
      </w:r>
      <w:r w:rsidRPr="00B93DB4">
        <w:rPr>
          <w:rFonts w:ascii="Times New Roman" w:hAnsi="Times New Roman" w:cs="Times New Roman"/>
          <w:bCs/>
          <w:color w:val="000000" w:themeColor="text1"/>
        </w:rPr>
        <w:t>500 м</w:t>
      </w:r>
      <w:r w:rsidR="004A1424">
        <w:rPr>
          <w:rFonts w:ascii="Times New Roman" w:hAnsi="Times New Roman" w:cs="Times New Roman"/>
          <w:bCs/>
          <w:color w:val="000000" w:themeColor="text1"/>
        </w:rPr>
        <w:t xml:space="preserve">, </w:t>
      </w:r>
      <w:r w:rsidRPr="00B93DB4">
        <w:rPr>
          <w:rFonts w:ascii="Times New Roman" w:hAnsi="Times New Roman" w:cs="Times New Roman"/>
          <w:bCs/>
          <w:color w:val="000000" w:themeColor="text1"/>
        </w:rPr>
        <w:t>200 м</w:t>
      </w:r>
      <w:r w:rsidRPr="00B93DB4">
        <w:rPr>
          <w:rFonts w:ascii="Times New Roman" w:hAnsi="Times New Roman" w:cs="Times New Roman"/>
          <w:bCs/>
          <w:color w:val="000000" w:themeColor="text1"/>
          <w:lang w:val="en-US"/>
        </w:rPr>
        <w:t>)</w:t>
      </w:r>
      <w:r w:rsidRPr="00B93DB4">
        <w:rPr>
          <w:rFonts w:ascii="Times New Roman" w:hAnsi="Times New Roman" w:cs="Times New Roman"/>
          <w:bCs/>
          <w:color w:val="000000" w:themeColor="text1"/>
          <w:lang w:val="en-US"/>
        </w:rPr>
        <w:tab/>
      </w:r>
      <w:r w:rsidRPr="00B93DB4">
        <w:rPr>
          <w:rFonts w:ascii="Times New Roman" w:hAnsi="Times New Roman" w:cs="Times New Roman"/>
          <w:bCs/>
          <w:color w:val="000000" w:themeColor="text1"/>
          <w:lang w:val="en-US"/>
        </w:rPr>
        <w:tab/>
      </w:r>
      <w:r w:rsidRPr="00B93DB4">
        <w:rPr>
          <w:rFonts w:ascii="Times New Roman" w:hAnsi="Times New Roman" w:cs="Times New Roman"/>
          <w:bCs/>
          <w:color w:val="000000" w:themeColor="text1"/>
          <w:lang w:val="en-US"/>
        </w:rPr>
        <w:tab/>
      </w:r>
      <w:r w:rsidRPr="00B93DB4">
        <w:rPr>
          <w:rFonts w:ascii="Times New Roman" w:hAnsi="Times New Roman" w:cs="Times New Roman"/>
          <w:bCs/>
          <w:color w:val="000000" w:themeColor="text1"/>
          <w:lang w:val="en-US"/>
        </w:rPr>
        <w:tab/>
      </w:r>
      <w:r w:rsidRPr="00B93DB4">
        <w:rPr>
          <w:rFonts w:ascii="Times New Roman" w:hAnsi="Times New Roman" w:cs="Times New Roman"/>
          <w:bCs/>
          <w:color w:val="000000" w:themeColor="text1"/>
          <w:lang w:val="en-US"/>
        </w:rPr>
        <w:tab/>
      </w:r>
      <w:r w:rsidRPr="00B93DB4">
        <w:rPr>
          <w:rFonts w:ascii="Times New Roman" w:hAnsi="Times New Roman" w:cs="Times New Roman"/>
          <w:bCs/>
          <w:color w:val="000000" w:themeColor="text1"/>
          <w:lang w:val="en-US"/>
        </w:rPr>
        <w:tab/>
      </w:r>
      <w:r w:rsidR="00B86F6C" w:rsidRPr="00B93DB4">
        <w:rPr>
          <w:rFonts w:ascii="Times New Roman" w:hAnsi="Times New Roman" w:cs="Times New Roman"/>
          <w:bCs/>
          <w:color w:val="000000" w:themeColor="text1"/>
          <w:lang w:val="en-US"/>
        </w:rPr>
        <w:tab/>
      </w:r>
      <w:r w:rsidRPr="00B93DB4">
        <w:rPr>
          <w:rFonts w:ascii="Times New Roman" w:hAnsi="Times New Roman" w:cs="Times New Roman"/>
          <w:bCs/>
          <w:color w:val="000000" w:themeColor="text1"/>
          <w:lang w:val="en-US"/>
        </w:rPr>
        <w:tab/>
      </w:r>
      <w:r w:rsidRPr="00B93DB4">
        <w:rPr>
          <w:rFonts w:ascii="Times New Roman" w:hAnsi="Times New Roman" w:cs="Times New Roman"/>
          <w:bCs/>
          <w:color w:val="000000" w:themeColor="text1"/>
        </w:rPr>
        <w:t>37</w:t>
      </w:r>
    </w:p>
    <w:p w14:paraId="2E6FB211" w14:textId="065B3EB8" w:rsidR="00EF601B" w:rsidRPr="00B93DB4" w:rsidRDefault="00EF601B" w:rsidP="00AE3D67">
      <w:pPr>
        <w:pStyle w:val="Default"/>
        <w:jc w:val="both"/>
        <w:rPr>
          <w:rFonts w:ascii="Times New Roman" w:hAnsi="Times New Roman" w:cs="Times New Roman"/>
          <w:bCs/>
          <w:color w:val="000000" w:themeColor="text1"/>
        </w:rPr>
      </w:pPr>
      <w:r w:rsidRPr="00B93DB4">
        <w:rPr>
          <w:rFonts w:ascii="Times New Roman" w:hAnsi="Times New Roman" w:cs="Times New Roman"/>
          <w:bCs/>
          <w:color w:val="000000" w:themeColor="text1"/>
        </w:rPr>
        <w:t>8.2</w:t>
      </w:r>
      <w:r w:rsidRPr="00B93DB4">
        <w:rPr>
          <w:rFonts w:ascii="Times New Roman" w:hAnsi="Times New Roman" w:cs="Times New Roman"/>
          <w:bCs/>
          <w:color w:val="000000" w:themeColor="text1"/>
        </w:rPr>
        <w:tab/>
        <w:t>Оформление</w:t>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00B86F6C"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t>37</w:t>
      </w:r>
    </w:p>
    <w:p w14:paraId="7909AB83" w14:textId="4171F127" w:rsidR="00EF601B" w:rsidRPr="00B93DB4" w:rsidRDefault="00EF601B" w:rsidP="00AE3D67">
      <w:pPr>
        <w:pStyle w:val="Default"/>
        <w:jc w:val="both"/>
        <w:rPr>
          <w:rFonts w:ascii="Times New Roman" w:hAnsi="Times New Roman" w:cs="Times New Roman"/>
          <w:bCs/>
          <w:color w:val="000000" w:themeColor="text1"/>
        </w:rPr>
      </w:pPr>
      <w:r w:rsidRPr="00B93DB4">
        <w:rPr>
          <w:rFonts w:ascii="Times New Roman" w:hAnsi="Times New Roman" w:cs="Times New Roman"/>
          <w:bCs/>
          <w:color w:val="000000" w:themeColor="text1"/>
        </w:rPr>
        <w:t>8.3</w:t>
      </w:r>
      <w:r w:rsidRPr="00B93DB4">
        <w:rPr>
          <w:rFonts w:ascii="Times New Roman" w:hAnsi="Times New Roman" w:cs="Times New Roman"/>
          <w:bCs/>
          <w:color w:val="000000" w:themeColor="text1"/>
        </w:rPr>
        <w:tab/>
        <w:t xml:space="preserve">Трасета </w:t>
      </w:r>
      <w:r w:rsidRPr="00B93DB4">
        <w:rPr>
          <w:rFonts w:ascii="Times New Roman" w:hAnsi="Times New Roman" w:cs="Times New Roman"/>
          <w:bCs/>
          <w:color w:val="000000" w:themeColor="text1"/>
          <w:lang w:val="en-US"/>
        </w:rPr>
        <w:t>(</w:t>
      </w:r>
      <w:r w:rsidR="00C71ADA" w:rsidRPr="00B93DB4">
        <w:rPr>
          <w:rFonts w:ascii="Times New Roman" w:hAnsi="Times New Roman" w:cs="Times New Roman"/>
          <w:bCs/>
          <w:color w:val="000000" w:themeColor="text1"/>
        </w:rPr>
        <w:t>по-дълги от 1000 м</w:t>
      </w:r>
      <w:r w:rsidRPr="00B93DB4">
        <w:rPr>
          <w:rFonts w:ascii="Times New Roman" w:hAnsi="Times New Roman" w:cs="Times New Roman"/>
          <w:bCs/>
          <w:color w:val="000000" w:themeColor="text1"/>
          <w:lang w:val="en-US"/>
        </w:rPr>
        <w:t>)</w:t>
      </w:r>
      <w:r w:rsidR="00C71ADA" w:rsidRPr="00B93DB4">
        <w:rPr>
          <w:rFonts w:ascii="Times New Roman" w:hAnsi="Times New Roman" w:cs="Times New Roman"/>
          <w:bCs/>
          <w:color w:val="000000" w:themeColor="text1"/>
          <w:lang w:val="en-US"/>
        </w:rPr>
        <w:tab/>
      </w:r>
      <w:r w:rsidR="00C71ADA" w:rsidRPr="00B93DB4">
        <w:rPr>
          <w:rFonts w:ascii="Times New Roman" w:hAnsi="Times New Roman" w:cs="Times New Roman"/>
          <w:bCs/>
          <w:color w:val="000000" w:themeColor="text1"/>
          <w:lang w:val="en-US"/>
        </w:rPr>
        <w:tab/>
      </w:r>
      <w:r w:rsidR="00C71ADA" w:rsidRPr="00B93DB4">
        <w:rPr>
          <w:rFonts w:ascii="Times New Roman" w:hAnsi="Times New Roman" w:cs="Times New Roman"/>
          <w:bCs/>
          <w:color w:val="000000" w:themeColor="text1"/>
          <w:lang w:val="en-US"/>
        </w:rPr>
        <w:tab/>
      </w:r>
      <w:r w:rsidR="00C71ADA" w:rsidRPr="00B93DB4">
        <w:rPr>
          <w:rFonts w:ascii="Times New Roman" w:hAnsi="Times New Roman" w:cs="Times New Roman"/>
          <w:bCs/>
          <w:color w:val="000000" w:themeColor="text1"/>
          <w:lang w:val="en-US"/>
        </w:rPr>
        <w:tab/>
      </w:r>
      <w:r w:rsidR="00C71ADA" w:rsidRPr="00B93DB4">
        <w:rPr>
          <w:rFonts w:ascii="Times New Roman" w:hAnsi="Times New Roman" w:cs="Times New Roman"/>
          <w:bCs/>
          <w:color w:val="000000" w:themeColor="text1"/>
          <w:lang w:val="en-US"/>
        </w:rPr>
        <w:tab/>
      </w:r>
      <w:r w:rsidR="00C71ADA" w:rsidRPr="00B93DB4">
        <w:rPr>
          <w:rFonts w:ascii="Times New Roman" w:hAnsi="Times New Roman" w:cs="Times New Roman"/>
          <w:bCs/>
          <w:color w:val="000000" w:themeColor="text1"/>
          <w:lang w:val="en-US"/>
        </w:rPr>
        <w:tab/>
      </w:r>
      <w:r w:rsidR="00C71ADA" w:rsidRPr="00B93DB4">
        <w:rPr>
          <w:rFonts w:ascii="Times New Roman" w:hAnsi="Times New Roman" w:cs="Times New Roman"/>
          <w:bCs/>
          <w:color w:val="000000" w:themeColor="text1"/>
          <w:lang w:val="en-US"/>
        </w:rPr>
        <w:tab/>
      </w:r>
      <w:r w:rsidR="00C71ADA" w:rsidRPr="00B93DB4">
        <w:rPr>
          <w:rFonts w:ascii="Times New Roman" w:hAnsi="Times New Roman" w:cs="Times New Roman"/>
          <w:bCs/>
          <w:color w:val="000000" w:themeColor="text1"/>
          <w:lang w:val="en-US"/>
        </w:rPr>
        <w:tab/>
      </w:r>
      <w:r w:rsidR="00C71ADA" w:rsidRPr="00B93DB4">
        <w:rPr>
          <w:rFonts w:ascii="Times New Roman" w:hAnsi="Times New Roman" w:cs="Times New Roman"/>
          <w:bCs/>
          <w:color w:val="000000" w:themeColor="text1"/>
        </w:rPr>
        <w:t>38</w:t>
      </w:r>
    </w:p>
    <w:p w14:paraId="1BC0E8BE" w14:textId="7F3517BD" w:rsidR="00C71ADA" w:rsidRPr="00B93DB4" w:rsidRDefault="003F3CA8" w:rsidP="00AE3D67">
      <w:pPr>
        <w:pStyle w:val="Default"/>
        <w:jc w:val="both"/>
        <w:rPr>
          <w:rFonts w:ascii="Times New Roman" w:hAnsi="Times New Roman" w:cs="Times New Roman"/>
          <w:b/>
          <w:color w:val="000000" w:themeColor="text1"/>
        </w:rPr>
      </w:pPr>
      <w:r w:rsidRPr="00B93DB4">
        <w:rPr>
          <w:rFonts w:ascii="Times New Roman" w:hAnsi="Times New Roman" w:cs="Times New Roman"/>
          <w:b/>
          <w:color w:val="000000" w:themeColor="text1"/>
        </w:rPr>
        <w:t>ГЛАВА 9 ПРЕДИ СЪСТЕЗАНИЕТО</w:t>
      </w:r>
      <w:r w:rsidR="00C71ADA" w:rsidRPr="00B93DB4">
        <w:rPr>
          <w:rFonts w:ascii="Times New Roman" w:hAnsi="Times New Roman" w:cs="Times New Roman"/>
          <w:b/>
          <w:color w:val="000000" w:themeColor="text1"/>
        </w:rPr>
        <w:tab/>
      </w:r>
      <w:r w:rsidR="00C71ADA" w:rsidRPr="00B93DB4">
        <w:rPr>
          <w:rFonts w:ascii="Times New Roman" w:hAnsi="Times New Roman" w:cs="Times New Roman"/>
          <w:b/>
          <w:color w:val="000000" w:themeColor="text1"/>
        </w:rPr>
        <w:tab/>
      </w:r>
      <w:r w:rsidR="00C71ADA" w:rsidRPr="00B93DB4">
        <w:rPr>
          <w:rFonts w:ascii="Times New Roman" w:hAnsi="Times New Roman" w:cs="Times New Roman"/>
          <w:b/>
          <w:color w:val="000000" w:themeColor="text1"/>
        </w:rPr>
        <w:tab/>
      </w:r>
      <w:r w:rsidR="00C71ADA" w:rsidRPr="00B93DB4">
        <w:rPr>
          <w:rFonts w:ascii="Times New Roman" w:hAnsi="Times New Roman" w:cs="Times New Roman"/>
          <w:b/>
          <w:color w:val="000000" w:themeColor="text1"/>
        </w:rPr>
        <w:tab/>
      </w:r>
      <w:r w:rsidR="00C71ADA" w:rsidRPr="00B93DB4">
        <w:rPr>
          <w:rFonts w:ascii="Times New Roman" w:hAnsi="Times New Roman" w:cs="Times New Roman"/>
          <w:b/>
          <w:color w:val="000000" w:themeColor="text1"/>
        </w:rPr>
        <w:tab/>
      </w:r>
      <w:r w:rsidR="00C71ADA" w:rsidRPr="00B93DB4">
        <w:rPr>
          <w:rFonts w:ascii="Times New Roman" w:hAnsi="Times New Roman" w:cs="Times New Roman"/>
          <w:b/>
          <w:color w:val="000000" w:themeColor="text1"/>
        </w:rPr>
        <w:tab/>
      </w:r>
      <w:r w:rsidR="00C71ADA" w:rsidRPr="00B93DB4">
        <w:rPr>
          <w:rFonts w:ascii="Times New Roman" w:hAnsi="Times New Roman" w:cs="Times New Roman"/>
          <w:b/>
          <w:color w:val="000000" w:themeColor="text1"/>
        </w:rPr>
        <w:tab/>
      </w:r>
      <w:r w:rsidR="00B86F6C" w:rsidRPr="00B93DB4">
        <w:rPr>
          <w:rFonts w:ascii="Times New Roman" w:hAnsi="Times New Roman" w:cs="Times New Roman"/>
          <w:b/>
          <w:color w:val="000000" w:themeColor="text1"/>
        </w:rPr>
        <w:tab/>
      </w:r>
      <w:r w:rsidR="00C71ADA" w:rsidRPr="00B93DB4">
        <w:rPr>
          <w:rFonts w:ascii="Times New Roman" w:hAnsi="Times New Roman" w:cs="Times New Roman"/>
          <w:b/>
          <w:color w:val="000000" w:themeColor="text1"/>
        </w:rPr>
        <w:t>40</w:t>
      </w:r>
    </w:p>
    <w:p w14:paraId="4B3A7396" w14:textId="787504B6" w:rsidR="00C71ADA" w:rsidRPr="00B93DB4" w:rsidRDefault="00C71ADA" w:rsidP="00AE3D67">
      <w:pPr>
        <w:pStyle w:val="Default"/>
        <w:jc w:val="both"/>
        <w:rPr>
          <w:rFonts w:ascii="Times New Roman" w:hAnsi="Times New Roman" w:cs="Times New Roman"/>
          <w:bCs/>
          <w:color w:val="000000" w:themeColor="text1"/>
        </w:rPr>
      </w:pPr>
      <w:r w:rsidRPr="00B93DB4">
        <w:rPr>
          <w:rFonts w:ascii="Times New Roman" w:hAnsi="Times New Roman" w:cs="Times New Roman"/>
          <w:bCs/>
          <w:color w:val="000000" w:themeColor="text1"/>
        </w:rPr>
        <w:t>9.1</w:t>
      </w:r>
      <w:r w:rsidRPr="00B93DB4">
        <w:rPr>
          <w:rFonts w:ascii="Times New Roman" w:hAnsi="Times New Roman" w:cs="Times New Roman"/>
          <w:bCs/>
          <w:color w:val="000000" w:themeColor="text1"/>
        </w:rPr>
        <w:tab/>
        <w:t>Задължения на Организационния комитет на страната домакин</w:t>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t>40</w:t>
      </w:r>
    </w:p>
    <w:p w14:paraId="3C42A1BE" w14:textId="0FB075A7" w:rsidR="00C71ADA" w:rsidRPr="00B93DB4" w:rsidRDefault="00C71ADA" w:rsidP="00AE3D67">
      <w:pPr>
        <w:pStyle w:val="Default"/>
        <w:jc w:val="both"/>
        <w:rPr>
          <w:rFonts w:ascii="Times New Roman" w:hAnsi="Times New Roman" w:cs="Times New Roman"/>
          <w:bCs/>
          <w:color w:val="000000" w:themeColor="text1"/>
        </w:rPr>
      </w:pPr>
      <w:r w:rsidRPr="00B93DB4">
        <w:rPr>
          <w:rFonts w:ascii="Times New Roman" w:hAnsi="Times New Roman" w:cs="Times New Roman"/>
          <w:bCs/>
          <w:color w:val="000000" w:themeColor="text1"/>
        </w:rPr>
        <w:t>9.2</w:t>
      </w:r>
      <w:r w:rsidRPr="00B93DB4">
        <w:rPr>
          <w:rFonts w:ascii="Times New Roman" w:hAnsi="Times New Roman" w:cs="Times New Roman"/>
          <w:bCs/>
          <w:color w:val="000000" w:themeColor="text1"/>
        </w:rPr>
        <w:tab/>
        <w:t>Водач на отбора</w:t>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00B86F6C"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t>40</w:t>
      </w:r>
    </w:p>
    <w:p w14:paraId="546CB806" w14:textId="7F9E4DB9" w:rsidR="00C71ADA" w:rsidRPr="00B93DB4" w:rsidRDefault="00C71ADA" w:rsidP="00AE3D67">
      <w:pPr>
        <w:pStyle w:val="Default"/>
        <w:jc w:val="both"/>
        <w:rPr>
          <w:rFonts w:ascii="Times New Roman" w:hAnsi="Times New Roman" w:cs="Times New Roman"/>
          <w:bCs/>
          <w:color w:val="000000" w:themeColor="text1"/>
        </w:rPr>
      </w:pPr>
      <w:r w:rsidRPr="00B93DB4">
        <w:rPr>
          <w:rFonts w:ascii="Times New Roman" w:hAnsi="Times New Roman" w:cs="Times New Roman"/>
          <w:bCs/>
          <w:color w:val="000000" w:themeColor="text1"/>
        </w:rPr>
        <w:t>9.3</w:t>
      </w:r>
      <w:r w:rsidRPr="00B93DB4">
        <w:rPr>
          <w:rFonts w:ascii="Times New Roman" w:hAnsi="Times New Roman" w:cs="Times New Roman"/>
          <w:bCs/>
          <w:color w:val="000000" w:themeColor="text1"/>
        </w:rPr>
        <w:tab/>
        <w:t>Инструкции към водачите на отбори и състезателите</w:t>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00B86F6C"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t>40</w:t>
      </w:r>
    </w:p>
    <w:p w14:paraId="7D510FC5" w14:textId="286E2877" w:rsidR="00C71ADA" w:rsidRPr="00B93DB4" w:rsidRDefault="00C71ADA" w:rsidP="00AE3D67">
      <w:pPr>
        <w:pStyle w:val="Default"/>
        <w:jc w:val="both"/>
        <w:rPr>
          <w:rFonts w:ascii="Times New Roman" w:hAnsi="Times New Roman" w:cs="Times New Roman"/>
          <w:bCs/>
          <w:color w:val="000000" w:themeColor="text1"/>
        </w:rPr>
      </w:pPr>
      <w:r w:rsidRPr="00B93DB4">
        <w:rPr>
          <w:rFonts w:ascii="Times New Roman" w:hAnsi="Times New Roman" w:cs="Times New Roman"/>
          <w:bCs/>
          <w:color w:val="000000" w:themeColor="text1"/>
        </w:rPr>
        <w:t>9.4</w:t>
      </w:r>
      <w:r w:rsidRPr="00B93DB4">
        <w:rPr>
          <w:rFonts w:ascii="Times New Roman" w:hAnsi="Times New Roman" w:cs="Times New Roman"/>
          <w:bCs/>
          <w:color w:val="000000" w:themeColor="text1"/>
        </w:rPr>
        <w:tab/>
      </w:r>
      <w:r w:rsidR="00674588" w:rsidRPr="00B93DB4">
        <w:rPr>
          <w:rFonts w:ascii="Times New Roman" w:hAnsi="Times New Roman" w:cs="Times New Roman"/>
          <w:bCs/>
          <w:color w:val="000000" w:themeColor="text1"/>
        </w:rPr>
        <w:t>Среща на водачите на отбори</w:t>
      </w:r>
      <w:r w:rsidR="00674588" w:rsidRPr="00B93DB4">
        <w:rPr>
          <w:rFonts w:ascii="Times New Roman" w:hAnsi="Times New Roman" w:cs="Times New Roman"/>
          <w:bCs/>
          <w:color w:val="000000" w:themeColor="text1"/>
        </w:rPr>
        <w:tab/>
      </w:r>
      <w:r w:rsidR="00674588" w:rsidRPr="00B93DB4">
        <w:rPr>
          <w:rFonts w:ascii="Times New Roman" w:hAnsi="Times New Roman" w:cs="Times New Roman"/>
          <w:bCs/>
          <w:color w:val="000000" w:themeColor="text1"/>
        </w:rPr>
        <w:tab/>
      </w:r>
      <w:r w:rsidR="00674588" w:rsidRPr="00B93DB4">
        <w:rPr>
          <w:rFonts w:ascii="Times New Roman" w:hAnsi="Times New Roman" w:cs="Times New Roman"/>
          <w:bCs/>
          <w:color w:val="000000" w:themeColor="text1"/>
        </w:rPr>
        <w:tab/>
      </w:r>
      <w:r w:rsidR="00674588" w:rsidRPr="00B93DB4">
        <w:rPr>
          <w:rFonts w:ascii="Times New Roman" w:hAnsi="Times New Roman" w:cs="Times New Roman"/>
          <w:bCs/>
          <w:color w:val="000000" w:themeColor="text1"/>
        </w:rPr>
        <w:tab/>
      </w:r>
      <w:r w:rsidR="00674588" w:rsidRPr="00B93DB4">
        <w:rPr>
          <w:rFonts w:ascii="Times New Roman" w:hAnsi="Times New Roman" w:cs="Times New Roman"/>
          <w:bCs/>
          <w:color w:val="000000" w:themeColor="text1"/>
        </w:rPr>
        <w:tab/>
      </w:r>
      <w:r w:rsidR="00674588" w:rsidRPr="00B93DB4">
        <w:rPr>
          <w:rFonts w:ascii="Times New Roman" w:hAnsi="Times New Roman" w:cs="Times New Roman"/>
          <w:bCs/>
          <w:color w:val="000000" w:themeColor="text1"/>
        </w:rPr>
        <w:tab/>
      </w:r>
      <w:r w:rsidR="00674588" w:rsidRPr="00B93DB4">
        <w:rPr>
          <w:rFonts w:ascii="Times New Roman" w:hAnsi="Times New Roman" w:cs="Times New Roman"/>
          <w:bCs/>
          <w:color w:val="000000" w:themeColor="text1"/>
        </w:rPr>
        <w:tab/>
      </w:r>
      <w:r w:rsidR="00674588" w:rsidRPr="00B93DB4">
        <w:rPr>
          <w:rFonts w:ascii="Times New Roman" w:hAnsi="Times New Roman" w:cs="Times New Roman"/>
          <w:bCs/>
          <w:color w:val="000000" w:themeColor="text1"/>
        </w:rPr>
        <w:tab/>
        <w:t>41</w:t>
      </w:r>
    </w:p>
    <w:p w14:paraId="251324B7" w14:textId="7718AC0A" w:rsidR="00674588" w:rsidRPr="00B93DB4" w:rsidRDefault="00674588" w:rsidP="00AE3D67">
      <w:pPr>
        <w:pStyle w:val="Default"/>
        <w:jc w:val="both"/>
        <w:rPr>
          <w:rFonts w:ascii="Times New Roman" w:hAnsi="Times New Roman" w:cs="Times New Roman"/>
          <w:bCs/>
          <w:color w:val="000000" w:themeColor="text1"/>
        </w:rPr>
      </w:pPr>
      <w:r w:rsidRPr="00B93DB4">
        <w:rPr>
          <w:rFonts w:ascii="Times New Roman" w:hAnsi="Times New Roman" w:cs="Times New Roman"/>
          <w:bCs/>
          <w:color w:val="000000" w:themeColor="text1"/>
        </w:rPr>
        <w:t>9.5</w:t>
      </w:r>
      <w:r w:rsidRPr="00B93DB4">
        <w:rPr>
          <w:rFonts w:ascii="Times New Roman" w:hAnsi="Times New Roman" w:cs="Times New Roman"/>
          <w:bCs/>
          <w:color w:val="000000" w:themeColor="text1"/>
        </w:rPr>
        <w:tab/>
        <w:t>Промяна и оттегляне на заявките</w:t>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00B86F6C"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t>41</w:t>
      </w:r>
    </w:p>
    <w:p w14:paraId="27DB882C" w14:textId="0FAC9FC9" w:rsidR="00674588" w:rsidRPr="00B93DB4" w:rsidRDefault="00674588" w:rsidP="00AE3D67">
      <w:pPr>
        <w:pStyle w:val="Default"/>
        <w:jc w:val="both"/>
        <w:rPr>
          <w:rFonts w:ascii="Times New Roman" w:hAnsi="Times New Roman" w:cs="Times New Roman"/>
          <w:bCs/>
          <w:color w:val="000000" w:themeColor="text1"/>
        </w:rPr>
      </w:pPr>
      <w:r w:rsidRPr="00B93DB4">
        <w:rPr>
          <w:rFonts w:ascii="Times New Roman" w:hAnsi="Times New Roman" w:cs="Times New Roman"/>
          <w:bCs/>
          <w:color w:val="000000" w:themeColor="text1"/>
        </w:rPr>
        <w:lastRenderedPageBreak/>
        <w:t>9.6</w:t>
      </w:r>
      <w:r w:rsidRPr="00B93DB4">
        <w:rPr>
          <w:rFonts w:ascii="Times New Roman" w:hAnsi="Times New Roman" w:cs="Times New Roman"/>
          <w:bCs/>
          <w:color w:val="000000" w:themeColor="text1"/>
        </w:rPr>
        <w:tab/>
        <w:t>Промяна в графика на състезанието</w:t>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t>42</w:t>
      </w:r>
    </w:p>
    <w:p w14:paraId="6C7A9232" w14:textId="02477FD3" w:rsidR="00674588" w:rsidRPr="00B93DB4" w:rsidRDefault="00674588" w:rsidP="00AE3D67">
      <w:pPr>
        <w:pStyle w:val="Default"/>
        <w:jc w:val="both"/>
        <w:rPr>
          <w:rFonts w:ascii="Times New Roman" w:hAnsi="Times New Roman" w:cs="Times New Roman"/>
          <w:bCs/>
          <w:color w:val="000000" w:themeColor="text1"/>
        </w:rPr>
      </w:pPr>
      <w:r w:rsidRPr="00B93DB4">
        <w:rPr>
          <w:rFonts w:ascii="Times New Roman" w:hAnsi="Times New Roman" w:cs="Times New Roman"/>
          <w:bCs/>
          <w:color w:val="000000" w:themeColor="text1"/>
        </w:rPr>
        <w:t>9.7</w:t>
      </w:r>
      <w:r w:rsidRPr="00B93DB4">
        <w:rPr>
          <w:rFonts w:ascii="Times New Roman" w:hAnsi="Times New Roman" w:cs="Times New Roman"/>
          <w:bCs/>
          <w:color w:val="000000" w:themeColor="text1"/>
        </w:rPr>
        <w:tab/>
      </w:r>
      <w:r w:rsidR="00D245C4" w:rsidRPr="00B93DB4">
        <w:rPr>
          <w:rFonts w:ascii="Times New Roman" w:hAnsi="Times New Roman" w:cs="Times New Roman"/>
          <w:bCs/>
          <w:color w:val="000000" w:themeColor="text1"/>
        </w:rPr>
        <w:t>Проверка</w:t>
      </w:r>
      <w:r w:rsidRPr="00B93DB4">
        <w:rPr>
          <w:rFonts w:ascii="Times New Roman" w:hAnsi="Times New Roman" w:cs="Times New Roman"/>
          <w:bCs/>
          <w:color w:val="000000" w:themeColor="text1"/>
        </w:rPr>
        <w:t xml:space="preserve"> на лодките преди старта</w:t>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00B86F6C"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t>42</w:t>
      </w:r>
    </w:p>
    <w:p w14:paraId="3AA27297" w14:textId="405A6150" w:rsidR="00674588" w:rsidRPr="00B93DB4" w:rsidRDefault="00674588" w:rsidP="00AE3D67">
      <w:pPr>
        <w:pStyle w:val="Default"/>
        <w:jc w:val="both"/>
        <w:rPr>
          <w:rFonts w:ascii="Times New Roman" w:hAnsi="Times New Roman" w:cs="Times New Roman"/>
          <w:bCs/>
          <w:color w:val="000000" w:themeColor="text1"/>
        </w:rPr>
      </w:pPr>
      <w:r w:rsidRPr="00B93DB4">
        <w:rPr>
          <w:rFonts w:ascii="Times New Roman" w:hAnsi="Times New Roman" w:cs="Times New Roman"/>
          <w:bCs/>
          <w:color w:val="000000" w:themeColor="text1"/>
        </w:rPr>
        <w:t>9-8</w:t>
      </w:r>
      <w:r w:rsidRPr="00B93DB4">
        <w:rPr>
          <w:rFonts w:ascii="Times New Roman" w:hAnsi="Times New Roman" w:cs="Times New Roman"/>
          <w:bCs/>
          <w:color w:val="000000" w:themeColor="text1"/>
        </w:rPr>
        <w:tab/>
        <w:t>Номера на лодките и състезателите</w:t>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t>42</w:t>
      </w:r>
    </w:p>
    <w:p w14:paraId="6C9C52EB" w14:textId="7833EB6E" w:rsidR="000D08A6" w:rsidRPr="00B93DB4" w:rsidRDefault="003F3CA8" w:rsidP="00AE3D67">
      <w:pPr>
        <w:pStyle w:val="Default"/>
        <w:jc w:val="both"/>
        <w:rPr>
          <w:rFonts w:ascii="Times New Roman" w:hAnsi="Times New Roman" w:cs="Times New Roman"/>
          <w:b/>
          <w:color w:val="000000" w:themeColor="text1"/>
        </w:rPr>
      </w:pPr>
      <w:r w:rsidRPr="00B93DB4">
        <w:rPr>
          <w:rFonts w:ascii="Times New Roman" w:hAnsi="Times New Roman" w:cs="Times New Roman"/>
          <w:b/>
          <w:color w:val="000000" w:themeColor="text1"/>
        </w:rPr>
        <w:t>ГЛАВА 10 – СЪСТЕЗАНИЕ</w:t>
      </w:r>
      <w:r w:rsidR="000D08A6" w:rsidRPr="00B93DB4">
        <w:rPr>
          <w:rFonts w:ascii="Times New Roman" w:hAnsi="Times New Roman" w:cs="Times New Roman"/>
          <w:b/>
          <w:color w:val="000000" w:themeColor="text1"/>
        </w:rPr>
        <w:tab/>
      </w:r>
      <w:r w:rsidR="000D08A6" w:rsidRPr="00B93DB4">
        <w:rPr>
          <w:rFonts w:ascii="Times New Roman" w:hAnsi="Times New Roman" w:cs="Times New Roman"/>
          <w:b/>
          <w:color w:val="000000" w:themeColor="text1"/>
        </w:rPr>
        <w:tab/>
      </w:r>
      <w:r w:rsidR="000D08A6" w:rsidRPr="00B93DB4">
        <w:rPr>
          <w:rFonts w:ascii="Times New Roman" w:hAnsi="Times New Roman" w:cs="Times New Roman"/>
          <w:b/>
          <w:color w:val="000000" w:themeColor="text1"/>
        </w:rPr>
        <w:tab/>
      </w:r>
      <w:r w:rsidR="000D08A6" w:rsidRPr="00B93DB4">
        <w:rPr>
          <w:rFonts w:ascii="Times New Roman" w:hAnsi="Times New Roman" w:cs="Times New Roman"/>
          <w:b/>
          <w:color w:val="000000" w:themeColor="text1"/>
        </w:rPr>
        <w:tab/>
      </w:r>
      <w:r w:rsidR="000D08A6" w:rsidRPr="00B93DB4">
        <w:rPr>
          <w:rFonts w:ascii="Times New Roman" w:hAnsi="Times New Roman" w:cs="Times New Roman"/>
          <w:b/>
          <w:color w:val="000000" w:themeColor="text1"/>
        </w:rPr>
        <w:tab/>
      </w:r>
      <w:r w:rsidR="000D08A6" w:rsidRPr="00B93DB4">
        <w:rPr>
          <w:rFonts w:ascii="Times New Roman" w:hAnsi="Times New Roman" w:cs="Times New Roman"/>
          <w:b/>
          <w:color w:val="000000" w:themeColor="text1"/>
        </w:rPr>
        <w:tab/>
      </w:r>
      <w:r w:rsidR="000D08A6" w:rsidRPr="00B93DB4">
        <w:rPr>
          <w:rFonts w:ascii="Times New Roman" w:hAnsi="Times New Roman" w:cs="Times New Roman"/>
          <w:b/>
          <w:color w:val="000000" w:themeColor="text1"/>
        </w:rPr>
        <w:tab/>
      </w:r>
      <w:r w:rsidR="000D08A6" w:rsidRPr="00B93DB4">
        <w:rPr>
          <w:rFonts w:ascii="Times New Roman" w:hAnsi="Times New Roman" w:cs="Times New Roman"/>
          <w:b/>
          <w:color w:val="000000" w:themeColor="text1"/>
        </w:rPr>
        <w:tab/>
      </w:r>
      <w:r w:rsidR="00B86F6C" w:rsidRPr="00B93DB4">
        <w:rPr>
          <w:rFonts w:ascii="Times New Roman" w:hAnsi="Times New Roman" w:cs="Times New Roman"/>
          <w:b/>
          <w:color w:val="000000" w:themeColor="text1"/>
        </w:rPr>
        <w:tab/>
      </w:r>
      <w:r w:rsidR="000D08A6" w:rsidRPr="00B93DB4">
        <w:rPr>
          <w:rFonts w:ascii="Times New Roman" w:hAnsi="Times New Roman" w:cs="Times New Roman"/>
          <w:b/>
          <w:color w:val="000000" w:themeColor="text1"/>
        </w:rPr>
        <w:t>43</w:t>
      </w:r>
    </w:p>
    <w:p w14:paraId="4851C853" w14:textId="31CED212" w:rsidR="000D08A6" w:rsidRPr="00B93DB4" w:rsidRDefault="000D08A6" w:rsidP="00AE3D67">
      <w:pPr>
        <w:pStyle w:val="Default"/>
        <w:jc w:val="both"/>
        <w:rPr>
          <w:rFonts w:ascii="Times New Roman" w:hAnsi="Times New Roman" w:cs="Times New Roman"/>
          <w:bCs/>
          <w:color w:val="000000" w:themeColor="text1"/>
        </w:rPr>
      </w:pPr>
      <w:r w:rsidRPr="00B93DB4">
        <w:rPr>
          <w:rFonts w:ascii="Times New Roman" w:hAnsi="Times New Roman" w:cs="Times New Roman"/>
          <w:bCs/>
          <w:color w:val="000000" w:themeColor="text1"/>
        </w:rPr>
        <w:t>10.1 Начин на придвижване</w:t>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00B86F6C"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43</w:t>
      </w:r>
    </w:p>
    <w:p w14:paraId="1A1A9972" w14:textId="7448548D" w:rsidR="000D08A6" w:rsidRPr="00B93DB4" w:rsidRDefault="000D08A6" w:rsidP="00AE3D67">
      <w:pPr>
        <w:pStyle w:val="Default"/>
        <w:jc w:val="both"/>
        <w:rPr>
          <w:rFonts w:ascii="Times New Roman" w:hAnsi="Times New Roman" w:cs="Times New Roman"/>
          <w:bCs/>
          <w:color w:val="000000" w:themeColor="text1"/>
        </w:rPr>
      </w:pPr>
      <w:r w:rsidRPr="00B93DB4">
        <w:rPr>
          <w:rFonts w:ascii="Times New Roman" w:hAnsi="Times New Roman" w:cs="Times New Roman"/>
          <w:bCs/>
          <w:color w:val="000000" w:themeColor="text1"/>
        </w:rPr>
        <w:t>10.2 Старт</w:t>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00B86F6C"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t>43</w:t>
      </w:r>
    </w:p>
    <w:p w14:paraId="2871F7E4" w14:textId="15E08FC6" w:rsidR="000D08A6" w:rsidRPr="00B93DB4" w:rsidRDefault="000D08A6" w:rsidP="00AE3D67">
      <w:pPr>
        <w:pStyle w:val="Default"/>
        <w:jc w:val="both"/>
        <w:rPr>
          <w:rFonts w:ascii="Times New Roman" w:hAnsi="Times New Roman" w:cs="Times New Roman"/>
          <w:bCs/>
          <w:color w:val="000000" w:themeColor="text1"/>
        </w:rPr>
      </w:pPr>
      <w:r w:rsidRPr="00B93DB4">
        <w:rPr>
          <w:rFonts w:ascii="Times New Roman" w:hAnsi="Times New Roman" w:cs="Times New Roman"/>
          <w:bCs/>
          <w:color w:val="000000" w:themeColor="text1"/>
        </w:rPr>
        <w:t>10.3 Гребане по дистанцията</w:t>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00B86F6C"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t>45</w:t>
      </w:r>
    </w:p>
    <w:p w14:paraId="3D456698" w14:textId="62F85DCB" w:rsidR="000D08A6" w:rsidRPr="00B93DB4" w:rsidRDefault="000D08A6" w:rsidP="00AE3D67">
      <w:pPr>
        <w:pStyle w:val="Default"/>
        <w:jc w:val="both"/>
        <w:rPr>
          <w:rFonts w:ascii="Times New Roman" w:hAnsi="Times New Roman" w:cs="Times New Roman"/>
          <w:bCs/>
          <w:color w:val="000000" w:themeColor="text1"/>
        </w:rPr>
      </w:pPr>
      <w:r w:rsidRPr="00B93DB4">
        <w:rPr>
          <w:rFonts w:ascii="Times New Roman" w:hAnsi="Times New Roman" w:cs="Times New Roman"/>
          <w:bCs/>
          <w:color w:val="000000" w:themeColor="text1"/>
        </w:rPr>
        <w:t xml:space="preserve">10.4 </w:t>
      </w:r>
      <w:r w:rsidR="00592245" w:rsidRPr="00B93DB4">
        <w:rPr>
          <w:rFonts w:ascii="Times New Roman" w:hAnsi="Times New Roman" w:cs="Times New Roman"/>
          <w:bCs/>
          <w:color w:val="000000" w:themeColor="text1"/>
        </w:rPr>
        <w:t xml:space="preserve">Темпо и </w:t>
      </w:r>
      <w:r w:rsidR="002B1A95" w:rsidRPr="00B93DB4">
        <w:rPr>
          <w:rFonts w:ascii="Times New Roman" w:hAnsi="Times New Roman" w:cs="Times New Roman"/>
          <w:bCs/>
          <w:color w:val="000000" w:themeColor="text1"/>
        </w:rPr>
        <w:t>возене на вълна</w:t>
      </w:r>
      <w:r w:rsidR="00592245" w:rsidRPr="00B93DB4">
        <w:rPr>
          <w:rFonts w:ascii="Times New Roman" w:hAnsi="Times New Roman" w:cs="Times New Roman"/>
          <w:bCs/>
          <w:color w:val="000000" w:themeColor="text1"/>
        </w:rPr>
        <w:tab/>
      </w:r>
      <w:r w:rsidR="00592245" w:rsidRPr="00B93DB4">
        <w:rPr>
          <w:rFonts w:ascii="Times New Roman" w:hAnsi="Times New Roman" w:cs="Times New Roman"/>
          <w:bCs/>
          <w:color w:val="000000" w:themeColor="text1"/>
        </w:rPr>
        <w:tab/>
      </w:r>
      <w:r w:rsidR="00592245" w:rsidRPr="00B93DB4">
        <w:rPr>
          <w:rFonts w:ascii="Times New Roman" w:hAnsi="Times New Roman" w:cs="Times New Roman"/>
          <w:bCs/>
          <w:color w:val="000000" w:themeColor="text1"/>
        </w:rPr>
        <w:tab/>
      </w:r>
      <w:r w:rsidR="00592245" w:rsidRPr="00B93DB4">
        <w:rPr>
          <w:rFonts w:ascii="Times New Roman" w:hAnsi="Times New Roman" w:cs="Times New Roman"/>
          <w:bCs/>
          <w:color w:val="000000" w:themeColor="text1"/>
        </w:rPr>
        <w:tab/>
      </w:r>
      <w:r w:rsidR="00592245" w:rsidRPr="00B93DB4">
        <w:rPr>
          <w:rFonts w:ascii="Times New Roman" w:hAnsi="Times New Roman" w:cs="Times New Roman"/>
          <w:bCs/>
          <w:color w:val="000000" w:themeColor="text1"/>
        </w:rPr>
        <w:tab/>
      </w:r>
      <w:r w:rsidR="00592245" w:rsidRPr="00B93DB4">
        <w:rPr>
          <w:rFonts w:ascii="Times New Roman" w:hAnsi="Times New Roman" w:cs="Times New Roman"/>
          <w:bCs/>
          <w:color w:val="000000" w:themeColor="text1"/>
        </w:rPr>
        <w:tab/>
      </w:r>
      <w:r w:rsidR="00B86F6C" w:rsidRPr="00B93DB4">
        <w:rPr>
          <w:rFonts w:ascii="Times New Roman" w:hAnsi="Times New Roman" w:cs="Times New Roman"/>
          <w:bCs/>
          <w:color w:val="000000" w:themeColor="text1"/>
        </w:rPr>
        <w:tab/>
      </w:r>
      <w:r w:rsidR="00592245" w:rsidRPr="00B93DB4">
        <w:rPr>
          <w:rFonts w:ascii="Times New Roman" w:hAnsi="Times New Roman" w:cs="Times New Roman"/>
          <w:bCs/>
          <w:color w:val="000000" w:themeColor="text1"/>
        </w:rPr>
        <w:tab/>
      </w:r>
      <w:r w:rsidR="002B1A95" w:rsidRPr="00B93DB4">
        <w:rPr>
          <w:rFonts w:ascii="Times New Roman" w:hAnsi="Times New Roman" w:cs="Times New Roman"/>
          <w:bCs/>
          <w:color w:val="000000" w:themeColor="text1"/>
        </w:rPr>
        <w:tab/>
      </w:r>
      <w:r w:rsidR="00592245" w:rsidRPr="00B93DB4">
        <w:rPr>
          <w:rFonts w:ascii="Times New Roman" w:hAnsi="Times New Roman" w:cs="Times New Roman"/>
          <w:bCs/>
          <w:color w:val="000000" w:themeColor="text1"/>
        </w:rPr>
        <w:t>45</w:t>
      </w:r>
    </w:p>
    <w:p w14:paraId="0A1C837C" w14:textId="6D331DCB" w:rsidR="00592245" w:rsidRPr="00B93DB4" w:rsidRDefault="00592245" w:rsidP="00AE3D67">
      <w:pPr>
        <w:pStyle w:val="Default"/>
        <w:jc w:val="both"/>
        <w:rPr>
          <w:rFonts w:ascii="Times New Roman" w:hAnsi="Times New Roman" w:cs="Times New Roman"/>
          <w:bCs/>
          <w:color w:val="000000" w:themeColor="text1"/>
        </w:rPr>
      </w:pPr>
      <w:r w:rsidRPr="00B93DB4">
        <w:rPr>
          <w:rFonts w:ascii="Times New Roman" w:hAnsi="Times New Roman" w:cs="Times New Roman"/>
          <w:bCs/>
          <w:color w:val="000000" w:themeColor="text1"/>
        </w:rPr>
        <w:t xml:space="preserve">10.5 </w:t>
      </w:r>
      <w:r w:rsidR="003E2906" w:rsidRPr="00B93DB4">
        <w:rPr>
          <w:rFonts w:ascii="Times New Roman" w:hAnsi="Times New Roman" w:cs="Times New Roman"/>
          <w:bCs/>
          <w:color w:val="000000" w:themeColor="text1"/>
        </w:rPr>
        <w:t>Състезания в дългите дистанции</w:t>
      </w:r>
      <w:r w:rsidR="002B1A95" w:rsidRPr="00B93DB4">
        <w:rPr>
          <w:rFonts w:ascii="Times New Roman" w:hAnsi="Times New Roman" w:cs="Times New Roman"/>
          <w:bCs/>
          <w:color w:val="000000" w:themeColor="text1"/>
        </w:rPr>
        <w:tab/>
      </w:r>
      <w:r w:rsidR="002B1A95" w:rsidRPr="00B93DB4">
        <w:rPr>
          <w:rFonts w:ascii="Times New Roman" w:hAnsi="Times New Roman" w:cs="Times New Roman"/>
          <w:bCs/>
          <w:color w:val="000000" w:themeColor="text1"/>
        </w:rPr>
        <w:tab/>
      </w:r>
      <w:r w:rsidR="002B1A95" w:rsidRPr="00B93DB4">
        <w:rPr>
          <w:rFonts w:ascii="Times New Roman" w:hAnsi="Times New Roman" w:cs="Times New Roman"/>
          <w:bCs/>
          <w:color w:val="000000" w:themeColor="text1"/>
        </w:rPr>
        <w:tab/>
      </w:r>
      <w:r w:rsidR="002B1A95" w:rsidRPr="00B93DB4">
        <w:rPr>
          <w:rFonts w:ascii="Times New Roman" w:hAnsi="Times New Roman" w:cs="Times New Roman"/>
          <w:bCs/>
          <w:color w:val="000000" w:themeColor="text1"/>
        </w:rPr>
        <w:tab/>
      </w:r>
      <w:r w:rsidR="002B1A95" w:rsidRPr="00B93DB4">
        <w:rPr>
          <w:rFonts w:ascii="Times New Roman" w:hAnsi="Times New Roman" w:cs="Times New Roman"/>
          <w:bCs/>
          <w:color w:val="000000" w:themeColor="text1"/>
        </w:rPr>
        <w:tab/>
      </w:r>
      <w:r w:rsidR="00B86F6C" w:rsidRPr="00B93DB4">
        <w:rPr>
          <w:rFonts w:ascii="Times New Roman" w:hAnsi="Times New Roman" w:cs="Times New Roman"/>
          <w:bCs/>
          <w:color w:val="000000" w:themeColor="text1"/>
        </w:rPr>
        <w:tab/>
      </w:r>
      <w:r w:rsidR="002B1A95" w:rsidRPr="00B93DB4">
        <w:rPr>
          <w:rFonts w:ascii="Times New Roman" w:hAnsi="Times New Roman" w:cs="Times New Roman"/>
          <w:bCs/>
          <w:color w:val="000000" w:themeColor="text1"/>
        </w:rPr>
        <w:tab/>
      </w:r>
      <w:r w:rsidR="002B1A95" w:rsidRPr="00B93DB4">
        <w:rPr>
          <w:rFonts w:ascii="Times New Roman" w:hAnsi="Times New Roman" w:cs="Times New Roman"/>
          <w:bCs/>
          <w:color w:val="000000" w:themeColor="text1"/>
        </w:rPr>
        <w:tab/>
        <w:t>46</w:t>
      </w:r>
    </w:p>
    <w:p w14:paraId="58BF0D2B" w14:textId="5D0AE7E9" w:rsidR="002B1A95" w:rsidRPr="00B93DB4" w:rsidRDefault="002B1A95" w:rsidP="00AE3D67">
      <w:pPr>
        <w:pStyle w:val="Default"/>
        <w:jc w:val="both"/>
        <w:rPr>
          <w:rFonts w:ascii="Times New Roman" w:hAnsi="Times New Roman" w:cs="Times New Roman"/>
          <w:bCs/>
          <w:color w:val="000000" w:themeColor="text1"/>
        </w:rPr>
      </w:pPr>
      <w:r w:rsidRPr="00B93DB4">
        <w:rPr>
          <w:rFonts w:ascii="Times New Roman" w:hAnsi="Times New Roman" w:cs="Times New Roman"/>
          <w:bCs/>
          <w:color w:val="000000" w:themeColor="text1"/>
        </w:rPr>
        <w:t>10.6 Финиширане</w:t>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00B86F6C"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t>48</w:t>
      </w:r>
    </w:p>
    <w:p w14:paraId="2DF23595" w14:textId="066FB688" w:rsidR="002B1A95" w:rsidRPr="00B93DB4" w:rsidRDefault="002B1A95" w:rsidP="00AE3D67">
      <w:pPr>
        <w:pStyle w:val="Default"/>
        <w:jc w:val="both"/>
        <w:rPr>
          <w:rFonts w:ascii="Times New Roman" w:hAnsi="Times New Roman" w:cs="Times New Roman"/>
          <w:bCs/>
          <w:color w:val="000000" w:themeColor="text1"/>
        </w:rPr>
      </w:pPr>
      <w:r w:rsidRPr="00B93DB4">
        <w:rPr>
          <w:rFonts w:ascii="Times New Roman" w:hAnsi="Times New Roman" w:cs="Times New Roman"/>
          <w:bCs/>
          <w:color w:val="000000" w:themeColor="text1"/>
        </w:rPr>
        <w:t>10.7 Дисквалификации</w:t>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00B86F6C"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t>49</w:t>
      </w:r>
    </w:p>
    <w:p w14:paraId="018A30FB" w14:textId="408ECDBA" w:rsidR="000D08A6" w:rsidRPr="00B93DB4" w:rsidRDefault="003F3CA8" w:rsidP="00AE3D67">
      <w:pPr>
        <w:pStyle w:val="Default"/>
        <w:jc w:val="both"/>
        <w:rPr>
          <w:rFonts w:ascii="Times New Roman" w:hAnsi="Times New Roman" w:cs="Times New Roman"/>
          <w:b/>
          <w:color w:val="000000" w:themeColor="text1"/>
        </w:rPr>
      </w:pPr>
      <w:r w:rsidRPr="00B93DB4">
        <w:rPr>
          <w:rFonts w:ascii="Times New Roman" w:hAnsi="Times New Roman" w:cs="Times New Roman"/>
          <w:b/>
          <w:color w:val="000000" w:themeColor="text1"/>
        </w:rPr>
        <w:t>ГЛАВА 11 –</w:t>
      </w:r>
      <w:r w:rsidRPr="00B93DB4">
        <w:rPr>
          <w:rFonts w:ascii="Times New Roman" w:hAnsi="Times New Roman" w:cs="Times New Roman"/>
          <w:b/>
          <w:color w:val="000000" w:themeColor="text1"/>
          <w:lang w:val="en-US"/>
        </w:rPr>
        <w:t xml:space="preserve"> </w:t>
      </w:r>
      <w:r w:rsidRPr="00B93DB4">
        <w:rPr>
          <w:rFonts w:ascii="Times New Roman" w:hAnsi="Times New Roman" w:cs="Times New Roman"/>
          <w:b/>
          <w:color w:val="000000" w:themeColor="text1"/>
        </w:rPr>
        <w:t>СЛЕД СЪСТЕЗАНИЕТО</w:t>
      </w:r>
      <w:r w:rsidR="004F4CCA" w:rsidRPr="00B93DB4">
        <w:rPr>
          <w:rFonts w:ascii="Times New Roman" w:hAnsi="Times New Roman" w:cs="Times New Roman"/>
          <w:b/>
          <w:color w:val="000000" w:themeColor="text1"/>
        </w:rPr>
        <w:tab/>
      </w:r>
      <w:r w:rsidR="004F4CCA" w:rsidRPr="00B93DB4">
        <w:rPr>
          <w:rFonts w:ascii="Times New Roman" w:hAnsi="Times New Roman" w:cs="Times New Roman"/>
          <w:b/>
          <w:color w:val="000000" w:themeColor="text1"/>
        </w:rPr>
        <w:tab/>
      </w:r>
      <w:r w:rsidR="004F4CCA" w:rsidRPr="00B93DB4">
        <w:rPr>
          <w:rFonts w:ascii="Times New Roman" w:hAnsi="Times New Roman" w:cs="Times New Roman"/>
          <w:b/>
          <w:color w:val="000000" w:themeColor="text1"/>
        </w:rPr>
        <w:tab/>
      </w:r>
      <w:r w:rsidR="004F4CCA" w:rsidRPr="00B93DB4">
        <w:rPr>
          <w:rFonts w:ascii="Times New Roman" w:hAnsi="Times New Roman" w:cs="Times New Roman"/>
          <w:b/>
          <w:color w:val="000000" w:themeColor="text1"/>
        </w:rPr>
        <w:tab/>
      </w:r>
      <w:r w:rsidR="004F4CCA" w:rsidRPr="00B93DB4">
        <w:rPr>
          <w:rFonts w:ascii="Times New Roman" w:hAnsi="Times New Roman" w:cs="Times New Roman"/>
          <w:b/>
          <w:color w:val="000000" w:themeColor="text1"/>
        </w:rPr>
        <w:tab/>
      </w:r>
      <w:r w:rsidR="004F4CCA" w:rsidRPr="00B93DB4">
        <w:rPr>
          <w:rFonts w:ascii="Times New Roman" w:hAnsi="Times New Roman" w:cs="Times New Roman"/>
          <w:b/>
          <w:color w:val="000000" w:themeColor="text1"/>
        </w:rPr>
        <w:tab/>
      </w:r>
      <w:r w:rsidR="00B86F6C" w:rsidRPr="00B93DB4">
        <w:rPr>
          <w:rFonts w:ascii="Times New Roman" w:hAnsi="Times New Roman" w:cs="Times New Roman"/>
          <w:b/>
          <w:color w:val="000000" w:themeColor="text1"/>
        </w:rPr>
        <w:tab/>
      </w:r>
      <w:r w:rsidR="004F4CCA" w:rsidRPr="00B93DB4">
        <w:rPr>
          <w:rFonts w:ascii="Times New Roman" w:hAnsi="Times New Roman" w:cs="Times New Roman"/>
          <w:b/>
          <w:color w:val="000000" w:themeColor="text1"/>
        </w:rPr>
        <w:tab/>
        <w:t>50</w:t>
      </w:r>
    </w:p>
    <w:p w14:paraId="1DDF0BB7" w14:textId="70A8E2A5" w:rsidR="004F4CCA" w:rsidRPr="00B93DB4" w:rsidRDefault="004F4CCA" w:rsidP="00AE3D67">
      <w:pPr>
        <w:pStyle w:val="Default"/>
        <w:jc w:val="both"/>
        <w:rPr>
          <w:rFonts w:ascii="Times New Roman" w:hAnsi="Times New Roman" w:cs="Times New Roman"/>
          <w:bCs/>
          <w:color w:val="000000" w:themeColor="text1"/>
        </w:rPr>
      </w:pPr>
      <w:r w:rsidRPr="00B93DB4">
        <w:rPr>
          <w:rFonts w:ascii="Times New Roman" w:hAnsi="Times New Roman" w:cs="Times New Roman"/>
          <w:bCs/>
          <w:color w:val="000000" w:themeColor="text1"/>
        </w:rPr>
        <w:t>11.1 Състезателите след .....................</w:t>
      </w:r>
    </w:p>
    <w:p w14:paraId="082FD7D1" w14:textId="324FEBE6" w:rsidR="004F4CCA" w:rsidRPr="00B93DB4" w:rsidRDefault="004F4CCA" w:rsidP="00AE3D67">
      <w:pPr>
        <w:pStyle w:val="Default"/>
        <w:jc w:val="both"/>
        <w:rPr>
          <w:rFonts w:ascii="Times New Roman" w:hAnsi="Times New Roman" w:cs="Times New Roman"/>
          <w:bCs/>
          <w:color w:val="000000" w:themeColor="text1"/>
        </w:rPr>
      </w:pPr>
      <w:r w:rsidRPr="00B93DB4">
        <w:rPr>
          <w:rFonts w:ascii="Times New Roman" w:hAnsi="Times New Roman" w:cs="Times New Roman"/>
          <w:bCs/>
          <w:color w:val="000000" w:themeColor="text1"/>
        </w:rPr>
        <w:t>11.2 Контестации</w:t>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00DA6767"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t>51</w:t>
      </w:r>
    </w:p>
    <w:p w14:paraId="2E3182EA" w14:textId="3F19A53B" w:rsidR="004F4CCA" w:rsidRPr="00B93DB4" w:rsidRDefault="004F4CCA" w:rsidP="00AE3D67">
      <w:pPr>
        <w:pStyle w:val="Default"/>
        <w:jc w:val="both"/>
        <w:rPr>
          <w:rFonts w:ascii="Times New Roman" w:hAnsi="Times New Roman" w:cs="Times New Roman"/>
          <w:bCs/>
          <w:color w:val="000000" w:themeColor="text1"/>
        </w:rPr>
      </w:pPr>
      <w:r w:rsidRPr="00B93DB4">
        <w:rPr>
          <w:rFonts w:ascii="Times New Roman" w:hAnsi="Times New Roman" w:cs="Times New Roman"/>
          <w:bCs/>
          <w:color w:val="000000" w:themeColor="text1"/>
        </w:rPr>
        <w:t xml:space="preserve">11.3 Най-добри времена в света </w:t>
      </w:r>
      <w:r w:rsidRPr="00B93DB4">
        <w:rPr>
          <w:rFonts w:ascii="Times New Roman" w:hAnsi="Times New Roman" w:cs="Times New Roman"/>
          <w:bCs/>
          <w:color w:val="000000" w:themeColor="text1"/>
          <w:lang w:val="en-US"/>
        </w:rPr>
        <w:t>(WB)</w:t>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00DA6767"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r>
      <w:r w:rsidRPr="00B93DB4">
        <w:rPr>
          <w:rFonts w:ascii="Times New Roman" w:hAnsi="Times New Roman" w:cs="Times New Roman"/>
          <w:bCs/>
          <w:color w:val="000000" w:themeColor="text1"/>
        </w:rPr>
        <w:tab/>
        <w:t>51</w:t>
      </w:r>
    </w:p>
    <w:p w14:paraId="15F441FF" w14:textId="55E497A2" w:rsidR="004F4CCA" w:rsidRPr="00B93DB4" w:rsidRDefault="00A1446A" w:rsidP="00AE3D67">
      <w:pPr>
        <w:pStyle w:val="Default"/>
        <w:jc w:val="both"/>
        <w:rPr>
          <w:rFonts w:ascii="Times New Roman" w:hAnsi="Times New Roman" w:cs="Times New Roman"/>
          <w:color w:val="000000" w:themeColor="text1"/>
        </w:rPr>
      </w:pPr>
      <w:r w:rsidRPr="00B93DB4">
        <w:rPr>
          <w:rFonts w:ascii="Times New Roman" w:hAnsi="Times New Roman" w:cs="Times New Roman"/>
          <w:color w:val="000000" w:themeColor="text1"/>
        </w:rPr>
        <w:t>11.4 Резултати и доклади</w:t>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00DA6767"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t>51</w:t>
      </w:r>
    </w:p>
    <w:p w14:paraId="07879A12" w14:textId="388EF860" w:rsidR="00A1446A" w:rsidRPr="00B93DB4" w:rsidRDefault="003F3CA8" w:rsidP="00AE3D67">
      <w:pPr>
        <w:pStyle w:val="Default"/>
        <w:jc w:val="both"/>
        <w:rPr>
          <w:rFonts w:ascii="Times New Roman" w:hAnsi="Times New Roman" w:cs="Times New Roman"/>
          <w:b/>
          <w:color w:val="000000" w:themeColor="text1"/>
        </w:rPr>
      </w:pPr>
      <w:r w:rsidRPr="00B93DB4">
        <w:rPr>
          <w:rFonts w:ascii="Times New Roman" w:hAnsi="Times New Roman" w:cs="Times New Roman"/>
          <w:b/>
          <w:color w:val="000000" w:themeColor="text1"/>
        </w:rPr>
        <w:t>ГЛАВА 12</w:t>
      </w:r>
      <w:r w:rsidRPr="00B93DB4">
        <w:rPr>
          <w:rFonts w:ascii="Times New Roman" w:hAnsi="Times New Roman" w:cs="Times New Roman"/>
          <w:b/>
          <w:color w:val="000000" w:themeColor="text1"/>
          <w:lang w:val="en-US"/>
        </w:rPr>
        <w:t xml:space="preserve"> – </w:t>
      </w:r>
      <w:r w:rsidRPr="00B93DB4">
        <w:rPr>
          <w:rFonts w:ascii="Times New Roman" w:hAnsi="Times New Roman" w:cs="Times New Roman"/>
          <w:b/>
          <w:color w:val="000000" w:themeColor="text1"/>
        </w:rPr>
        <w:t>ОЛИМПИЙСКИ ИГРИ</w:t>
      </w:r>
      <w:r w:rsidR="00A1446A" w:rsidRPr="00B93DB4">
        <w:rPr>
          <w:rFonts w:ascii="Times New Roman" w:hAnsi="Times New Roman" w:cs="Times New Roman"/>
          <w:b/>
          <w:color w:val="000000" w:themeColor="text1"/>
        </w:rPr>
        <w:tab/>
      </w:r>
      <w:r w:rsidR="00A1446A" w:rsidRPr="00B93DB4">
        <w:rPr>
          <w:rFonts w:ascii="Times New Roman" w:hAnsi="Times New Roman" w:cs="Times New Roman"/>
          <w:b/>
          <w:color w:val="000000" w:themeColor="text1"/>
        </w:rPr>
        <w:tab/>
      </w:r>
      <w:r w:rsidR="00A1446A" w:rsidRPr="00B93DB4">
        <w:rPr>
          <w:rFonts w:ascii="Times New Roman" w:hAnsi="Times New Roman" w:cs="Times New Roman"/>
          <w:b/>
          <w:color w:val="000000" w:themeColor="text1"/>
        </w:rPr>
        <w:tab/>
      </w:r>
      <w:r w:rsidR="00A1446A" w:rsidRPr="00B93DB4">
        <w:rPr>
          <w:rFonts w:ascii="Times New Roman" w:hAnsi="Times New Roman" w:cs="Times New Roman"/>
          <w:b/>
          <w:color w:val="000000" w:themeColor="text1"/>
        </w:rPr>
        <w:tab/>
      </w:r>
      <w:r w:rsidR="00A1446A" w:rsidRPr="00B93DB4">
        <w:rPr>
          <w:rFonts w:ascii="Times New Roman" w:hAnsi="Times New Roman" w:cs="Times New Roman"/>
          <w:b/>
          <w:color w:val="000000" w:themeColor="text1"/>
        </w:rPr>
        <w:tab/>
      </w:r>
      <w:r w:rsidR="00DA6767" w:rsidRPr="00B93DB4">
        <w:rPr>
          <w:rFonts w:ascii="Times New Roman" w:hAnsi="Times New Roman" w:cs="Times New Roman"/>
          <w:b/>
          <w:color w:val="000000" w:themeColor="text1"/>
        </w:rPr>
        <w:tab/>
      </w:r>
      <w:r w:rsidR="00A1446A" w:rsidRPr="00B93DB4">
        <w:rPr>
          <w:rFonts w:ascii="Times New Roman" w:hAnsi="Times New Roman" w:cs="Times New Roman"/>
          <w:b/>
          <w:color w:val="000000" w:themeColor="text1"/>
        </w:rPr>
        <w:tab/>
      </w:r>
      <w:r w:rsidR="00A1446A" w:rsidRPr="00B93DB4">
        <w:rPr>
          <w:rFonts w:ascii="Times New Roman" w:hAnsi="Times New Roman" w:cs="Times New Roman"/>
          <w:b/>
          <w:color w:val="000000" w:themeColor="text1"/>
        </w:rPr>
        <w:tab/>
        <w:t>52</w:t>
      </w:r>
    </w:p>
    <w:p w14:paraId="71B782F0" w14:textId="5750E75C" w:rsidR="00A1446A" w:rsidRPr="00B93DB4" w:rsidRDefault="004C6ECC" w:rsidP="00AE3D67">
      <w:pPr>
        <w:pStyle w:val="Default"/>
        <w:jc w:val="both"/>
        <w:rPr>
          <w:rFonts w:ascii="Times New Roman" w:hAnsi="Times New Roman" w:cs="Times New Roman"/>
          <w:color w:val="000000" w:themeColor="text1"/>
        </w:rPr>
      </w:pPr>
      <w:hyperlink w:anchor="_Toc88145519" w:history="1">
        <w:r w:rsidR="00A1446A" w:rsidRPr="00B93DB4">
          <w:rPr>
            <w:rStyle w:val="Hyperlink"/>
            <w:rFonts w:ascii="Times New Roman" w:hAnsi="Times New Roman" w:cs="Times New Roman"/>
            <w:color w:val="000000" w:themeColor="text1"/>
            <w:u w:val="none"/>
            <w:lang w:bidi="x-none"/>
            <w14:scene3d>
              <w14:camera w14:prst="orthographicFront"/>
              <w14:lightRig w14:rig="threePt" w14:dir="t">
                <w14:rot w14:lat="0" w14:lon="0" w14:rev="0"/>
              </w14:lightRig>
            </w14:scene3d>
          </w:rPr>
          <w:t>12.1 -</w:t>
        </w:r>
        <w:r w:rsidR="00A1446A" w:rsidRPr="00B93DB4">
          <w:rPr>
            <w:rStyle w:val="Hyperlink"/>
            <w:rFonts w:ascii="Times New Roman" w:hAnsi="Times New Roman" w:cs="Times New Roman"/>
            <w:color w:val="000000" w:themeColor="text1"/>
            <w:u w:val="none"/>
          </w:rPr>
          <w:t xml:space="preserve"> Организация</w:t>
        </w:r>
        <w:r w:rsidR="00A1446A" w:rsidRPr="00B93DB4">
          <w:rPr>
            <w:rFonts w:ascii="Times New Roman" w:eastAsiaTheme="minorEastAsia" w:hAnsi="Times New Roman" w:cs="Times New Roman"/>
            <w:color w:val="000000" w:themeColor="text1"/>
            <w:lang w:val="en-AU" w:eastAsia="en-AU"/>
          </w:rPr>
          <w:tab/>
        </w:r>
        <w:r w:rsidR="00A1446A" w:rsidRPr="00B93DB4">
          <w:rPr>
            <w:rFonts w:ascii="Times New Roman" w:eastAsiaTheme="minorEastAsia" w:hAnsi="Times New Roman" w:cs="Times New Roman"/>
            <w:color w:val="000000" w:themeColor="text1"/>
            <w:lang w:eastAsia="en-AU"/>
          </w:rPr>
          <w:t xml:space="preserve"> </w:t>
        </w:r>
        <w:r w:rsidR="00A1446A" w:rsidRPr="00B93DB4">
          <w:rPr>
            <w:rStyle w:val="Hyperlink"/>
            <w:rFonts w:ascii="Times New Roman" w:hAnsi="Times New Roman" w:cs="Times New Roman"/>
            <w:color w:val="000000" w:themeColor="text1"/>
            <w:u w:val="none"/>
          </w:rPr>
          <w:t>[SR]</w:t>
        </w:r>
        <w:r w:rsidR="00A1446A" w:rsidRPr="00B93DB4">
          <w:rPr>
            <w:rFonts w:ascii="Times New Roman" w:hAnsi="Times New Roman" w:cs="Times New Roman"/>
            <w:webHidden/>
            <w:color w:val="000000" w:themeColor="text1"/>
          </w:rPr>
          <w:tab/>
        </w:r>
        <w:r w:rsidR="00A1446A" w:rsidRPr="00B93DB4">
          <w:rPr>
            <w:rFonts w:ascii="Times New Roman" w:hAnsi="Times New Roman" w:cs="Times New Roman"/>
            <w:webHidden/>
            <w:color w:val="000000" w:themeColor="text1"/>
          </w:rPr>
          <w:tab/>
        </w:r>
        <w:r w:rsidR="00A1446A" w:rsidRPr="00B93DB4">
          <w:rPr>
            <w:rFonts w:ascii="Times New Roman" w:hAnsi="Times New Roman" w:cs="Times New Roman"/>
            <w:webHidden/>
            <w:color w:val="000000" w:themeColor="text1"/>
          </w:rPr>
          <w:tab/>
        </w:r>
        <w:r w:rsidR="00A1446A" w:rsidRPr="00B93DB4">
          <w:rPr>
            <w:rFonts w:ascii="Times New Roman" w:hAnsi="Times New Roman" w:cs="Times New Roman"/>
            <w:webHidden/>
            <w:color w:val="000000" w:themeColor="text1"/>
          </w:rPr>
          <w:tab/>
        </w:r>
        <w:r w:rsidR="00A1446A" w:rsidRPr="00B93DB4">
          <w:rPr>
            <w:rFonts w:ascii="Times New Roman" w:hAnsi="Times New Roman" w:cs="Times New Roman"/>
            <w:webHidden/>
            <w:color w:val="000000" w:themeColor="text1"/>
          </w:rPr>
          <w:tab/>
        </w:r>
        <w:r w:rsidR="00A1446A" w:rsidRPr="00B93DB4">
          <w:rPr>
            <w:rFonts w:ascii="Times New Roman" w:hAnsi="Times New Roman" w:cs="Times New Roman"/>
            <w:webHidden/>
            <w:color w:val="000000" w:themeColor="text1"/>
          </w:rPr>
          <w:tab/>
        </w:r>
        <w:r w:rsidR="00A1446A" w:rsidRPr="00B93DB4">
          <w:rPr>
            <w:rFonts w:ascii="Times New Roman" w:hAnsi="Times New Roman" w:cs="Times New Roman"/>
            <w:webHidden/>
            <w:color w:val="000000" w:themeColor="text1"/>
          </w:rPr>
          <w:tab/>
        </w:r>
        <w:r w:rsidR="00DA6767" w:rsidRPr="00B93DB4">
          <w:rPr>
            <w:rFonts w:ascii="Times New Roman" w:hAnsi="Times New Roman" w:cs="Times New Roman"/>
            <w:webHidden/>
            <w:color w:val="000000" w:themeColor="text1"/>
          </w:rPr>
          <w:tab/>
        </w:r>
        <w:r w:rsidR="00A1446A" w:rsidRPr="00B93DB4">
          <w:rPr>
            <w:rFonts w:ascii="Times New Roman" w:hAnsi="Times New Roman" w:cs="Times New Roman"/>
            <w:webHidden/>
            <w:color w:val="000000" w:themeColor="text1"/>
          </w:rPr>
          <w:tab/>
        </w:r>
        <w:r w:rsidR="00A1446A" w:rsidRPr="00B93DB4">
          <w:rPr>
            <w:rFonts w:ascii="Times New Roman" w:hAnsi="Times New Roman" w:cs="Times New Roman"/>
            <w:webHidden/>
            <w:color w:val="000000" w:themeColor="text1"/>
          </w:rPr>
          <w:tab/>
        </w:r>
        <w:r w:rsidR="00A1446A" w:rsidRPr="00B93DB4">
          <w:rPr>
            <w:rFonts w:ascii="Times New Roman" w:hAnsi="Times New Roman" w:cs="Times New Roman"/>
            <w:webHidden/>
            <w:color w:val="000000" w:themeColor="text1"/>
          </w:rPr>
          <w:fldChar w:fldCharType="begin"/>
        </w:r>
        <w:r w:rsidR="00A1446A" w:rsidRPr="00B93DB4">
          <w:rPr>
            <w:rFonts w:ascii="Times New Roman" w:hAnsi="Times New Roman" w:cs="Times New Roman"/>
            <w:webHidden/>
            <w:color w:val="000000" w:themeColor="text1"/>
          </w:rPr>
          <w:instrText xml:space="preserve"> PAGEREF _Toc88145519 \h </w:instrText>
        </w:r>
        <w:r w:rsidR="00A1446A" w:rsidRPr="00B93DB4">
          <w:rPr>
            <w:rFonts w:ascii="Times New Roman" w:hAnsi="Times New Roman" w:cs="Times New Roman"/>
            <w:webHidden/>
            <w:color w:val="000000" w:themeColor="text1"/>
          </w:rPr>
        </w:r>
        <w:r w:rsidR="00A1446A" w:rsidRPr="00B93DB4">
          <w:rPr>
            <w:rFonts w:ascii="Times New Roman" w:hAnsi="Times New Roman" w:cs="Times New Roman"/>
            <w:webHidden/>
            <w:color w:val="000000" w:themeColor="text1"/>
          </w:rPr>
          <w:fldChar w:fldCharType="separate"/>
        </w:r>
        <w:r w:rsidR="00A1446A" w:rsidRPr="00B93DB4">
          <w:rPr>
            <w:rFonts w:ascii="Times New Roman" w:hAnsi="Times New Roman" w:cs="Times New Roman"/>
            <w:webHidden/>
            <w:color w:val="000000" w:themeColor="text1"/>
          </w:rPr>
          <w:t>52</w:t>
        </w:r>
        <w:r w:rsidR="00A1446A" w:rsidRPr="00B93DB4">
          <w:rPr>
            <w:rFonts w:ascii="Times New Roman" w:hAnsi="Times New Roman" w:cs="Times New Roman"/>
            <w:webHidden/>
            <w:color w:val="000000" w:themeColor="text1"/>
          </w:rPr>
          <w:fldChar w:fldCharType="end"/>
        </w:r>
      </w:hyperlink>
    </w:p>
    <w:p w14:paraId="08378C3D" w14:textId="55C89A2C" w:rsidR="00A1446A" w:rsidRPr="00B93DB4" w:rsidRDefault="004C6ECC" w:rsidP="00AE3D67">
      <w:pPr>
        <w:pStyle w:val="Default"/>
        <w:jc w:val="both"/>
        <w:rPr>
          <w:rFonts w:ascii="Times New Roman" w:hAnsi="Times New Roman" w:cs="Times New Roman"/>
          <w:color w:val="000000" w:themeColor="text1"/>
        </w:rPr>
      </w:pPr>
      <w:hyperlink w:anchor="_Toc88145520" w:history="1">
        <w:r w:rsidR="00A1446A" w:rsidRPr="00B93DB4">
          <w:rPr>
            <w:rStyle w:val="Hyperlink"/>
            <w:rFonts w:ascii="Times New Roman" w:hAnsi="Times New Roman" w:cs="Times New Roman"/>
            <w:color w:val="000000" w:themeColor="text1"/>
            <w:u w:val="none"/>
            <w:lang w:bidi="x-none"/>
            <w14:scene3d>
              <w14:camera w14:prst="orthographicFront"/>
              <w14:lightRig w14:rig="threePt" w14:dir="t">
                <w14:rot w14:lat="0" w14:lon="0" w14:rev="0"/>
              </w14:lightRig>
            </w14:scene3d>
          </w:rPr>
          <w:t>12.2 -</w:t>
        </w:r>
        <w:r w:rsidR="00A1446A" w:rsidRPr="00B93DB4">
          <w:rPr>
            <w:rStyle w:val="Hyperlink"/>
            <w:rFonts w:ascii="Times New Roman" w:hAnsi="Times New Roman" w:cs="Times New Roman"/>
            <w:color w:val="000000" w:themeColor="text1"/>
            <w:u w:val="none"/>
          </w:rPr>
          <w:t xml:space="preserve"> </w:t>
        </w:r>
        <w:r w:rsidR="00A1446A" w:rsidRPr="00B93DB4">
          <w:rPr>
            <w:rFonts w:ascii="Times New Roman" w:hAnsi="Times New Roman" w:cs="Times New Roman"/>
            <w:bCs/>
            <w:color w:val="000000" w:themeColor="text1"/>
          </w:rPr>
          <w:t>Програма на състезанието</w:t>
        </w:r>
        <w:r w:rsidR="00A1446A" w:rsidRPr="00B93DB4">
          <w:rPr>
            <w:rFonts w:ascii="Times New Roman" w:eastAsiaTheme="minorEastAsia" w:hAnsi="Times New Roman" w:cs="Times New Roman"/>
            <w:color w:val="000000" w:themeColor="text1"/>
            <w:lang w:val="en-AU" w:eastAsia="en-AU"/>
          </w:rPr>
          <w:tab/>
        </w:r>
        <w:r w:rsidR="00A1446A" w:rsidRPr="00B93DB4">
          <w:rPr>
            <w:rStyle w:val="Hyperlink"/>
            <w:rFonts w:ascii="Times New Roman" w:hAnsi="Times New Roman" w:cs="Times New Roman"/>
            <w:color w:val="000000" w:themeColor="text1"/>
            <w:u w:val="none"/>
          </w:rPr>
          <w:t>[SR]</w:t>
        </w:r>
        <w:r w:rsidR="00A1446A" w:rsidRPr="00B93DB4">
          <w:rPr>
            <w:rFonts w:ascii="Times New Roman" w:hAnsi="Times New Roman" w:cs="Times New Roman"/>
            <w:webHidden/>
            <w:color w:val="000000" w:themeColor="text1"/>
          </w:rPr>
          <w:tab/>
        </w:r>
        <w:r w:rsidR="00A1446A" w:rsidRPr="00B93DB4">
          <w:rPr>
            <w:rFonts w:ascii="Times New Roman" w:hAnsi="Times New Roman" w:cs="Times New Roman"/>
            <w:webHidden/>
            <w:color w:val="000000" w:themeColor="text1"/>
          </w:rPr>
          <w:tab/>
        </w:r>
        <w:r w:rsidR="00A1446A" w:rsidRPr="00B93DB4">
          <w:rPr>
            <w:rFonts w:ascii="Times New Roman" w:hAnsi="Times New Roman" w:cs="Times New Roman"/>
            <w:webHidden/>
            <w:color w:val="000000" w:themeColor="text1"/>
          </w:rPr>
          <w:tab/>
        </w:r>
        <w:r w:rsidR="00A1446A" w:rsidRPr="00B93DB4">
          <w:rPr>
            <w:rFonts w:ascii="Times New Roman" w:hAnsi="Times New Roman" w:cs="Times New Roman"/>
            <w:webHidden/>
            <w:color w:val="000000" w:themeColor="text1"/>
          </w:rPr>
          <w:tab/>
        </w:r>
        <w:r w:rsidR="00A1446A" w:rsidRPr="00B93DB4">
          <w:rPr>
            <w:rFonts w:ascii="Times New Roman" w:hAnsi="Times New Roman" w:cs="Times New Roman"/>
            <w:webHidden/>
            <w:color w:val="000000" w:themeColor="text1"/>
          </w:rPr>
          <w:tab/>
        </w:r>
        <w:r w:rsidR="00A1446A" w:rsidRPr="00B93DB4">
          <w:rPr>
            <w:rFonts w:ascii="Times New Roman" w:hAnsi="Times New Roman" w:cs="Times New Roman"/>
            <w:webHidden/>
            <w:color w:val="000000" w:themeColor="text1"/>
          </w:rPr>
          <w:tab/>
        </w:r>
        <w:r w:rsidR="00DA6767" w:rsidRPr="00B93DB4">
          <w:rPr>
            <w:rFonts w:ascii="Times New Roman" w:hAnsi="Times New Roman" w:cs="Times New Roman"/>
            <w:webHidden/>
            <w:color w:val="000000" w:themeColor="text1"/>
          </w:rPr>
          <w:tab/>
        </w:r>
        <w:r w:rsidR="00A1446A" w:rsidRPr="00B93DB4">
          <w:rPr>
            <w:rFonts w:ascii="Times New Roman" w:hAnsi="Times New Roman" w:cs="Times New Roman"/>
            <w:webHidden/>
            <w:color w:val="000000" w:themeColor="text1"/>
          </w:rPr>
          <w:tab/>
        </w:r>
        <w:r w:rsidR="00A1446A" w:rsidRPr="00B93DB4">
          <w:rPr>
            <w:rFonts w:ascii="Times New Roman" w:hAnsi="Times New Roman" w:cs="Times New Roman"/>
            <w:webHidden/>
            <w:color w:val="000000" w:themeColor="text1"/>
          </w:rPr>
          <w:fldChar w:fldCharType="begin"/>
        </w:r>
        <w:r w:rsidR="00A1446A" w:rsidRPr="00B93DB4">
          <w:rPr>
            <w:rFonts w:ascii="Times New Roman" w:hAnsi="Times New Roman" w:cs="Times New Roman"/>
            <w:webHidden/>
            <w:color w:val="000000" w:themeColor="text1"/>
          </w:rPr>
          <w:instrText xml:space="preserve"> PAGEREF _Toc88145520 \h </w:instrText>
        </w:r>
        <w:r w:rsidR="00A1446A" w:rsidRPr="00B93DB4">
          <w:rPr>
            <w:rFonts w:ascii="Times New Roman" w:hAnsi="Times New Roman" w:cs="Times New Roman"/>
            <w:webHidden/>
            <w:color w:val="000000" w:themeColor="text1"/>
          </w:rPr>
        </w:r>
        <w:r w:rsidR="00A1446A" w:rsidRPr="00B93DB4">
          <w:rPr>
            <w:rFonts w:ascii="Times New Roman" w:hAnsi="Times New Roman" w:cs="Times New Roman"/>
            <w:webHidden/>
            <w:color w:val="000000" w:themeColor="text1"/>
          </w:rPr>
          <w:fldChar w:fldCharType="separate"/>
        </w:r>
        <w:r w:rsidR="00A1446A" w:rsidRPr="00B93DB4">
          <w:rPr>
            <w:rFonts w:ascii="Times New Roman" w:hAnsi="Times New Roman" w:cs="Times New Roman"/>
            <w:webHidden/>
            <w:color w:val="000000" w:themeColor="text1"/>
          </w:rPr>
          <w:t>52</w:t>
        </w:r>
        <w:r w:rsidR="00A1446A" w:rsidRPr="00B93DB4">
          <w:rPr>
            <w:rFonts w:ascii="Times New Roman" w:hAnsi="Times New Roman" w:cs="Times New Roman"/>
            <w:webHidden/>
            <w:color w:val="000000" w:themeColor="text1"/>
          </w:rPr>
          <w:fldChar w:fldCharType="end"/>
        </w:r>
      </w:hyperlink>
    </w:p>
    <w:p w14:paraId="5B555280" w14:textId="0BCF7D74" w:rsidR="00A1446A" w:rsidRPr="00B93DB4" w:rsidRDefault="004C6ECC" w:rsidP="00AE3D67">
      <w:pPr>
        <w:pStyle w:val="Default"/>
        <w:jc w:val="both"/>
        <w:rPr>
          <w:rFonts w:ascii="Times New Roman" w:hAnsi="Times New Roman" w:cs="Times New Roman"/>
          <w:color w:val="000000" w:themeColor="text1"/>
        </w:rPr>
      </w:pPr>
      <w:hyperlink w:anchor="_Toc88145521" w:history="1">
        <w:r w:rsidR="00A1446A" w:rsidRPr="00B93DB4">
          <w:rPr>
            <w:rStyle w:val="Hyperlink"/>
            <w:rFonts w:ascii="Times New Roman" w:hAnsi="Times New Roman" w:cs="Times New Roman"/>
            <w:color w:val="000000" w:themeColor="text1"/>
            <w:u w:val="none"/>
            <w:lang w:bidi="x-none"/>
            <w14:scene3d>
              <w14:camera w14:prst="orthographicFront"/>
              <w14:lightRig w14:rig="threePt" w14:dir="t">
                <w14:rot w14:lat="0" w14:lon="0" w14:rev="0"/>
              </w14:lightRig>
            </w14:scene3d>
          </w:rPr>
          <w:t>12.3 -</w:t>
        </w:r>
        <w:r w:rsidR="00A1446A" w:rsidRPr="00B93DB4">
          <w:rPr>
            <w:rStyle w:val="Hyperlink"/>
            <w:rFonts w:ascii="Times New Roman" w:hAnsi="Times New Roman" w:cs="Times New Roman"/>
            <w:color w:val="000000" w:themeColor="text1"/>
            <w:u w:val="none"/>
          </w:rPr>
          <w:t xml:space="preserve"> </w:t>
        </w:r>
        <w:r w:rsidR="00A1446A" w:rsidRPr="00B93DB4">
          <w:rPr>
            <w:rFonts w:ascii="Times New Roman" w:hAnsi="Times New Roman" w:cs="Times New Roman"/>
            <w:color w:val="000000" w:themeColor="text1"/>
          </w:rPr>
          <w:t>Система за класиране</w:t>
        </w:r>
        <w:r w:rsidR="00A1446A" w:rsidRPr="00B93DB4">
          <w:rPr>
            <w:rFonts w:ascii="Times New Roman" w:hAnsi="Times New Roman" w:cs="Times New Roman"/>
            <w:color w:val="000000" w:themeColor="text1"/>
          </w:rPr>
          <w:tab/>
        </w:r>
        <w:r w:rsidR="00A1446A" w:rsidRPr="00B93DB4">
          <w:rPr>
            <w:rStyle w:val="Hyperlink"/>
            <w:rFonts w:ascii="Times New Roman" w:hAnsi="Times New Roman" w:cs="Times New Roman"/>
            <w:color w:val="000000" w:themeColor="text1"/>
            <w:u w:val="none"/>
          </w:rPr>
          <w:t>[SR]</w:t>
        </w:r>
        <w:r w:rsidR="00A1446A" w:rsidRPr="00B93DB4">
          <w:rPr>
            <w:rFonts w:ascii="Times New Roman" w:hAnsi="Times New Roman" w:cs="Times New Roman"/>
            <w:webHidden/>
            <w:color w:val="000000" w:themeColor="text1"/>
          </w:rPr>
          <w:tab/>
        </w:r>
        <w:r w:rsidR="00A1446A" w:rsidRPr="00B93DB4">
          <w:rPr>
            <w:rFonts w:ascii="Times New Roman" w:hAnsi="Times New Roman" w:cs="Times New Roman"/>
            <w:webHidden/>
            <w:color w:val="000000" w:themeColor="text1"/>
          </w:rPr>
          <w:tab/>
        </w:r>
        <w:r w:rsidR="00DA6767" w:rsidRPr="00B93DB4">
          <w:rPr>
            <w:rFonts w:ascii="Times New Roman" w:hAnsi="Times New Roman" w:cs="Times New Roman"/>
            <w:webHidden/>
            <w:color w:val="000000" w:themeColor="text1"/>
          </w:rPr>
          <w:tab/>
        </w:r>
        <w:r w:rsidR="00A1446A" w:rsidRPr="00B93DB4">
          <w:rPr>
            <w:rFonts w:ascii="Times New Roman" w:hAnsi="Times New Roman" w:cs="Times New Roman"/>
            <w:webHidden/>
            <w:color w:val="000000" w:themeColor="text1"/>
          </w:rPr>
          <w:tab/>
        </w:r>
        <w:r w:rsidR="00A1446A" w:rsidRPr="00B93DB4">
          <w:rPr>
            <w:rFonts w:ascii="Times New Roman" w:hAnsi="Times New Roman" w:cs="Times New Roman"/>
            <w:webHidden/>
            <w:color w:val="000000" w:themeColor="text1"/>
          </w:rPr>
          <w:tab/>
        </w:r>
        <w:r w:rsidR="00A1446A" w:rsidRPr="00B93DB4">
          <w:rPr>
            <w:rFonts w:ascii="Times New Roman" w:hAnsi="Times New Roman" w:cs="Times New Roman"/>
            <w:webHidden/>
            <w:color w:val="000000" w:themeColor="text1"/>
          </w:rPr>
          <w:tab/>
        </w:r>
        <w:r w:rsidR="00A1446A" w:rsidRPr="00B93DB4">
          <w:rPr>
            <w:rFonts w:ascii="Times New Roman" w:hAnsi="Times New Roman" w:cs="Times New Roman"/>
            <w:webHidden/>
            <w:color w:val="000000" w:themeColor="text1"/>
          </w:rPr>
          <w:tab/>
        </w:r>
        <w:r w:rsidR="00A1446A" w:rsidRPr="00B93DB4">
          <w:rPr>
            <w:rFonts w:ascii="Times New Roman" w:hAnsi="Times New Roman" w:cs="Times New Roman"/>
            <w:webHidden/>
            <w:color w:val="000000" w:themeColor="text1"/>
          </w:rPr>
          <w:tab/>
        </w:r>
        <w:r w:rsidR="00A1446A" w:rsidRPr="00B93DB4">
          <w:rPr>
            <w:rFonts w:ascii="Times New Roman" w:hAnsi="Times New Roman" w:cs="Times New Roman"/>
            <w:webHidden/>
            <w:color w:val="000000" w:themeColor="text1"/>
          </w:rPr>
          <w:fldChar w:fldCharType="begin"/>
        </w:r>
        <w:r w:rsidR="00A1446A" w:rsidRPr="00B93DB4">
          <w:rPr>
            <w:rFonts w:ascii="Times New Roman" w:hAnsi="Times New Roman" w:cs="Times New Roman"/>
            <w:webHidden/>
            <w:color w:val="000000" w:themeColor="text1"/>
          </w:rPr>
          <w:instrText xml:space="preserve"> PAGEREF _Toc88145521 \h </w:instrText>
        </w:r>
        <w:r w:rsidR="00A1446A" w:rsidRPr="00B93DB4">
          <w:rPr>
            <w:rFonts w:ascii="Times New Roman" w:hAnsi="Times New Roman" w:cs="Times New Roman"/>
            <w:webHidden/>
            <w:color w:val="000000" w:themeColor="text1"/>
          </w:rPr>
        </w:r>
        <w:r w:rsidR="00A1446A" w:rsidRPr="00B93DB4">
          <w:rPr>
            <w:rFonts w:ascii="Times New Roman" w:hAnsi="Times New Roman" w:cs="Times New Roman"/>
            <w:webHidden/>
            <w:color w:val="000000" w:themeColor="text1"/>
          </w:rPr>
          <w:fldChar w:fldCharType="separate"/>
        </w:r>
        <w:r w:rsidR="00A1446A" w:rsidRPr="00B93DB4">
          <w:rPr>
            <w:rFonts w:ascii="Times New Roman" w:hAnsi="Times New Roman" w:cs="Times New Roman"/>
            <w:webHidden/>
            <w:color w:val="000000" w:themeColor="text1"/>
          </w:rPr>
          <w:t>53</w:t>
        </w:r>
        <w:r w:rsidR="00A1446A" w:rsidRPr="00B93DB4">
          <w:rPr>
            <w:rFonts w:ascii="Times New Roman" w:hAnsi="Times New Roman" w:cs="Times New Roman"/>
            <w:webHidden/>
            <w:color w:val="000000" w:themeColor="text1"/>
          </w:rPr>
          <w:fldChar w:fldCharType="end"/>
        </w:r>
      </w:hyperlink>
    </w:p>
    <w:p w14:paraId="0F3BBD49" w14:textId="23DB2B27" w:rsidR="00A1446A" w:rsidRPr="00B93DB4" w:rsidRDefault="004C6ECC" w:rsidP="00AE3D67">
      <w:pPr>
        <w:pStyle w:val="Default"/>
        <w:jc w:val="both"/>
        <w:rPr>
          <w:rFonts w:ascii="Times New Roman" w:hAnsi="Times New Roman" w:cs="Times New Roman"/>
          <w:b/>
          <w:color w:val="000000" w:themeColor="text1"/>
        </w:rPr>
      </w:pPr>
      <w:hyperlink w:anchor="_Toc88145522" w:history="1">
        <w:r w:rsidR="00A1446A" w:rsidRPr="00B93DB4">
          <w:rPr>
            <w:rStyle w:val="Hyperlink"/>
            <w:rFonts w:ascii="Times New Roman" w:hAnsi="Times New Roman" w:cs="Times New Roman"/>
            <w:color w:val="000000" w:themeColor="text1"/>
            <w:u w:val="none"/>
            <w:lang w:bidi="x-none"/>
            <w14:scene3d>
              <w14:camera w14:prst="orthographicFront"/>
              <w14:lightRig w14:rig="threePt" w14:dir="t">
                <w14:rot w14:lat="0" w14:lon="0" w14:rev="0"/>
              </w14:lightRig>
            </w14:scene3d>
          </w:rPr>
          <w:t>12.4 -</w:t>
        </w:r>
        <w:r w:rsidR="00A1446A" w:rsidRPr="00B93DB4">
          <w:rPr>
            <w:rStyle w:val="Hyperlink"/>
            <w:rFonts w:ascii="Times New Roman" w:hAnsi="Times New Roman" w:cs="Times New Roman"/>
            <w:color w:val="000000" w:themeColor="text1"/>
            <w:u w:val="none"/>
          </w:rPr>
          <w:t xml:space="preserve"> Заявки</w:t>
        </w:r>
        <w:r w:rsidR="00A1446A" w:rsidRPr="00B93DB4">
          <w:rPr>
            <w:rFonts w:ascii="Times New Roman" w:eastAsiaTheme="minorEastAsia" w:hAnsi="Times New Roman" w:cs="Times New Roman"/>
            <w:color w:val="000000" w:themeColor="text1"/>
            <w:lang w:val="en-AU" w:eastAsia="en-AU"/>
          </w:rPr>
          <w:tab/>
        </w:r>
        <w:r w:rsidR="00A1446A" w:rsidRPr="00B93DB4">
          <w:rPr>
            <w:rStyle w:val="Hyperlink"/>
            <w:rFonts w:ascii="Times New Roman" w:hAnsi="Times New Roman" w:cs="Times New Roman"/>
            <w:color w:val="000000" w:themeColor="text1"/>
            <w:u w:val="none"/>
          </w:rPr>
          <w:t>[SR]</w:t>
        </w:r>
        <w:r w:rsidR="00A1446A" w:rsidRPr="00B93DB4">
          <w:rPr>
            <w:rFonts w:ascii="Times New Roman" w:hAnsi="Times New Roman" w:cs="Times New Roman"/>
            <w:webHidden/>
            <w:color w:val="000000" w:themeColor="text1"/>
          </w:rPr>
          <w:tab/>
        </w:r>
        <w:r w:rsidR="00A1446A" w:rsidRPr="00B93DB4">
          <w:rPr>
            <w:rFonts w:ascii="Times New Roman" w:hAnsi="Times New Roman" w:cs="Times New Roman"/>
            <w:webHidden/>
            <w:color w:val="000000" w:themeColor="text1"/>
          </w:rPr>
          <w:tab/>
        </w:r>
        <w:r w:rsidR="00A1446A" w:rsidRPr="00B93DB4">
          <w:rPr>
            <w:rFonts w:ascii="Times New Roman" w:hAnsi="Times New Roman" w:cs="Times New Roman"/>
            <w:webHidden/>
            <w:color w:val="000000" w:themeColor="text1"/>
          </w:rPr>
          <w:tab/>
        </w:r>
        <w:r w:rsidR="00A1446A" w:rsidRPr="00B93DB4">
          <w:rPr>
            <w:rFonts w:ascii="Times New Roman" w:hAnsi="Times New Roman" w:cs="Times New Roman"/>
            <w:webHidden/>
            <w:color w:val="000000" w:themeColor="text1"/>
          </w:rPr>
          <w:tab/>
        </w:r>
        <w:r w:rsidR="00A1446A" w:rsidRPr="00B93DB4">
          <w:rPr>
            <w:rFonts w:ascii="Times New Roman" w:hAnsi="Times New Roman" w:cs="Times New Roman"/>
            <w:webHidden/>
            <w:color w:val="000000" w:themeColor="text1"/>
          </w:rPr>
          <w:tab/>
        </w:r>
        <w:r w:rsidR="00A1446A" w:rsidRPr="00B93DB4">
          <w:rPr>
            <w:rFonts w:ascii="Times New Roman" w:hAnsi="Times New Roman" w:cs="Times New Roman"/>
            <w:webHidden/>
            <w:color w:val="000000" w:themeColor="text1"/>
          </w:rPr>
          <w:tab/>
        </w:r>
        <w:r w:rsidR="00DA6767" w:rsidRPr="00B93DB4">
          <w:rPr>
            <w:rFonts w:ascii="Times New Roman" w:hAnsi="Times New Roman" w:cs="Times New Roman"/>
            <w:webHidden/>
            <w:color w:val="000000" w:themeColor="text1"/>
          </w:rPr>
          <w:tab/>
        </w:r>
        <w:r w:rsidR="00DA6767" w:rsidRPr="00B93DB4">
          <w:rPr>
            <w:rFonts w:ascii="Times New Roman" w:hAnsi="Times New Roman" w:cs="Times New Roman"/>
            <w:webHidden/>
            <w:color w:val="000000" w:themeColor="text1"/>
          </w:rPr>
          <w:tab/>
        </w:r>
        <w:r w:rsidR="00A1446A" w:rsidRPr="00B93DB4">
          <w:rPr>
            <w:rFonts w:ascii="Times New Roman" w:hAnsi="Times New Roman" w:cs="Times New Roman"/>
            <w:webHidden/>
            <w:color w:val="000000" w:themeColor="text1"/>
          </w:rPr>
          <w:tab/>
        </w:r>
        <w:r w:rsidR="00A1446A" w:rsidRPr="00B93DB4">
          <w:rPr>
            <w:rFonts w:ascii="Times New Roman" w:hAnsi="Times New Roman" w:cs="Times New Roman"/>
            <w:webHidden/>
            <w:color w:val="000000" w:themeColor="text1"/>
          </w:rPr>
          <w:tab/>
        </w:r>
        <w:r w:rsidR="00A1446A" w:rsidRPr="00B93DB4">
          <w:rPr>
            <w:rFonts w:ascii="Times New Roman" w:hAnsi="Times New Roman" w:cs="Times New Roman"/>
            <w:webHidden/>
            <w:color w:val="000000" w:themeColor="text1"/>
          </w:rPr>
          <w:tab/>
        </w:r>
        <w:r w:rsidR="00A1446A" w:rsidRPr="00B93DB4">
          <w:rPr>
            <w:rFonts w:ascii="Times New Roman" w:hAnsi="Times New Roman" w:cs="Times New Roman"/>
            <w:webHidden/>
            <w:color w:val="000000" w:themeColor="text1"/>
          </w:rPr>
          <w:fldChar w:fldCharType="begin"/>
        </w:r>
        <w:r w:rsidR="00A1446A" w:rsidRPr="00B93DB4">
          <w:rPr>
            <w:rFonts w:ascii="Times New Roman" w:hAnsi="Times New Roman" w:cs="Times New Roman"/>
            <w:webHidden/>
            <w:color w:val="000000" w:themeColor="text1"/>
          </w:rPr>
          <w:instrText xml:space="preserve"> PAGEREF _Toc88145522 \h </w:instrText>
        </w:r>
        <w:r w:rsidR="00A1446A" w:rsidRPr="00B93DB4">
          <w:rPr>
            <w:rFonts w:ascii="Times New Roman" w:hAnsi="Times New Roman" w:cs="Times New Roman"/>
            <w:webHidden/>
            <w:color w:val="000000" w:themeColor="text1"/>
          </w:rPr>
        </w:r>
        <w:r w:rsidR="00A1446A" w:rsidRPr="00B93DB4">
          <w:rPr>
            <w:rFonts w:ascii="Times New Roman" w:hAnsi="Times New Roman" w:cs="Times New Roman"/>
            <w:webHidden/>
            <w:color w:val="000000" w:themeColor="text1"/>
          </w:rPr>
          <w:fldChar w:fldCharType="separate"/>
        </w:r>
        <w:r w:rsidR="00A1446A" w:rsidRPr="00B93DB4">
          <w:rPr>
            <w:rFonts w:ascii="Times New Roman" w:hAnsi="Times New Roman" w:cs="Times New Roman"/>
            <w:webHidden/>
            <w:color w:val="000000" w:themeColor="text1"/>
          </w:rPr>
          <w:t>53</w:t>
        </w:r>
        <w:r w:rsidR="00A1446A" w:rsidRPr="00B93DB4">
          <w:rPr>
            <w:rFonts w:ascii="Times New Roman" w:hAnsi="Times New Roman" w:cs="Times New Roman"/>
            <w:webHidden/>
            <w:color w:val="000000" w:themeColor="text1"/>
          </w:rPr>
          <w:fldChar w:fldCharType="end"/>
        </w:r>
      </w:hyperlink>
    </w:p>
    <w:p w14:paraId="5FE35588" w14:textId="25D9DA2D" w:rsidR="00A1446A" w:rsidRPr="00B93DB4" w:rsidRDefault="001D624A" w:rsidP="00AE3D67">
      <w:pPr>
        <w:pStyle w:val="Default"/>
        <w:jc w:val="both"/>
        <w:rPr>
          <w:rFonts w:ascii="Times New Roman" w:hAnsi="Times New Roman" w:cs="Times New Roman"/>
          <w:b/>
          <w:color w:val="000000" w:themeColor="text1"/>
        </w:rPr>
      </w:pPr>
      <w:r w:rsidRPr="00B93DB4">
        <w:rPr>
          <w:rFonts w:ascii="Times New Roman" w:hAnsi="Times New Roman" w:cs="Times New Roman"/>
          <w:color w:val="000000" w:themeColor="text1"/>
        </w:rPr>
        <w:t xml:space="preserve">12.5 </w:t>
      </w:r>
      <w:hyperlink w:anchor="_Toc88145523" w:history="1">
        <w:r w:rsidR="00D245C4" w:rsidRPr="00B93DB4">
          <w:rPr>
            <w:rStyle w:val="Hyperlink"/>
            <w:rFonts w:ascii="Times New Roman" w:hAnsi="Times New Roman" w:cs="Times New Roman"/>
            <w:color w:val="000000" w:themeColor="text1"/>
            <w:u w:val="none"/>
            <w:lang w:bidi="x-none"/>
            <w14:scene3d>
              <w14:camera w14:prst="orthographicFront"/>
              <w14:lightRig w14:rig="threePt" w14:dir="t">
                <w14:rot w14:lat="0" w14:lon="0" w14:rev="0"/>
              </w14:lightRig>
            </w14:scene3d>
          </w:rPr>
          <w:t>- Проверка</w:t>
        </w:r>
        <w:r w:rsidR="002D7001" w:rsidRPr="00B93DB4">
          <w:rPr>
            <w:rStyle w:val="Hyperlink"/>
            <w:rFonts w:ascii="Times New Roman" w:hAnsi="Times New Roman" w:cs="Times New Roman"/>
            <w:color w:val="000000" w:themeColor="text1"/>
            <w:u w:val="none"/>
            <w:lang w:bidi="x-none"/>
            <w14:scene3d>
              <w14:camera w14:prst="orthographicFront"/>
              <w14:lightRig w14:rig="threePt" w14:dir="t">
                <w14:rot w14:lat="0" w14:lon="0" w14:rev="0"/>
              </w14:lightRig>
            </w14:scene3d>
          </w:rPr>
          <w:t xml:space="preserve"> на лодките и екипировката</w:t>
        </w:r>
        <w:r w:rsidR="00A1446A" w:rsidRPr="00B93DB4">
          <w:rPr>
            <w:rFonts w:ascii="Times New Roman" w:eastAsiaTheme="minorEastAsia" w:hAnsi="Times New Roman" w:cs="Times New Roman"/>
            <w:color w:val="000000" w:themeColor="text1"/>
            <w:lang w:val="en-AU" w:eastAsia="en-AU"/>
          </w:rPr>
          <w:tab/>
        </w:r>
        <w:r w:rsidR="00A1446A" w:rsidRPr="00B93DB4">
          <w:rPr>
            <w:rStyle w:val="Hyperlink"/>
            <w:rFonts w:ascii="Times New Roman" w:hAnsi="Times New Roman" w:cs="Times New Roman"/>
            <w:color w:val="000000" w:themeColor="text1"/>
            <w:u w:val="none"/>
          </w:rPr>
          <w:t>[SR]</w:t>
        </w:r>
        <w:r w:rsidR="00A1446A" w:rsidRPr="00B93DB4">
          <w:rPr>
            <w:rFonts w:ascii="Times New Roman" w:hAnsi="Times New Roman" w:cs="Times New Roman"/>
            <w:webHidden/>
            <w:color w:val="000000" w:themeColor="text1"/>
          </w:rPr>
          <w:tab/>
        </w:r>
        <w:r w:rsidR="002D7001" w:rsidRPr="00B93DB4">
          <w:rPr>
            <w:rFonts w:ascii="Times New Roman" w:hAnsi="Times New Roman" w:cs="Times New Roman"/>
            <w:webHidden/>
            <w:color w:val="000000" w:themeColor="text1"/>
          </w:rPr>
          <w:tab/>
        </w:r>
        <w:r w:rsidR="002D7001" w:rsidRPr="00B93DB4">
          <w:rPr>
            <w:rFonts w:ascii="Times New Roman" w:hAnsi="Times New Roman" w:cs="Times New Roman"/>
            <w:webHidden/>
            <w:color w:val="000000" w:themeColor="text1"/>
          </w:rPr>
          <w:tab/>
        </w:r>
        <w:r w:rsidR="002D7001" w:rsidRPr="00B93DB4">
          <w:rPr>
            <w:rFonts w:ascii="Times New Roman" w:hAnsi="Times New Roman" w:cs="Times New Roman"/>
            <w:webHidden/>
            <w:color w:val="000000" w:themeColor="text1"/>
          </w:rPr>
          <w:tab/>
        </w:r>
        <w:r w:rsidR="00DA6767" w:rsidRPr="00B93DB4">
          <w:rPr>
            <w:rFonts w:ascii="Times New Roman" w:hAnsi="Times New Roman" w:cs="Times New Roman"/>
            <w:webHidden/>
            <w:color w:val="000000" w:themeColor="text1"/>
          </w:rPr>
          <w:tab/>
        </w:r>
        <w:r w:rsidR="002D7001" w:rsidRPr="00B93DB4">
          <w:rPr>
            <w:rFonts w:ascii="Times New Roman" w:hAnsi="Times New Roman" w:cs="Times New Roman"/>
            <w:webHidden/>
            <w:color w:val="000000" w:themeColor="text1"/>
          </w:rPr>
          <w:tab/>
        </w:r>
        <w:r w:rsidR="00A1446A" w:rsidRPr="00B93DB4">
          <w:rPr>
            <w:rFonts w:ascii="Times New Roman" w:hAnsi="Times New Roman" w:cs="Times New Roman"/>
            <w:webHidden/>
            <w:color w:val="000000" w:themeColor="text1"/>
          </w:rPr>
          <w:fldChar w:fldCharType="begin"/>
        </w:r>
        <w:r w:rsidR="00A1446A" w:rsidRPr="00B93DB4">
          <w:rPr>
            <w:rFonts w:ascii="Times New Roman" w:hAnsi="Times New Roman" w:cs="Times New Roman"/>
            <w:webHidden/>
            <w:color w:val="000000" w:themeColor="text1"/>
          </w:rPr>
          <w:instrText xml:space="preserve"> PAGEREF _Toc88145523 \h </w:instrText>
        </w:r>
        <w:r w:rsidR="00A1446A" w:rsidRPr="00B93DB4">
          <w:rPr>
            <w:rFonts w:ascii="Times New Roman" w:hAnsi="Times New Roman" w:cs="Times New Roman"/>
            <w:webHidden/>
            <w:color w:val="000000" w:themeColor="text1"/>
          </w:rPr>
        </w:r>
        <w:r w:rsidR="00A1446A" w:rsidRPr="00B93DB4">
          <w:rPr>
            <w:rFonts w:ascii="Times New Roman" w:hAnsi="Times New Roman" w:cs="Times New Roman"/>
            <w:webHidden/>
            <w:color w:val="000000" w:themeColor="text1"/>
          </w:rPr>
          <w:fldChar w:fldCharType="separate"/>
        </w:r>
        <w:r w:rsidR="00A1446A" w:rsidRPr="00B93DB4">
          <w:rPr>
            <w:rFonts w:ascii="Times New Roman" w:hAnsi="Times New Roman" w:cs="Times New Roman"/>
            <w:webHidden/>
            <w:color w:val="000000" w:themeColor="text1"/>
          </w:rPr>
          <w:t>53</w:t>
        </w:r>
        <w:r w:rsidR="00A1446A" w:rsidRPr="00B93DB4">
          <w:rPr>
            <w:rFonts w:ascii="Times New Roman" w:hAnsi="Times New Roman" w:cs="Times New Roman"/>
            <w:webHidden/>
            <w:color w:val="000000" w:themeColor="text1"/>
          </w:rPr>
          <w:fldChar w:fldCharType="end"/>
        </w:r>
      </w:hyperlink>
    </w:p>
    <w:p w14:paraId="2D44B91C" w14:textId="520F1D1F" w:rsidR="00D55943" w:rsidRPr="00B93DB4" w:rsidRDefault="009E6503" w:rsidP="00AE3D67">
      <w:pPr>
        <w:pStyle w:val="Default"/>
        <w:jc w:val="both"/>
        <w:rPr>
          <w:rFonts w:ascii="Times New Roman" w:hAnsi="Times New Roman" w:cs="Times New Roman"/>
          <w:bCs/>
          <w:color w:val="000000" w:themeColor="text1"/>
          <w:lang w:val="en-US"/>
        </w:rPr>
      </w:pPr>
      <w:r w:rsidRPr="00B93DB4">
        <w:rPr>
          <w:rFonts w:ascii="Times New Roman" w:hAnsi="Times New Roman" w:cs="Times New Roman"/>
          <w:b/>
          <w:color w:val="000000" w:themeColor="text1"/>
        </w:rPr>
        <w:t>ГЛАВА 13</w:t>
      </w:r>
      <w:r w:rsidRPr="00B93DB4">
        <w:rPr>
          <w:rFonts w:ascii="Times New Roman" w:hAnsi="Times New Roman" w:cs="Times New Roman"/>
          <w:b/>
          <w:color w:val="000000" w:themeColor="text1"/>
          <w:lang w:val="en-US"/>
        </w:rPr>
        <w:t xml:space="preserve"> –</w:t>
      </w:r>
      <w:r w:rsidRPr="00B93DB4">
        <w:rPr>
          <w:rFonts w:ascii="Times New Roman" w:hAnsi="Times New Roman" w:cs="Times New Roman"/>
          <w:bCs/>
          <w:color w:val="000000" w:themeColor="text1"/>
          <w:lang w:val="en-US"/>
        </w:rPr>
        <w:t xml:space="preserve"> </w:t>
      </w:r>
      <w:r w:rsidRPr="00B93DB4">
        <w:rPr>
          <w:rFonts w:ascii="Times New Roman" w:hAnsi="Times New Roman" w:cs="Times New Roman"/>
          <w:b/>
          <w:color w:val="000000" w:themeColor="text1"/>
        </w:rPr>
        <w:t>СВЕТОВНИ ПЪРВЕНСТВА</w:t>
      </w:r>
      <w:r w:rsidR="002D7001" w:rsidRPr="00B93DB4">
        <w:rPr>
          <w:rFonts w:ascii="Times New Roman" w:hAnsi="Times New Roman" w:cs="Times New Roman"/>
          <w:b/>
          <w:color w:val="000000" w:themeColor="text1"/>
        </w:rPr>
        <w:tab/>
      </w:r>
      <w:r w:rsidR="002D7001" w:rsidRPr="00B93DB4">
        <w:rPr>
          <w:rFonts w:ascii="Times New Roman" w:hAnsi="Times New Roman" w:cs="Times New Roman"/>
          <w:b/>
          <w:color w:val="000000" w:themeColor="text1"/>
        </w:rPr>
        <w:tab/>
      </w:r>
      <w:r w:rsidR="002D7001" w:rsidRPr="00B93DB4">
        <w:rPr>
          <w:rFonts w:ascii="Times New Roman" w:hAnsi="Times New Roman" w:cs="Times New Roman"/>
          <w:b/>
          <w:color w:val="000000" w:themeColor="text1"/>
        </w:rPr>
        <w:tab/>
      </w:r>
      <w:r w:rsidR="002D7001" w:rsidRPr="00B93DB4">
        <w:rPr>
          <w:rFonts w:ascii="Times New Roman" w:hAnsi="Times New Roman" w:cs="Times New Roman"/>
          <w:b/>
          <w:color w:val="000000" w:themeColor="text1"/>
        </w:rPr>
        <w:tab/>
      </w:r>
      <w:r w:rsidR="002D7001" w:rsidRPr="00B93DB4">
        <w:rPr>
          <w:rFonts w:ascii="Times New Roman" w:hAnsi="Times New Roman" w:cs="Times New Roman"/>
          <w:b/>
          <w:color w:val="000000" w:themeColor="text1"/>
        </w:rPr>
        <w:tab/>
      </w:r>
      <w:r w:rsidR="002D7001" w:rsidRPr="00B93DB4">
        <w:rPr>
          <w:rFonts w:ascii="Times New Roman" w:hAnsi="Times New Roman" w:cs="Times New Roman"/>
          <w:b/>
          <w:color w:val="000000" w:themeColor="text1"/>
        </w:rPr>
        <w:tab/>
      </w:r>
      <w:r w:rsidR="002D7001" w:rsidRPr="00B93DB4">
        <w:rPr>
          <w:rFonts w:ascii="Times New Roman" w:hAnsi="Times New Roman" w:cs="Times New Roman"/>
          <w:b/>
          <w:color w:val="000000" w:themeColor="text1"/>
        </w:rPr>
        <w:tab/>
      </w:r>
      <w:r w:rsidR="002D7001" w:rsidRPr="00B93DB4">
        <w:rPr>
          <w:rFonts w:ascii="Times New Roman" w:hAnsi="Times New Roman" w:cs="Times New Roman"/>
          <w:b/>
          <w:color w:val="000000" w:themeColor="text1"/>
          <w:lang w:val="en-US"/>
        </w:rPr>
        <w:t>55</w:t>
      </w:r>
    </w:p>
    <w:p w14:paraId="45FB687D" w14:textId="3C8E6B28" w:rsidR="00D64BC8" w:rsidRPr="00B93DB4" w:rsidRDefault="002D7001" w:rsidP="00AE3D67">
      <w:pPr>
        <w:pStyle w:val="Default"/>
        <w:tabs>
          <w:tab w:val="left" w:pos="-284"/>
        </w:tabs>
        <w:jc w:val="both"/>
        <w:rPr>
          <w:rFonts w:ascii="Times New Roman" w:hAnsi="Times New Roman" w:cs="Times New Roman"/>
          <w:color w:val="000000" w:themeColor="text1"/>
        </w:rPr>
      </w:pPr>
      <w:r w:rsidRPr="00B93DB4">
        <w:rPr>
          <w:rFonts w:ascii="Times New Roman" w:hAnsi="Times New Roman" w:cs="Times New Roman"/>
          <w:color w:val="000000" w:themeColor="text1"/>
          <w:lang w:val="en-US"/>
        </w:rPr>
        <w:t>13</w:t>
      </w:r>
      <w:r w:rsidRPr="00B93DB4">
        <w:rPr>
          <w:rFonts w:ascii="Times New Roman" w:hAnsi="Times New Roman" w:cs="Times New Roman"/>
          <w:color w:val="000000" w:themeColor="text1"/>
        </w:rPr>
        <w:t xml:space="preserve">.1 </w:t>
      </w:r>
      <w:r w:rsidR="00B47799" w:rsidRPr="00B93DB4">
        <w:rPr>
          <w:rFonts w:ascii="Times New Roman" w:hAnsi="Times New Roman" w:cs="Times New Roman"/>
          <w:color w:val="000000" w:themeColor="text1"/>
        </w:rPr>
        <w:t>Организация</w:t>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DA6767"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D55943" w:rsidRPr="00B93DB4">
        <w:rPr>
          <w:rFonts w:ascii="Times New Roman" w:hAnsi="Times New Roman" w:cs="Times New Roman"/>
          <w:color w:val="000000" w:themeColor="text1"/>
        </w:rPr>
        <w:tab/>
      </w:r>
      <w:r w:rsidR="00D55943"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5</w:t>
      </w:r>
      <w:r w:rsidR="00B47799" w:rsidRPr="00B93DB4">
        <w:rPr>
          <w:rFonts w:ascii="Times New Roman" w:hAnsi="Times New Roman" w:cs="Times New Roman"/>
          <w:color w:val="000000" w:themeColor="text1"/>
        </w:rPr>
        <w:t>5</w:t>
      </w:r>
      <w:r w:rsidR="00D64BC8" w:rsidRPr="00B93DB4">
        <w:rPr>
          <w:rFonts w:ascii="Times New Roman" w:hAnsi="Times New Roman" w:cs="Times New Roman"/>
          <w:color w:val="000000" w:themeColor="text1"/>
        </w:rPr>
        <w:t xml:space="preserve"> </w:t>
      </w:r>
    </w:p>
    <w:p w14:paraId="58E44CEA" w14:textId="3EB1B559" w:rsidR="00D64BC8" w:rsidRPr="00B93DB4" w:rsidRDefault="002D7001" w:rsidP="00AE3D67">
      <w:pPr>
        <w:pStyle w:val="Default"/>
        <w:jc w:val="both"/>
        <w:rPr>
          <w:rFonts w:ascii="Times New Roman" w:hAnsi="Times New Roman" w:cs="Times New Roman"/>
          <w:color w:val="000000" w:themeColor="text1"/>
        </w:rPr>
      </w:pPr>
      <w:r w:rsidRPr="00B93DB4">
        <w:rPr>
          <w:rFonts w:ascii="Times New Roman" w:hAnsi="Times New Roman" w:cs="Times New Roman"/>
          <w:color w:val="000000" w:themeColor="text1"/>
        </w:rPr>
        <w:t xml:space="preserve">13.2 </w:t>
      </w:r>
      <w:r w:rsidR="00D64BC8" w:rsidRPr="00B93DB4">
        <w:rPr>
          <w:rFonts w:ascii="Times New Roman" w:hAnsi="Times New Roman" w:cs="Times New Roman"/>
          <w:color w:val="000000" w:themeColor="text1"/>
        </w:rPr>
        <w:t>Програма</w:t>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DA6767"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D55943" w:rsidRPr="00B93DB4">
        <w:rPr>
          <w:rFonts w:ascii="Times New Roman" w:hAnsi="Times New Roman" w:cs="Times New Roman"/>
          <w:color w:val="000000" w:themeColor="text1"/>
        </w:rPr>
        <w:tab/>
      </w:r>
      <w:r w:rsidR="00D55943"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55</w:t>
      </w:r>
      <w:r w:rsidR="00D64BC8" w:rsidRPr="00B93DB4">
        <w:rPr>
          <w:rFonts w:ascii="Times New Roman" w:hAnsi="Times New Roman" w:cs="Times New Roman"/>
          <w:color w:val="000000" w:themeColor="text1"/>
        </w:rPr>
        <w:t xml:space="preserve"> </w:t>
      </w:r>
    </w:p>
    <w:p w14:paraId="54EBBC65" w14:textId="4286ECAD" w:rsidR="002D7001" w:rsidRPr="00B93DB4" w:rsidRDefault="002D7001" w:rsidP="00AE3D67">
      <w:pPr>
        <w:pStyle w:val="Default"/>
        <w:jc w:val="both"/>
        <w:rPr>
          <w:rFonts w:ascii="Times New Roman" w:hAnsi="Times New Roman" w:cs="Times New Roman"/>
          <w:color w:val="000000" w:themeColor="text1"/>
        </w:rPr>
      </w:pPr>
      <w:r w:rsidRPr="00B93DB4">
        <w:rPr>
          <w:rFonts w:ascii="Times New Roman" w:hAnsi="Times New Roman" w:cs="Times New Roman"/>
          <w:color w:val="000000" w:themeColor="text1"/>
        </w:rPr>
        <w:t>13.3 Покани, зявки за участие и график за провеждане на състезанието</w:t>
      </w:r>
      <w:r w:rsidRPr="00B93DB4">
        <w:rPr>
          <w:rFonts w:ascii="Times New Roman" w:hAnsi="Times New Roman" w:cs="Times New Roman"/>
          <w:color w:val="000000" w:themeColor="text1"/>
        </w:rPr>
        <w:tab/>
      </w:r>
      <w:r w:rsidR="00DA6767"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t>57</w:t>
      </w:r>
    </w:p>
    <w:p w14:paraId="24C3D7F6" w14:textId="4D327E6A" w:rsidR="00D64BC8" w:rsidRPr="00B93DB4" w:rsidRDefault="002D7001" w:rsidP="00AE3D67">
      <w:pPr>
        <w:pStyle w:val="Default"/>
        <w:jc w:val="both"/>
        <w:rPr>
          <w:rFonts w:ascii="Times New Roman" w:hAnsi="Times New Roman" w:cs="Times New Roman"/>
          <w:color w:val="000000" w:themeColor="text1"/>
        </w:rPr>
      </w:pPr>
      <w:r w:rsidRPr="00B93DB4">
        <w:rPr>
          <w:rFonts w:ascii="Times New Roman" w:hAnsi="Times New Roman" w:cs="Times New Roman"/>
          <w:color w:val="000000" w:themeColor="text1"/>
        </w:rPr>
        <w:t xml:space="preserve">13.4 Система за разпределение </w:t>
      </w:r>
      <w:r w:rsidR="001D624A" w:rsidRPr="00B93DB4">
        <w:rPr>
          <w:rFonts w:ascii="Times New Roman" w:hAnsi="Times New Roman" w:cs="Times New Roman"/>
          <w:color w:val="000000" w:themeColor="text1"/>
        </w:rPr>
        <w:t>и класиране</w:t>
      </w:r>
      <w:r w:rsidR="001D624A" w:rsidRPr="00B93DB4">
        <w:rPr>
          <w:rFonts w:ascii="Times New Roman" w:hAnsi="Times New Roman" w:cs="Times New Roman"/>
          <w:color w:val="000000" w:themeColor="text1"/>
        </w:rPr>
        <w:tab/>
      </w:r>
      <w:r w:rsidR="001D624A" w:rsidRPr="00B93DB4">
        <w:rPr>
          <w:rFonts w:ascii="Times New Roman" w:hAnsi="Times New Roman" w:cs="Times New Roman"/>
          <w:color w:val="000000" w:themeColor="text1"/>
        </w:rPr>
        <w:tab/>
      </w:r>
      <w:r w:rsidR="001D624A" w:rsidRPr="00B93DB4">
        <w:rPr>
          <w:rFonts w:ascii="Times New Roman" w:hAnsi="Times New Roman" w:cs="Times New Roman"/>
          <w:color w:val="000000" w:themeColor="text1"/>
        </w:rPr>
        <w:tab/>
      </w:r>
      <w:r w:rsidR="00D55943" w:rsidRPr="00B93DB4">
        <w:rPr>
          <w:rFonts w:ascii="Times New Roman" w:hAnsi="Times New Roman" w:cs="Times New Roman"/>
          <w:color w:val="000000" w:themeColor="text1"/>
        </w:rPr>
        <w:tab/>
      </w:r>
      <w:r w:rsidR="00D55943" w:rsidRPr="00B93DB4">
        <w:rPr>
          <w:rFonts w:ascii="Times New Roman" w:hAnsi="Times New Roman" w:cs="Times New Roman"/>
          <w:color w:val="000000" w:themeColor="text1"/>
        </w:rPr>
        <w:tab/>
      </w:r>
      <w:r w:rsidR="00DA6767"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1D624A" w:rsidRPr="00B93DB4">
        <w:rPr>
          <w:rFonts w:ascii="Times New Roman" w:hAnsi="Times New Roman" w:cs="Times New Roman"/>
          <w:color w:val="000000" w:themeColor="text1"/>
        </w:rPr>
        <w:t>58</w:t>
      </w:r>
      <w:r w:rsidR="00D64BC8" w:rsidRPr="00B93DB4">
        <w:rPr>
          <w:rFonts w:ascii="Times New Roman" w:hAnsi="Times New Roman" w:cs="Times New Roman"/>
          <w:color w:val="000000" w:themeColor="text1"/>
        </w:rPr>
        <w:t xml:space="preserve"> </w:t>
      </w:r>
    </w:p>
    <w:p w14:paraId="576BA8DC" w14:textId="5839DC9B" w:rsidR="001D624A" w:rsidRPr="00B93DB4" w:rsidRDefault="002D7001" w:rsidP="00AE3D67">
      <w:pPr>
        <w:pStyle w:val="Default"/>
        <w:jc w:val="both"/>
        <w:rPr>
          <w:rFonts w:ascii="Times New Roman" w:hAnsi="Times New Roman" w:cs="Times New Roman"/>
          <w:color w:val="000000" w:themeColor="text1"/>
        </w:rPr>
      </w:pPr>
      <w:r w:rsidRPr="00B93DB4">
        <w:rPr>
          <w:rFonts w:ascii="Times New Roman" w:hAnsi="Times New Roman" w:cs="Times New Roman"/>
          <w:color w:val="000000" w:themeColor="text1"/>
        </w:rPr>
        <w:t xml:space="preserve">13.5 </w:t>
      </w:r>
      <w:r w:rsidR="001D624A" w:rsidRPr="00B93DB4">
        <w:rPr>
          <w:rFonts w:ascii="Times New Roman" w:hAnsi="Times New Roman" w:cs="Times New Roman"/>
          <w:color w:val="000000" w:themeColor="text1"/>
        </w:rPr>
        <w:t>Серии и интервали за почивка</w:t>
      </w:r>
    </w:p>
    <w:p w14:paraId="3751C982" w14:textId="0DEEB39F" w:rsidR="00D64BC8" w:rsidRPr="00B93DB4" w:rsidRDefault="002D7001" w:rsidP="00AE3D67">
      <w:pPr>
        <w:pStyle w:val="Default"/>
        <w:jc w:val="both"/>
        <w:rPr>
          <w:rFonts w:ascii="Times New Roman" w:hAnsi="Times New Roman" w:cs="Times New Roman"/>
          <w:color w:val="000000" w:themeColor="text1"/>
        </w:rPr>
      </w:pPr>
      <w:r w:rsidRPr="00B93DB4">
        <w:rPr>
          <w:rFonts w:ascii="Times New Roman" w:hAnsi="Times New Roman" w:cs="Times New Roman"/>
          <w:color w:val="000000" w:themeColor="text1"/>
        </w:rPr>
        <w:t>13.6</w:t>
      </w:r>
      <w:r w:rsidR="001D624A" w:rsidRPr="00B93DB4">
        <w:rPr>
          <w:rFonts w:ascii="Times New Roman" w:hAnsi="Times New Roman" w:cs="Times New Roman"/>
          <w:color w:val="000000" w:themeColor="text1"/>
        </w:rPr>
        <w:t xml:space="preserve"> </w:t>
      </w:r>
      <w:r w:rsidR="00650B57" w:rsidRPr="00B93DB4">
        <w:rPr>
          <w:rFonts w:ascii="Times New Roman" w:hAnsi="Times New Roman" w:cs="Times New Roman"/>
          <w:color w:val="000000" w:themeColor="text1"/>
        </w:rPr>
        <w:t>Състезателна комисия</w:t>
      </w:r>
      <w:r w:rsidR="001D624A" w:rsidRPr="00B93DB4">
        <w:rPr>
          <w:rFonts w:ascii="Times New Roman" w:hAnsi="Times New Roman" w:cs="Times New Roman"/>
          <w:color w:val="000000" w:themeColor="text1"/>
        </w:rPr>
        <w:t xml:space="preserve"> и съдии</w:t>
      </w:r>
      <w:r w:rsidR="00B47799"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DA6767"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D55943" w:rsidRPr="00B93DB4">
        <w:rPr>
          <w:rFonts w:ascii="Times New Roman" w:hAnsi="Times New Roman" w:cs="Times New Roman"/>
          <w:color w:val="000000" w:themeColor="text1"/>
        </w:rPr>
        <w:tab/>
      </w:r>
      <w:r w:rsidR="00D55943" w:rsidRPr="00B93DB4">
        <w:rPr>
          <w:rFonts w:ascii="Times New Roman" w:hAnsi="Times New Roman" w:cs="Times New Roman"/>
          <w:color w:val="000000" w:themeColor="text1"/>
        </w:rPr>
        <w:tab/>
      </w:r>
      <w:r w:rsidR="001D624A" w:rsidRPr="00B93DB4">
        <w:rPr>
          <w:rFonts w:ascii="Times New Roman" w:hAnsi="Times New Roman" w:cs="Times New Roman"/>
          <w:color w:val="000000" w:themeColor="text1"/>
        </w:rPr>
        <w:t>59</w:t>
      </w:r>
      <w:r w:rsidR="00D64BC8" w:rsidRPr="00B93DB4">
        <w:rPr>
          <w:rFonts w:ascii="Times New Roman" w:hAnsi="Times New Roman" w:cs="Times New Roman"/>
          <w:color w:val="000000" w:themeColor="text1"/>
        </w:rPr>
        <w:t xml:space="preserve"> </w:t>
      </w:r>
    </w:p>
    <w:p w14:paraId="68721F4A" w14:textId="77777777" w:rsidR="001D624A" w:rsidRPr="00B93DB4" w:rsidRDefault="002D7001" w:rsidP="00AE3D67">
      <w:pPr>
        <w:pStyle w:val="Default"/>
        <w:jc w:val="both"/>
        <w:rPr>
          <w:rFonts w:ascii="Times New Roman" w:hAnsi="Times New Roman" w:cs="Times New Roman"/>
          <w:color w:val="000000" w:themeColor="text1"/>
        </w:rPr>
      </w:pPr>
      <w:r w:rsidRPr="00B93DB4">
        <w:rPr>
          <w:rFonts w:ascii="Times New Roman" w:hAnsi="Times New Roman" w:cs="Times New Roman"/>
          <w:color w:val="000000" w:themeColor="text1"/>
        </w:rPr>
        <w:t xml:space="preserve">13.7 </w:t>
      </w:r>
      <w:r w:rsidR="001D624A" w:rsidRPr="00B93DB4">
        <w:rPr>
          <w:rFonts w:ascii="Times New Roman" w:hAnsi="Times New Roman" w:cs="Times New Roman"/>
          <w:color w:val="000000" w:themeColor="text1"/>
        </w:rPr>
        <w:t>Старт и и екипировка</w:t>
      </w:r>
    </w:p>
    <w:p w14:paraId="654D01EA" w14:textId="77777777" w:rsidR="00C1077C" w:rsidRPr="00B93DB4" w:rsidRDefault="002D7001" w:rsidP="00AE3D67">
      <w:pPr>
        <w:pStyle w:val="Default"/>
        <w:jc w:val="both"/>
        <w:rPr>
          <w:rFonts w:ascii="Times New Roman" w:hAnsi="Times New Roman" w:cs="Times New Roman"/>
          <w:color w:val="000000" w:themeColor="text1"/>
        </w:rPr>
      </w:pPr>
      <w:r w:rsidRPr="00B93DB4">
        <w:rPr>
          <w:rFonts w:ascii="Times New Roman" w:hAnsi="Times New Roman" w:cs="Times New Roman"/>
          <w:color w:val="000000" w:themeColor="text1"/>
        </w:rPr>
        <w:t xml:space="preserve">13.8 </w:t>
      </w:r>
      <w:r w:rsidR="00C1077C" w:rsidRPr="00B93DB4">
        <w:rPr>
          <w:rFonts w:ascii="Times New Roman" w:hAnsi="Times New Roman" w:cs="Times New Roman"/>
          <w:color w:val="000000" w:themeColor="text1"/>
        </w:rPr>
        <w:t xml:space="preserve">Фотофиниш и времеизмерване </w:t>
      </w:r>
    </w:p>
    <w:p w14:paraId="1219526C" w14:textId="288733C0" w:rsidR="00D64BC8" w:rsidRPr="00B93DB4" w:rsidRDefault="002D7001" w:rsidP="00AE3D67">
      <w:pPr>
        <w:pStyle w:val="Default"/>
        <w:jc w:val="both"/>
        <w:rPr>
          <w:rFonts w:ascii="Times New Roman" w:hAnsi="Times New Roman" w:cs="Times New Roman"/>
          <w:color w:val="000000" w:themeColor="text1"/>
        </w:rPr>
      </w:pPr>
      <w:r w:rsidRPr="00B93DB4">
        <w:rPr>
          <w:rFonts w:ascii="Times New Roman" w:hAnsi="Times New Roman" w:cs="Times New Roman"/>
          <w:color w:val="000000" w:themeColor="text1"/>
        </w:rPr>
        <w:t>13.9</w:t>
      </w:r>
      <w:r w:rsidR="00286B07" w:rsidRPr="00B93DB4">
        <w:rPr>
          <w:rFonts w:ascii="Times New Roman" w:hAnsi="Times New Roman" w:cs="Times New Roman"/>
          <w:color w:val="000000" w:themeColor="text1"/>
        </w:rPr>
        <w:t xml:space="preserve"> Проверка на лодките и екипировката</w:t>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D55943" w:rsidRPr="00B93DB4">
        <w:rPr>
          <w:rFonts w:ascii="Times New Roman" w:hAnsi="Times New Roman" w:cs="Times New Roman"/>
          <w:color w:val="000000" w:themeColor="text1"/>
        </w:rPr>
        <w:tab/>
      </w:r>
      <w:r w:rsidR="00D55943" w:rsidRPr="00B93DB4">
        <w:rPr>
          <w:rFonts w:ascii="Times New Roman" w:hAnsi="Times New Roman" w:cs="Times New Roman"/>
          <w:color w:val="000000" w:themeColor="text1"/>
        </w:rPr>
        <w:tab/>
      </w:r>
    </w:p>
    <w:p w14:paraId="707BB9BF" w14:textId="78E4D244" w:rsidR="00D64BC8" w:rsidRPr="00B93DB4" w:rsidRDefault="002D7001" w:rsidP="00AE3D67">
      <w:pPr>
        <w:pStyle w:val="Default"/>
        <w:jc w:val="both"/>
        <w:rPr>
          <w:rFonts w:ascii="Times New Roman" w:hAnsi="Times New Roman" w:cs="Times New Roman"/>
          <w:color w:val="000000" w:themeColor="text1"/>
        </w:rPr>
      </w:pPr>
      <w:r w:rsidRPr="00B93DB4">
        <w:rPr>
          <w:rFonts w:ascii="Times New Roman" w:hAnsi="Times New Roman" w:cs="Times New Roman"/>
          <w:color w:val="000000" w:themeColor="text1"/>
        </w:rPr>
        <w:t>13.10</w:t>
      </w:r>
      <w:r w:rsidR="00286B07" w:rsidRPr="00B93DB4">
        <w:rPr>
          <w:rFonts w:ascii="Times New Roman" w:hAnsi="Times New Roman" w:cs="Times New Roman"/>
          <w:color w:val="000000" w:themeColor="text1"/>
        </w:rPr>
        <w:t xml:space="preserve"> Обжалване пред журито</w:t>
      </w:r>
      <w:r w:rsidR="00286B07"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D55943" w:rsidRPr="00B93DB4">
        <w:rPr>
          <w:rFonts w:ascii="Times New Roman" w:hAnsi="Times New Roman" w:cs="Times New Roman"/>
          <w:color w:val="000000" w:themeColor="text1"/>
        </w:rPr>
        <w:tab/>
      </w:r>
      <w:r w:rsidR="00D55943" w:rsidRPr="00B93DB4">
        <w:rPr>
          <w:rFonts w:ascii="Times New Roman" w:hAnsi="Times New Roman" w:cs="Times New Roman"/>
          <w:color w:val="000000" w:themeColor="text1"/>
        </w:rPr>
        <w:tab/>
      </w:r>
      <w:r w:rsidR="00D64BC8" w:rsidRPr="00B93DB4">
        <w:rPr>
          <w:rFonts w:ascii="Times New Roman" w:hAnsi="Times New Roman" w:cs="Times New Roman"/>
          <w:color w:val="000000" w:themeColor="text1"/>
        </w:rPr>
        <w:t xml:space="preserve"> </w:t>
      </w:r>
    </w:p>
    <w:p w14:paraId="5591BD49" w14:textId="767D1F90" w:rsidR="00D64BC8" w:rsidRPr="00B93DB4" w:rsidRDefault="002D7001" w:rsidP="00AE3D67">
      <w:pPr>
        <w:pStyle w:val="Default"/>
        <w:jc w:val="both"/>
        <w:rPr>
          <w:rFonts w:ascii="Times New Roman" w:hAnsi="Times New Roman" w:cs="Times New Roman"/>
          <w:color w:val="000000" w:themeColor="text1"/>
        </w:rPr>
      </w:pPr>
      <w:r w:rsidRPr="00B93DB4">
        <w:rPr>
          <w:rFonts w:ascii="Times New Roman" w:hAnsi="Times New Roman" w:cs="Times New Roman"/>
          <w:color w:val="000000" w:themeColor="text1"/>
        </w:rPr>
        <w:t>13.11</w:t>
      </w:r>
      <w:r w:rsidR="00286B07" w:rsidRPr="00B93DB4">
        <w:rPr>
          <w:rFonts w:ascii="Times New Roman" w:hAnsi="Times New Roman" w:cs="Times New Roman"/>
          <w:color w:val="000000" w:themeColor="text1"/>
        </w:rPr>
        <w:t xml:space="preserve"> Награди</w:t>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D55943" w:rsidRPr="00B93DB4">
        <w:rPr>
          <w:rFonts w:ascii="Times New Roman" w:hAnsi="Times New Roman" w:cs="Times New Roman"/>
          <w:color w:val="000000" w:themeColor="text1"/>
        </w:rPr>
        <w:tab/>
      </w:r>
      <w:r w:rsidR="00D64BC8" w:rsidRPr="00B93DB4">
        <w:rPr>
          <w:rFonts w:ascii="Times New Roman" w:hAnsi="Times New Roman" w:cs="Times New Roman"/>
          <w:color w:val="000000" w:themeColor="text1"/>
        </w:rPr>
        <w:t xml:space="preserve"> </w:t>
      </w:r>
    </w:p>
    <w:p w14:paraId="53177EBF" w14:textId="753C9AE2" w:rsidR="00D64BC8" w:rsidRPr="00B93DB4" w:rsidRDefault="002D7001" w:rsidP="00AE3D67">
      <w:pPr>
        <w:pStyle w:val="Default"/>
        <w:jc w:val="both"/>
        <w:rPr>
          <w:rFonts w:ascii="Times New Roman" w:hAnsi="Times New Roman" w:cs="Times New Roman"/>
          <w:color w:val="000000" w:themeColor="text1"/>
        </w:rPr>
      </w:pPr>
      <w:r w:rsidRPr="00B93DB4">
        <w:rPr>
          <w:rFonts w:ascii="Times New Roman" w:hAnsi="Times New Roman" w:cs="Times New Roman"/>
          <w:color w:val="000000" w:themeColor="text1"/>
        </w:rPr>
        <w:t>13.12</w:t>
      </w:r>
      <w:r w:rsidR="00286B07" w:rsidRPr="00B93DB4">
        <w:rPr>
          <w:rFonts w:ascii="Times New Roman" w:hAnsi="Times New Roman" w:cs="Times New Roman"/>
          <w:color w:val="000000" w:themeColor="text1"/>
        </w:rPr>
        <w:t xml:space="preserve"> Класиране за купата на нациите</w:t>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D64BC8" w:rsidRPr="00B93DB4">
        <w:rPr>
          <w:rFonts w:ascii="Times New Roman" w:hAnsi="Times New Roman" w:cs="Times New Roman"/>
          <w:color w:val="000000" w:themeColor="text1"/>
        </w:rPr>
        <w:t xml:space="preserve"> </w:t>
      </w:r>
    </w:p>
    <w:p w14:paraId="47664E70" w14:textId="65D91F52" w:rsidR="00D64BC8" w:rsidRPr="00B93DB4" w:rsidRDefault="002D7001" w:rsidP="00AE3D67">
      <w:pPr>
        <w:pStyle w:val="Default"/>
        <w:jc w:val="both"/>
        <w:rPr>
          <w:rFonts w:ascii="Times New Roman" w:hAnsi="Times New Roman" w:cs="Times New Roman"/>
          <w:color w:val="000000" w:themeColor="text1"/>
        </w:rPr>
      </w:pPr>
      <w:r w:rsidRPr="00B93DB4">
        <w:rPr>
          <w:rFonts w:ascii="Times New Roman" w:hAnsi="Times New Roman" w:cs="Times New Roman"/>
          <w:color w:val="000000" w:themeColor="text1"/>
        </w:rPr>
        <w:t>13.14</w:t>
      </w:r>
      <w:r w:rsidR="00286B07" w:rsidRPr="00B93DB4">
        <w:rPr>
          <w:rFonts w:ascii="Times New Roman" w:hAnsi="Times New Roman" w:cs="Times New Roman"/>
          <w:color w:val="000000" w:themeColor="text1"/>
        </w:rPr>
        <w:t xml:space="preserve"> Световни първенства за ветерани</w:t>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DA6767"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7B2963" w:rsidRPr="00B93DB4">
        <w:rPr>
          <w:rFonts w:ascii="Times New Roman" w:hAnsi="Times New Roman" w:cs="Times New Roman"/>
          <w:color w:val="000000" w:themeColor="text1"/>
        </w:rPr>
        <w:tab/>
      </w:r>
      <w:r w:rsidR="00D64BC8" w:rsidRPr="00B93DB4">
        <w:rPr>
          <w:rFonts w:ascii="Times New Roman" w:hAnsi="Times New Roman" w:cs="Times New Roman"/>
          <w:color w:val="000000" w:themeColor="text1"/>
        </w:rPr>
        <w:t xml:space="preserve"> </w:t>
      </w:r>
    </w:p>
    <w:p w14:paraId="21E5FB38" w14:textId="55936D12" w:rsidR="00D64BC8" w:rsidRPr="00B93DB4" w:rsidRDefault="009E6503" w:rsidP="00AE3D67">
      <w:pPr>
        <w:pStyle w:val="Default"/>
        <w:jc w:val="both"/>
        <w:rPr>
          <w:rFonts w:ascii="Times New Roman" w:hAnsi="Times New Roman" w:cs="Times New Roman"/>
          <w:b/>
          <w:color w:val="000000" w:themeColor="text1"/>
        </w:rPr>
      </w:pPr>
      <w:r w:rsidRPr="00B93DB4">
        <w:rPr>
          <w:rFonts w:ascii="Times New Roman" w:hAnsi="Times New Roman" w:cs="Times New Roman"/>
          <w:b/>
          <w:color w:val="000000" w:themeColor="text1"/>
        </w:rPr>
        <w:t>ГЛАВА 14 –СВЕТОВНИ ПЪРВЕНСТВА ЗА ЮНОШИ И МЛАДЕЖИ ДО 23 Г.</w:t>
      </w:r>
      <w:r w:rsidR="00D55943" w:rsidRPr="00B93DB4">
        <w:rPr>
          <w:rFonts w:ascii="Times New Roman" w:hAnsi="Times New Roman" w:cs="Times New Roman"/>
          <w:b/>
          <w:color w:val="000000" w:themeColor="text1"/>
        </w:rPr>
        <w:tab/>
      </w:r>
      <w:r w:rsidR="00D64BC8" w:rsidRPr="00B93DB4">
        <w:rPr>
          <w:rFonts w:ascii="Times New Roman" w:hAnsi="Times New Roman" w:cs="Times New Roman"/>
          <w:b/>
          <w:color w:val="000000" w:themeColor="text1"/>
        </w:rPr>
        <w:t xml:space="preserve"> </w:t>
      </w:r>
    </w:p>
    <w:p w14:paraId="0EE360E6" w14:textId="13CC350B" w:rsidR="00D64BC8" w:rsidRPr="00B93DB4" w:rsidRDefault="005A69B0" w:rsidP="00AE3D67">
      <w:pPr>
        <w:pStyle w:val="Default"/>
        <w:jc w:val="both"/>
        <w:rPr>
          <w:rFonts w:ascii="Times New Roman" w:hAnsi="Times New Roman" w:cs="Times New Roman"/>
          <w:color w:val="000000" w:themeColor="text1"/>
        </w:rPr>
      </w:pPr>
      <w:r w:rsidRPr="00B93DB4">
        <w:rPr>
          <w:rFonts w:ascii="Times New Roman" w:hAnsi="Times New Roman" w:cs="Times New Roman"/>
          <w:color w:val="000000" w:themeColor="text1"/>
          <w:lang w:val="en-US"/>
        </w:rPr>
        <w:t>14</w:t>
      </w:r>
      <w:r w:rsidRPr="00B93DB4">
        <w:rPr>
          <w:rFonts w:ascii="Times New Roman" w:hAnsi="Times New Roman" w:cs="Times New Roman"/>
          <w:color w:val="000000" w:themeColor="text1"/>
        </w:rPr>
        <w:t xml:space="preserve">.1 </w:t>
      </w:r>
      <w:r w:rsidR="004122D1" w:rsidRPr="00B93DB4">
        <w:rPr>
          <w:rFonts w:ascii="Times New Roman" w:hAnsi="Times New Roman" w:cs="Times New Roman"/>
          <w:color w:val="000000" w:themeColor="text1"/>
        </w:rPr>
        <w:t>Организация</w:t>
      </w:r>
      <w:r w:rsidR="00D55943" w:rsidRPr="00B93DB4">
        <w:rPr>
          <w:rFonts w:ascii="Times New Roman" w:hAnsi="Times New Roman" w:cs="Times New Roman"/>
          <w:color w:val="000000" w:themeColor="text1"/>
        </w:rPr>
        <w:tab/>
      </w:r>
      <w:r w:rsidR="00D55943" w:rsidRPr="00B93DB4">
        <w:rPr>
          <w:rFonts w:ascii="Times New Roman" w:hAnsi="Times New Roman" w:cs="Times New Roman"/>
          <w:color w:val="000000" w:themeColor="text1"/>
        </w:rPr>
        <w:tab/>
      </w:r>
      <w:r w:rsidR="00D55943" w:rsidRPr="00B93DB4">
        <w:rPr>
          <w:rFonts w:ascii="Times New Roman" w:hAnsi="Times New Roman" w:cs="Times New Roman"/>
          <w:color w:val="000000" w:themeColor="text1"/>
        </w:rPr>
        <w:tab/>
      </w:r>
      <w:r w:rsidR="00D55943" w:rsidRPr="00B93DB4">
        <w:rPr>
          <w:rFonts w:ascii="Times New Roman" w:hAnsi="Times New Roman" w:cs="Times New Roman"/>
          <w:color w:val="000000" w:themeColor="text1"/>
        </w:rPr>
        <w:tab/>
      </w:r>
      <w:r w:rsidR="00D55943" w:rsidRPr="00B93DB4">
        <w:rPr>
          <w:rFonts w:ascii="Times New Roman" w:hAnsi="Times New Roman" w:cs="Times New Roman"/>
          <w:color w:val="000000" w:themeColor="text1"/>
        </w:rPr>
        <w:tab/>
      </w:r>
      <w:r w:rsidR="00D55943" w:rsidRPr="00B93DB4">
        <w:rPr>
          <w:rFonts w:ascii="Times New Roman" w:hAnsi="Times New Roman" w:cs="Times New Roman"/>
          <w:color w:val="000000" w:themeColor="text1"/>
        </w:rPr>
        <w:tab/>
      </w:r>
      <w:r w:rsidR="00D55943" w:rsidRPr="00B93DB4">
        <w:rPr>
          <w:rFonts w:ascii="Times New Roman" w:hAnsi="Times New Roman" w:cs="Times New Roman"/>
          <w:color w:val="000000" w:themeColor="text1"/>
        </w:rPr>
        <w:tab/>
      </w:r>
      <w:r w:rsidR="00D55943" w:rsidRPr="00B93DB4">
        <w:rPr>
          <w:rFonts w:ascii="Times New Roman" w:hAnsi="Times New Roman" w:cs="Times New Roman"/>
          <w:color w:val="000000" w:themeColor="text1"/>
        </w:rPr>
        <w:tab/>
      </w:r>
      <w:r w:rsidR="00DA6767" w:rsidRPr="00B93DB4">
        <w:rPr>
          <w:rFonts w:ascii="Times New Roman" w:hAnsi="Times New Roman" w:cs="Times New Roman"/>
          <w:color w:val="000000" w:themeColor="text1"/>
        </w:rPr>
        <w:tab/>
      </w:r>
      <w:r w:rsidR="00D55943" w:rsidRPr="00B93DB4">
        <w:rPr>
          <w:rFonts w:ascii="Times New Roman" w:hAnsi="Times New Roman" w:cs="Times New Roman"/>
          <w:color w:val="000000" w:themeColor="text1"/>
        </w:rPr>
        <w:tab/>
      </w:r>
      <w:r w:rsidR="00D55943" w:rsidRPr="00B93DB4">
        <w:rPr>
          <w:rFonts w:ascii="Times New Roman" w:hAnsi="Times New Roman" w:cs="Times New Roman"/>
          <w:color w:val="000000" w:themeColor="text1"/>
        </w:rPr>
        <w:tab/>
      </w:r>
      <w:r w:rsidR="00D64BC8" w:rsidRPr="00B93DB4">
        <w:rPr>
          <w:rFonts w:ascii="Times New Roman" w:hAnsi="Times New Roman" w:cs="Times New Roman"/>
          <w:color w:val="000000" w:themeColor="text1"/>
        </w:rPr>
        <w:t xml:space="preserve"> </w:t>
      </w:r>
    </w:p>
    <w:p w14:paraId="2D78BF83" w14:textId="771F83AE" w:rsidR="005A69B0" w:rsidRPr="00B93DB4" w:rsidRDefault="009E6503" w:rsidP="00AE3D67">
      <w:pPr>
        <w:pStyle w:val="Default"/>
        <w:jc w:val="both"/>
        <w:rPr>
          <w:rFonts w:ascii="Times New Roman" w:hAnsi="Times New Roman" w:cs="Times New Roman"/>
          <w:b/>
          <w:color w:val="000000" w:themeColor="text1"/>
        </w:rPr>
      </w:pPr>
      <w:r w:rsidRPr="00B93DB4">
        <w:rPr>
          <w:rFonts w:ascii="Times New Roman" w:hAnsi="Times New Roman" w:cs="Times New Roman"/>
          <w:b/>
          <w:color w:val="000000" w:themeColor="text1"/>
        </w:rPr>
        <w:t>ГЛАВА 15 – СВЕТОВНИ КУПИ</w:t>
      </w:r>
    </w:p>
    <w:p w14:paraId="541F4578" w14:textId="1C1B90E2" w:rsidR="005A69B0" w:rsidRPr="00B93DB4" w:rsidRDefault="005A69B0" w:rsidP="00AE3D67">
      <w:pPr>
        <w:pStyle w:val="Default"/>
        <w:tabs>
          <w:tab w:val="left" w:pos="-284"/>
        </w:tabs>
        <w:jc w:val="both"/>
        <w:rPr>
          <w:rFonts w:ascii="Times New Roman" w:hAnsi="Times New Roman" w:cs="Times New Roman"/>
          <w:color w:val="000000" w:themeColor="text1"/>
        </w:rPr>
      </w:pPr>
      <w:r w:rsidRPr="00B93DB4">
        <w:rPr>
          <w:rFonts w:ascii="Times New Roman" w:hAnsi="Times New Roman" w:cs="Times New Roman"/>
          <w:color w:val="000000" w:themeColor="text1"/>
          <w:lang w:val="en-US"/>
        </w:rPr>
        <w:t>1</w:t>
      </w:r>
      <w:r w:rsidRPr="00B93DB4">
        <w:rPr>
          <w:rFonts w:ascii="Times New Roman" w:hAnsi="Times New Roman" w:cs="Times New Roman"/>
          <w:color w:val="000000" w:themeColor="text1"/>
        </w:rPr>
        <w:t>5.1 Организация</w:t>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00DA6767"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t xml:space="preserve"> </w:t>
      </w:r>
    </w:p>
    <w:p w14:paraId="4EB8FF88" w14:textId="6891F62E" w:rsidR="005A69B0" w:rsidRPr="00B93DB4" w:rsidRDefault="005A69B0" w:rsidP="00AE3D67">
      <w:pPr>
        <w:pStyle w:val="Default"/>
        <w:jc w:val="both"/>
        <w:rPr>
          <w:rFonts w:ascii="Times New Roman" w:hAnsi="Times New Roman" w:cs="Times New Roman"/>
          <w:color w:val="000000" w:themeColor="text1"/>
        </w:rPr>
      </w:pPr>
      <w:r w:rsidRPr="00B93DB4">
        <w:rPr>
          <w:rFonts w:ascii="Times New Roman" w:hAnsi="Times New Roman" w:cs="Times New Roman"/>
          <w:color w:val="000000" w:themeColor="text1"/>
        </w:rPr>
        <w:t>15.2 Програма</w:t>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00DA6767"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r>
      <w:r w:rsidRPr="00B93DB4">
        <w:rPr>
          <w:rFonts w:ascii="Times New Roman" w:hAnsi="Times New Roman" w:cs="Times New Roman"/>
          <w:color w:val="000000" w:themeColor="text1"/>
        </w:rPr>
        <w:tab/>
        <w:t xml:space="preserve"> </w:t>
      </w:r>
    </w:p>
    <w:p w14:paraId="56D80022" w14:textId="76346CD4" w:rsidR="005A69B0" w:rsidRPr="00B93DB4" w:rsidRDefault="005A69B0" w:rsidP="00AE3D67">
      <w:pPr>
        <w:pStyle w:val="Default"/>
        <w:jc w:val="both"/>
        <w:rPr>
          <w:rFonts w:ascii="Times New Roman" w:hAnsi="Times New Roman" w:cs="Times New Roman"/>
          <w:b/>
          <w:color w:val="000000" w:themeColor="text1"/>
        </w:rPr>
      </w:pPr>
      <w:r w:rsidRPr="00B93DB4">
        <w:rPr>
          <w:rFonts w:ascii="Times New Roman" w:hAnsi="Times New Roman" w:cs="Times New Roman"/>
          <w:color w:val="000000" w:themeColor="text1"/>
        </w:rPr>
        <w:t xml:space="preserve">15.3 </w:t>
      </w:r>
      <w:r w:rsidR="00650B57" w:rsidRPr="00B93DB4">
        <w:rPr>
          <w:rFonts w:ascii="Times New Roman" w:hAnsi="Times New Roman" w:cs="Times New Roman"/>
          <w:color w:val="000000" w:themeColor="text1"/>
        </w:rPr>
        <w:t>Състезателна комисия</w:t>
      </w:r>
      <w:r w:rsidRPr="00B93DB4">
        <w:rPr>
          <w:rFonts w:ascii="Times New Roman" w:hAnsi="Times New Roman" w:cs="Times New Roman"/>
          <w:color w:val="000000" w:themeColor="text1"/>
        </w:rPr>
        <w:t xml:space="preserve"> и съдии</w:t>
      </w:r>
    </w:p>
    <w:p w14:paraId="41429D4D" w14:textId="58D0276C" w:rsidR="005A69B0" w:rsidRPr="00B93DB4" w:rsidRDefault="005A69B0" w:rsidP="00AE3D67">
      <w:pPr>
        <w:pStyle w:val="Default"/>
        <w:jc w:val="both"/>
        <w:rPr>
          <w:rFonts w:ascii="Times New Roman" w:hAnsi="Times New Roman" w:cs="Times New Roman"/>
          <w:bCs/>
          <w:color w:val="000000" w:themeColor="text1"/>
        </w:rPr>
      </w:pPr>
      <w:r w:rsidRPr="00B93DB4">
        <w:rPr>
          <w:rFonts w:ascii="Times New Roman" w:hAnsi="Times New Roman" w:cs="Times New Roman"/>
          <w:bCs/>
          <w:color w:val="000000" w:themeColor="text1"/>
        </w:rPr>
        <w:t>15.4 Уеднаквяване</w:t>
      </w:r>
    </w:p>
    <w:p w14:paraId="20D06F26" w14:textId="6F167D4E" w:rsidR="005A69B0" w:rsidRPr="00B93DB4" w:rsidRDefault="009E6503" w:rsidP="00AE3D67">
      <w:pPr>
        <w:pStyle w:val="Default"/>
        <w:jc w:val="both"/>
        <w:rPr>
          <w:rFonts w:ascii="Times New Roman" w:hAnsi="Times New Roman" w:cs="Times New Roman"/>
          <w:b/>
          <w:color w:val="000000" w:themeColor="text1"/>
        </w:rPr>
      </w:pPr>
      <w:r w:rsidRPr="00B93DB4">
        <w:rPr>
          <w:rFonts w:ascii="Times New Roman" w:hAnsi="Times New Roman" w:cs="Times New Roman"/>
          <w:b/>
          <w:color w:val="000000" w:themeColor="text1"/>
        </w:rPr>
        <w:t>ГЛАВА 16 – СВЕТОВНА РАНГЛИСТА КАНУ - КАЯК СПРИНТ</w:t>
      </w:r>
    </w:p>
    <w:p w14:paraId="30BAE639" w14:textId="010610DE" w:rsidR="00FF38ED" w:rsidRPr="00B93DB4" w:rsidRDefault="00FF38ED" w:rsidP="00AE3D67">
      <w:pPr>
        <w:pStyle w:val="Default"/>
        <w:jc w:val="both"/>
        <w:rPr>
          <w:rFonts w:ascii="Times New Roman" w:hAnsi="Times New Roman" w:cs="Times New Roman"/>
          <w:bCs/>
          <w:color w:val="000000" w:themeColor="text1"/>
        </w:rPr>
      </w:pPr>
      <w:r w:rsidRPr="00B93DB4">
        <w:rPr>
          <w:rFonts w:ascii="Times New Roman" w:hAnsi="Times New Roman" w:cs="Times New Roman"/>
          <w:bCs/>
          <w:color w:val="000000" w:themeColor="text1"/>
        </w:rPr>
        <w:t>16.1 Световна ранглиста</w:t>
      </w:r>
    </w:p>
    <w:p w14:paraId="25DF4B7B" w14:textId="211CF933" w:rsidR="005A69B0" w:rsidRPr="00B93DB4" w:rsidRDefault="009E6503" w:rsidP="00AE3D67">
      <w:pPr>
        <w:pStyle w:val="Default"/>
        <w:jc w:val="both"/>
        <w:rPr>
          <w:rFonts w:ascii="Times New Roman" w:hAnsi="Times New Roman" w:cs="Times New Roman"/>
          <w:b/>
          <w:color w:val="000000" w:themeColor="text1"/>
        </w:rPr>
      </w:pPr>
      <w:r w:rsidRPr="00B93DB4">
        <w:rPr>
          <w:rFonts w:ascii="Times New Roman" w:hAnsi="Times New Roman" w:cs="Times New Roman"/>
          <w:b/>
          <w:color w:val="000000" w:themeColor="text1"/>
        </w:rPr>
        <w:t xml:space="preserve">ГЛАВА </w:t>
      </w:r>
      <w:r w:rsidRPr="00B93DB4">
        <w:rPr>
          <w:rFonts w:ascii="Times New Roman" w:hAnsi="Times New Roman" w:cs="Times New Roman"/>
          <w:b/>
          <w:color w:val="000000" w:themeColor="text1"/>
          <w:lang w:val="en-US"/>
        </w:rPr>
        <w:t>X</w:t>
      </w:r>
      <w:r w:rsidRPr="00B93DB4">
        <w:rPr>
          <w:rFonts w:ascii="Times New Roman" w:hAnsi="Times New Roman" w:cs="Times New Roman"/>
          <w:b/>
          <w:color w:val="000000" w:themeColor="text1"/>
        </w:rPr>
        <w:t>V</w:t>
      </w:r>
      <w:r w:rsidRPr="00B93DB4">
        <w:rPr>
          <w:rFonts w:ascii="Times New Roman" w:hAnsi="Times New Roman" w:cs="Times New Roman"/>
          <w:b/>
          <w:color w:val="000000" w:themeColor="text1"/>
          <w:lang w:val="en-US"/>
        </w:rPr>
        <w:t>II</w:t>
      </w:r>
      <w:r w:rsidRPr="00B93DB4">
        <w:rPr>
          <w:rFonts w:ascii="Times New Roman" w:hAnsi="Times New Roman" w:cs="Times New Roman"/>
          <w:b/>
          <w:color w:val="000000" w:themeColor="text1"/>
        </w:rPr>
        <w:t xml:space="preserve"> –МЕЖДУНАРОДНИ СЪДИИ – ОБУЧЕНИЕ</w:t>
      </w:r>
    </w:p>
    <w:p w14:paraId="0B3FDA12" w14:textId="184454E9" w:rsidR="00FF38ED" w:rsidRPr="00B93DB4" w:rsidRDefault="00FF38ED" w:rsidP="00AE3D67">
      <w:pPr>
        <w:pStyle w:val="Default"/>
        <w:jc w:val="both"/>
        <w:rPr>
          <w:rFonts w:ascii="Times New Roman" w:hAnsi="Times New Roman" w:cs="Times New Roman"/>
          <w:bCs/>
          <w:color w:val="000000" w:themeColor="text1"/>
        </w:rPr>
      </w:pPr>
      <w:r w:rsidRPr="00B93DB4">
        <w:rPr>
          <w:rFonts w:ascii="Times New Roman" w:hAnsi="Times New Roman" w:cs="Times New Roman"/>
          <w:bCs/>
          <w:color w:val="000000" w:themeColor="text1"/>
        </w:rPr>
        <w:t>17.1 Изпит</w:t>
      </w:r>
    </w:p>
    <w:p w14:paraId="6D331B9D" w14:textId="218F6162" w:rsidR="00FF1ADD" w:rsidRPr="00B93DB4" w:rsidRDefault="00FE5FD5" w:rsidP="00AE3D67">
      <w:pPr>
        <w:pStyle w:val="Default"/>
        <w:jc w:val="both"/>
        <w:rPr>
          <w:rFonts w:ascii="Times New Roman" w:hAnsi="Times New Roman" w:cs="Times New Roman"/>
          <w:b/>
          <w:color w:val="000000" w:themeColor="text1"/>
        </w:rPr>
      </w:pPr>
      <w:r w:rsidRPr="00B93DB4">
        <w:rPr>
          <w:rFonts w:ascii="Times New Roman" w:hAnsi="Times New Roman" w:cs="Times New Roman"/>
          <w:b/>
          <w:color w:val="000000" w:themeColor="text1"/>
        </w:rPr>
        <w:t xml:space="preserve">Приложение 1 </w:t>
      </w:r>
      <w:r w:rsidR="00D64BC8" w:rsidRPr="00B93DB4">
        <w:rPr>
          <w:rFonts w:ascii="Times New Roman" w:hAnsi="Times New Roman" w:cs="Times New Roman"/>
          <w:b/>
          <w:color w:val="000000" w:themeColor="text1"/>
        </w:rPr>
        <w:t>Система за разпределение с А,</w:t>
      </w:r>
      <w:r w:rsidR="004D4667">
        <w:rPr>
          <w:rFonts w:ascii="Times New Roman" w:hAnsi="Times New Roman" w:cs="Times New Roman"/>
          <w:b/>
          <w:color w:val="000000" w:themeColor="text1"/>
        </w:rPr>
        <w:t xml:space="preserve"> </w:t>
      </w:r>
      <w:r w:rsidR="00D64BC8" w:rsidRPr="00B93DB4">
        <w:rPr>
          <w:rFonts w:ascii="Times New Roman" w:hAnsi="Times New Roman" w:cs="Times New Roman"/>
          <w:b/>
          <w:color w:val="000000" w:themeColor="text1"/>
        </w:rPr>
        <w:t>В и С финали</w:t>
      </w:r>
      <w:r w:rsidR="00D55943" w:rsidRPr="00B93DB4">
        <w:rPr>
          <w:rFonts w:ascii="Times New Roman" w:hAnsi="Times New Roman" w:cs="Times New Roman"/>
          <w:b/>
          <w:color w:val="000000" w:themeColor="text1"/>
        </w:rPr>
        <w:tab/>
      </w:r>
      <w:r w:rsidR="00D55943" w:rsidRPr="00B93DB4">
        <w:rPr>
          <w:rFonts w:ascii="Times New Roman" w:hAnsi="Times New Roman" w:cs="Times New Roman"/>
          <w:b/>
          <w:color w:val="000000" w:themeColor="text1"/>
        </w:rPr>
        <w:tab/>
      </w:r>
      <w:r w:rsidR="00D55943" w:rsidRPr="00B93DB4">
        <w:rPr>
          <w:rFonts w:ascii="Times New Roman" w:hAnsi="Times New Roman" w:cs="Times New Roman"/>
          <w:b/>
          <w:color w:val="000000" w:themeColor="text1"/>
        </w:rPr>
        <w:tab/>
      </w:r>
      <w:r w:rsidR="00D55943" w:rsidRPr="00B93DB4">
        <w:rPr>
          <w:rFonts w:ascii="Times New Roman" w:hAnsi="Times New Roman" w:cs="Times New Roman"/>
          <w:b/>
          <w:color w:val="000000" w:themeColor="text1"/>
        </w:rPr>
        <w:tab/>
      </w:r>
      <w:r w:rsidR="00D64BC8" w:rsidRPr="00B93DB4">
        <w:rPr>
          <w:rFonts w:ascii="Times New Roman" w:hAnsi="Times New Roman" w:cs="Times New Roman"/>
          <w:b/>
          <w:color w:val="000000" w:themeColor="text1"/>
        </w:rPr>
        <w:t xml:space="preserve"> </w:t>
      </w:r>
    </w:p>
    <w:p w14:paraId="2F539B96" w14:textId="6C3F0615" w:rsidR="00FE5FD5" w:rsidRPr="00B93DB4" w:rsidRDefault="00FE5FD5" w:rsidP="00AE3D67">
      <w:pPr>
        <w:pStyle w:val="Default"/>
        <w:jc w:val="both"/>
        <w:rPr>
          <w:rFonts w:ascii="Times New Roman" w:hAnsi="Times New Roman" w:cs="Times New Roman"/>
          <w:b/>
          <w:color w:val="000000" w:themeColor="text1"/>
        </w:rPr>
      </w:pPr>
      <w:r w:rsidRPr="00B93DB4">
        <w:rPr>
          <w:rFonts w:ascii="Times New Roman" w:hAnsi="Times New Roman" w:cs="Times New Roman"/>
          <w:b/>
          <w:color w:val="000000" w:themeColor="text1"/>
        </w:rPr>
        <w:t>Приложение 2 Система за класиране на Олимпийски игри с 8 коридора</w:t>
      </w:r>
    </w:p>
    <w:p w14:paraId="4E609D59" w14:textId="6B81301A" w:rsidR="00DA6767" w:rsidRPr="00B93DB4" w:rsidRDefault="00DA6767">
      <w:pPr>
        <w:spacing w:after="0" w:line="240" w:lineRule="auto"/>
        <w:rPr>
          <w:rFonts w:ascii="Times New Roman" w:hAnsi="Times New Roman" w:cs="Times New Roman"/>
          <w:b/>
          <w:color w:val="000000" w:themeColor="text1"/>
          <w:sz w:val="24"/>
          <w:szCs w:val="24"/>
        </w:rPr>
      </w:pPr>
      <w:r w:rsidRPr="00B93DB4">
        <w:rPr>
          <w:rFonts w:ascii="Times New Roman" w:hAnsi="Times New Roman" w:cs="Times New Roman"/>
          <w:b/>
          <w:color w:val="000000" w:themeColor="text1"/>
        </w:rPr>
        <w:br w:type="page"/>
      </w:r>
    </w:p>
    <w:p w14:paraId="05CCDAAF" w14:textId="346FA6DF" w:rsidR="00A10A61" w:rsidRPr="00AE3D67" w:rsidRDefault="00A10A61" w:rsidP="00AE3D67">
      <w:pPr>
        <w:spacing w:after="0" w:line="240" w:lineRule="auto"/>
        <w:jc w:val="both"/>
        <w:rPr>
          <w:rFonts w:ascii="Times New Roman" w:hAnsi="Times New Roman" w:cs="Times New Roman"/>
          <w:b/>
          <w:sz w:val="24"/>
          <w:szCs w:val="24"/>
          <w:lang w:val="en-US"/>
        </w:rPr>
      </w:pPr>
      <w:r w:rsidRPr="00AE3D67">
        <w:rPr>
          <w:rFonts w:ascii="Times New Roman" w:hAnsi="Times New Roman" w:cs="Times New Roman"/>
          <w:b/>
          <w:sz w:val="24"/>
          <w:szCs w:val="24"/>
          <w:lang w:val="en-US"/>
        </w:rPr>
        <w:lastRenderedPageBreak/>
        <w:t>ГЛАВА 1 - СПОРТНО УПРАВЛЕНИЕ</w:t>
      </w:r>
    </w:p>
    <w:p w14:paraId="1EEE2B7E" w14:textId="186F351F" w:rsidR="00A10A61" w:rsidRPr="00AE3D67" w:rsidRDefault="009E0F11" w:rsidP="00AE3D67">
      <w:pPr>
        <w:spacing w:after="0" w:line="240" w:lineRule="auto"/>
        <w:jc w:val="both"/>
        <w:rPr>
          <w:rFonts w:ascii="Times New Roman" w:hAnsi="Times New Roman" w:cs="Times New Roman"/>
          <w:b/>
          <w:sz w:val="24"/>
          <w:szCs w:val="24"/>
          <w:lang w:val="en-US"/>
        </w:rPr>
      </w:pPr>
      <w:r w:rsidRPr="00AE3D67">
        <w:rPr>
          <w:rFonts w:ascii="Times New Roman" w:hAnsi="Times New Roman" w:cs="Times New Roman"/>
          <w:b/>
          <w:sz w:val="24"/>
          <w:szCs w:val="24"/>
          <w:highlight w:val="lightGray"/>
          <w:lang w:val="en-US"/>
        </w:rPr>
        <w:t>1.1 - МЕЖДУНАРОДНИ СЪСТЕЗАНИЯ</w:t>
      </w:r>
      <w:r w:rsidRPr="00AE3D67">
        <w:rPr>
          <w:rFonts w:ascii="Times New Roman" w:hAnsi="Times New Roman" w:cs="Times New Roman"/>
          <w:b/>
          <w:sz w:val="24"/>
          <w:szCs w:val="24"/>
          <w:highlight w:val="lightGray"/>
          <w:lang w:val="en-US"/>
        </w:rPr>
        <w:tab/>
      </w:r>
      <w:r w:rsidRPr="00AE3D67">
        <w:rPr>
          <w:rFonts w:ascii="Times New Roman" w:hAnsi="Times New Roman" w:cs="Times New Roman"/>
          <w:b/>
          <w:sz w:val="24"/>
          <w:szCs w:val="24"/>
          <w:highlight w:val="lightGray"/>
          <w:lang w:val="en-US"/>
        </w:rPr>
        <w:tab/>
      </w:r>
      <w:r w:rsidRPr="00AE3D67">
        <w:rPr>
          <w:rFonts w:ascii="Times New Roman" w:hAnsi="Times New Roman" w:cs="Times New Roman"/>
          <w:b/>
          <w:sz w:val="24"/>
          <w:szCs w:val="24"/>
          <w:highlight w:val="lightGray"/>
          <w:lang w:val="en-US"/>
        </w:rPr>
        <w:tab/>
      </w:r>
      <w:r w:rsidRPr="00AE3D67">
        <w:rPr>
          <w:rFonts w:ascii="Times New Roman" w:hAnsi="Times New Roman" w:cs="Times New Roman"/>
          <w:b/>
          <w:sz w:val="24"/>
          <w:szCs w:val="24"/>
          <w:highlight w:val="lightGray"/>
          <w:lang w:val="en-US"/>
        </w:rPr>
        <w:tab/>
      </w:r>
      <w:r w:rsidRPr="00AE3D67">
        <w:rPr>
          <w:rFonts w:ascii="Times New Roman" w:hAnsi="Times New Roman" w:cs="Times New Roman"/>
          <w:b/>
          <w:sz w:val="24"/>
          <w:szCs w:val="24"/>
          <w:highlight w:val="lightGray"/>
          <w:lang w:val="en-US"/>
        </w:rPr>
        <w:tab/>
      </w:r>
      <w:r w:rsidRPr="00AE3D67">
        <w:rPr>
          <w:rFonts w:ascii="Times New Roman" w:hAnsi="Times New Roman" w:cs="Times New Roman"/>
          <w:b/>
          <w:sz w:val="24"/>
          <w:szCs w:val="24"/>
          <w:highlight w:val="lightGray"/>
          <w:lang w:val="en-US"/>
        </w:rPr>
        <w:tab/>
      </w:r>
      <w:r w:rsidR="00A10A61" w:rsidRPr="00AE3D67">
        <w:rPr>
          <w:rFonts w:ascii="Times New Roman" w:hAnsi="Times New Roman" w:cs="Times New Roman"/>
          <w:b/>
          <w:sz w:val="24"/>
          <w:szCs w:val="24"/>
          <w:highlight w:val="lightGray"/>
          <w:lang w:val="en-US"/>
        </w:rPr>
        <w:t>[CR]</w:t>
      </w:r>
    </w:p>
    <w:p w14:paraId="320731ED" w14:textId="77777777"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1.1.1 - Всички състезания, обявени като международни задължителн</w:t>
      </w:r>
      <w:r w:rsidRPr="00AE3D67">
        <w:rPr>
          <w:rFonts w:ascii="Times New Roman" w:hAnsi="Times New Roman" w:cs="Times New Roman"/>
          <w:sz w:val="24"/>
          <w:szCs w:val="24"/>
        </w:rPr>
        <w:t xml:space="preserve">о </w:t>
      </w:r>
      <w:r w:rsidRPr="00AE3D67">
        <w:rPr>
          <w:rFonts w:ascii="Times New Roman" w:hAnsi="Times New Roman" w:cs="Times New Roman"/>
          <w:sz w:val="24"/>
          <w:szCs w:val="24"/>
          <w:lang w:val="en-US"/>
        </w:rPr>
        <w:t xml:space="preserve">се </w:t>
      </w:r>
      <w:r w:rsidRPr="00AE3D67">
        <w:rPr>
          <w:rFonts w:ascii="Times New Roman" w:hAnsi="Times New Roman" w:cs="Times New Roman"/>
          <w:sz w:val="24"/>
          <w:szCs w:val="24"/>
        </w:rPr>
        <w:t>провеждат по</w:t>
      </w:r>
      <w:r w:rsidRPr="00AE3D67">
        <w:rPr>
          <w:rFonts w:ascii="Times New Roman" w:hAnsi="Times New Roman" w:cs="Times New Roman"/>
          <w:sz w:val="24"/>
          <w:szCs w:val="24"/>
          <w:lang w:val="en-US"/>
        </w:rPr>
        <w:t xml:space="preserve"> правилата на ICF.</w:t>
      </w:r>
    </w:p>
    <w:p w14:paraId="591330EE" w14:textId="58200652"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xml:space="preserve">1.1.2 - Състезания, организирани от </w:t>
      </w:r>
      <w:r w:rsidRPr="00AE3D67">
        <w:rPr>
          <w:rFonts w:ascii="Times New Roman" w:hAnsi="Times New Roman" w:cs="Times New Roman"/>
          <w:sz w:val="24"/>
          <w:szCs w:val="24"/>
        </w:rPr>
        <w:t xml:space="preserve">НФ </w:t>
      </w:r>
      <w:r w:rsidRPr="00AE3D67">
        <w:rPr>
          <w:rFonts w:ascii="Times New Roman" w:hAnsi="Times New Roman" w:cs="Times New Roman"/>
          <w:sz w:val="24"/>
          <w:szCs w:val="24"/>
          <w:lang w:val="en-US"/>
        </w:rPr>
        <w:t xml:space="preserve">или свързаните с </w:t>
      </w:r>
      <w:r w:rsidRPr="00AE3D67">
        <w:rPr>
          <w:rFonts w:ascii="Times New Roman" w:hAnsi="Times New Roman" w:cs="Times New Roman"/>
          <w:sz w:val="24"/>
          <w:szCs w:val="24"/>
        </w:rPr>
        <w:t>нея</w:t>
      </w:r>
      <w:r w:rsidRPr="00AE3D67">
        <w:rPr>
          <w:rFonts w:ascii="Times New Roman" w:hAnsi="Times New Roman" w:cs="Times New Roman"/>
          <w:sz w:val="24"/>
          <w:szCs w:val="24"/>
          <w:lang w:val="en-US"/>
        </w:rPr>
        <w:t xml:space="preserve"> </w:t>
      </w:r>
      <w:r w:rsidR="004D4667">
        <w:rPr>
          <w:rFonts w:ascii="Times New Roman" w:hAnsi="Times New Roman" w:cs="Times New Roman"/>
          <w:sz w:val="24"/>
          <w:szCs w:val="24"/>
        </w:rPr>
        <w:t>организации</w:t>
      </w:r>
      <w:r w:rsidRPr="00AE3D67">
        <w:rPr>
          <w:rFonts w:ascii="Times New Roman" w:hAnsi="Times New Roman" w:cs="Times New Roman"/>
          <w:sz w:val="24"/>
          <w:szCs w:val="24"/>
          <w:lang w:val="en-US"/>
        </w:rPr>
        <w:t xml:space="preserve"> се считат за международни</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 xml:space="preserve">ако са поканени чуждестранни спортисти </w:t>
      </w:r>
      <w:r w:rsidRPr="00AE3D67">
        <w:rPr>
          <w:rFonts w:ascii="Times New Roman" w:hAnsi="Times New Roman" w:cs="Times New Roman"/>
          <w:sz w:val="24"/>
          <w:szCs w:val="24"/>
        </w:rPr>
        <w:t>и отбори</w:t>
      </w:r>
      <w:r w:rsidRPr="00AE3D67">
        <w:rPr>
          <w:rFonts w:ascii="Times New Roman" w:hAnsi="Times New Roman" w:cs="Times New Roman"/>
          <w:sz w:val="24"/>
          <w:szCs w:val="24"/>
          <w:lang w:val="en-US"/>
        </w:rPr>
        <w:t>.</w:t>
      </w:r>
    </w:p>
    <w:p w14:paraId="50490083" w14:textId="04161D47"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xml:space="preserve">1.1.3 - Състезания </w:t>
      </w:r>
      <w:r w:rsidRPr="00AE3D67">
        <w:rPr>
          <w:rFonts w:ascii="Times New Roman" w:hAnsi="Times New Roman" w:cs="Times New Roman"/>
          <w:sz w:val="24"/>
          <w:szCs w:val="24"/>
        </w:rPr>
        <w:t xml:space="preserve">по </w:t>
      </w:r>
      <w:r w:rsidR="00101074">
        <w:rPr>
          <w:rFonts w:ascii="Times New Roman" w:hAnsi="Times New Roman" w:cs="Times New Roman"/>
          <w:sz w:val="24"/>
          <w:szCs w:val="24"/>
        </w:rPr>
        <w:t>кану - каяк</w:t>
      </w:r>
      <w:r w:rsidRPr="00AE3D67">
        <w:rPr>
          <w:rFonts w:ascii="Times New Roman" w:hAnsi="Times New Roman" w:cs="Times New Roman"/>
          <w:sz w:val="24"/>
          <w:szCs w:val="24"/>
        </w:rPr>
        <w:t xml:space="preserve"> спринт </w:t>
      </w:r>
      <w:r w:rsidRPr="00AE3D67">
        <w:rPr>
          <w:rFonts w:ascii="Times New Roman" w:hAnsi="Times New Roman" w:cs="Times New Roman"/>
          <w:sz w:val="24"/>
          <w:szCs w:val="24"/>
          <w:lang w:val="en-US"/>
        </w:rPr>
        <w:t>в регионални, континентални</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и мултиспортни игри</w:t>
      </w:r>
      <w:r w:rsidRPr="00AE3D67">
        <w:rPr>
          <w:rFonts w:ascii="Times New Roman" w:hAnsi="Times New Roman" w:cs="Times New Roman"/>
          <w:sz w:val="24"/>
          <w:szCs w:val="24"/>
        </w:rPr>
        <w:t>,</w:t>
      </w:r>
      <w:r w:rsidRPr="00AE3D67">
        <w:rPr>
          <w:rFonts w:ascii="Times New Roman" w:hAnsi="Times New Roman" w:cs="Times New Roman"/>
          <w:sz w:val="24"/>
          <w:szCs w:val="24"/>
          <w:lang w:val="en-US"/>
        </w:rPr>
        <w:t xml:space="preserve"> трябва да се организират в рамките на ICF</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правила</w:t>
      </w:r>
      <w:r w:rsidRPr="00AE3D67">
        <w:rPr>
          <w:rFonts w:ascii="Times New Roman" w:hAnsi="Times New Roman" w:cs="Times New Roman"/>
          <w:sz w:val="24"/>
          <w:szCs w:val="24"/>
        </w:rPr>
        <w:t>та</w:t>
      </w:r>
      <w:r w:rsidRPr="00AE3D67">
        <w:rPr>
          <w:rFonts w:ascii="Times New Roman" w:hAnsi="Times New Roman" w:cs="Times New Roman"/>
          <w:sz w:val="24"/>
          <w:szCs w:val="24"/>
          <w:lang w:val="en-US"/>
        </w:rPr>
        <w:t xml:space="preserve"> за Световното първенство за тази дисциплина.</w:t>
      </w:r>
    </w:p>
    <w:p w14:paraId="1BA58A91" w14:textId="500F075E"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xml:space="preserve">1.1.4 - Олимпийските </w:t>
      </w:r>
      <w:r w:rsidRPr="00AE3D67">
        <w:rPr>
          <w:rFonts w:ascii="Times New Roman" w:hAnsi="Times New Roman" w:cs="Times New Roman"/>
          <w:sz w:val="24"/>
          <w:szCs w:val="24"/>
        </w:rPr>
        <w:t>игри</w:t>
      </w:r>
      <w:r w:rsidR="00101074">
        <w:rPr>
          <w:rFonts w:ascii="Times New Roman" w:hAnsi="Times New Roman" w:cs="Times New Roman"/>
          <w:sz w:val="24"/>
          <w:szCs w:val="24"/>
        </w:rPr>
        <w:t>,</w:t>
      </w:r>
      <w:r w:rsidRPr="00AE3D67">
        <w:rPr>
          <w:rFonts w:ascii="Times New Roman" w:hAnsi="Times New Roman" w:cs="Times New Roman"/>
          <w:sz w:val="24"/>
          <w:szCs w:val="24"/>
          <w:lang w:val="en-US"/>
        </w:rPr>
        <w:t xml:space="preserve"> трябва да се използват</w:t>
      </w:r>
      <w:r w:rsidRPr="00AE3D67">
        <w:rPr>
          <w:rFonts w:ascii="Times New Roman" w:hAnsi="Times New Roman" w:cs="Times New Roman"/>
          <w:sz w:val="24"/>
          <w:szCs w:val="24"/>
        </w:rPr>
        <w:t>,</w:t>
      </w:r>
      <w:r w:rsidRPr="00AE3D67">
        <w:rPr>
          <w:rFonts w:ascii="Times New Roman" w:hAnsi="Times New Roman" w:cs="Times New Roman"/>
          <w:sz w:val="24"/>
          <w:szCs w:val="24"/>
          <w:lang w:val="en-US"/>
        </w:rPr>
        <w:t xml:space="preserve"> като база за</w:t>
      </w:r>
      <w:r w:rsidRPr="00AE3D67">
        <w:rPr>
          <w:rFonts w:ascii="Times New Roman" w:hAnsi="Times New Roman" w:cs="Times New Roman"/>
          <w:sz w:val="24"/>
          <w:szCs w:val="24"/>
        </w:rPr>
        <w:t xml:space="preserve"> изготвяне на </w:t>
      </w:r>
      <w:r w:rsidRPr="00AE3D67">
        <w:rPr>
          <w:rFonts w:ascii="Times New Roman" w:hAnsi="Times New Roman" w:cs="Times New Roman"/>
          <w:sz w:val="24"/>
          <w:szCs w:val="24"/>
          <w:lang w:val="en-US"/>
        </w:rPr>
        <w:t xml:space="preserve">състезателната програма </w:t>
      </w:r>
      <w:r w:rsidRPr="00AE3D67">
        <w:rPr>
          <w:rFonts w:ascii="Times New Roman" w:hAnsi="Times New Roman" w:cs="Times New Roman"/>
          <w:sz w:val="24"/>
          <w:szCs w:val="24"/>
        </w:rPr>
        <w:t>за континеталните първенства</w:t>
      </w:r>
      <w:r w:rsidRPr="00AE3D67">
        <w:rPr>
          <w:rFonts w:ascii="Times New Roman" w:hAnsi="Times New Roman" w:cs="Times New Roman"/>
          <w:sz w:val="24"/>
          <w:szCs w:val="24"/>
          <w:lang w:val="en-US"/>
        </w:rPr>
        <w:t>.</w:t>
      </w:r>
    </w:p>
    <w:p w14:paraId="77843A27" w14:textId="327597AA"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1.1.5 - Организацията и програмата на кану-каяк в</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мултиспортни игри на световно ниво</w:t>
      </w:r>
      <w:r w:rsidRPr="00AE3D67">
        <w:rPr>
          <w:rFonts w:ascii="Times New Roman" w:hAnsi="Times New Roman" w:cs="Times New Roman"/>
          <w:sz w:val="24"/>
          <w:szCs w:val="24"/>
        </w:rPr>
        <w:t>,</w:t>
      </w:r>
      <w:r w:rsidRPr="00AE3D67">
        <w:rPr>
          <w:rFonts w:ascii="Times New Roman" w:hAnsi="Times New Roman" w:cs="Times New Roman"/>
          <w:sz w:val="24"/>
          <w:szCs w:val="24"/>
          <w:lang w:val="en-US"/>
        </w:rPr>
        <w:t xml:space="preserve"> трябва да бъдат одобрени от</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ICF и за континентално ниво от съответната</w:t>
      </w:r>
      <w:r w:rsidRPr="00AE3D67">
        <w:rPr>
          <w:rFonts w:ascii="Times New Roman" w:hAnsi="Times New Roman" w:cs="Times New Roman"/>
          <w:sz w:val="24"/>
          <w:szCs w:val="24"/>
        </w:rPr>
        <w:t xml:space="preserve"> </w:t>
      </w:r>
      <w:r w:rsidR="00503321" w:rsidRPr="00AE3D67">
        <w:rPr>
          <w:rFonts w:ascii="Times New Roman" w:hAnsi="Times New Roman" w:cs="Times New Roman"/>
          <w:sz w:val="24"/>
          <w:szCs w:val="24"/>
          <w:lang w:val="en-US"/>
        </w:rPr>
        <w:t>континентална асоциация.</w:t>
      </w:r>
    </w:p>
    <w:p w14:paraId="64481173" w14:textId="77777777" w:rsidR="00503321" w:rsidRPr="00AE3D67" w:rsidRDefault="00503321" w:rsidP="00AE3D67">
      <w:pPr>
        <w:spacing w:after="0" w:line="240" w:lineRule="auto"/>
        <w:jc w:val="both"/>
        <w:rPr>
          <w:rFonts w:ascii="Times New Roman" w:hAnsi="Times New Roman" w:cs="Times New Roman"/>
          <w:sz w:val="24"/>
          <w:szCs w:val="24"/>
          <w:lang w:val="en-US"/>
        </w:rPr>
      </w:pPr>
    </w:p>
    <w:p w14:paraId="26B7DDB6" w14:textId="37B0E92E" w:rsidR="00A10A61" w:rsidRPr="00AE3D67" w:rsidRDefault="00A10A61" w:rsidP="00AE3D67">
      <w:pPr>
        <w:spacing w:after="0" w:line="240" w:lineRule="auto"/>
        <w:jc w:val="both"/>
        <w:rPr>
          <w:rFonts w:ascii="Times New Roman" w:hAnsi="Times New Roman" w:cs="Times New Roman"/>
          <w:b/>
          <w:sz w:val="24"/>
          <w:szCs w:val="24"/>
          <w:lang w:val="en-US"/>
        </w:rPr>
      </w:pPr>
      <w:r w:rsidRPr="00AE3D67">
        <w:rPr>
          <w:rFonts w:ascii="Times New Roman" w:hAnsi="Times New Roman" w:cs="Times New Roman"/>
          <w:b/>
          <w:sz w:val="24"/>
          <w:szCs w:val="24"/>
          <w:highlight w:val="lightGray"/>
          <w:lang w:val="en-US"/>
        </w:rPr>
        <w:t>1.2 - КАЛЕ</w:t>
      </w:r>
      <w:r w:rsidR="00503321" w:rsidRPr="00AE3D67">
        <w:rPr>
          <w:rFonts w:ascii="Times New Roman" w:hAnsi="Times New Roman" w:cs="Times New Roman"/>
          <w:b/>
          <w:sz w:val="24"/>
          <w:szCs w:val="24"/>
          <w:highlight w:val="lightGray"/>
          <w:lang w:val="en-US"/>
        </w:rPr>
        <w:t>НДАР НА МЕЖДУНАРОДНИ СЪСТЕЗАНИЯ</w:t>
      </w:r>
      <w:r w:rsidR="00503321" w:rsidRPr="00AE3D67">
        <w:rPr>
          <w:rFonts w:ascii="Times New Roman" w:hAnsi="Times New Roman" w:cs="Times New Roman"/>
          <w:b/>
          <w:sz w:val="24"/>
          <w:szCs w:val="24"/>
          <w:highlight w:val="lightGray"/>
          <w:lang w:val="en-US"/>
        </w:rPr>
        <w:tab/>
      </w:r>
      <w:r w:rsidR="00503321" w:rsidRPr="00AE3D67">
        <w:rPr>
          <w:rFonts w:ascii="Times New Roman" w:hAnsi="Times New Roman" w:cs="Times New Roman"/>
          <w:b/>
          <w:sz w:val="24"/>
          <w:szCs w:val="24"/>
          <w:highlight w:val="lightGray"/>
          <w:lang w:val="en-US"/>
        </w:rPr>
        <w:tab/>
      </w:r>
      <w:r w:rsidR="00503321" w:rsidRPr="00AE3D67">
        <w:rPr>
          <w:rFonts w:ascii="Times New Roman" w:hAnsi="Times New Roman" w:cs="Times New Roman"/>
          <w:b/>
          <w:sz w:val="24"/>
          <w:szCs w:val="24"/>
          <w:highlight w:val="lightGray"/>
          <w:lang w:val="en-US"/>
        </w:rPr>
        <w:tab/>
      </w:r>
      <w:r w:rsidRPr="00AE3D67">
        <w:rPr>
          <w:rFonts w:ascii="Times New Roman" w:hAnsi="Times New Roman" w:cs="Times New Roman"/>
          <w:b/>
          <w:sz w:val="24"/>
          <w:szCs w:val="24"/>
          <w:highlight w:val="lightGray"/>
          <w:lang w:val="en-US"/>
        </w:rPr>
        <w:t>[CR]</w:t>
      </w:r>
    </w:p>
    <w:p w14:paraId="76C14630" w14:textId="77777777"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1.2.1 - Международният календар на състезанията на вс</w:t>
      </w:r>
      <w:r w:rsidRPr="00AE3D67">
        <w:rPr>
          <w:rFonts w:ascii="Times New Roman" w:hAnsi="Times New Roman" w:cs="Times New Roman"/>
          <w:sz w:val="24"/>
          <w:szCs w:val="24"/>
        </w:rPr>
        <w:t xml:space="preserve">яка </w:t>
      </w:r>
      <w:r w:rsidRPr="00AE3D67">
        <w:rPr>
          <w:rFonts w:ascii="Times New Roman" w:hAnsi="Times New Roman" w:cs="Times New Roman"/>
          <w:sz w:val="24"/>
          <w:szCs w:val="24"/>
          <w:lang w:val="en-US"/>
        </w:rPr>
        <w:t>дисциплина е организиран на четири (4) нива:</w:t>
      </w:r>
    </w:p>
    <w:tbl>
      <w:tblPr>
        <w:tblStyle w:val="TableGrid"/>
        <w:tblW w:w="0" w:type="auto"/>
        <w:tblLook w:val="04A0" w:firstRow="1" w:lastRow="0" w:firstColumn="1" w:lastColumn="0" w:noHBand="0" w:noVBand="1"/>
      </w:tblPr>
      <w:tblGrid>
        <w:gridCol w:w="3211"/>
        <w:gridCol w:w="3021"/>
        <w:gridCol w:w="3538"/>
      </w:tblGrid>
      <w:tr w:rsidR="00A10A61" w:rsidRPr="00AE3D67" w14:paraId="4F9EEA28" w14:textId="77777777" w:rsidTr="00101074">
        <w:tc>
          <w:tcPr>
            <w:tcW w:w="3211" w:type="dxa"/>
          </w:tcPr>
          <w:p w14:paraId="6FAE8CAE" w14:textId="77777777" w:rsidR="00A10A61" w:rsidRPr="00AE3D67" w:rsidRDefault="00A10A61" w:rsidP="00AE3D67">
            <w:pPr>
              <w:jc w:val="both"/>
              <w:rPr>
                <w:rFonts w:ascii="Times New Roman" w:hAnsi="Times New Roman" w:cs="Times New Roman"/>
                <w:sz w:val="24"/>
                <w:szCs w:val="24"/>
              </w:rPr>
            </w:pPr>
          </w:p>
        </w:tc>
        <w:tc>
          <w:tcPr>
            <w:tcW w:w="3021" w:type="dxa"/>
            <w:vAlign w:val="center"/>
          </w:tcPr>
          <w:p w14:paraId="1657E91F" w14:textId="77777777" w:rsidR="00A10A61" w:rsidRPr="00AE3D67" w:rsidRDefault="00A10A61" w:rsidP="00AE3D67">
            <w:pPr>
              <w:jc w:val="both"/>
              <w:rPr>
                <w:rFonts w:ascii="Times New Roman" w:hAnsi="Times New Roman" w:cs="Times New Roman"/>
                <w:b/>
                <w:bCs/>
                <w:sz w:val="24"/>
                <w:szCs w:val="24"/>
              </w:rPr>
            </w:pPr>
            <w:r w:rsidRPr="00AE3D67">
              <w:rPr>
                <w:rFonts w:ascii="Times New Roman" w:hAnsi="Times New Roman" w:cs="Times New Roman"/>
                <w:b/>
                <w:bCs/>
                <w:sz w:val="24"/>
                <w:szCs w:val="24"/>
              </w:rPr>
              <w:t>Вид на състезанието</w:t>
            </w:r>
          </w:p>
        </w:tc>
        <w:tc>
          <w:tcPr>
            <w:tcW w:w="3538" w:type="dxa"/>
            <w:vAlign w:val="center"/>
          </w:tcPr>
          <w:p w14:paraId="4597121E" w14:textId="77777777" w:rsidR="00A10A61" w:rsidRPr="00AE3D67" w:rsidRDefault="00A10A61" w:rsidP="00AE3D67">
            <w:pPr>
              <w:jc w:val="both"/>
              <w:rPr>
                <w:rFonts w:ascii="Times New Roman" w:hAnsi="Times New Roman" w:cs="Times New Roman"/>
                <w:b/>
                <w:bCs/>
                <w:sz w:val="24"/>
                <w:szCs w:val="24"/>
              </w:rPr>
            </w:pPr>
            <w:r w:rsidRPr="00AE3D67">
              <w:rPr>
                <w:rFonts w:ascii="Times New Roman" w:hAnsi="Times New Roman" w:cs="Times New Roman"/>
                <w:b/>
                <w:bCs/>
                <w:sz w:val="24"/>
                <w:szCs w:val="24"/>
              </w:rPr>
              <w:t>Състезание</w:t>
            </w:r>
          </w:p>
        </w:tc>
      </w:tr>
      <w:tr w:rsidR="00A10A61" w:rsidRPr="00AE3D67" w14:paraId="0C98BF88" w14:textId="77777777" w:rsidTr="00101074">
        <w:tc>
          <w:tcPr>
            <w:tcW w:w="3211" w:type="dxa"/>
          </w:tcPr>
          <w:p w14:paraId="1E89D188" w14:textId="77777777" w:rsidR="00A10A61" w:rsidRPr="00AE3D67" w:rsidRDefault="00A10A61" w:rsidP="00AE3D67">
            <w:pPr>
              <w:jc w:val="both"/>
              <w:rPr>
                <w:rFonts w:ascii="Times New Roman" w:hAnsi="Times New Roman" w:cs="Times New Roman"/>
                <w:sz w:val="24"/>
                <w:szCs w:val="24"/>
              </w:rPr>
            </w:pPr>
            <w:r w:rsidRPr="00AE3D67">
              <w:rPr>
                <w:rFonts w:ascii="Times New Roman" w:hAnsi="Times New Roman" w:cs="Times New Roman"/>
                <w:sz w:val="24"/>
                <w:szCs w:val="24"/>
                <w:lang w:val="en-US"/>
              </w:rPr>
              <w:t>1</w:t>
            </w:r>
            <w:r w:rsidRPr="00AE3D67">
              <w:rPr>
                <w:rFonts w:ascii="Times New Roman" w:hAnsi="Times New Roman" w:cs="Times New Roman"/>
                <w:sz w:val="24"/>
                <w:szCs w:val="24"/>
              </w:rPr>
              <w:t xml:space="preserve"> Ниво</w:t>
            </w:r>
          </w:p>
        </w:tc>
        <w:tc>
          <w:tcPr>
            <w:tcW w:w="3021" w:type="dxa"/>
            <w:vMerge w:val="restart"/>
            <w:vAlign w:val="center"/>
          </w:tcPr>
          <w:p w14:paraId="28380F72" w14:textId="77777777" w:rsidR="00A10A61" w:rsidRPr="00AE3D67" w:rsidRDefault="00A10A61" w:rsidP="00AE3D67">
            <w:pPr>
              <w:jc w:val="both"/>
              <w:rPr>
                <w:rFonts w:ascii="Times New Roman" w:hAnsi="Times New Roman" w:cs="Times New Roman"/>
                <w:sz w:val="24"/>
                <w:szCs w:val="24"/>
                <w:lang w:val="en-US"/>
              </w:rPr>
            </w:pPr>
            <w:r w:rsidRPr="00AE3D67">
              <w:rPr>
                <w:rFonts w:ascii="Times New Roman" w:hAnsi="Times New Roman" w:cs="Times New Roman"/>
                <w:sz w:val="24"/>
                <w:szCs w:val="24"/>
              </w:rPr>
              <w:t xml:space="preserve">Състезания на </w:t>
            </w:r>
            <w:r w:rsidRPr="00AE3D67">
              <w:rPr>
                <w:rFonts w:ascii="Times New Roman" w:hAnsi="Times New Roman" w:cs="Times New Roman"/>
                <w:sz w:val="24"/>
                <w:szCs w:val="24"/>
                <w:lang w:val="en-US"/>
              </w:rPr>
              <w:t>ICF</w:t>
            </w:r>
          </w:p>
        </w:tc>
        <w:tc>
          <w:tcPr>
            <w:tcW w:w="3538" w:type="dxa"/>
          </w:tcPr>
          <w:p w14:paraId="09B5555E" w14:textId="77777777" w:rsidR="00A10A61" w:rsidRPr="00AE3D67" w:rsidRDefault="00A10A61" w:rsidP="00AE3D67">
            <w:pPr>
              <w:jc w:val="both"/>
              <w:rPr>
                <w:rFonts w:ascii="Times New Roman" w:hAnsi="Times New Roman" w:cs="Times New Roman"/>
                <w:sz w:val="24"/>
                <w:szCs w:val="24"/>
                <w:lang w:val="en-US"/>
              </w:rPr>
            </w:pPr>
            <w:r w:rsidRPr="00AE3D67">
              <w:rPr>
                <w:rFonts w:ascii="Times New Roman" w:hAnsi="Times New Roman" w:cs="Times New Roman"/>
                <w:sz w:val="24"/>
                <w:szCs w:val="24"/>
              </w:rPr>
              <w:t xml:space="preserve">Световно първенство на </w:t>
            </w:r>
            <w:r w:rsidRPr="00AE3D67">
              <w:rPr>
                <w:rFonts w:ascii="Times New Roman" w:hAnsi="Times New Roman" w:cs="Times New Roman"/>
                <w:sz w:val="24"/>
                <w:szCs w:val="24"/>
                <w:lang w:val="en-US"/>
              </w:rPr>
              <w:t>ICF</w:t>
            </w:r>
          </w:p>
        </w:tc>
      </w:tr>
      <w:tr w:rsidR="00A10A61" w:rsidRPr="00AE3D67" w14:paraId="32E8B346" w14:textId="77777777" w:rsidTr="00101074">
        <w:tc>
          <w:tcPr>
            <w:tcW w:w="3211" w:type="dxa"/>
          </w:tcPr>
          <w:p w14:paraId="5AF889B7" w14:textId="77777777" w:rsidR="00A10A61" w:rsidRPr="00AE3D67" w:rsidRDefault="00A10A61" w:rsidP="00AE3D67">
            <w:pPr>
              <w:jc w:val="both"/>
              <w:rPr>
                <w:rFonts w:ascii="Times New Roman" w:hAnsi="Times New Roman" w:cs="Times New Roman"/>
                <w:sz w:val="24"/>
                <w:szCs w:val="24"/>
              </w:rPr>
            </w:pPr>
            <w:r w:rsidRPr="00AE3D67">
              <w:rPr>
                <w:rFonts w:ascii="Times New Roman" w:hAnsi="Times New Roman" w:cs="Times New Roman"/>
                <w:sz w:val="24"/>
                <w:szCs w:val="24"/>
                <w:lang w:val="en-US"/>
              </w:rPr>
              <w:t>2</w:t>
            </w:r>
            <w:r w:rsidRPr="00AE3D67">
              <w:rPr>
                <w:rFonts w:ascii="Times New Roman" w:hAnsi="Times New Roman" w:cs="Times New Roman"/>
                <w:sz w:val="24"/>
                <w:szCs w:val="24"/>
              </w:rPr>
              <w:t xml:space="preserve"> Ниво</w:t>
            </w:r>
          </w:p>
        </w:tc>
        <w:tc>
          <w:tcPr>
            <w:tcW w:w="3021" w:type="dxa"/>
            <w:vMerge/>
          </w:tcPr>
          <w:p w14:paraId="0BC80BFF" w14:textId="77777777" w:rsidR="00A10A61" w:rsidRPr="00AE3D67" w:rsidRDefault="00A10A61" w:rsidP="00AE3D67">
            <w:pPr>
              <w:jc w:val="both"/>
              <w:rPr>
                <w:rFonts w:ascii="Times New Roman" w:hAnsi="Times New Roman" w:cs="Times New Roman"/>
                <w:sz w:val="24"/>
                <w:szCs w:val="24"/>
              </w:rPr>
            </w:pPr>
          </w:p>
        </w:tc>
        <w:tc>
          <w:tcPr>
            <w:tcW w:w="3538" w:type="dxa"/>
          </w:tcPr>
          <w:p w14:paraId="1480F94D" w14:textId="7CC01FF9" w:rsidR="00A10A61" w:rsidRPr="00AE3D67" w:rsidRDefault="00A10A61" w:rsidP="00F66690">
            <w:pPr>
              <w:jc w:val="both"/>
              <w:rPr>
                <w:rFonts w:ascii="Times New Roman" w:hAnsi="Times New Roman" w:cs="Times New Roman"/>
                <w:sz w:val="24"/>
                <w:szCs w:val="24"/>
                <w:lang w:val="en-US"/>
              </w:rPr>
            </w:pPr>
            <w:r w:rsidRPr="00AE3D67">
              <w:rPr>
                <w:rFonts w:ascii="Times New Roman" w:hAnsi="Times New Roman" w:cs="Times New Roman"/>
                <w:sz w:val="24"/>
                <w:szCs w:val="24"/>
              </w:rPr>
              <w:t>Световни ку</w:t>
            </w:r>
            <w:r w:rsidR="00F66690">
              <w:rPr>
                <w:rFonts w:ascii="Times New Roman" w:hAnsi="Times New Roman" w:cs="Times New Roman"/>
                <w:sz w:val="24"/>
                <w:szCs w:val="24"/>
              </w:rPr>
              <w:t>п</w:t>
            </w:r>
            <w:r w:rsidRPr="00AE3D67">
              <w:rPr>
                <w:rFonts w:ascii="Times New Roman" w:hAnsi="Times New Roman" w:cs="Times New Roman"/>
                <w:sz w:val="24"/>
                <w:szCs w:val="24"/>
              </w:rPr>
              <w:t xml:space="preserve">и на </w:t>
            </w:r>
            <w:r w:rsidRPr="00AE3D67">
              <w:rPr>
                <w:rFonts w:ascii="Times New Roman" w:hAnsi="Times New Roman" w:cs="Times New Roman"/>
                <w:sz w:val="24"/>
                <w:szCs w:val="24"/>
                <w:lang w:val="en-US"/>
              </w:rPr>
              <w:t>ICF</w:t>
            </w:r>
          </w:p>
        </w:tc>
      </w:tr>
      <w:tr w:rsidR="00A10A61" w:rsidRPr="00AE3D67" w14:paraId="68E384A4" w14:textId="77777777" w:rsidTr="00101074">
        <w:tc>
          <w:tcPr>
            <w:tcW w:w="3211" w:type="dxa"/>
          </w:tcPr>
          <w:p w14:paraId="24325607" w14:textId="77777777" w:rsidR="00A10A61" w:rsidRPr="00AE3D67" w:rsidRDefault="00A10A61" w:rsidP="00AE3D67">
            <w:pPr>
              <w:jc w:val="both"/>
              <w:rPr>
                <w:rFonts w:ascii="Times New Roman" w:hAnsi="Times New Roman" w:cs="Times New Roman"/>
                <w:sz w:val="24"/>
                <w:szCs w:val="24"/>
              </w:rPr>
            </w:pPr>
            <w:r w:rsidRPr="00AE3D67">
              <w:rPr>
                <w:rFonts w:ascii="Times New Roman" w:hAnsi="Times New Roman" w:cs="Times New Roman"/>
                <w:sz w:val="24"/>
                <w:szCs w:val="24"/>
                <w:lang w:val="en-US"/>
              </w:rPr>
              <w:t>3</w:t>
            </w:r>
            <w:r w:rsidRPr="00AE3D67">
              <w:rPr>
                <w:rFonts w:ascii="Times New Roman" w:hAnsi="Times New Roman" w:cs="Times New Roman"/>
                <w:sz w:val="24"/>
                <w:szCs w:val="24"/>
              </w:rPr>
              <w:t xml:space="preserve"> Ниво</w:t>
            </w:r>
          </w:p>
        </w:tc>
        <w:tc>
          <w:tcPr>
            <w:tcW w:w="3021" w:type="dxa"/>
            <w:vMerge/>
          </w:tcPr>
          <w:p w14:paraId="3A1B1CF7" w14:textId="77777777" w:rsidR="00A10A61" w:rsidRPr="00AE3D67" w:rsidRDefault="00A10A61" w:rsidP="00AE3D67">
            <w:pPr>
              <w:jc w:val="both"/>
              <w:rPr>
                <w:rFonts w:ascii="Times New Roman" w:hAnsi="Times New Roman" w:cs="Times New Roman"/>
                <w:sz w:val="24"/>
                <w:szCs w:val="24"/>
              </w:rPr>
            </w:pPr>
          </w:p>
        </w:tc>
        <w:tc>
          <w:tcPr>
            <w:tcW w:w="3538" w:type="dxa"/>
          </w:tcPr>
          <w:p w14:paraId="3D330214" w14:textId="77777777" w:rsidR="00A10A61" w:rsidRPr="00AE3D67" w:rsidRDefault="00A10A61" w:rsidP="004D4667">
            <w:pPr>
              <w:rPr>
                <w:rFonts w:ascii="Times New Roman" w:hAnsi="Times New Roman" w:cs="Times New Roman"/>
                <w:sz w:val="24"/>
                <w:szCs w:val="24"/>
                <w:lang w:val="en-US"/>
              </w:rPr>
            </w:pPr>
            <w:r w:rsidRPr="00AE3D67">
              <w:rPr>
                <w:rFonts w:ascii="Times New Roman" w:hAnsi="Times New Roman" w:cs="Times New Roman"/>
                <w:sz w:val="24"/>
                <w:szCs w:val="24"/>
              </w:rPr>
              <w:t xml:space="preserve">Състезания за световната ранглиста на </w:t>
            </w:r>
            <w:r w:rsidRPr="00AE3D67">
              <w:rPr>
                <w:rFonts w:ascii="Times New Roman" w:hAnsi="Times New Roman" w:cs="Times New Roman"/>
                <w:sz w:val="24"/>
                <w:szCs w:val="24"/>
                <w:lang w:val="en-US"/>
              </w:rPr>
              <w:t>ICF</w:t>
            </w:r>
          </w:p>
        </w:tc>
      </w:tr>
      <w:tr w:rsidR="00A10A61" w:rsidRPr="00AE3D67" w14:paraId="5A54880E" w14:textId="77777777" w:rsidTr="00101074">
        <w:tc>
          <w:tcPr>
            <w:tcW w:w="3211" w:type="dxa"/>
          </w:tcPr>
          <w:p w14:paraId="7B647D70" w14:textId="77777777" w:rsidR="00A10A61" w:rsidRPr="00AE3D67" w:rsidRDefault="00A10A61" w:rsidP="00AE3D67">
            <w:pPr>
              <w:jc w:val="both"/>
              <w:rPr>
                <w:rFonts w:ascii="Times New Roman" w:hAnsi="Times New Roman" w:cs="Times New Roman"/>
                <w:sz w:val="24"/>
                <w:szCs w:val="24"/>
              </w:rPr>
            </w:pPr>
            <w:r w:rsidRPr="00AE3D67">
              <w:rPr>
                <w:rFonts w:ascii="Times New Roman" w:hAnsi="Times New Roman" w:cs="Times New Roman"/>
                <w:sz w:val="24"/>
                <w:szCs w:val="24"/>
                <w:lang w:val="en-US"/>
              </w:rPr>
              <w:t>4</w:t>
            </w:r>
            <w:r w:rsidRPr="00AE3D67">
              <w:rPr>
                <w:rFonts w:ascii="Times New Roman" w:hAnsi="Times New Roman" w:cs="Times New Roman"/>
                <w:sz w:val="24"/>
                <w:szCs w:val="24"/>
              </w:rPr>
              <w:t xml:space="preserve"> Ниво</w:t>
            </w:r>
          </w:p>
        </w:tc>
        <w:tc>
          <w:tcPr>
            <w:tcW w:w="6559" w:type="dxa"/>
            <w:gridSpan w:val="2"/>
          </w:tcPr>
          <w:p w14:paraId="592D272D" w14:textId="77777777" w:rsidR="00A10A61" w:rsidRPr="00AE3D67" w:rsidRDefault="00A10A61" w:rsidP="001706CD">
            <w:pPr>
              <w:pStyle w:val="ListParagraph"/>
              <w:numPr>
                <w:ilvl w:val="0"/>
                <w:numId w:val="5"/>
              </w:numPr>
              <w:spacing w:after="0" w:line="240" w:lineRule="auto"/>
              <w:ind w:left="0" w:firstLine="0"/>
              <w:jc w:val="both"/>
              <w:rPr>
                <w:rFonts w:ascii="Times New Roman" w:hAnsi="Times New Roman" w:cs="Times New Roman"/>
                <w:sz w:val="24"/>
                <w:szCs w:val="24"/>
              </w:rPr>
            </w:pPr>
            <w:r w:rsidRPr="00AE3D67">
              <w:rPr>
                <w:rFonts w:ascii="Times New Roman" w:hAnsi="Times New Roman" w:cs="Times New Roman"/>
                <w:sz w:val="24"/>
                <w:szCs w:val="24"/>
              </w:rPr>
              <w:t>Международни състезания</w:t>
            </w:r>
          </w:p>
          <w:p w14:paraId="3444BBFF" w14:textId="77777777" w:rsidR="00A10A61" w:rsidRPr="00AE3D67" w:rsidRDefault="00A10A61" w:rsidP="001706CD">
            <w:pPr>
              <w:pStyle w:val="ListParagraph"/>
              <w:numPr>
                <w:ilvl w:val="0"/>
                <w:numId w:val="5"/>
              </w:numPr>
              <w:spacing w:after="0" w:line="240" w:lineRule="auto"/>
              <w:ind w:left="0" w:firstLine="0"/>
              <w:jc w:val="both"/>
              <w:rPr>
                <w:rFonts w:ascii="Times New Roman" w:hAnsi="Times New Roman" w:cs="Times New Roman"/>
                <w:sz w:val="24"/>
                <w:szCs w:val="24"/>
              </w:rPr>
            </w:pPr>
            <w:r w:rsidRPr="00AE3D67">
              <w:rPr>
                <w:rFonts w:ascii="Times New Roman" w:hAnsi="Times New Roman" w:cs="Times New Roman"/>
                <w:sz w:val="24"/>
                <w:szCs w:val="24"/>
              </w:rPr>
              <w:t>Ветерани или отворени състезания</w:t>
            </w:r>
          </w:p>
          <w:p w14:paraId="4BECE686" w14:textId="77777777" w:rsidR="00A10A61" w:rsidRPr="00AE3D67" w:rsidRDefault="00A10A61" w:rsidP="001706CD">
            <w:pPr>
              <w:pStyle w:val="ListParagraph"/>
              <w:numPr>
                <w:ilvl w:val="0"/>
                <w:numId w:val="5"/>
              </w:numPr>
              <w:spacing w:after="0" w:line="240" w:lineRule="auto"/>
              <w:ind w:left="0" w:firstLine="0"/>
              <w:jc w:val="both"/>
              <w:rPr>
                <w:rFonts w:ascii="Times New Roman" w:hAnsi="Times New Roman" w:cs="Times New Roman"/>
                <w:sz w:val="24"/>
                <w:szCs w:val="24"/>
              </w:rPr>
            </w:pPr>
            <w:r w:rsidRPr="00AE3D67">
              <w:rPr>
                <w:rFonts w:ascii="Times New Roman" w:hAnsi="Times New Roman" w:cs="Times New Roman"/>
                <w:sz w:val="24"/>
                <w:szCs w:val="24"/>
              </w:rPr>
              <w:t>Състезания с участие по покана</w:t>
            </w:r>
          </w:p>
        </w:tc>
      </w:tr>
    </w:tbl>
    <w:p w14:paraId="0BA988A8" w14:textId="77777777" w:rsidR="00503321" w:rsidRPr="00AE3D67" w:rsidRDefault="00503321" w:rsidP="00AE3D67">
      <w:pPr>
        <w:spacing w:after="0" w:line="240" w:lineRule="auto"/>
        <w:jc w:val="both"/>
        <w:rPr>
          <w:rFonts w:ascii="Times New Roman" w:hAnsi="Times New Roman" w:cs="Times New Roman"/>
          <w:sz w:val="24"/>
          <w:szCs w:val="24"/>
          <w:lang w:val="en-US"/>
        </w:rPr>
      </w:pPr>
    </w:p>
    <w:p w14:paraId="78AF3575" w14:textId="7E42499D"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xml:space="preserve">1.2.2 - Само </w:t>
      </w:r>
      <w:r w:rsidR="00101074">
        <w:rPr>
          <w:rFonts w:ascii="Times New Roman" w:hAnsi="Times New Roman" w:cs="Times New Roman"/>
          <w:sz w:val="24"/>
          <w:szCs w:val="24"/>
        </w:rPr>
        <w:t>НФ</w:t>
      </w:r>
      <w:r w:rsidRPr="00AE3D67">
        <w:rPr>
          <w:rFonts w:ascii="Times New Roman" w:hAnsi="Times New Roman" w:cs="Times New Roman"/>
          <w:sz w:val="24"/>
          <w:szCs w:val="24"/>
          <w:lang w:val="en-US"/>
        </w:rPr>
        <w:t xml:space="preserve">, член на ICF може да кандидатства за </w:t>
      </w:r>
      <w:r w:rsidRPr="00AE3D67">
        <w:rPr>
          <w:rFonts w:ascii="Times New Roman" w:hAnsi="Times New Roman" w:cs="Times New Roman"/>
          <w:sz w:val="24"/>
          <w:szCs w:val="24"/>
        </w:rPr>
        <w:t xml:space="preserve">домакинство на </w:t>
      </w:r>
      <w:r w:rsidRPr="00AE3D67">
        <w:rPr>
          <w:rFonts w:ascii="Times New Roman" w:hAnsi="Times New Roman" w:cs="Times New Roman"/>
          <w:sz w:val="24"/>
          <w:szCs w:val="24"/>
          <w:lang w:val="en-US"/>
        </w:rPr>
        <w:t>състезание</w:t>
      </w:r>
      <w:r w:rsidR="00101074">
        <w:rPr>
          <w:rFonts w:ascii="Times New Roman" w:hAnsi="Times New Roman" w:cs="Times New Roman"/>
          <w:sz w:val="24"/>
          <w:szCs w:val="24"/>
        </w:rPr>
        <w:t>,</w:t>
      </w:r>
      <w:r w:rsidRPr="00AE3D67">
        <w:rPr>
          <w:rFonts w:ascii="Times New Roman" w:hAnsi="Times New Roman" w:cs="Times New Roman"/>
          <w:sz w:val="24"/>
          <w:szCs w:val="24"/>
        </w:rPr>
        <w:t xml:space="preserve"> за да </w:t>
      </w:r>
      <w:r w:rsidRPr="00AE3D67">
        <w:rPr>
          <w:rFonts w:ascii="Times New Roman" w:hAnsi="Times New Roman" w:cs="Times New Roman"/>
          <w:sz w:val="24"/>
          <w:szCs w:val="24"/>
          <w:lang w:val="en-US"/>
        </w:rPr>
        <w:t xml:space="preserve">бъде вписано </w:t>
      </w:r>
      <w:r w:rsidRPr="00AE3D67">
        <w:rPr>
          <w:rFonts w:ascii="Times New Roman" w:hAnsi="Times New Roman" w:cs="Times New Roman"/>
          <w:sz w:val="24"/>
          <w:szCs w:val="24"/>
        </w:rPr>
        <w:t xml:space="preserve">то </w:t>
      </w:r>
      <w:r w:rsidRPr="00AE3D67">
        <w:rPr>
          <w:rFonts w:ascii="Times New Roman" w:hAnsi="Times New Roman" w:cs="Times New Roman"/>
          <w:sz w:val="24"/>
          <w:szCs w:val="24"/>
          <w:lang w:val="en-US"/>
        </w:rPr>
        <w:t>в календара на ICF.</w:t>
      </w:r>
    </w:p>
    <w:p w14:paraId="74A2D17F" w14:textId="77777777" w:rsidR="00A10A61" w:rsidRPr="00AE3D67" w:rsidRDefault="00A10A61" w:rsidP="00AE3D67">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lang w:val="en-US"/>
        </w:rPr>
        <w:t>1.2.3 –</w:t>
      </w:r>
      <w:r w:rsidRPr="00AE3D67">
        <w:rPr>
          <w:rFonts w:ascii="Times New Roman" w:hAnsi="Times New Roman" w:cs="Times New Roman"/>
          <w:sz w:val="24"/>
          <w:szCs w:val="24"/>
        </w:rPr>
        <w:t xml:space="preserve"> Предложенията за включване на международни състезания от </w:t>
      </w:r>
      <w:r w:rsidRPr="00AE3D67">
        <w:rPr>
          <w:rFonts w:ascii="Times New Roman" w:hAnsi="Times New Roman" w:cs="Times New Roman"/>
          <w:sz w:val="24"/>
          <w:szCs w:val="24"/>
          <w:lang w:val="en-US"/>
        </w:rPr>
        <w:t xml:space="preserve">ниво 1 и ниво 2 </w:t>
      </w:r>
      <w:r w:rsidRPr="00AE3D67">
        <w:rPr>
          <w:rFonts w:ascii="Times New Roman" w:hAnsi="Times New Roman" w:cs="Times New Roman"/>
          <w:sz w:val="24"/>
          <w:szCs w:val="24"/>
        </w:rPr>
        <w:t xml:space="preserve">в календара на </w:t>
      </w:r>
      <w:r w:rsidRPr="00AE3D67">
        <w:rPr>
          <w:rFonts w:ascii="Times New Roman" w:hAnsi="Times New Roman" w:cs="Times New Roman"/>
          <w:sz w:val="24"/>
          <w:szCs w:val="24"/>
          <w:lang w:val="en-US"/>
        </w:rPr>
        <w:t>ICF са описани в устав</w:t>
      </w:r>
      <w:r w:rsidRPr="00AE3D67">
        <w:rPr>
          <w:rFonts w:ascii="Times New Roman" w:hAnsi="Times New Roman" w:cs="Times New Roman"/>
          <w:sz w:val="24"/>
          <w:szCs w:val="24"/>
        </w:rPr>
        <w:t>а и.</w:t>
      </w:r>
    </w:p>
    <w:p w14:paraId="254BE90E" w14:textId="6B9A7A63"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xml:space="preserve">1.2.4 - </w:t>
      </w:r>
      <w:r w:rsidRPr="00AE3D67">
        <w:rPr>
          <w:rFonts w:ascii="Times New Roman" w:hAnsi="Times New Roman" w:cs="Times New Roman"/>
          <w:sz w:val="24"/>
          <w:szCs w:val="24"/>
        </w:rPr>
        <w:t>Предложението за включване в календара н</w:t>
      </w:r>
      <w:r w:rsidRPr="00AE3D67">
        <w:rPr>
          <w:rFonts w:ascii="Times New Roman" w:hAnsi="Times New Roman" w:cs="Times New Roman"/>
          <w:sz w:val="24"/>
          <w:szCs w:val="24"/>
          <w:lang w:val="en-US"/>
        </w:rPr>
        <w:t>а международн</w:t>
      </w:r>
      <w:r w:rsidRPr="00AE3D67">
        <w:rPr>
          <w:rFonts w:ascii="Times New Roman" w:hAnsi="Times New Roman" w:cs="Times New Roman"/>
          <w:sz w:val="24"/>
          <w:szCs w:val="24"/>
        </w:rPr>
        <w:t xml:space="preserve">и състезания от </w:t>
      </w:r>
      <w:r w:rsidRPr="00AE3D67">
        <w:rPr>
          <w:rFonts w:ascii="Times New Roman" w:hAnsi="Times New Roman" w:cs="Times New Roman"/>
          <w:sz w:val="24"/>
          <w:szCs w:val="24"/>
          <w:lang w:val="en-US"/>
        </w:rPr>
        <w:t>ниво 3 (ако е приложимо) и ниво 4</w:t>
      </w:r>
      <w:r w:rsidR="00101074">
        <w:rPr>
          <w:rFonts w:ascii="Times New Roman" w:hAnsi="Times New Roman" w:cs="Times New Roman"/>
          <w:sz w:val="24"/>
          <w:szCs w:val="24"/>
        </w:rPr>
        <w:t>,</w:t>
      </w:r>
      <w:r w:rsidRPr="00AE3D67">
        <w:rPr>
          <w:rFonts w:ascii="Times New Roman" w:hAnsi="Times New Roman" w:cs="Times New Roman"/>
          <w:sz w:val="24"/>
          <w:szCs w:val="24"/>
          <w:lang w:val="en-US"/>
        </w:rPr>
        <w:t xml:space="preserve"> могат да бъдат</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 xml:space="preserve">направени по следния </w:t>
      </w:r>
      <w:r w:rsidRPr="00AE3D67">
        <w:rPr>
          <w:rFonts w:ascii="Times New Roman" w:hAnsi="Times New Roman" w:cs="Times New Roman"/>
          <w:sz w:val="24"/>
          <w:szCs w:val="24"/>
        </w:rPr>
        <w:t>начин</w:t>
      </w:r>
      <w:r w:rsidRPr="00AE3D67">
        <w:rPr>
          <w:rFonts w:ascii="Times New Roman" w:hAnsi="Times New Roman" w:cs="Times New Roman"/>
          <w:sz w:val="24"/>
          <w:szCs w:val="24"/>
          <w:lang w:val="en-US"/>
        </w:rPr>
        <w:t>:</w:t>
      </w:r>
    </w:p>
    <w:p w14:paraId="6C38718F" w14:textId="5E8FCCF4"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1.2.4.</w:t>
      </w:r>
      <w:r w:rsidR="00503321" w:rsidRPr="00AE3D67">
        <w:rPr>
          <w:rFonts w:ascii="Times New Roman" w:hAnsi="Times New Roman" w:cs="Times New Roman"/>
          <w:sz w:val="24"/>
          <w:szCs w:val="24"/>
          <w:lang w:val="en-US"/>
        </w:rPr>
        <w:t xml:space="preserve"> </w:t>
      </w:r>
      <w:r w:rsidRPr="00AE3D67">
        <w:rPr>
          <w:rFonts w:ascii="Times New Roman" w:hAnsi="Times New Roman" w:cs="Times New Roman"/>
          <w:sz w:val="24"/>
          <w:szCs w:val="24"/>
          <w:lang w:val="en-US"/>
        </w:rPr>
        <w:t xml:space="preserve">a </w:t>
      </w:r>
      <w:r w:rsidRPr="00AE3D67">
        <w:rPr>
          <w:rFonts w:ascii="Times New Roman" w:hAnsi="Times New Roman" w:cs="Times New Roman"/>
          <w:sz w:val="24"/>
          <w:szCs w:val="24"/>
        </w:rPr>
        <w:t xml:space="preserve">Кандидатстването за включване на състезанието в календара на </w:t>
      </w:r>
      <w:r w:rsidRPr="00AE3D67">
        <w:rPr>
          <w:rFonts w:ascii="Times New Roman" w:hAnsi="Times New Roman" w:cs="Times New Roman"/>
          <w:sz w:val="24"/>
          <w:szCs w:val="24"/>
          <w:lang w:val="en-US"/>
        </w:rPr>
        <w:t>ICF прави директно в</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базата данни на ICF;</w:t>
      </w:r>
    </w:p>
    <w:p w14:paraId="4C6972FC" w14:textId="4DB68548" w:rsidR="00A10A61" w:rsidRPr="00AE3D67" w:rsidRDefault="00A10A61" w:rsidP="00AE3D67">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lang w:val="en-US"/>
        </w:rPr>
        <w:t>1.2.4.</w:t>
      </w:r>
      <w:r w:rsidR="00503321" w:rsidRPr="00AE3D67">
        <w:rPr>
          <w:rFonts w:ascii="Times New Roman" w:hAnsi="Times New Roman" w:cs="Times New Roman"/>
          <w:sz w:val="24"/>
          <w:szCs w:val="24"/>
          <w:lang w:val="en-US"/>
        </w:rPr>
        <w:t xml:space="preserve"> </w:t>
      </w:r>
      <w:r w:rsidRPr="00AE3D67">
        <w:rPr>
          <w:rFonts w:ascii="Times New Roman" w:hAnsi="Times New Roman" w:cs="Times New Roman"/>
          <w:sz w:val="24"/>
          <w:szCs w:val="24"/>
          <w:lang w:val="en-US"/>
        </w:rPr>
        <w:t xml:space="preserve">b </w:t>
      </w:r>
      <w:r w:rsidRPr="00AE3D67">
        <w:rPr>
          <w:rFonts w:ascii="Times New Roman" w:hAnsi="Times New Roman" w:cs="Times New Roman"/>
          <w:sz w:val="24"/>
          <w:szCs w:val="24"/>
        </w:rPr>
        <w:t xml:space="preserve">Крайният срок за кандидатстване за включване на състезанието в календара на ICF за международно състезание ниво 3 е 1-ви септември на годината преди </w:t>
      </w:r>
      <w:r w:rsidR="00C10B7E" w:rsidRPr="00AE3D67">
        <w:rPr>
          <w:rFonts w:ascii="Times New Roman" w:hAnsi="Times New Roman" w:cs="Times New Roman"/>
          <w:sz w:val="24"/>
          <w:szCs w:val="24"/>
        </w:rPr>
        <w:t>състезанието.</w:t>
      </w:r>
    </w:p>
    <w:p w14:paraId="046D0717" w14:textId="16B8F0EC"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1.2.4.</w:t>
      </w:r>
      <w:r w:rsidR="00503321" w:rsidRPr="00AE3D67">
        <w:rPr>
          <w:rFonts w:ascii="Times New Roman" w:hAnsi="Times New Roman" w:cs="Times New Roman"/>
          <w:sz w:val="24"/>
          <w:szCs w:val="24"/>
          <w:lang w:val="en-US"/>
        </w:rPr>
        <w:t xml:space="preserve"> </w:t>
      </w:r>
      <w:r w:rsidRPr="00AE3D67">
        <w:rPr>
          <w:rFonts w:ascii="Times New Roman" w:hAnsi="Times New Roman" w:cs="Times New Roman"/>
          <w:sz w:val="24"/>
          <w:szCs w:val="24"/>
          <w:lang w:val="en-US"/>
        </w:rPr>
        <w:t xml:space="preserve">c Крайният срок за кандидатстване за </w:t>
      </w:r>
      <w:r w:rsidRPr="00AE3D67">
        <w:rPr>
          <w:rFonts w:ascii="Times New Roman" w:hAnsi="Times New Roman" w:cs="Times New Roman"/>
          <w:sz w:val="24"/>
          <w:szCs w:val="24"/>
        </w:rPr>
        <w:t xml:space="preserve">включване на състезанието в календара на </w:t>
      </w:r>
      <w:r w:rsidRPr="00AE3D67">
        <w:rPr>
          <w:rFonts w:ascii="Times New Roman" w:hAnsi="Times New Roman" w:cs="Times New Roman"/>
          <w:sz w:val="24"/>
          <w:szCs w:val="24"/>
          <w:lang w:val="en-US"/>
        </w:rPr>
        <w:t xml:space="preserve">ICF на </w:t>
      </w:r>
      <w:r w:rsidRPr="00AE3D67">
        <w:rPr>
          <w:rFonts w:ascii="Times New Roman" w:hAnsi="Times New Roman" w:cs="Times New Roman"/>
          <w:sz w:val="24"/>
          <w:szCs w:val="24"/>
        </w:rPr>
        <w:t xml:space="preserve">международно </w:t>
      </w:r>
      <w:r w:rsidRPr="00AE3D67">
        <w:rPr>
          <w:rFonts w:ascii="Times New Roman" w:hAnsi="Times New Roman" w:cs="Times New Roman"/>
          <w:sz w:val="24"/>
          <w:szCs w:val="24"/>
          <w:lang w:val="en-US"/>
        </w:rPr>
        <w:t xml:space="preserve">състезание </w:t>
      </w:r>
      <w:r w:rsidRPr="00AE3D67">
        <w:rPr>
          <w:rFonts w:ascii="Times New Roman" w:hAnsi="Times New Roman" w:cs="Times New Roman"/>
          <w:sz w:val="24"/>
          <w:szCs w:val="24"/>
        </w:rPr>
        <w:t xml:space="preserve">ниво </w:t>
      </w:r>
      <w:r w:rsidRPr="00AE3D67">
        <w:rPr>
          <w:rFonts w:ascii="Times New Roman" w:hAnsi="Times New Roman" w:cs="Times New Roman"/>
          <w:sz w:val="24"/>
          <w:szCs w:val="24"/>
          <w:lang w:val="en-US"/>
        </w:rPr>
        <w:t>4 е три (3) месеца</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преди състезанието.</w:t>
      </w:r>
    </w:p>
    <w:p w14:paraId="65B5B327" w14:textId="4FFF57C4" w:rsidR="00A10A61" w:rsidRPr="00AE3D67" w:rsidRDefault="00A10A61" w:rsidP="00AE3D67">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lang w:val="en-US"/>
        </w:rPr>
        <w:t xml:space="preserve">1.2.5 – </w:t>
      </w:r>
      <w:r w:rsidRPr="00AE3D67">
        <w:rPr>
          <w:rFonts w:ascii="Times New Roman" w:hAnsi="Times New Roman" w:cs="Times New Roman"/>
          <w:sz w:val="24"/>
          <w:szCs w:val="24"/>
        </w:rPr>
        <w:t>Публикуване на календара</w:t>
      </w:r>
      <w:r w:rsidR="004D4667">
        <w:rPr>
          <w:rFonts w:ascii="Times New Roman" w:hAnsi="Times New Roman" w:cs="Times New Roman"/>
          <w:sz w:val="24"/>
          <w:szCs w:val="24"/>
        </w:rPr>
        <w:t>.</w:t>
      </w:r>
    </w:p>
    <w:p w14:paraId="06A6C90C" w14:textId="773DCC7E"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1.2.5.</w:t>
      </w:r>
      <w:r w:rsidR="00503321" w:rsidRPr="00AE3D67">
        <w:rPr>
          <w:rFonts w:ascii="Times New Roman" w:hAnsi="Times New Roman" w:cs="Times New Roman"/>
          <w:sz w:val="24"/>
          <w:szCs w:val="24"/>
          <w:lang w:val="en-US"/>
        </w:rPr>
        <w:t xml:space="preserve"> </w:t>
      </w:r>
      <w:r w:rsidRPr="00AE3D67">
        <w:rPr>
          <w:rFonts w:ascii="Times New Roman" w:hAnsi="Times New Roman" w:cs="Times New Roman"/>
          <w:sz w:val="24"/>
          <w:szCs w:val="24"/>
          <w:lang w:val="en-US"/>
        </w:rPr>
        <w:t>a Календарът на състезанията на ICF ниво 1 и</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 xml:space="preserve">ниво 2 </w:t>
      </w:r>
      <w:r w:rsidRPr="00AE3D67">
        <w:rPr>
          <w:rFonts w:ascii="Times New Roman" w:hAnsi="Times New Roman" w:cs="Times New Roman"/>
          <w:sz w:val="24"/>
          <w:szCs w:val="24"/>
        </w:rPr>
        <w:t>се</w:t>
      </w:r>
      <w:r w:rsidRPr="00AE3D67">
        <w:rPr>
          <w:rFonts w:ascii="Times New Roman" w:hAnsi="Times New Roman" w:cs="Times New Roman"/>
          <w:sz w:val="24"/>
          <w:szCs w:val="24"/>
          <w:lang w:val="en-US"/>
        </w:rPr>
        <w:t xml:space="preserve"> публикува до 1 януари </w:t>
      </w:r>
      <w:r w:rsidRPr="00AE3D67">
        <w:rPr>
          <w:rFonts w:ascii="Times New Roman" w:hAnsi="Times New Roman" w:cs="Times New Roman"/>
          <w:sz w:val="24"/>
          <w:szCs w:val="24"/>
        </w:rPr>
        <w:t>в</w:t>
      </w:r>
      <w:r w:rsidRPr="00AE3D67">
        <w:rPr>
          <w:rFonts w:ascii="Times New Roman" w:hAnsi="Times New Roman" w:cs="Times New Roman"/>
          <w:sz w:val="24"/>
          <w:szCs w:val="24"/>
          <w:lang w:val="en-US"/>
        </w:rPr>
        <w:t xml:space="preserve"> годината</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преди състезанията;</w:t>
      </w:r>
    </w:p>
    <w:p w14:paraId="477B77B9" w14:textId="18DAED32"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1.2.5.</w:t>
      </w:r>
      <w:r w:rsidR="00503321" w:rsidRPr="00AE3D67">
        <w:rPr>
          <w:rFonts w:ascii="Times New Roman" w:hAnsi="Times New Roman" w:cs="Times New Roman"/>
          <w:sz w:val="24"/>
          <w:szCs w:val="24"/>
          <w:lang w:val="en-US"/>
        </w:rPr>
        <w:t xml:space="preserve"> </w:t>
      </w:r>
      <w:r w:rsidRPr="00AE3D67">
        <w:rPr>
          <w:rFonts w:ascii="Times New Roman" w:hAnsi="Times New Roman" w:cs="Times New Roman"/>
          <w:sz w:val="24"/>
          <w:szCs w:val="24"/>
          <w:lang w:val="en-US"/>
        </w:rPr>
        <w:t xml:space="preserve">b Календарът на състезанията на ICF ниво 3 </w:t>
      </w:r>
      <w:r w:rsidRPr="00AE3D67">
        <w:rPr>
          <w:rFonts w:ascii="Times New Roman" w:hAnsi="Times New Roman" w:cs="Times New Roman"/>
          <w:sz w:val="24"/>
          <w:szCs w:val="24"/>
        </w:rPr>
        <w:t>се</w:t>
      </w:r>
      <w:r w:rsidRPr="00AE3D67">
        <w:rPr>
          <w:rFonts w:ascii="Times New Roman" w:hAnsi="Times New Roman" w:cs="Times New Roman"/>
          <w:sz w:val="24"/>
          <w:szCs w:val="24"/>
          <w:lang w:val="en-US"/>
        </w:rPr>
        <w:t xml:space="preserve"> публикува до 1 октомври</w:t>
      </w:r>
      <w:r w:rsidRPr="00AE3D67">
        <w:rPr>
          <w:rFonts w:ascii="Times New Roman" w:hAnsi="Times New Roman" w:cs="Times New Roman"/>
          <w:sz w:val="24"/>
          <w:szCs w:val="24"/>
        </w:rPr>
        <w:t xml:space="preserve"> в</w:t>
      </w:r>
      <w:r w:rsidRPr="00AE3D67">
        <w:rPr>
          <w:rFonts w:ascii="Times New Roman" w:hAnsi="Times New Roman" w:cs="Times New Roman"/>
          <w:sz w:val="24"/>
          <w:szCs w:val="24"/>
          <w:lang w:val="en-US"/>
        </w:rPr>
        <w:t xml:space="preserve"> годината преди</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състезания</w:t>
      </w:r>
      <w:r w:rsidRPr="00AE3D67">
        <w:rPr>
          <w:rFonts w:ascii="Times New Roman" w:hAnsi="Times New Roman" w:cs="Times New Roman"/>
          <w:sz w:val="24"/>
          <w:szCs w:val="24"/>
        </w:rPr>
        <w:t>та</w:t>
      </w:r>
      <w:r w:rsidRPr="00AE3D67">
        <w:rPr>
          <w:rFonts w:ascii="Times New Roman" w:hAnsi="Times New Roman" w:cs="Times New Roman"/>
          <w:sz w:val="24"/>
          <w:szCs w:val="24"/>
          <w:lang w:val="en-US"/>
        </w:rPr>
        <w:t>;</w:t>
      </w:r>
    </w:p>
    <w:p w14:paraId="66ACCE0B" w14:textId="67E34874" w:rsidR="00A10A61" w:rsidRPr="00D05DF6" w:rsidRDefault="00A10A61" w:rsidP="00AE3D67">
      <w:pPr>
        <w:spacing w:after="0" w:line="240" w:lineRule="auto"/>
        <w:jc w:val="both"/>
        <w:rPr>
          <w:rFonts w:ascii="Times New Roman" w:hAnsi="Times New Roman" w:cs="Times New Roman"/>
          <w:color w:val="000000" w:themeColor="text1"/>
          <w:sz w:val="24"/>
          <w:szCs w:val="24"/>
          <w:lang w:val="en-US"/>
        </w:rPr>
      </w:pPr>
      <w:r w:rsidRPr="00AE3D67">
        <w:rPr>
          <w:rFonts w:ascii="Times New Roman" w:hAnsi="Times New Roman" w:cs="Times New Roman"/>
          <w:sz w:val="24"/>
          <w:szCs w:val="24"/>
          <w:lang w:val="en-US"/>
        </w:rPr>
        <w:t>1.2.5.</w:t>
      </w:r>
      <w:r w:rsidR="00503321" w:rsidRPr="00AE3D67">
        <w:rPr>
          <w:rFonts w:ascii="Times New Roman" w:hAnsi="Times New Roman" w:cs="Times New Roman"/>
          <w:sz w:val="24"/>
          <w:szCs w:val="24"/>
          <w:lang w:val="en-US"/>
        </w:rPr>
        <w:t xml:space="preserve"> </w:t>
      </w:r>
      <w:r w:rsidRPr="00AE3D67">
        <w:rPr>
          <w:rFonts w:ascii="Times New Roman" w:hAnsi="Times New Roman" w:cs="Times New Roman"/>
          <w:sz w:val="24"/>
          <w:szCs w:val="24"/>
          <w:lang w:val="en-US"/>
        </w:rPr>
        <w:t>c Календарът на международните състезания</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 xml:space="preserve">(ниво 4) </w:t>
      </w:r>
      <w:r w:rsidRPr="00AE3D67">
        <w:rPr>
          <w:rFonts w:ascii="Times New Roman" w:hAnsi="Times New Roman" w:cs="Times New Roman"/>
          <w:sz w:val="24"/>
          <w:szCs w:val="24"/>
        </w:rPr>
        <w:t>се</w:t>
      </w:r>
      <w:r w:rsidRPr="00AE3D67">
        <w:rPr>
          <w:rFonts w:ascii="Times New Roman" w:hAnsi="Times New Roman" w:cs="Times New Roman"/>
          <w:sz w:val="24"/>
          <w:szCs w:val="24"/>
          <w:lang w:val="en-US"/>
        </w:rPr>
        <w:t xml:space="preserve"> публикува веднага</w:t>
      </w:r>
      <w:r w:rsidR="00101074">
        <w:rPr>
          <w:rFonts w:ascii="Times New Roman" w:hAnsi="Times New Roman" w:cs="Times New Roman"/>
          <w:sz w:val="24"/>
          <w:szCs w:val="24"/>
        </w:rPr>
        <w:t>,</w:t>
      </w:r>
      <w:r w:rsidRPr="00AE3D67">
        <w:rPr>
          <w:rFonts w:ascii="Times New Roman" w:hAnsi="Times New Roman" w:cs="Times New Roman"/>
          <w:sz w:val="24"/>
          <w:szCs w:val="24"/>
          <w:lang w:val="en-US"/>
        </w:rPr>
        <w:t xml:space="preserve"> </w:t>
      </w:r>
      <w:r w:rsidRPr="00D05DF6">
        <w:rPr>
          <w:rFonts w:ascii="Times New Roman" w:hAnsi="Times New Roman" w:cs="Times New Roman"/>
          <w:color w:val="000000" w:themeColor="text1"/>
          <w:sz w:val="24"/>
          <w:szCs w:val="24"/>
          <w:lang w:val="en-US"/>
        </w:rPr>
        <w:t>след одобрение</w:t>
      </w:r>
      <w:r w:rsidRPr="00D05DF6">
        <w:rPr>
          <w:rFonts w:ascii="Times New Roman" w:hAnsi="Times New Roman" w:cs="Times New Roman"/>
          <w:color w:val="000000" w:themeColor="text1"/>
          <w:sz w:val="24"/>
          <w:szCs w:val="24"/>
        </w:rPr>
        <w:t>то</w:t>
      </w:r>
      <w:r w:rsidRPr="00D05DF6">
        <w:rPr>
          <w:rFonts w:ascii="Times New Roman" w:hAnsi="Times New Roman" w:cs="Times New Roman"/>
          <w:color w:val="000000" w:themeColor="text1"/>
          <w:sz w:val="24"/>
          <w:szCs w:val="24"/>
          <w:lang w:val="en-US"/>
        </w:rPr>
        <w:t xml:space="preserve"> </w:t>
      </w:r>
      <w:r w:rsidRPr="00D05DF6">
        <w:rPr>
          <w:rFonts w:ascii="Times New Roman" w:hAnsi="Times New Roman" w:cs="Times New Roman"/>
          <w:color w:val="000000" w:themeColor="text1"/>
          <w:sz w:val="24"/>
          <w:szCs w:val="24"/>
        </w:rPr>
        <w:t>на</w:t>
      </w:r>
      <w:r w:rsidRPr="00D05DF6">
        <w:rPr>
          <w:rFonts w:ascii="Times New Roman" w:hAnsi="Times New Roman" w:cs="Times New Roman"/>
          <w:color w:val="000000" w:themeColor="text1"/>
          <w:sz w:val="24"/>
          <w:szCs w:val="24"/>
          <w:lang w:val="en-US"/>
        </w:rPr>
        <w:t xml:space="preserve"> ICF.</w:t>
      </w:r>
    </w:p>
    <w:p w14:paraId="0E697409" w14:textId="77777777" w:rsidR="00A10A61" w:rsidRDefault="00A10A61" w:rsidP="00AE3D67">
      <w:pPr>
        <w:spacing w:after="0" w:line="240" w:lineRule="auto"/>
        <w:jc w:val="both"/>
        <w:rPr>
          <w:rFonts w:ascii="Times New Roman" w:hAnsi="Times New Roman" w:cs="Times New Roman"/>
          <w:b/>
          <w:sz w:val="24"/>
          <w:szCs w:val="24"/>
          <w:lang w:val="en-US"/>
        </w:rPr>
      </w:pPr>
    </w:p>
    <w:p w14:paraId="3302FD63" w14:textId="77777777" w:rsidR="00DA6767" w:rsidRDefault="00DA6767" w:rsidP="00AE3D67">
      <w:pPr>
        <w:spacing w:after="0" w:line="240" w:lineRule="auto"/>
        <w:jc w:val="both"/>
        <w:rPr>
          <w:rFonts w:ascii="Times New Roman" w:hAnsi="Times New Roman" w:cs="Times New Roman"/>
          <w:b/>
          <w:sz w:val="24"/>
          <w:szCs w:val="24"/>
          <w:lang w:val="en-US"/>
        </w:rPr>
      </w:pPr>
    </w:p>
    <w:p w14:paraId="29FF5AC7" w14:textId="77777777" w:rsidR="000A0777" w:rsidRPr="00AE3D67" w:rsidRDefault="000A0777" w:rsidP="00AE3D67">
      <w:pPr>
        <w:spacing w:after="0" w:line="240" w:lineRule="auto"/>
        <w:jc w:val="both"/>
        <w:rPr>
          <w:rFonts w:ascii="Times New Roman" w:hAnsi="Times New Roman" w:cs="Times New Roman"/>
          <w:b/>
          <w:sz w:val="24"/>
          <w:szCs w:val="24"/>
          <w:lang w:val="en-US"/>
        </w:rPr>
      </w:pPr>
    </w:p>
    <w:p w14:paraId="16EBB53B" w14:textId="77777777" w:rsidR="00DA6767" w:rsidRDefault="00A10A61" w:rsidP="00AE3D67">
      <w:pPr>
        <w:spacing w:after="0" w:line="240" w:lineRule="auto"/>
        <w:jc w:val="both"/>
        <w:rPr>
          <w:rFonts w:ascii="Times New Roman" w:hAnsi="Times New Roman" w:cs="Times New Roman"/>
          <w:b/>
          <w:sz w:val="24"/>
          <w:szCs w:val="24"/>
          <w:highlight w:val="lightGray"/>
          <w:lang w:val="en-US"/>
        </w:rPr>
      </w:pPr>
      <w:r w:rsidRPr="00AE3D67">
        <w:rPr>
          <w:rFonts w:ascii="Times New Roman" w:hAnsi="Times New Roman" w:cs="Times New Roman"/>
          <w:b/>
          <w:sz w:val="24"/>
          <w:szCs w:val="24"/>
          <w:highlight w:val="lightGray"/>
          <w:lang w:val="en-US"/>
        </w:rPr>
        <w:lastRenderedPageBreak/>
        <w:t xml:space="preserve">1.3 – </w:t>
      </w:r>
      <w:r w:rsidR="008A7C2F" w:rsidRPr="00AE3D67">
        <w:rPr>
          <w:rFonts w:ascii="Times New Roman" w:hAnsi="Times New Roman" w:cs="Times New Roman"/>
          <w:b/>
          <w:sz w:val="24"/>
          <w:szCs w:val="24"/>
          <w:highlight w:val="lightGray"/>
        </w:rPr>
        <w:t>ПРАВО</w:t>
      </w:r>
      <w:r w:rsidRPr="00AE3D67">
        <w:rPr>
          <w:rFonts w:ascii="Times New Roman" w:hAnsi="Times New Roman" w:cs="Times New Roman"/>
          <w:b/>
          <w:sz w:val="24"/>
          <w:szCs w:val="24"/>
          <w:highlight w:val="lightGray"/>
        </w:rPr>
        <w:t xml:space="preserve"> </w:t>
      </w:r>
      <w:r w:rsidR="008A7C2F" w:rsidRPr="00AE3D67">
        <w:rPr>
          <w:rFonts w:ascii="Times New Roman" w:hAnsi="Times New Roman" w:cs="Times New Roman"/>
          <w:b/>
          <w:sz w:val="24"/>
          <w:szCs w:val="24"/>
          <w:highlight w:val="lightGray"/>
        </w:rPr>
        <w:t>Н</w:t>
      </w:r>
      <w:r w:rsidRPr="00AE3D67">
        <w:rPr>
          <w:rFonts w:ascii="Times New Roman" w:hAnsi="Times New Roman" w:cs="Times New Roman"/>
          <w:b/>
          <w:sz w:val="24"/>
          <w:szCs w:val="24"/>
          <w:highlight w:val="lightGray"/>
          <w:lang w:val="en-US"/>
        </w:rPr>
        <w:t>А</w:t>
      </w:r>
      <w:r w:rsidRPr="00AE3D67">
        <w:rPr>
          <w:rFonts w:ascii="Times New Roman" w:hAnsi="Times New Roman" w:cs="Times New Roman"/>
          <w:b/>
          <w:sz w:val="24"/>
          <w:szCs w:val="24"/>
          <w:highlight w:val="lightGray"/>
        </w:rPr>
        <w:t xml:space="preserve"> УЧАСТИЕ </w:t>
      </w:r>
      <w:r w:rsidR="008A7C2F" w:rsidRPr="00AE3D67">
        <w:rPr>
          <w:rFonts w:ascii="Times New Roman" w:hAnsi="Times New Roman" w:cs="Times New Roman"/>
          <w:b/>
          <w:sz w:val="24"/>
          <w:szCs w:val="24"/>
          <w:highlight w:val="lightGray"/>
        </w:rPr>
        <w:t xml:space="preserve">НА СЪСТЕЗАТЕЛИТЕ </w:t>
      </w:r>
      <w:r w:rsidRPr="00AE3D67">
        <w:rPr>
          <w:rFonts w:ascii="Times New Roman" w:hAnsi="Times New Roman" w:cs="Times New Roman"/>
          <w:b/>
          <w:sz w:val="24"/>
          <w:szCs w:val="24"/>
          <w:highlight w:val="lightGray"/>
        </w:rPr>
        <w:t>В</w:t>
      </w:r>
      <w:r w:rsidRPr="00AE3D67">
        <w:rPr>
          <w:rFonts w:ascii="Times New Roman" w:hAnsi="Times New Roman" w:cs="Times New Roman"/>
          <w:b/>
          <w:sz w:val="24"/>
          <w:szCs w:val="24"/>
          <w:highlight w:val="lightGray"/>
          <w:lang w:val="en-US"/>
        </w:rPr>
        <w:t xml:space="preserve"> С</w:t>
      </w:r>
      <w:r w:rsidRPr="00AE3D67">
        <w:rPr>
          <w:rFonts w:ascii="Times New Roman" w:hAnsi="Times New Roman" w:cs="Times New Roman"/>
          <w:b/>
          <w:sz w:val="24"/>
          <w:szCs w:val="24"/>
          <w:highlight w:val="lightGray"/>
        </w:rPr>
        <w:t>ЪС</w:t>
      </w:r>
      <w:r w:rsidRPr="00AE3D67">
        <w:rPr>
          <w:rFonts w:ascii="Times New Roman" w:hAnsi="Times New Roman" w:cs="Times New Roman"/>
          <w:b/>
          <w:sz w:val="24"/>
          <w:szCs w:val="24"/>
          <w:highlight w:val="lightGray"/>
          <w:lang w:val="en-US"/>
        </w:rPr>
        <w:t xml:space="preserve">ТЕЗАНИЯ </w:t>
      </w:r>
      <w:r w:rsidRPr="00AE3D67">
        <w:rPr>
          <w:rFonts w:ascii="Times New Roman" w:hAnsi="Times New Roman" w:cs="Times New Roman"/>
          <w:b/>
          <w:sz w:val="24"/>
          <w:szCs w:val="24"/>
          <w:highlight w:val="lightGray"/>
        </w:rPr>
        <w:t xml:space="preserve">НА </w:t>
      </w:r>
      <w:r w:rsidR="00503321" w:rsidRPr="00AE3D67">
        <w:rPr>
          <w:rFonts w:ascii="Times New Roman" w:hAnsi="Times New Roman" w:cs="Times New Roman"/>
          <w:b/>
          <w:sz w:val="24"/>
          <w:szCs w:val="24"/>
          <w:highlight w:val="lightGray"/>
          <w:lang w:val="en-US"/>
        </w:rPr>
        <w:t xml:space="preserve">ICF </w:t>
      </w:r>
    </w:p>
    <w:p w14:paraId="3C6AA1D6" w14:textId="34D8DFCC" w:rsidR="00A10A61" w:rsidRPr="00AE3D67" w:rsidRDefault="00A10A61" w:rsidP="00AE3D67">
      <w:pPr>
        <w:spacing w:after="0" w:line="240" w:lineRule="auto"/>
        <w:jc w:val="both"/>
        <w:rPr>
          <w:rFonts w:ascii="Times New Roman" w:hAnsi="Times New Roman" w:cs="Times New Roman"/>
          <w:b/>
          <w:sz w:val="24"/>
          <w:szCs w:val="24"/>
          <w:lang w:val="en-US"/>
        </w:rPr>
      </w:pPr>
      <w:r w:rsidRPr="00AE3D67">
        <w:rPr>
          <w:rFonts w:ascii="Times New Roman" w:hAnsi="Times New Roman" w:cs="Times New Roman"/>
          <w:sz w:val="24"/>
          <w:szCs w:val="24"/>
          <w:highlight w:val="lightGray"/>
          <w:lang w:val="en-US"/>
        </w:rPr>
        <w:t>(НИВО 1 ДО 3)</w:t>
      </w:r>
      <w:r w:rsidR="00503321" w:rsidRPr="00AE3D67">
        <w:rPr>
          <w:rFonts w:ascii="Times New Roman" w:hAnsi="Times New Roman" w:cs="Times New Roman"/>
          <w:sz w:val="24"/>
          <w:szCs w:val="24"/>
          <w:highlight w:val="lightGray"/>
          <w:lang w:val="en-US"/>
        </w:rPr>
        <w:tab/>
      </w:r>
      <w:r w:rsidR="00503321" w:rsidRPr="00AE3D67">
        <w:rPr>
          <w:rFonts w:ascii="Times New Roman" w:hAnsi="Times New Roman" w:cs="Times New Roman"/>
          <w:sz w:val="24"/>
          <w:szCs w:val="24"/>
          <w:highlight w:val="lightGray"/>
          <w:lang w:val="en-US"/>
        </w:rPr>
        <w:tab/>
      </w:r>
      <w:r w:rsidR="00503321" w:rsidRPr="00AE3D67">
        <w:rPr>
          <w:rFonts w:ascii="Times New Roman" w:hAnsi="Times New Roman" w:cs="Times New Roman"/>
          <w:sz w:val="24"/>
          <w:szCs w:val="24"/>
          <w:highlight w:val="lightGray"/>
          <w:lang w:val="en-US"/>
        </w:rPr>
        <w:tab/>
      </w:r>
      <w:r w:rsidR="00503321" w:rsidRPr="00AE3D67">
        <w:rPr>
          <w:rFonts w:ascii="Times New Roman" w:hAnsi="Times New Roman" w:cs="Times New Roman"/>
          <w:sz w:val="24"/>
          <w:szCs w:val="24"/>
          <w:highlight w:val="lightGray"/>
          <w:lang w:val="en-US"/>
        </w:rPr>
        <w:tab/>
      </w:r>
      <w:r w:rsidR="00503321" w:rsidRPr="00AE3D67">
        <w:rPr>
          <w:rFonts w:ascii="Times New Roman" w:hAnsi="Times New Roman" w:cs="Times New Roman"/>
          <w:sz w:val="24"/>
          <w:szCs w:val="24"/>
          <w:highlight w:val="lightGray"/>
          <w:lang w:val="en-US"/>
        </w:rPr>
        <w:tab/>
      </w:r>
      <w:r w:rsidR="00503321" w:rsidRPr="00AE3D67">
        <w:rPr>
          <w:rFonts w:ascii="Times New Roman" w:hAnsi="Times New Roman" w:cs="Times New Roman"/>
          <w:sz w:val="24"/>
          <w:szCs w:val="24"/>
          <w:highlight w:val="lightGray"/>
          <w:lang w:val="en-US"/>
        </w:rPr>
        <w:tab/>
      </w:r>
      <w:r w:rsidR="00503321" w:rsidRPr="00AE3D67">
        <w:rPr>
          <w:rFonts w:ascii="Times New Roman" w:hAnsi="Times New Roman" w:cs="Times New Roman"/>
          <w:sz w:val="24"/>
          <w:szCs w:val="24"/>
          <w:highlight w:val="lightGray"/>
          <w:lang w:val="en-US"/>
        </w:rPr>
        <w:tab/>
      </w:r>
      <w:r w:rsidR="00503321" w:rsidRPr="00AE3D67">
        <w:rPr>
          <w:rFonts w:ascii="Times New Roman" w:hAnsi="Times New Roman" w:cs="Times New Roman"/>
          <w:sz w:val="24"/>
          <w:szCs w:val="24"/>
          <w:highlight w:val="lightGray"/>
          <w:lang w:val="en-US"/>
        </w:rPr>
        <w:tab/>
      </w:r>
      <w:r w:rsidR="00DA6767">
        <w:rPr>
          <w:rFonts w:ascii="Times New Roman" w:hAnsi="Times New Roman" w:cs="Times New Roman"/>
          <w:sz w:val="24"/>
          <w:szCs w:val="24"/>
          <w:highlight w:val="lightGray"/>
          <w:lang w:val="en-US"/>
        </w:rPr>
        <w:tab/>
      </w:r>
      <w:r w:rsidRPr="00AE3D67">
        <w:rPr>
          <w:rFonts w:ascii="Times New Roman" w:hAnsi="Times New Roman" w:cs="Times New Roman"/>
          <w:sz w:val="24"/>
          <w:szCs w:val="24"/>
          <w:highlight w:val="lightGray"/>
          <w:lang w:val="en-US"/>
        </w:rPr>
        <w:t>[CR]</w:t>
      </w:r>
    </w:p>
    <w:p w14:paraId="61CF5A7E" w14:textId="4B32895B"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1.3.1 Само спортисти, които са членове на клубове или</w:t>
      </w:r>
      <w:r w:rsidRPr="00AE3D67">
        <w:rPr>
          <w:rFonts w:ascii="Times New Roman" w:hAnsi="Times New Roman" w:cs="Times New Roman"/>
          <w:sz w:val="24"/>
          <w:szCs w:val="24"/>
        </w:rPr>
        <w:t xml:space="preserve"> </w:t>
      </w:r>
      <w:r w:rsidR="00C87A58">
        <w:rPr>
          <w:rFonts w:ascii="Times New Roman" w:hAnsi="Times New Roman" w:cs="Times New Roman"/>
          <w:sz w:val="24"/>
          <w:szCs w:val="24"/>
        </w:rPr>
        <w:t>асоциации</w:t>
      </w:r>
      <w:r w:rsidRPr="00AE3D67">
        <w:rPr>
          <w:rFonts w:ascii="Times New Roman" w:hAnsi="Times New Roman" w:cs="Times New Roman"/>
          <w:sz w:val="24"/>
          <w:szCs w:val="24"/>
          <w:lang w:val="en-US"/>
        </w:rPr>
        <w:t xml:space="preserve">, свързани с </w:t>
      </w:r>
      <w:r w:rsidRPr="00AE3D67">
        <w:rPr>
          <w:rFonts w:ascii="Times New Roman" w:hAnsi="Times New Roman" w:cs="Times New Roman"/>
          <w:sz w:val="24"/>
          <w:szCs w:val="24"/>
        </w:rPr>
        <w:t>Н</w:t>
      </w:r>
      <w:r w:rsidRPr="00AE3D67">
        <w:rPr>
          <w:rFonts w:ascii="Times New Roman" w:hAnsi="Times New Roman" w:cs="Times New Roman"/>
          <w:sz w:val="24"/>
          <w:szCs w:val="24"/>
          <w:lang w:val="en-US"/>
        </w:rPr>
        <w:t>ационална федерация</w:t>
      </w:r>
      <w:r w:rsidRPr="00AE3D67">
        <w:rPr>
          <w:rFonts w:ascii="Times New Roman" w:hAnsi="Times New Roman" w:cs="Times New Roman"/>
          <w:sz w:val="24"/>
          <w:szCs w:val="24"/>
        </w:rPr>
        <w:t xml:space="preserve"> имат </w:t>
      </w:r>
      <w:r w:rsidRPr="00AE3D67">
        <w:rPr>
          <w:rFonts w:ascii="Times New Roman" w:hAnsi="Times New Roman" w:cs="Times New Roman"/>
          <w:sz w:val="24"/>
          <w:szCs w:val="24"/>
          <w:lang w:val="en-US"/>
        </w:rPr>
        <w:t>право на участие в състезание на ICF.</w:t>
      </w:r>
    </w:p>
    <w:p w14:paraId="6ACF861D" w14:textId="03A1C80C"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xml:space="preserve">1.3.2 Спортист, който е изпълнил 1.3.1 и </w:t>
      </w:r>
      <w:r w:rsidRPr="00AE3D67">
        <w:rPr>
          <w:rFonts w:ascii="Times New Roman" w:hAnsi="Times New Roman" w:cs="Times New Roman"/>
          <w:sz w:val="24"/>
          <w:szCs w:val="24"/>
        </w:rPr>
        <w:t>който първоначално е придобил</w:t>
      </w:r>
      <w:r w:rsidRPr="00AE3D67">
        <w:rPr>
          <w:rFonts w:ascii="Times New Roman" w:hAnsi="Times New Roman" w:cs="Times New Roman"/>
          <w:sz w:val="24"/>
          <w:szCs w:val="24"/>
          <w:lang w:val="en-US"/>
        </w:rPr>
        <w:t xml:space="preserve"> (писменото) съгласие на Националната федерация, има право да се състезава</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индивидуално в състезание на ICF.</w:t>
      </w:r>
    </w:p>
    <w:p w14:paraId="3658E76B" w14:textId="6CCC4B43"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1.3.3 Всяка национална федерация</w:t>
      </w:r>
      <w:r w:rsidR="00C87A58">
        <w:rPr>
          <w:rFonts w:ascii="Times New Roman" w:hAnsi="Times New Roman" w:cs="Times New Roman"/>
          <w:sz w:val="24"/>
          <w:szCs w:val="24"/>
        </w:rPr>
        <w:t>,</w:t>
      </w:r>
      <w:r w:rsidRPr="00AE3D67">
        <w:rPr>
          <w:rFonts w:ascii="Times New Roman" w:hAnsi="Times New Roman" w:cs="Times New Roman"/>
          <w:sz w:val="24"/>
          <w:szCs w:val="24"/>
          <w:lang w:val="en-US"/>
        </w:rPr>
        <w:t xml:space="preserve"> трябва да гарантира, че нейните</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 xml:space="preserve">спортистите са в добро здравословно и </w:t>
      </w:r>
      <w:r w:rsidRPr="00AE3D67">
        <w:rPr>
          <w:rFonts w:ascii="Times New Roman" w:hAnsi="Times New Roman" w:cs="Times New Roman"/>
          <w:sz w:val="24"/>
          <w:szCs w:val="24"/>
        </w:rPr>
        <w:t>функционално</w:t>
      </w:r>
      <w:r w:rsidRPr="00AE3D67">
        <w:rPr>
          <w:rFonts w:ascii="Times New Roman" w:hAnsi="Times New Roman" w:cs="Times New Roman"/>
          <w:sz w:val="24"/>
          <w:szCs w:val="24"/>
          <w:lang w:val="en-US"/>
        </w:rPr>
        <w:t xml:space="preserve"> състояние, което</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 xml:space="preserve">им позволява да се </w:t>
      </w:r>
      <w:r w:rsidRPr="00AE3D67">
        <w:rPr>
          <w:rFonts w:ascii="Times New Roman" w:hAnsi="Times New Roman" w:cs="Times New Roman"/>
          <w:sz w:val="24"/>
          <w:szCs w:val="24"/>
        </w:rPr>
        <w:t>състезават</w:t>
      </w:r>
      <w:r w:rsidRPr="00AE3D67">
        <w:rPr>
          <w:rFonts w:ascii="Times New Roman" w:hAnsi="Times New Roman" w:cs="Times New Roman"/>
          <w:sz w:val="24"/>
          <w:szCs w:val="24"/>
          <w:lang w:val="en-US"/>
        </w:rPr>
        <w:t xml:space="preserve"> на ниво, съизмеримо с</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нивото на конкретното състезание</w:t>
      </w:r>
      <w:r w:rsidRPr="00AE3D67">
        <w:rPr>
          <w:rFonts w:ascii="Times New Roman" w:hAnsi="Times New Roman" w:cs="Times New Roman"/>
          <w:sz w:val="24"/>
          <w:szCs w:val="24"/>
        </w:rPr>
        <w:t xml:space="preserve"> на</w:t>
      </w:r>
      <w:r w:rsidRPr="00AE3D67">
        <w:rPr>
          <w:rFonts w:ascii="Times New Roman" w:hAnsi="Times New Roman" w:cs="Times New Roman"/>
          <w:sz w:val="24"/>
          <w:szCs w:val="24"/>
          <w:lang w:val="en-US"/>
        </w:rPr>
        <w:t xml:space="preserve"> ICF.</w:t>
      </w:r>
    </w:p>
    <w:p w14:paraId="0BB2C878" w14:textId="4B353EE9"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1.3.4 Всяка национална федерация трябва да гарантира, че нейните</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състезатели, длъжностни лица на отбори, както и Национал</w:t>
      </w:r>
      <w:r w:rsidRPr="00AE3D67">
        <w:rPr>
          <w:rFonts w:ascii="Times New Roman" w:hAnsi="Times New Roman" w:cs="Times New Roman"/>
          <w:sz w:val="24"/>
          <w:szCs w:val="24"/>
        </w:rPr>
        <w:t xml:space="preserve">ната </w:t>
      </w:r>
      <w:r w:rsidRPr="00AE3D67">
        <w:rPr>
          <w:rFonts w:ascii="Times New Roman" w:hAnsi="Times New Roman" w:cs="Times New Roman"/>
          <w:sz w:val="24"/>
          <w:szCs w:val="24"/>
          <w:lang w:val="en-US"/>
        </w:rPr>
        <w:t>федерация</w:t>
      </w:r>
      <w:r w:rsidRPr="00AE3D67">
        <w:rPr>
          <w:rFonts w:ascii="Times New Roman" w:hAnsi="Times New Roman" w:cs="Times New Roman"/>
          <w:sz w:val="24"/>
          <w:szCs w:val="24"/>
        </w:rPr>
        <w:t xml:space="preserve"> имат застрахо</w:t>
      </w:r>
      <w:r w:rsidR="00D05DF6">
        <w:rPr>
          <w:rFonts w:ascii="Times New Roman" w:hAnsi="Times New Roman" w:cs="Times New Roman"/>
          <w:sz w:val="24"/>
          <w:szCs w:val="24"/>
        </w:rPr>
        <w:t>в</w:t>
      </w:r>
      <w:r w:rsidRPr="00AE3D67">
        <w:rPr>
          <w:rFonts w:ascii="Times New Roman" w:hAnsi="Times New Roman" w:cs="Times New Roman"/>
          <w:sz w:val="24"/>
          <w:szCs w:val="24"/>
        </w:rPr>
        <w:t>а за</w:t>
      </w:r>
      <w:r w:rsidRPr="00AE3D67">
        <w:rPr>
          <w:rFonts w:ascii="Times New Roman" w:hAnsi="Times New Roman" w:cs="Times New Roman"/>
          <w:sz w:val="24"/>
          <w:szCs w:val="24"/>
          <w:lang w:val="en-US"/>
        </w:rPr>
        <w:t xml:space="preserve"> здраве, злополука и</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застраховка на лични вещи.</w:t>
      </w:r>
    </w:p>
    <w:p w14:paraId="64C159D7" w14:textId="77777777" w:rsidR="00A10A61" w:rsidRPr="00AE3D67" w:rsidRDefault="00A10A61" w:rsidP="00AE3D67">
      <w:pPr>
        <w:spacing w:after="0" w:line="240" w:lineRule="auto"/>
        <w:jc w:val="both"/>
        <w:rPr>
          <w:rFonts w:ascii="Times New Roman" w:hAnsi="Times New Roman" w:cs="Times New Roman"/>
          <w:sz w:val="24"/>
          <w:szCs w:val="24"/>
          <w:lang w:val="en-US"/>
        </w:rPr>
      </w:pPr>
    </w:p>
    <w:p w14:paraId="68A07A6C" w14:textId="51EEAED4" w:rsidR="00A10A61" w:rsidRPr="00AE3D67" w:rsidRDefault="00A10A61" w:rsidP="00AE3D67">
      <w:pPr>
        <w:spacing w:after="0" w:line="240" w:lineRule="auto"/>
        <w:jc w:val="both"/>
        <w:rPr>
          <w:rFonts w:ascii="Times New Roman" w:hAnsi="Times New Roman" w:cs="Times New Roman"/>
          <w:b/>
          <w:sz w:val="24"/>
          <w:szCs w:val="24"/>
          <w:lang w:val="en-US"/>
        </w:rPr>
      </w:pPr>
      <w:r w:rsidRPr="00AE3D67">
        <w:rPr>
          <w:rFonts w:ascii="Times New Roman" w:hAnsi="Times New Roman" w:cs="Times New Roman"/>
          <w:b/>
          <w:sz w:val="24"/>
          <w:szCs w:val="24"/>
          <w:highlight w:val="lightGray"/>
          <w:lang w:val="en-US"/>
        </w:rPr>
        <w:t xml:space="preserve">1.4 - ВЪЗРАСТОВА ГРУПА </w:t>
      </w:r>
      <w:r w:rsidR="00503321" w:rsidRPr="00AE3D67">
        <w:rPr>
          <w:rFonts w:ascii="Times New Roman" w:hAnsi="Times New Roman" w:cs="Times New Roman"/>
          <w:b/>
          <w:sz w:val="24"/>
          <w:szCs w:val="24"/>
          <w:highlight w:val="lightGray"/>
          <w:lang w:val="en-US"/>
        </w:rPr>
        <w:tab/>
      </w:r>
      <w:r w:rsidR="00503321" w:rsidRPr="00AE3D67">
        <w:rPr>
          <w:rFonts w:ascii="Times New Roman" w:hAnsi="Times New Roman" w:cs="Times New Roman"/>
          <w:b/>
          <w:sz w:val="24"/>
          <w:szCs w:val="24"/>
          <w:highlight w:val="lightGray"/>
          <w:lang w:val="en-US"/>
        </w:rPr>
        <w:tab/>
      </w:r>
      <w:r w:rsidR="00503321" w:rsidRPr="00AE3D67">
        <w:rPr>
          <w:rFonts w:ascii="Times New Roman" w:hAnsi="Times New Roman" w:cs="Times New Roman"/>
          <w:b/>
          <w:sz w:val="24"/>
          <w:szCs w:val="24"/>
          <w:highlight w:val="lightGray"/>
          <w:lang w:val="en-US"/>
        </w:rPr>
        <w:tab/>
      </w:r>
      <w:r w:rsidR="00503321" w:rsidRPr="00AE3D67">
        <w:rPr>
          <w:rFonts w:ascii="Times New Roman" w:hAnsi="Times New Roman" w:cs="Times New Roman"/>
          <w:b/>
          <w:sz w:val="24"/>
          <w:szCs w:val="24"/>
          <w:highlight w:val="lightGray"/>
          <w:lang w:val="en-US"/>
        </w:rPr>
        <w:tab/>
      </w:r>
      <w:r w:rsidR="00503321" w:rsidRPr="00AE3D67">
        <w:rPr>
          <w:rFonts w:ascii="Times New Roman" w:hAnsi="Times New Roman" w:cs="Times New Roman"/>
          <w:b/>
          <w:sz w:val="24"/>
          <w:szCs w:val="24"/>
          <w:highlight w:val="lightGray"/>
          <w:lang w:val="en-US"/>
        </w:rPr>
        <w:tab/>
      </w:r>
      <w:r w:rsidR="00503321" w:rsidRPr="00AE3D67">
        <w:rPr>
          <w:rFonts w:ascii="Times New Roman" w:hAnsi="Times New Roman" w:cs="Times New Roman"/>
          <w:b/>
          <w:sz w:val="24"/>
          <w:szCs w:val="24"/>
          <w:highlight w:val="lightGray"/>
          <w:lang w:val="en-US"/>
        </w:rPr>
        <w:tab/>
      </w:r>
      <w:r w:rsidR="00503321" w:rsidRPr="00AE3D67">
        <w:rPr>
          <w:rFonts w:ascii="Times New Roman" w:hAnsi="Times New Roman" w:cs="Times New Roman"/>
          <w:b/>
          <w:sz w:val="24"/>
          <w:szCs w:val="24"/>
          <w:highlight w:val="lightGray"/>
          <w:lang w:val="en-US"/>
        </w:rPr>
        <w:tab/>
      </w:r>
      <w:r w:rsidR="00503321" w:rsidRPr="00AE3D67">
        <w:rPr>
          <w:rFonts w:ascii="Times New Roman" w:hAnsi="Times New Roman" w:cs="Times New Roman"/>
          <w:b/>
          <w:sz w:val="24"/>
          <w:szCs w:val="24"/>
          <w:highlight w:val="lightGray"/>
          <w:lang w:val="en-US"/>
        </w:rPr>
        <w:tab/>
      </w:r>
      <w:r w:rsidRPr="00AE3D67">
        <w:rPr>
          <w:rFonts w:ascii="Times New Roman" w:hAnsi="Times New Roman" w:cs="Times New Roman"/>
          <w:b/>
          <w:sz w:val="24"/>
          <w:szCs w:val="24"/>
          <w:highlight w:val="lightGray"/>
          <w:lang w:val="en-US"/>
        </w:rPr>
        <w:t>[CR]</w:t>
      </w:r>
    </w:p>
    <w:p w14:paraId="6F8581F5" w14:textId="7749ED08"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xml:space="preserve">1.4.1 Първата година </w:t>
      </w:r>
      <w:r w:rsidRPr="00AE3D67">
        <w:rPr>
          <w:rFonts w:ascii="Times New Roman" w:hAnsi="Times New Roman" w:cs="Times New Roman"/>
          <w:sz w:val="24"/>
          <w:szCs w:val="24"/>
        </w:rPr>
        <w:t xml:space="preserve">на </w:t>
      </w:r>
      <w:r w:rsidRPr="00AE3D67">
        <w:rPr>
          <w:rFonts w:ascii="Times New Roman" w:hAnsi="Times New Roman" w:cs="Times New Roman"/>
          <w:sz w:val="24"/>
          <w:szCs w:val="24"/>
          <w:lang w:val="en-US"/>
        </w:rPr>
        <w:t>един спортист</w:t>
      </w:r>
      <w:r w:rsidRPr="00AE3D67">
        <w:rPr>
          <w:rFonts w:ascii="Times New Roman" w:hAnsi="Times New Roman" w:cs="Times New Roman"/>
          <w:sz w:val="24"/>
          <w:szCs w:val="24"/>
        </w:rPr>
        <w:t>,</w:t>
      </w:r>
      <w:r w:rsidRPr="00AE3D67">
        <w:rPr>
          <w:rFonts w:ascii="Times New Roman" w:hAnsi="Times New Roman" w:cs="Times New Roman"/>
          <w:sz w:val="24"/>
          <w:szCs w:val="24"/>
          <w:lang w:val="en-US"/>
        </w:rPr>
        <w:t xml:space="preserve"> </w:t>
      </w:r>
      <w:r w:rsidRPr="00AE3D67">
        <w:rPr>
          <w:rFonts w:ascii="Times New Roman" w:hAnsi="Times New Roman" w:cs="Times New Roman"/>
          <w:sz w:val="24"/>
          <w:szCs w:val="24"/>
        </w:rPr>
        <w:t xml:space="preserve">в която </w:t>
      </w:r>
      <w:r w:rsidRPr="00AE3D67">
        <w:rPr>
          <w:rFonts w:ascii="Times New Roman" w:hAnsi="Times New Roman" w:cs="Times New Roman"/>
          <w:sz w:val="24"/>
          <w:szCs w:val="24"/>
          <w:lang w:val="en-US"/>
        </w:rPr>
        <w:t>може да се състезава в ICF</w:t>
      </w:r>
      <w:r w:rsidR="008A7C2F" w:rsidRPr="00AE3D67">
        <w:rPr>
          <w:rFonts w:ascii="Times New Roman" w:hAnsi="Times New Roman" w:cs="Times New Roman"/>
          <w:sz w:val="24"/>
          <w:szCs w:val="24"/>
        </w:rPr>
        <w:t xml:space="preserve"> </w:t>
      </w:r>
      <w:r w:rsidR="008A7C2F" w:rsidRPr="00AE3D67">
        <w:rPr>
          <w:rFonts w:ascii="Times New Roman" w:hAnsi="Times New Roman" w:cs="Times New Roman"/>
          <w:sz w:val="24"/>
          <w:szCs w:val="24"/>
          <w:lang w:val="en-US"/>
        </w:rPr>
        <w:t>(</w:t>
      </w:r>
      <w:r w:rsidR="008A7C2F" w:rsidRPr="00AE3D67">
        <w:rPr>
          <w:rFonts w:ascii="Times New Roman" w:hAnsi="Times New Roman" w:cs="Times New Roman"/>
          <w:sz w:val="24"/>
          <w:szCs w:val="24"/>
        </w:rPr>
        <w:t>нива 1 и 3</w:t>
      </w:r>
      <w:r w:rsidR="008A7C2F" w:rsidRPr="00AE3D67">
        <w:rPr>
          <w:rFonts w:ascii="Times New Roman" w:hAnsi="Times New Roman" w:cs="Times New Roman"/>
          <w:sz w:val="24"/>
          <w:szCs w:val="24"/>
          <w:lang w:val="en-US"/>
        </w:rPr>
        <w:t>)</w:t>
      </w:r>
      <w:r w:rsidRPr="00AE3D67">
        <w:rPr>
          <w:rFonts w:ascii="Times New Roman" w:hAnsi="Times New Roman" w:cs="Times New Roman"/>
          <w:sz w:val="24"/>
          <w:szCs w:val="24"/>
          <w:lang w:val="en-US"/>
        </w:rPr>
        <w:t xml:space="preserve"> или</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 xml:space="preserve">Международно състезание </w:t>
      </w:r>
      <w:r w:rsidR="008A7C2F" w:rsidRPr="00AE3D67">
        <w:rPr>
          <w:rFonts w:ascii="Times New Roman" w:hAnsi="Times New Roman" w:cs="Times New Roman"/>
          <w:sz w:val="24"/>
          <w:szCs w:val="24"/>
          <w:lang w:val="en-US"/>
        </w:rPr>
        <w:t>(</w:t>
      </w:r>
      <w:r w:rsidR="008A7C2F" w:rsidRPr="00AE3D67">
        <w:rPr>
          <w:rFonts w:ascii="Times New Roman" w:hAnsi="Times New Roman" w:cs="Times New Roman"/>
          <w:sz w:val="24"/>
          <w:szCs w:val="24"/>
        </w:rPr>
        <w:t>ниво 4</w:t>
      </w:r>
      <w:r w:rsidR="008A7C2F" w:rsidRPr="00AE3D67">
        <w:rPr>
          <w:rFonts w:ascii="Times New Roman" w:hAnsi="Times New Roman" w:cs="Times New Roman"/>
          <w:sz w:val="24"/>
          <w:szCs w:val="24"/>
          <w:lang w:val="en-US"/>
        </w:rPr>
        <w:t>)</w:t>
      </w:r>
      <w:r w:rsidR="008A7C2F"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 xml:space="preserve">е годината </w:t>
      </w:r>
      <w:r w:rsidRPr="00AE3D67">
        <w:rPr>
          <w:rFonts w:ascii="Times New Roman" w:hAnsi="Times New Roman" w:cs="Times New Roman"/>
          <w:sz w:val="24"/>
          <w:szCs w:val="24"/>
        </w:rPr>
        <w:t>в която навършва</w:t>
      </w:r>
      <w:r w:rsidRPr="00AE3D67">
        <w:rPr>
          <w:rFonts w:ascii="Times New Roman" w:hAnsi="Times New Roman" w:cs="Times New Roman"/>
          <w:sz w:val="24"/>
          <w:szCs w:val="24"/>
          <w:lang w:val="en-US"/>
        </w:rPr>
        <w:t xml:space="preserve"> 15 г.</w:t>
      </w:r>
    </w:p>
    <w:p w14:paraId="0A6031C4" w14:textId="179F44A6" w:rsidR="008A7C2F" w:rsidRPr="00AE3D67" w:rsidRDefault="00A10A61" w:rsidP="00AE3D67">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lang w:val="en-US"/>
        </w:rPr>
        <w:t xml:space="preserve">1.4.2 </w:t>
      </w:r>
      <w:r w:rsidR="008A7C2F" w:rsidRPr="00AE3D67">
        <w:rPr>
          <w:rFonts w:ascii="Times New Roman" w:hAnsi="Times New Roman" w:cs="Times New Roman"/>
          <w:sz w:val="24"/>
          <w:szCs w:val="24"/>
        </w:rPr>
        <w:t xml:space="preserve">В годината на навършване на 13 г. спортист може да взима участие в международни състезания </w:t>
      </w:r>
      <w:r w:rsidR="008A7C2F" w:rsidRPr="00AE3D67">
        <w:rPr>
          <w:rFonts w:ascii="Times New Roman" w:hAnsi="Times New Roman" w:cs="Times New Roman"/>
          <w:sz w:val="24"/>
          <w:szCs w:val="24"/>
          <w:lang w:val="en-US"/>
        </w:rPr>
        <w:t>(</w:t>
      </w:r>
      <w:r w:rsidR="008A7C2F" w:rsidRPr="00AE3D67">
        <w:rPr>
          <w:rFonts w:ascii="Times New Roman" w:hAnsi="Times New Roman" w:cs="Times New Roman"/>
          <w:sz w:val="24"/>
          <w:szCs w:val="24"/>
        </w:rPr>
        <w:t>ниво 4</w:t>
      </w:r>
      <w:r w:rsidR="008A7C2F" w:rsidRPr="00AE3D67">
        <w:rPr>
          <w:rFonts w:ascii="Times New Roman" w:hAnsi="Times New Roman" w:cs="Times New Roman"/>
          <w:sz w:val="24"/>
          <w:szCs w:val="24"/>
          <w:lang w:val="en-US"/>
        </w:rPr>
        <w:t>)</w:t>
      </w:r>
      <w:r w:rsidR="008A7C2F" w:rsidRPr="00AE3D67">
        <w:rPr>
          <w:rFonts w:ascii="Times New Roman" w:hAnsi="Times New Roman" w:cs="Times New Roman"/>
          <w:sz w:val="24"/>
          <w:szCs w:val="24"/>
        </w:rPr>
        <w:t xml:space="preserve"> организирани за конкретна възрастова група с подходящо адап</w:t>
      </w:r>
      <w:r w:rsidR="001A2984" w:rsidRPr="00AE3D67">
        <w:rPr>
          <w:rFonts w:ascii="Times New Roman" w:hAnsi="Times New Roman" w:cs="Times New Roman"/>
          <w:sz w:val="24"/>
          <w:szCs w:val="24"/>
        </w:rPr>
        <w:t>тиран</w:t>
      </w:r>
      <w:r w:rsidR="008A7C2F" w:rsidRPr="00AE3D67">
        <w:rPr>
          <w:rFonts w:ascii="Times New Roman" w:hAnsi="Times New Roman" w:cs="Times New Roman"/>
          <w:sz w:val="24"/>
          <w:szCs w:val="24"/>
        </w:rPr>
        <w:t xml:space="preserve"> състезателен формат или правила определени от </w:t>
      </w:r>
      <w:r w:rsidR="001A2984" w:rsidRPr="00AE3D67">
        <w:rPr>
          <w:rFonts w:ascii="Times New Roman" w:hAnsi="Times New Roman" w:cs="Times New Roman"/>
          <w:sz w:val="24"/>
          <w:szCs w:val="24"/>
        </w:rPr>
        <w:t>страната домакин</w:t>
      </w:r>
      <w:r w:rsidR="008A7C2F" w:rsidRPr="00AE3D67">
        <w:rPr>
          <w:rFonts w:ascii="Times New Roman" w:hAnsi="Times New Roman" w:cs="Times New Roman"/>
          <w:sz w:val="24"/>
          <w:szCs w:val="24"/>
        </w:rPr>
        <w:t>.</w:t>
      </w:r>
    </w:p>
    <w:p w14:paraId="6FD79674" w14:textId="69F5CB2C" w:rsidR="00A10A61" w:rsidRPr="00AE3D67" w:rsidRDefault="001A2984"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rPr>
        <w:t xml:space="preserve">1.4.3. </w:t>
      </w:r>
      <w:r w:rsidR="00A10A61" w:rsidRPr="00AE3D67">
        <w:rPr>
          <w:rFonts w:ascii="Times New Roman" w:hAnsi="Times New Roman" w:cs="Times New Roman"/>
          <w:sz w:val="24"/>
          <w:szCs w:val="24"/>
          <w:lang w:val="en-US"/>
        </w:rPr>
        <w:t xml:space="preserve">Последната година </w:t>
      </w:r>
      <w:r w:rsidR="00A10A61" w:rsidRPr="00AE3D67">
        <w:rPr>
          <w:rFonts w:ascii="Times New Roman" w:hAnsi="Times New Roman" w:cs="Times New Roman"/>
          <w:sz w:val="24"/>
          <w:szCs w:val="24"/>
        </w:rPr>
        <w:t xml:space="preserve">на </w:t>
      </w:r>
      <w:r w:rsidR="00A10A61" w:rsidRPr="00AE3D67">
        <w:rPr>
          <w:rFonts w:ascii="Times New Roman" w:hAnsi="Times New Roman" w:cs="Times New Roman"/>
          <w:sz w:val="24"/>
          <w:szCs w:val="24"/>
          <w:lang w:val="en-US"/>
        </w:rPr>
        <w:t xml:space="preserve">един </w:t>
      </w:r>
      <w:r w:rsidR="00A10A61" w:rsidRPr="00AE3D67">
        <w:rPr>
          <w:rFonts w:ascii="Times New Roman" w:hAnsi="Times New Roman" w:cs="Times New Roman"/>
          <w:sz w:val="24"/>
          <w:szCs w:val="24"/>
        </w:rPr>
        <w:t>спортист в която</w:t>
      </w:r>
      <w:r w:rsidR="00A10A61" w:rsidRPr="00AE3D67">
        <w:rPr>
          <w:rFonts w:ascii="Times New Roman" w:hAnsi="Times New Roman" w:cs="Times New Roman"/>
          <w:sz w:val="24"/>
          <w:szCs w:val="24"/>
          <w:lang w:val="en-US"/>
        </w:rPr>
        <w:t xml:space="preserve"> може да се състезава в група </w:t>
      </w:r>
      <w:r w:rsidR="00476F2F">
        <w:rPr>
          <w:rFonts w:ascii="Times New Roman" w:hAnsi="Times New Roman" w:cs="Times New Roman"/>
          <w:sz w:val="24"/>
          <w:szCs w:val="24"/>
          <w:lang w:val="en-US"/>
        </w:rPr>
        <w:t xml:space="preserve">U 16 </w:t>
      </w:r>
      <w:r w:rsidR="00A10A61" w:rsidRPr="00AE3D67">
        <w:rPr>
          <w:rFonts w:ascii="Times New Roman" w:hAnsi="Times New Roman" w:cs="Times New Roman"/>
          <w:sz w:val="24"/>
          <w:szCs w:val="24"/>
          <w:lang w:val="en-US"/>
        </w:rPr>
        <w:t xml:space="preserve">е годината </w:t>
      </w:r>
      <w:r w:rsidR="00A10A61" w:rsidRPr="00AE3D67">
        <w:rPr>
          <w:rFonts w:ascii="Times New Roman" w:hAnsi="Times New Roman" w:cs="Times New Roman"/>
          <w:sz w:val="24"/>
          <w:szCs w:val="24"/>
        </w:rPr>
        <w:t>в която навършва</w:t>
      </w:r>
      <w:r w:rsidR="00A10A61" w:rsidRPr="00AE3D67">
        <w:rPr>
          <w:rFonts w:ascii="Times New Roman" w:hAnsi="Times New Roman" w:cs="Times New Roman"/>
          <w:sz w:val="24"/>
          <w:szCs w:val="24"/>
          <w:lang w:val="en-US"/>
        </w:rPr>
        <w:t xml:space="preserve"> 1</w:t>
      </w:r>
      <w:r w:rsidR="00476F2F">
        <w:rPr>
          <w:rFonts w:ascii="Times New Roman" w:hAnsi="Times New Roman" w:cs="Times New Roman"/>
          <w:sz w:val="24"/>
          <w:szCs w:val="24"/>
        </w:rPr>
        <w:t>6</w:t>
      </w:r>
      <w:r w:rsidR="00A10A61" w:rsidRPr="00AE3D67">
        <w:rPr>
          <w:rFonts w:ascii="Times New Roman" w:hAnsi="Times New Roman" w:cs="Times New Roman"/>
          <w:sz w:val="24"/>
          <w:szCs w:val="24"/>
        </w:rPr>
        <w:t xml:space="preserve"> г</w:t>
      </w:r>
      <w:r w:rsidR="00A10A61" w:rsidRPr="00AE3D67">
        <w:rPr>
          <w:rFonts w:ascii="Times New Roman" w:hAnsi="Times New Roman" w:cs="Times New Roman"/>
          <w:sz w:val="24"/>
          <w:szCs w:val="24"/>
          <w:lang w:val="en-US"/>
        </w:rPr>
        <w:t>.</w:t>
      </w:r>
    </w:p>
    <w:p w14:paraId="0B3F3760" w14:textId="7470360F" w:rsidR="00476F2F" w:rsidRPr="00AE3D67" w:rsidRDefault="00A10A61" w:rsidP="00476F2F">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1.4.</w:t>
      </w:r>
      <w:r w:rsidR="001A2984" w:rsidRPr="00AE3D67">
        <w:rPr>
          <w:rFonts w:ascii="Times New Roman" w:hAnsi="Times New Roman" w:cs="Times New Roman"/>
          <w:sz w:val="24"/>
          <w:szCs w:val="24"/>
        </w:rPr>
        <w:t>4</w:t>
      </w:r>
      <w:r w:rsidRPr="00AE3D67">
        <w:rPr>
          <w:rFonts w:ascii="Times New Roman" w:hAnsi="Times New Roman" w:cs="Times New Roman"/>
          <w:sz w:val="24"/>
          <w:szCs w:val="24"/>
          <w:lang w:val="en-US"/>
        </w:rPr>
        <w:t xml:space="preserve"> </w:t>
      </w:r>
      <w:r w:rsidR="00476F2F" w:rsidRPr="00AE3D67">
        <w:rPr>
          <w:rFonts w:ascii="Times New Roman" w:hAnsi="Times New Roman" w:cs="Times New Roman"/>
          <w:sz w:val="24"/>
          <w:szCs w:val="24"/>
          <w:lang w:val="en-US"/>
        </w:rPr>
        <w:t xml:space="preserve">Последната година </w:t>
      </w:r>
      <w:r w:rsidR="00476F2F" w:rsidRPr="00AE3D67">
        <w:rPr>
          <w:rFonts w:ascii="Times New Roman" w:hAnsi="Times New Roman" w:cs="Times New Roman"/>
          <w:sz w:val="24"/>
          <w:szCs w:val="24"/>
        </w:rPr>
        <w:t xml:space="preserve">на </w:t>
      </w:r>
      <w:r w:rsidR="00476F2F" w:rsidRPr="00AE3D67">
        <w:rPr>
          <w:rFonts w:ascii="Times New Roman" w:hAnsi="Times New Roman" w:cs="Times New Roman"/>
          <w:sz w:val="24"/>
          <w:szCs w:val="24"/>
          <w:lang w:val="en-US"/>
        </w:rPr>
        <w:t xml:space="preserve">един </w:t>
      </w:r>
      <w:r w:rsidR="00476F2F" w:rsidRPr="00AE3D67">
        <w:rPr>
          <w:rFonts w:ascii="Times New Roman" w:hAnsi="Times New Roman" w:cs="Times New Roman"/>
          <w:sz w:val="24"/>
          <w:szCs w:val="24"/>
        </w:rPr>
        <w:t>спортист в която</w:t>
      </w:r>
      <w:r w:rsidR="00476F2F" w:rsidRPr="00AE3D67">
        <w:rPr>
          <w:rFonts w:ascii="Times New Roman" w:hAnsi="Times New Roman" w:cs="Times New Roman"/>
          <w:sz w:val="24"/>
          <w:szCs w:val="24"/>
          <w:lang w:val="en-US"/>
        </w:rPr>
        <w:t xml:space="preserve"> може да се състезава в</w:t>
      </w:r>
      <w:r w:rsidR="00476F2F">
        <w:rPr>
          <w:rFonts w:ascii="Times New Roman" w:hAnsi="Times New Roman" w:cs="Times New Roman"/>
          <w:sz w:val="24"/>
          <w:szCs w:val="24"/>
        </w:rPr>
        <w:t>ъв възрастова група</w:t>
      </w:r>
      <w:r w:rsidR="00476F2F" w:rsidRPr="00AE3D67">
        <w:rPr>
          <w:rFonts w:ascii="Times New Roman" w:hAnsi="Times New Roman" w:cs="Times New Roman"/>
          <w:sz w:val="24"/>
          <w:szCs w:val="24"/>
          <w:lang w:val="en-US"/>
        </w:rPr>
        <w:t xml:space="preserve"> </w:t>
      </w:r>
      <w:r w:rsidR="00476F2F">
        <w:rPr>
          <w:rFonts w:ascii="Times New Roman" w:hAnsi="Times New Roman" w:cs="Times New Roman"/>
          <w:sz w:val="24"/>
          <w:szCs w:val="24"/>
        </w:rPr>
        <w:t>младежи и девойки</w:t>
      </w:r>
      <w:r w:rsidR="00476F2F">
        <w:rPr>
          <w:rFonts w:ascii="Times New Roman" w:hAnsi="Times New Roman" w:cs="Times New Roman"/>
          <w:sz w:val="24"/>
          <w:szCs w:val="24"/>
          <w:lang w:val="en-US"/>
        </w:rPr>
        <w:t xml:space="preserve"> </w:t>
      </w:r>
      <w:r w:rsidR="00476F2F" w:rsidRPr="00AE3D67">
        <w:rPr>
          <w:rFonts w:ascii="Times New Roman" w:hAnsi="Times New Roman" w:cs="Times New Roman"/>
          <w:sz w:val="24"/>
          <w:szCs w:val="24"/>
          <w:lang w:val="en-US"/>
        </w:rPr>
        <w:t>е годината</w:t>
      </w:r>
      <w:r w:rsidR="00C87A58">
        <w:rPr>
          <w:rFonts w:ascii="Times New Roman" w:hAnsi="Times New Roman" w:cs="Times New Roman"/>
          <w:sz w:val="24"/>
          <w:szCs w:val="24"/>
        </w:rPr>
        <w:t>,</w:t>
      </w:r>
      <w:r w:rsidR="00476F2F" w:rsidRPr="00AE3D67">
        <w:rPr>
          <w:rFonts w:ascii="Times New Roman" w:hAnsi="Times New Roman" w:cs="Times New Roman"/>
          <w:sz w:val="24"/>
          <w:szCs w:val="24"/>
          <w:lang w:val="en-US"/>
        </w:rPr>
        <w:t xml:space="preserve"> </w:t>
      </w:r>
      <w:r w:rsidR="00476F2F" w:rsidRPr="00AE3D67">
        <w:rPr>
          <w:rFonts w:ascii="Times New Roman" w:hAnsi="Times New Roman" w:cs="Times New Roman"/>
          <w:sz w:val="24"/>
          <w:szCs w:val="24"/>
        </w:rPr>
        <w:t>в която навършва</w:t>
      </w:r>
      <w:r w:rsidR="00476F2F" w:rsidRPr="00AE3D67">
        <w:rPr>
          <w:rFonts w:ascii="Times New Roman" w:hAnsi="Times New Roman" w:cs="Times New Roman"/>
          <w:sz w:val="24"/>
          <w:szCs w:val="24"/>
          <w:lang w:val="en-US"/>
        </w:rPr>
        <w:t xml:space="preserve"> 1</w:t>
      </w:r>
      <w:r w:rsidR="00476F2F">
        <w:rPr>
          <w:rFonts w:ascii="Times New Roman" w:hAnsi="Times New Roman" w:cs="Times New Roman"/>
          <w:sz w:val="24"/>
          <w:szCs w:val="24"/>
        </w:rPr>
        <w:t>8</w:t>
      </w:r>
      <w:r w:rsidR="00476F2F" w:rsidRPr="00AE3D67">
        <w:rPr>
          <w:rFonts w:ascii="Times New Roman" w:hAnsi="Times New Roman" w:cs="Times New Roman"/>
          <w:sz w:val="24"/>
          <w:szCs w:val="24"/>
        </w:rPr>
        <w:t xml:space="preserve"> г</w:t>
      </w:r>
      <w:r w:rsidR="00476F2F" w:rsidRPr="00AE3D67">
        <w:rPr>
          <w:rFonts w:ascii="Times New Roman" w:hAnsi="Times New Roman" w:cs="Times New Roman"/>
          <w:sz w:val="24"/>
          <w:szCs w:val="24"/>
          <w:lang w:val="en-US"/>
        </w:rPr>
        <w:t>.</w:t>
      </w:r>
    </w:p>
    <w:p w14:paraId="3CB3C31F" w14:textId="0931E4BF" w:rsidR="00A10A61" w:rsidRPr="00AE3D67" w:rsidRDefault="003B477C" w:rsidP="00AE3D6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1.4.5 </w:t>
      </w:r>
      <w:r w:rsidR="00A10A61" w:rsidRPr="00AE3D67">
        <w:rPr>
          <w:rFonts w:ascii="Times New Roman" w:hAnsi="Times New Roman" w:cs="Times New Roman"/>
          <w:sz w:val="24"/>
          <w:szCs w:val="24"/>
          <w:lang w:val="en-US"/>
        </w:rPr>
        <w:t xml:space="preserve">Последната година </w:t>
      </w:r>
      <w:r w:rsidR="00A10A61" w:rsidRPr="00AE3D67">
        <w:rPr>
          <w:rFonts w:ascii="Times New Roman" w:hAnsi="Times New Roman" w:cs="Times New Roman"/>
          <w:sz w:val="24"/>
          <w:szCs w:val="24"/>
        </w:rPr>
        <w:t xml:space="preserve">на </w:t>
      </w:r>
      <w:r w:rsidR="00A10A61" w:rsidRPr="00AE3D67">
        <w:rPr>
          <w:rFonts w:ascii="Times New Roman" w:hAnsi="Times New Roman" w:cs="Times New Roman"/>
          <w:sz w:val="24"/>
          <w:szCs w:val="24"/>
          <w:lang w:val="en-US"/>
        </w:rPr>
        <w:t xml:space="preserve">един </w:t>
      </w:r>
      <w:r w:rsidR="00A10A61" w:rsidRPr="00AE3D67">
        <w:rPr>
          <w:rFonts w:ascii="Times New Roman" w:hAnsi="Times New Roman" w:cs="Times New Roman"/>
          <w:sz w:val="24"/>
          <w:szCs w:val="24"/>
        </w:rPr>
        <w:t>спортист, в която</w:t>
      </w:r>
      <w:r w:rsidR="00A10A61" w:rsidRPr="00AE3D67">
        <w:rPr>
          <w:rFonts w:ascii="Times New Roman" w:hAnsi="Times New Roman" w:cs="Times New Roman"/>
          <w:sz w:val="24"/>
          <w:szCs w:val="24"/>
          <w:lang w:val="en-US"/>
        </w:rPr>
        <w:t xml:space="preserve"> може да се състезава в</w:t>
      </w:r>
      <w:r w:rsidR="00A10A61" w:rsidRPr="00AE3D67">
        <w:rPr>
          <w:rFonts w:ascii="Times New Roman" w:hAnsi="Times New Roman" w:cs="Times New Roman"/>
          <w:sz w:val="24"/>
          <w:szCs w:val="24"/>
        </w:rPr>
        <w:t>ъв</w:t>
      </w:r>
      <w:r w:rsidR="00A10A61" w:rsidRPr="00AE3D67">
        <w:rPr>
          <w:rFonts w:ascii="Times New Roman" w:hAnsi="Times New Roman" w:cs="Times New Roman"/>
          <w:sz w:val="24"/>
          <w:szCs w:val="24"/>
          <w:lang w:val="en-US"/>
        </w:rPr>
        <w:t xml:space="preserve"> възрастова</w:t>
      </w:r>
      <w:r w:rsidR="00A10A61" w:rsidRPr="00AE3D67">
        <w:rPr>
          <w:rFonts w:ascii="Times New Roman" w:hAnsi="Times New Roman" w:cs="Times New Roman"/>
          <w:sz w:val="24"/>
          <w:szCs w:val="24"/>
        </w:rPr>
        <w:t>та</w:t>
      </w:r>
      <w:r w:rsidR="00A10A61" w:rsidRPr="00AE3D67">
        <w:rPr>
          <w:rFonts w:ascii="Times New Roman" w:hAnsi="Times New Roman" w:cs="Times New Roman"/>
          <w:sz w:val="24"/>
          <w:szCs w:val="24"/>
          <w:lang w:val="en-US"/>
        </w:rPr>
        <w:t xml:space="preserve"> група под</w:t>
      </w:r>
      <w:r w:rsidR="00A10A61" w:rsidRPr="00AE3D67">
        <w:rPr>
          <w:rFonts w:ascii="Times New Roman" w:hAnsi="Times New Roman" w:cs="Times New Roman"/>
          <w:sz w:val="24"/>
          <w:szCs w:val="24"/>
        </w:rPr>
        <w:t xml:space="preserve"> </w:t>
      </w:r>
      <w:r w:rsidR="00A10A61" w:rsidRPr="00AE3D67">
        <w:rPr>
          <w:rFonts w:ascii="Times New Roman" w:hAnsi="Times New Roman" w:cs="Times New Roman"/>
          <w:sz w:val="24"/>
          <w:szCs w:val="24"/>
          <w:lang w:val="en-US"/>
        </w:rPr>
        <w:t xml:space="preserve">21 </w:t>
      </w:r>
      <w:r w:rsidR="00A10A61" w:rsidRPr="00AE3D67">
        <w:rPr>
          <w:rFonts w:ascii="Times New Roman" w:hAnsi="Times New Roman" w:cs="Times New Roman"/>
          <w:sz w:val="24"/>
          <w:szCs w:val="24"/>
        </w:rPr>
        <w:t xml:space="preserve">години е </w:t>
      </w:r>
      <w:r w:rsidR="00A10A61" w:rsidRPr="00AE3D67">
        <w:rPr>
          <w:rFonts w:ascii="Times New Roman" w:hAnsi="Times New Roman" w:cs="Times New Roman"/>
          <w:sz w:val="24"/>
          <w:szCs w:val="24"/>
          <w:lang w:val="en-US"/>
        </w:rPr>
        <w:t xml:space="preserve">годината на </w:t>
      </w:r>
      <w:r w:rsidR="00A10A61" w:rsidRPr="00AE3D67">
        <w:rPr>
          <w:rFonts w:ascii="Times New Roman" w:hAnsi="Times New Roman" w:cs="Times New Roman"/>
          <w:sz w:val="24"/>
          <w:szCs w:val="24"/>
        </w:rPr>
        <w:t>навършване на</w:t>
      </w:r>
      <w:r w:rsidR="00A10A61" w:rsidRPr="00AE3D67">
        <w:rPr>
          <w:rFonts w:ascii="Times New Roman" w:hAnsi="Times New Roman" w:cs="Times New Roman"/>
          <w:sz w:val="24"/>
          <w:szCs w:val="24"/>
          <w:lang w:val="en-US"/>
        </w:rPr>
        <w:t xml:space="preserve"> 21</w:t>
      </w:r>
      <w:r w:rsidR="00A10A61" w:rsidRPr="00AE3D67">
        <w:rPr>
          <w:rFonts w:ascii="Times New Roman" w:hAnsi="Times New Roman" w:cs="Times New Roman"/>
          <w:sz w:val="24"/>
          <w:szCs w:val="24"/>
        </w:rPr>
        <w:t xml:space="preserve"> г</w:t>
      </w:r>
      <w:r w:rsidR="00A10A61" w:rsidRPr="00AE3D67">
        <w:rPr>
          <w:rFonts w:ascii="Times New Roman" w:hAnsi="Times New Roman" w:cs="Times New Roman"/>
          <w:sz w:val="24"/>
          <w:szCs w:val="24"/>
          <w:lang w:val="en-US"/>
        </w:rPr>
        <w:t>.</w:t>
      </w:r>
    </w:p>
    <w:p w14:paraId="57515427" w14:textId="473862CC"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1.4.</w:t>
      </w:r>
      <w:r w:rsidR="003B477C">
        <w:rPr>
          <w:rFonts w:ascii="Times New Roman" w:hAnsi="Times New Roman" w:cs="Times New Roman"/>
          <w:sz w:val="24"/>
          <w:szCs w:val="24"/>
        </w:rPr>
        <w:t>6</w:t>
      </w:r>
      <w:r w:rsidRPr="00AE3D67">
        <w:rPr>
          <w:rFonts w:ascii="Times New Roman" w:hAnsi="Times New Roman" w:cs="Times New Roman"/>
          <w:sz w:val="24"/>
          <w:szCs w:val="24"/>
          <w:lang w:val="en-US"/>
        </w:rPr>
        <w:t xml:space="preserve"> Последната година </w:t>
      </w:r>
      <w:r w:rsidRPr="00AE3D67">
        <w:rPr>
          <w:rFonts w:ascii="Times New Roman" w:hAnsi="Times New Roman" w:cs="Times New Roman"/>
          <w:sz w:val="24"/>
          <w:szCs w:val="24"/>
        </w:rPr>
        <w:t xml:space="preserve">на </w:t>
      </w:r>
      <w:r w:rsidRPr="00AE3D67">
        <w:rPr>
          <w:rFonts w:ascii="Times New Roman" w:hAnsi="Times New Roman" w:cs="Times New Roman"/>
          <w:sz w:val="24"/>
          <w:szCs w:val="24"/>
          <w:lang w:val="en-US"/>
        </w:rPr>
        <w:t xml:space="preserve">един </w:t>
      </w:r>
      <w:r w:rsidRPr="00AE3D67">
        <w:rPr>
          <w:rFonts w:ascii="Times New Roman" w:hAnsi="Times New Roman" w:cs="Times New Roman"/>
          <w:sz w:val="24"/>
          <w:szCs w:val="24"/>
        </w:rPr>
        <w:t>спортист, в която</w:t>
      </w:r>
      <w:r w:rsidRPr="00AE3D67">
        <w:rPr>
          <w:rFonts w:ascii="Times New Roman" w:hAnsi="Times New Roman" w:cs="Times New Roman"/>
          <w:sz w:val="24"/>
          <w:szCs w:val="24"/>
          <w:lang w:val="en-US"/>
        </w:rPr>
        <w:t xml:space="preserve"> може да се състезава в</w:t>
      </w:r>
      <w:r w:rsidRPr="00AE3D67">
        <w:rPr>
          <w:rFonts w:ascii="Times New Roman" w:hAnsi="Times New Roman" w:cs="Times New Roman"/>
          <w:sz w:val="24"/>
          <w:szCs w:val="24"/>
        </w:rPr>
        <w:t>ъв</w:t>
      </w:r>
      <w:r w:rsidRPr="00AE3D67">
        <w:rPr>
          <w:rFonts w:ascii="Times New Roman" w:hAnsi="Times New Roman" w:cs="Times New Roman"/>
          <w:sz w:val="24"/>
          <w:szCs w:val="24"/>
          <w:lang w:val="en-US"/>
        </w:rPr>
        <w:t xml:space="preserve"> възрастова</w:t>
      </w:r>
      <w:r w:rsidRPr="00AE3D67">
        <w:rPr>
          <w:rFonts w:ascii="Times New Roman" w:hAnsi="Times New Roman" w:cs="Times New Roman"/>
          <w:sz w:val="24"/>
          <w:szCs w:val="24"/>
        </w:rPr>
        <w:t>та</w:t>
      </w:r>
      <w:r w:rsidRPr="00AE3D67">
        <w:rPr>
          <w:rFonts w:ascii="Times New Roman" w:hAnsi="Times New Roman" w:cs="Times New Roman"/>
          <w:sz w:val="24"/>
          <w:szCs w:val="24"/>
          <w:lang w:val="en-US"/>
        </w:rPr>
        <w:t xml:space="preserve"> група под</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 xml:space="preserve">23 </w:t>
      </w:r>
      <w:r w:rsidRPr="00AE3D67">
        <w:rPr>
          <w:rFonts w:ascii="Times New Roman" w:hAnsi="Times New Roman" w:cs="Times New Roman"/>
          <w:sz w:val="24"/>
          <w:szCs w:val="24"/>
        </w:rPr>
        <w:t xml:space="preserve">години </w:t>
      </w:r>
      <w:r w:rsidRPr="00AE3D67">
        <w:rPr>
          <w:rFonts w:ascii="Times New Roman" w:hAnsi="Times New Roman" w:cs="Times New Roman"/>
          <w:sz w:val="24"/>
          <w:szCs w:val="24"/>
          <w:lang w:val="en-US"/>
        </w:rPr>
        <w:t xml:space="preserve">е годината на </w:t>
      </w:r>
      <w:r w:rsidRPr="00AE3D67">
        <w:rPr>
          <w:rFonts w:ascii="Times New Roman" w:hAnsi="Times New Roman" w:cs="Times New Roman"/>
          <w:sz w:val="24"/>
          <w:szCs w:val="24"/>
        </w:rPr>
        <w:t>навършване на 23 г</w:t>
      </w:r>
      <w:r w:rsidRPr="00AE3D67">
        <w:rPr>
          <w:rFonts w:ascii="Times New Roman" w:hAnsi="Times New Roman" w:cs="Times New Roman"/>
          <w:sz w:val="24"/>
          <w:szCs w:val="24"/>
          <w:lang w:val="en-US"/>
        </w:rPr>
        <w:t>.</w:t>
      </w:r>
    </w:p>
    <w:p w14:paraId="6616387A" w14:textId="17F07080"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1.4.</w:t>
      </w:r>
      <w:r w:rsidR="003B477C">
        <w:rPr>
          <w:rFonts w:ascii="Times New Roman" w:hAnsi="Times New Roman" w:cs="Times New Roman"/>
          <w:sz w:val="24"/>
          <w:szCs w:val="24"/>
        </w:rPr>
        <w:t>7</w:t>
      </w:r>
      <w:r w:rsidRPr="00AE3D67">
        <w:rPr>
          <w:rFonts w:ascii="Times New Roman" w:hAnsi="Times New Roman" w:cs="Times New Roman"/>
          <w:sz w:val="24"/>
          <w:szCs w:val="24"/>
          <w:lang w:val="en-US"/>
        </w:rPr>
        <w:t xml:space="preserve"> Спортист може да се състезава в състезание за </w:t>
      </w:r>
      <w:r w:rsidRPr="00AE3D67">
        <w:rPr>
          <w:rFonts w:ascii="Times New Roman" w:hAnsi="Times New Roman" w:cs="Times New Roman"/>
          <w:sz w:val="24"/>
          <w:szCs w:val="24"/>
        </w:rPr>
        <w:t>ветерани</w:t>
      </w:r>
      <w:r w:rsidRPr="00AE3D67">
        <w:rPr>
          <w:rFonts w:ascii="Times New Roman" w:hAnsi="Times New Roman" w:cs="Times New Roman"/>
          <w:sz w:val="24"/>
          <w:szCs w:val="24"/>
          <w:lang w:val="en-US"/>
        </w:rPr>
        <w:t xml:space="preserve"> в</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 xml:space="preserve">година, </w:t>
      </w:r>
      <w:r w:rsidRPr="00AE3D67">
        <w:rPr>
          <w:rFonts w:ascii="Times New Roman" w:hAnsi="Times New Roman" w:cs="Times New Roman"/>
          <w:sz w:val="24"/>
          <w:szCs w:val="24"/>
        </w:rPr>
        <w:t>в която</w:t>
      </w:r>
      <w:r w:rsidRPr="00AE3D67">
        <w:rPr>
          <w:rFonts w:ascii="Times New Roman" w:hAnsi="Times New Roman" w:cs="Times New Roman"/>
          <w:sz w:val="24"/>
          <w:szCs w:val="24"/>
          <w:lang w:val="en-US"/>
        </w:rPr>
        <w:t xml:space="preserve"> достига долната граница на възрастовата група.</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 xml:space="preserve">Възрастовите групи на </w:t>
      </w:r>
      <w:r w:rsidRPr="00AE3D67">
        <w:rPr>
          <w:rFonts w:ascii="Times New Roman" w:hAnsi="Times New Roman" w:cs="Times New Roman"/>
          <w:sz w:val="24"/>
          <w:szCs w:val="24"/>
        </w:rPr>
        <w:t>ветераните</w:t>
      </w:r>
      <w:r w:rsidRPr="00AE3D67">
        <w:rPr>
          <w:rFonts w:ascii="Times New Roman" w:hAnsi="Times New Roman" w:cs="Times New Roman"/>
          <w:sz w:val="24"/>
          <w:szCs w:val="24"/>
          <w:lang w:val="en-US"/>
        </w:rPr>
        <w:t xml:space="preserve"> са определени за всяка дисциплина</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с минимална възраст 35 години.</w:t>
      </w:r>
    </w:p>
    <w:p w14:paraId="7D819821" w14:textId="11B01DF5"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1.4.</w:t>
      </w:r>
      <w:r w:rsidR="003B477C">
        <w:rPr>
          <w:rFonts w:ascii="Times New Roman" w:hAnsi="Times New Roman" w:cs="Times New Roman"/>
          <w:sz w:val="24"/>
          <w:szCs w:val="24"/>
        </w:rPr>
        <w:t>8</w:t>
      </w:r>
      <w:r w:rsidRPr="00AE3D67">
        <w:rPr>
          <w:rFonts w:ascii="Times New Roman" w:hAnsi="Times New Roman" w:cs="Times New Roman"/>
          <w:sz w:val="24"/>
          <w:szCs w:val="24"/>
          <w:lang w:val="en-US"/>
        </w:rPr>
        <w:t xml:space="preserve"> За участие в </w:t>
      </w:r>
      <w:r w:rsidRPr="00AE3D67">
        <w:rPr>
          <w:rFonts w:ascii="Times New Roman" w:hAnsi="Times New Roman" w:cs="Times New Roman"/>
          <w:sz w:val="24"/>
          <w:szCs w:val="24"/>
        </w:rPr>
        <w:t>състезание в</w:t>
      </w:r>
      <w:r w:rsidRPr="00AE3D67">
        <w:rPr>
          <w:rFonts w:ascii="Times New Roman" w:hAnsi="Times New Roman" w:cs="Times New Roman"/>
          <w:sz w:val="24"/>
          <w:szCs w:val="24"/>
          <w:lang w:val="en-US"/>
        </w:rPr>
        <w:t xml:space="preserve"> определена възрастова група</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един спортист или Национална</w:t>
      </w:r>
      <w:r w:rsidRPr="00AE3D67">
        <w:rPr>
          <w:rFonts w:ascii="Times New Roman" w:hAnsi="Times New Roman" w:cs="Times New Roman"/>
          <w:sz w:val="24"/>
          <w:szCs w:val="24"/>
        </w:rPr>
        <w:t>та му</w:t>
      </w:r>
      <w:r w:rsidRPr="00AE3D67">
        <w:rPr>
          <w:rFonts w:ascii="Times New Roman" w:hAnsi="Times New Roman" w:cs="Times New Roman"/>
          <w:sz w:val="24"/>
          <w:szCs w:val="24"/>
          <w:lang w:val="en-US"/>
        </w:rPr>
        <w:t xml:space="preserve"> федерация</w:t>
      </w:r>
      <w:r w:rsidR="00101074">
        <w:rPr>
          <w:rFonts w:ascii="Times New Roman" w:hAnsi="Times New Roman" w:cs="Times New Roman"/>
          <w:sz w:val="24"/>
          <w:szCs w:val="24"/>
        </w:rPr>
        <w:t>,</w:t>
      </w:r>
      <w:r w:rsidRPr="00AE3D67">
        <w:rPr>
          <w:rFonts w:ascii="Times New Roman" w:hAnsi="Times New Roman" w:cs="Times New Roman"/>
          <w:sz w:val="24"/>
          <w:szCs w:val="24"/>
          <w:lang w:val="en-US"/>
        </w:rPr>
        <w:t xml:space="preserve"> трябва да </w:t>
      </w:r>
      <w:r w:rsidRPr="00AE3D67">
        <w:rPr>
          <w:rFonts w:ascii="Times New Roman" w:hAnsi="Times New Roman" w:cs="Times New Roman"/>
          <w:sz w:val="24"/>
          <w:szCs w:val="24"/>
        </w:rPr>
        <w:t xml:space="preserve">представи </w:t>
      </w:r>
      <w:r w:rsidRPr="00AE3D67">
        <w:rPr>
          <w:rFonts w:ascii="Times New Roman" w:hAnsi="Times New Roman" w:cs="Times New Roman"/>
          <w:sz w:val="24"/>
          <w:szCs w:val="24"/>
          <w:lang w:val="en-US"/>
        </w:rPr>
        <w:t>документално доказателство</w:t>
      </w:r>
      <w:r w:rsidR="00101074">
        <w:rPr>
          <w:rFonts w:ascii="Times New Roman" w:hAnsi="Times New Roman" w:cs="Times New Roman"/>
          <w:sz w:val="24"/>
          <w:szCs w:val="24"/>
        </w:rPr>
        <w:t>,</w:t>
      </w:r>
      <w:r w:rsidRPr="00AE3D67">
        <w:rPr>
          <w:rFonts w:ascii="Times New Roman" w:hAnsi="Times New Roman" w:cs="Times New Roman"/>
          <w:sz w:val="24"/>
          <w:szCs w:val="24"/>
          <w:lang w:val="en-US"/>
        </w:rPr>
        <w:t xml:space="preserve"> като паспорт, лична карта или</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подобен документ със снимка, потвърждаваща възрастта</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на спортиста.</w:t>
      </w:r>
    </w:p>
    <w:p w14:paraId="4CB5E50A" w14:textId="77777777" w:rsidR="00503321" w:rsidRPr="00AE3D67" w:rsidRDefault="00503321" w:rsidP="00AE3D67">
      <w:pPr>
        <w:spacing w:after="0" w:line="240" w:lineRule="auto"/>
        <w:jc w:val="both"/>
        <w:rPr>
          <w:rFonts w:ascii="Times New Roman" w:hAnsi="Times New Roman" w:cs="Times New Roman"/>
          <w:sz w:val="24"/>
          <w:szCs w:val="24"/>
          <w:lang w:val="en-US"/>
        </w:rPr>
      </w:pPr>
    </w:p>
    <w:p w14:paraId="374A307B" w14:textId="1203CA25" w:rsidR="00A10A61" w:rsidRPr="00AE3D67" w:rsidRDefault="00A10A61" w:rsidP="00AE3D67">
      <w:pPr>
        <w:spacing w:after="0" w:line="240" w:lineRule="auto"/>
        <w:jc w:val="both"/>
        <w:rPr>
          <w:rFonts w:ascii="Times New Roman" w:hAnsi="Times New Roman" w:cs="Times New Roman"/>
          <w:b/>
          <w:sz w:val="24"/>
          <w:szCs w:val="24"/>
          <w:lang w:val="en-US"/>
        </w:rPr>
      </w:pPr>
      <w:r w:rsidRPr="00AE3D67">
        <w:rPr>
          <w:rFonts w:ascii="Times New Roman" w:hAnsi="Times New Roman" w:cs="Times New Roman"/>
          <w:b/>
          <w:sz w:val="24"/>
          <w:szCs w:val="24"/>
          <w:highlight w:val="lightGray"/>
          <w:lang w:val="en-US"/>
        </w:rPr>
        <w:t xml:space="preserve">1.5 - ПРОМЯНА НА НАЦИОНАЛНОСТТА НА СПОРТИСТА </w:t>
      </w:r>
      <w:r w:rsidR="00503321" w:rsidRPr="00AE3D67">
        <w:rPr>
          <w:rFonts w:ascii="Times New Roman" w:hAnsi="Times New Roman" w:cs="Times New Roman"/>
          <w:b/>
          <w:sz w:val="24"/>
          <w:szCs w:val="24"/>
          <w:highlight w:val="lightGray"/>
          <w:lang w:val="en-US"/>
        </w:rPr>
        <w:tab/>
      </w:r>
      <w:r w:rsidR="00503321" w:rsidRPr="00AE3D67">
        <w:rPr>
          <w:rFonts w:ascii="Times New Roman" w:hAnsi="Times New Roman" w:cs="Times New Roman"/>
          <w:b/>
          <w:sz w:val="24"/>
          <w:szCs w:val="24"/>
          <w:highlight w:val="lightGray"/>
          <w:lang w:val="en-US"/>
        </w:rPr>
        <w:tab/>
      </w:r>
      <w:r w:rsidRPr="00AE3D67">
        <w:rPr>
          <w:rFonts w:ascii="Times New Roman" w:hAnsi="Times New Roman" w:cs="Times New Roman"/>
          <w:b/>
          <w:sz w:val="24"/>
          <w:szCs w:val="24"/>
          <w:highlight w:val="lightGray"/>
          <w:lang w:val="en-US"/>
        </w:rPr>
        <w:t>[CR]</w:t>
      </w:r>
    </w:p>
    <w:p w14:paraId="3432B753" w14:textId="1396129F"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xml:space="preserve">1.5.1 Спортист, който се е състезавал в международни </w:t>
      </w:r>
      <w:r w:rsidRPr="00AE3D67">
        <w:rPr>
          <w:rFonts w:ascii="Times New Roman" w:hAnsi="Times New Roman" w:cs="Times New Roman"/>
          <w:sz w:val="24"/>
          <w:szCs w:val="24"/>
        </w:rPr>
        <w:t>състезание на което и да е</w:t>
      </w:r>
      <w:r w:rsidRPr="00AE3D67">
        <w:rPr>
          <w:rFonts w:ascii="Times New Roman" w:hAnsi="Times New Roman" w:cs="Times New Roman"/>
          <w:sz w:val="24"/>
          <w:szCs w:val="24"/>
          <w:lang w:val="en-US"/>
        </w:rPr>
        <w:t xml:space="preserve"> ниво през последните три (3) години </w:t>
      </w:r>
      <w:r w:rsidRPr="00AE3D67">
        <w:rPr>
          <w:rFonts w:ascii="Times New Roman" w:hAnsi="Times New Roman" w:cs="Times New Roman"/>
          <w:sz w:val="24"/>
          <w:szCs w:val="24"/>
        </w:rPr>
        <w:t>иска</w:t>
      </w:r>
      <w:r w:rsidRPr="00AE3D67">
        <w:rPr>
          <w:rFonts w:ascii="Times New Roman" w:hAnsi="Times New Roman" w:cs="Times New Roman"/>
          <w:sz w:val="24"/>
          <w:szCs w:val="24"/>
          <w:lang w:val="en-US"/>
        </w:rPr>
        <w:t xml:space="preserve"> разрешение</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 xml:space="preserve">от ICF с одобрението на двете (2) </w:t>
      </w:r>
      <w:r w:rsidR="001A2984" w:rsidRPr="00AE3D67">
        <w:rPr>
          <w:rFonts w:ascii="Times New Roman" w:hAnsi="Times New Roman" w:cs="Times New Roman"/>
          <w:sz w:val="24"/>
          <w:szCs w:val="24"/>
        </w:rPr>
        <w:t xml:space="preserve">засегнати </w:t>
      </w:r>
      <w:r w:rsidRPr="00AE3D67">
        <w:rPr>
          <w:rFonts w:ascii="Times New Roman" w:hAnsi="Times New Roman" w:cs="Times New Roman"/>
          <w:sz w:val="24"/>
          <w:szCs w:val="24"/>
          <w:lang w:val="en-US"/>
        </w:rPr>
        <w:t>национални</w:t>
      </w:r>
      <w:r w:rsidRPr="00AE3D67">
        <w:rPr>
          <w:rFonts w:ascii="Times New Roman" w:hAnsi="Times New Roman" w:cs="Times New Roman"/>
          <w:sz w:val="24"/>
          <w:szCs w:val="24"/>
        </w:rPr>
        <w:t xml:space="preserve"> ф</w:t>
      </w:r>
      <w:r w:rsidRPr="00AE3D67">
        <w:rPr>
          <w:rFonts w:ascii="Times New Roman" w:hAnsi="Times New Roman" w:cs="Times New Roman"/>
          <w:sz w:val="24"/>
          <w:szCs w:val="24"/>
          <w:lang w:val="en-US"/>
        </w:rPr>
        <w:t>едерации, за да промен</w:t>
      </w:r>
      <w:r w:rsidRPr="00AE3D67">
        <w:rPr>
          <w:rFonts w:ascii="Times New Roman" w:hAnsi="Times New Roman" w:cs="Times New Roman"/>
          <w:sz w:val="24"/>
          <w:szCs w:val="24"/>
        </w:rPr>
        <w:t>и</w:t>
      </w:r>
      <w:r w:rsidRPr="00AE3D67">
        <w:rPr>
          <w:rFonts w:ascii="Times New Roman" w:hAnsi="Times New Roman" w:cs="Times New Roman"/>
          <w:sz w:val="24"/>
          <w:szCs w:val="24"/>
          <w:lang w:val="en-US"/>
        </w:rPr>
        <w:t xml:space="preserve"> </w:t>
      </w:r>
      <w:r w:rsidRPr="00AE3D67">
        <w:rPr>
          <w:rFonts w:ascii="Times New Roman" w:hAnsi="Times New Roman" w:cs="Times New Roman"/>
          <w:sz w:val="24"/>
          <w:szCs w:val="24"/>
        </w:rPr>
        <w:t>националната си принадлежност</w:t>
      </w:r>
      <w:r w:rsidRPr="00AE3D67">
        <w:rPr>
          <w:rFonts w:ascii="Times New Roman" w:hAnsi="Times New Roman" w:cs="Times New Roman"/>
          <w:sz w:val="24"/>
          <w:szCs w:val="24"/>
          <w:lang w:val="en-US"/>
        </w:rPr>
        <w:t>.</w:t>
      </w:r>
    </w:p>
    <w:p w14:paraId="18AFC06C" w14:textId="628DA52A" w:rsidR="00A10A61" w:rsidRPr="00AE3D67" w:rsidRDefault="00A10A61" w:rsidP="00AE3D67">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lang w:val="en-US"/>
        </w:rPr>
        <w:t xml:space="preserve">1.5.2 </w:t>
      </w:r>
      <w:r w:rsidR="001A2984" w:rsidRPr="00AE3D67">
        <w:rPr>
          <w:rFonts w:ascii="Times New Roman" w:hAnsi="Times New Roman" w:cs="Times New Roman"/>
          <w:sz w:val="24"/>
          <w:szCs w:val="24"/>
        </w:rPr>
        <w:t xml:space="preserve">За да има право състезател да смени националната си принадлежност </w:t>
      </w:r>
      <w:r w:rsidR="001A2984" w:rsidRPr="00AE3D67">
        <w:rPr>
          <w:rFonts w:ascii="Times New Roman" w:hAnsi="Times New Roman" w:cs="Times New Roman"/>
          <w:sz w:val="24"/>
          <w:szCs w:val="24"/>
          <w:lang w:val="en-US"/>
        </w:rPr>
        <w:t xml:space="preserve">той/тя </w:t>
      </w:r>
      <w:r w:rsidRPr="00AE3D67">
        <w:rPr>
          <w:rFonts w:ascii="Times New Roman" w:hAnsi="Times New Roman" w:cs="Times New Roman"/>
          <w:sz w:val="24"/>
          <w:szCs w:val="24"/>
          <w:lang w:val="en-US"/>
        </w:rPr>
        <w:t>трябва да е живял</w:t>
      </w:r>
      <w:r w:rsidRPr="00AE3D67">
        <w:rPr>
          <w:rFonts w:ascii="Times New Roman" w:hAnsi="Times New Roman" w:cs="Times New Roman"/>
          <w:sz w:val="24"/>
          <w:szCs w:val="24"/>
        </w:rPr>
        <w:t xml:space="preserve"> в </w:t>
      </w:r>
      <w:r w:rsidRPr="00AE3D67">
        <w:rPr>
          <w:rFonts w:ascii="Times New Roman" w:hAnsi="Times New Roman" w:cs="Times New Roman"/>
          <w:sz w:val="24"/>
          <w:szCs w:val="24"/>
          <w:lang w:val="en-US"/>
        </w:rPr>
        <w:t>държава</w:t>
      </w:r>
      <w:r w:rsidRPr="00AE3D67">
        <w:rPr>
          <w:rFonts w:ascii="Times New Roman" w:hAnsi="Times New Roman" w:cs="Times New Roman"/>
          <w:sz w:val="24"/>
          <w:szCs w:val="24"/>
        </w:rPr>
        <w:t>та</w:t>
      </w:r>
      <w:r w:rsidRPr="00AE3D67">
        <w:rPr>
          <w:rFonts w:ascii="Times New Roman" w:hAnsi="Times New Roman" w:cs="Times New Roman"/>
          <w:sz w:val="24"/>
          <w:szCs w:val="24"/>
          <w:lang w:val="en-US"/>
        </w:rPr>
        <w:t xml:space="preserve"> </w:t>
      </w:r>
      <w:r w:rsidRPr="00AE3D67">
        <w:rPr>
          <w:rFonts w:ascii="Times New Roman" w:hAnsi="Times New Roman" w:cs="Times New Roman"/>
          <w:sz w:val="24"/>
          <w:szCs w:val="24"/>
        </w:rPr>
        <w:t xml:space="preserve">през </w:t>
      </w:r>
      <w:r w:rsidRPr="00AE3D67">
        <w:rPr>
          <w:rFonts w:ascii="Times New Roman" w:hAnsi="Times New Roman" w:cs="Times New Roman"/>
          <w:sz w:val="24"/>
          <w:szCs w:val="24"/>
          <w:lang w:val="en-US"/>
        </w:rPr>
        <w:t>последн</w:t>
      </w:r>
      <w:r w:rsidR="00B74FED">
        <w:rPr>
          <w:rFonts w:ascii="Times New Roman" w:hAnsi="Times New Roman" w:cs="Times New Roman"/>
          <w:sz w:val="24"/>
          <w:szCs w:val="24"/>
        </w:rPr>
        <w:t>ата</w:t>
      </w:r>
      <w:r w:rsidRPr="00AE3D67">
        <w:rPr>
          <w:rFonts w:ascii="Times New Roman" w:hAnsi="Times New Roman" w:cs="Times New Roman"/>
          <w:sz w:val="24"/>
          <w:szCs w:val="24"/>
          <w:lang w:val="en-US"/>
        </w:rPr>
        <w:t xml:space="preserve"> </w:t>
      </w:r>
      <w:r w:rsidR="00B74FED">
        <w:rPr>
          <w:rFonts w:ascii="Times New Roman" w:hAnsi="Times New Roman" w:cs="Times New Roman"/>
          <w:sz w:val="24"/>
          <w:szCs w:val="24"/>
        </w:rPr>
        <w:t>една</w:t>
      </w:r>
      <w:r w:rsidRPr="00AE3D67">
        <w:rPr>
          <w:rFonts w:ascii="Times New Roman" w:hAnsi="Times New Roman" w:cs="Times New Roman"/>
          <w:sz w:val="24"/>
          <w:szCs w:val="24"/>
          <w:lang w:val="en-US"/>
        </w:rPr>
        <w:t xml:space="preserve"> (</w:t>
      </w:r>
      <w:r w:rsidR="00B74FED">
        <w:rPr>
          <w:rFonts w:ascii="Times New Roman" w:hAnsi="Times New Roman" w:cs="Times New Roman"/>
          <w:sz w:val="24"/>
          <w:szCs w:val="24"/>
        </w:rPr>
        <w:t>1</w:t>
      </w:r>
      <w:r w:rsidRPr="00AE3D67">
        <w:rPr>
          <w:rFonts w:ascii="Times New Roman" w:hAnsi="Times New Roman" w:cs="Times New Roman"/>
          <w:sz w:val="24"/>
          <w:szCs w:val="24"/>
          <w:lang w:val="en-US"/>
        </w:rPr>
        <w:t>) годин</w:t>
      </w:r>
      <w:r w:rsidR="00B74FED">
        <w:rPr>
          <w:rFonts w:ascii="Times New Roman" w:hAnsi="Times New Roman" w:cs="Times New Roman"/>
          <w:sz w:val="24"/>
          <w:szCs w:val="24"/>
        </w:rPr>
        <w:t>а</w:t>
      </w:r>
      <w:r w:rsidRPr="00AE3D67">
        <w:rPr>
          <w:rFonts w:ascii="Times New Roman" w:hAnsi="Times New Roman" w:cs="Times New Roman"/>
          <w:sz w:val="24"/>
          <w:szCs w:val="24"/>
          <w:lang w:val="en-US"/>
        </w:rPr>
        <w:t xml:space="preserve"> или </w:t>
      </w:r>
      <w:r w:rsidRPr="00AE3D67">
        <w:rPr>
          <w:rFonts w:ascii="Times New Roman" w:hAnsi="Times New Roman" w:cs="Times New Roman"/>
          <w:sz w:val="24"/>
          <w:szCs w:val="24"/>
        </w:rPr>
        <w:t xml:space="preserve">да е придобил </w:t>
      </w:r>
      <w:r w:rsidRPr="00AE3D67">
        <w:rPr>
          <w:rFonts w:ascii="Times New Roman" w:hAnsi="Times New Roman" w:cs="Times New Roman"/>
          <w:sz w:val="24"/>
          <w:szCs w:val="24"/>
          <w:lang w:val="en-US"/>
        </w:rPr>
        <w:t>гражданство</w:t>
      </w:r>
      <w:r w:rsidRPr="00AE3D67">
        <w:rPr>
          <w:rFonts w:ascii="Times New Roman" w:hAnsi="Times New Roman" w:cs="Times New Roman"/>
          <w:sz w:val="24"/>
          <w:szCs w:val="24"/>
        </w:rPr>
        <w:t xml:space="preserve"> в страната</w:t>
      </w:r>
      <w:r w:rsidR="00E36D43">
        <w:rPr>
          <w:rFonts w:ascii="Times New Roman" w:hAnsi="Times New Roman" w:cs="Times New Roman"/>
          <w:sz w:val="24"/>
          <w:szCs w:val="24"/>
        </w:rPr>
        <w:t>,</w:t>
      </w:r>
      <w:r w:rsidRPr="00AE3D67">
        <w:rPr>
          <w:rFonts w:ascii="Times New Roman" w:hAnsi="Times New Roman" w:cs="Times New Roman"/>
          <w:sz w:val="24"/>
          <w:szCs w:val="24"/>
        </w:rPr>
        <w:t xml:space="preserve"> за която иска да се състезава.</w:t>
      </w:r>
    </w:p>
    <w:p w14:paraId="2975BDD6" w14:textId="2688857B"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1.5.3 Спортист, който е на възраст 18 или по-малко</w:t>
      </w:r>
      <w:r w:rsidRPr="00AE3D67">
        <w:rPr>
          <w:rFonts w:ascii="Times New Roman" w:hAnsi="Times New Roman" w:cs="Times New Roman"/>
          <w:sz w:val="24"/>
          <w:szCs w:val="24"/>
        </w:rPr>
        <w:t xml:space="preserve"> години</w:t>
      </w:r>
      <w:r w:rsidRPr="00AE3D67">
        <w:rPr>
          <w:rFonts w:ascii="Times New Roman" w:hAnsi="Times New Roman" w:cs="Times New Roman"/>
          <w:sz w:val="24"/>
          <w:szCs w:val="24"/>
          <w:lang w:val="en-US"/>
        </w:rPr>
        <w:t>, може да промени</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националност</w:t>
      </w:r>
      <w:r w:rsidRPr="00AE3D67">
        <w:rPr>
          <w:rFonts w:ascii="Times New Roman" w:hAnsi="Times New Roman" w:cs="Times New Roman"/>
          <w:sz w:val="24"/>
          <w:szCs w:val="24"/>
        </w:rPr>
        <w:t>та</w:t>
      </w:r>
      <w:r w:rsidRPr="00AE3D67">
        <w:rPr>
          <w:rFonts w:ascii="Times New Roman" w:hAnsi="Times New Roman" w:cs="Times New Roman"/>
          <w:sz w:val="24"/>
          <w:szCs w:val="24"/>
          <w:lang w:val="en-US"/>
        </w:rPr>
        <w:t xml:space="preserve"> с</w:t>
      </w:r>
      <w:r w:rsidRPr="00AE3D67">
        <w:rPr>
          <w:rFonts w:ascii="Times New Roman" w:hAnsi="Times New Roman" w:cs="Times New Roman"/>
          <w:sz w:val="24"/>
          <w:szCs w:val="24"/>
        </w:rPr>
        <w:t>и след</w:t>
      </w:r>
      <w:r w:rsidRPr="00AE3D67">
        <w:rPr>
          <w:rFonts w:ascii="Times New Roman" w:hAnsi="Times New Roman" w:cs="Times New Roman"/>
          <w:sz w:val="24"/>
          <w:szCs w:val="24"/>
          <w:lang w:val="en-US"/>
        </w:rPr>
        <w:t xml:space="preserve"> одобрението на </w:t>
      </w:r>
      <w:r w:rsidRPr="00AE3D67">
        <w:rPr>
          <w:rFonts w:ascii="Times New Roman" w:hAnsi="Times New Roman" w:cs="Times New Roman"/>
          <w:sz w:val="24"/>
          <w:szCs w:val="24"/>
        </w:rPr>
        <w:t>двете</w:t>
      </w:r>
      <w:r w:rsidRPr="00AE3D67">
        <w:rPr>
          <w:rFonts w:ascii="Times New Roman" w:hAnsi="Times New Roman" w:cs="Times New Roman"/>
          <w:sz w:val="24"/>
          <w:szCs w:val="24"/>
          <w:lang w:val="en-US"/>
        </w:rPr>
        <w:t xml:space="preserve"> (2)</w:t>
      </w:r>
      <w:r w:rsidRPr="00AE3D67">
        <w:rPr>
          <w:rFonts w:ascii="Times New Roman" w:hAnsi="Times New Roman" w:cs="Times New Roman"/>
          <w:sz w:val="24"/>
          <w:szCs w:val="24"/>
        </w:rPr>
        <w:t xml:space="preserve"> </w:t>
      </w:r>
      <w:r w:rsidR="001A2984" w:rsidRPr="00AE3D67">
        <w:rPr>
          <w:rFonts w:ascii="Times New Roman" w:hAnsi="Times New Roman" w:cs="Times New Roman"/>
          <w:sz w:val="24"/>
          <w:szCs w:val="24"/>
        </w:rPr>
        <w:t xml:space="preserve">засегнати </w:t>
      </w:r>
      <w:r w:rsidRPr="00AE3D67">
        <w:rPr>
          <w:rFonts w:ascii="Times New Roman" w:hAnsi="Times New Roman" w:cs="Times New Roman"/>
          <w:sz w:val="24"/>
          <w:szCs w:val="24"/>
          <w:lang w:val="en-US"/>
        </w:rPr>
        <w:t xml:space="preserve">национални федерации. Той/тя не е длъжен </w:t>
      </w:r>
      <w:r w:rsidRPr="00AE3D67">
        <w:rPr>
          <w:rFonts w:ascii="Times New Roman" w:hAnsi="Times New Roman" w:cs="Times New Roman"/>
          <w:sz w:val="24"/>
          <w:szCs w:val="24"/>
        </w:rPr>
        <w:t xml:space="preserve">да </w:t>
      </w:r>
      <w:r w:rsidRPr="00AE3D67">
        <w:rPr>
          <w:rFonts w:ascii="Times New Roman" w:hAnsi="Times New Roman" w:cs="Times New Roman"/>
          <w:sz w:val="24"/>
          <w:szCs w:val="24"/>
          <w:lang w:val="en-US"/>
        </w:rPr>
        <w:t>изпълнява правилото за две (2) години пребиваване.</w:t>
      </w:r>
    </w:p>
    <w:p w14:paraId="250082FA" w14:textId="6F061618"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xml:space="preserve">1.5.4 Искането за промяна на </w:t>
      </w:r>
      <w:r w:rsidRPr="00AE3D67">
        <w:rPr>
          <w:rFonts w:ascii="Times New Roman" w:hAnsi="Times New Roman" w:cs="Times New Roman"/>
          <w:sz w:val="24"/>
          <w:szCs w:val="24"/>
        </w:rPr>
        <w:t xml:space="preserve">националността, </w:t>
      </w:r>
      <w:r w:rsidRPr="00AE3D67">
        <w:rPr>
          <w:rFonts w:ascii="Times New Roman" w:hAnsi="Times New Roman" w:cs="Times New Roman"/>
          <w:sz w:val="24"/>
          <w:szCs w:val="24"/>
          <w:lang w:val="en-US"/>
        </w:rPr>
        <w:t>трябва да бъд</w:t>
      </w:r>
      <w:r w:rsidRPr="00AE3D67">
        <w:rPr>
          <w:rFonts w:ascii="Times New Roman" w:hAnsi="Times New Roman" w:cs="Times New Roman"/>
          <w:sz w:val="24"/>
          <w:szCs w:val="24"/>
        </w:rPr>
        <w:t>е</w:t>
      </w:r>
      <w:r w:rsidRPr="00AE3D67">
        <w:rPr>
          <w:rFonts w:ascii="Times New Roman" w:hAnsi="Times New Roman" w:cs="Times New Roman"/>
          <w:sz w:val="24"/>
          <w:szCs w:val="24"/>
          <w:lang w:val="en-US"/>
        </w:rPr>
        <w:t xml:space="preserve"> предоставен</w:t>
      </w:r>
      <w:r w:rsidRPr="00AE3D67">
        <w:rPr>
          <w:rFonts w:ascii="Times New Roman" w:hAnsi="Times New Roman" w:cs="Times New Roman"/>
          <w:sz w:val="24"/>
          <w:szCs w:val="24"/>
        </w:rPr>
        <w:t>о</w:t>
      </w:r>
      <w:r w:rsidRPr="00AE3D67">
        <w:rPr>
          <w:rFonts w:ascii="Times New Roman" w:hAnsi="Times New Roman" w:cs="Times New Roman"/>
          <w:sz w:val="24"/>
          <w:szCs w:val="24"/>
          <w:lang w:val="en-US"/>
        </w:rPr>
        <w:t xml:space="preserve"> на ICF от новата национална федерация</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 xml:space="preserve">не по-късно от 30 ноември </w:t>
      </w:r>
      <w:r w:rsidRPr="00AE3D67">
        <w:rPr>
          <w:rFonts w:ascii="Times New Roman" w:hAnsi="Times New Roman" w:cs="Times New Roman"/>
          <w:sz w:val="24"/>
          <w:szCs w:val="24"/>
        </w:rPr>
        <w:t xml:space="preserve">на </w:t>
      </w:r>
      <w:r w:rsidRPr="00AE3D67">
        <w:rPr>
          <w:rFonts w:ascii="Times New Roman" w:hAnsi="Times New Roman" w:cs="Times New Roman"/>
          <w:sz w:val="24"/>
          <w:szCs w:val="24"/>
          <w:lang w:val="en-US"/>
        </w:rPr>
        <w:t xml:space="preserve">годината преди </w:t>
      </w:r>
      <w:r w:rsidRPr="00AE3D67">
        <w:rPr>
          <w:rFonts w:ascii="Times New Roman" w:hAnsi="Times New Roman" w:cs="Times New Roman"/>
          <w:sz w:val="24"/>
          <w:szCs w:val="24"/>
        </w:rPr>
        <w:t>тази</w:t>
      </w:r>
      <w:r w:rsidR="00E36D43">
        <w:rPr>
          <w:rFonts w:ascii="Times New Roman" w:hAnsi="Times New Roman" w:cs="Times New Roman"/>
          <w:sz w:val="24"/>
          <w:szCs w:val="24"/>
        </w:rPr>
        <w:t>,</w:t>
      </w:r>
      <w:r w:rsidRPr="00AE3D67">
        <w:rPr>
          <w:rFonts w:ascii="Times New Roman" w:hAnsi="Times New Roman" w:cs="Times New Roman"/>
          <w:sz w:val="24"/>
          <w:szCs w:val="24"/>
        </w:rPr>
        <w:t xml:space="preserve"> в която иска да се състезава</w:t>
      </w:r>
      <w:r w:rsidRPr="00AE3D67">
        <w:rPr>
          <w:rFonts w:ascii="Times New Roman" w:hAnsi="Times New Roman" w:cs="Times New Roman"/>
          <w:sz w:val="24"/>
          <w:szCs w:val="24"/>
          <w:lang w:val="en-US"/>
        </w:rPr>
        <w:t>.</w:t>
      </w:r>
    </w:p>
    <w:p w14:paraId="1FAD6832" w14:textId="2FCEE0A8"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1.5.5 За Олимпийските и Параолимпийските игри</w:t>
      </w:r>
      <w:r w:rsidRPr="00AE3D67">
        <w:rPr>
          <w:rFonts w:ascii="Times New Roman" w:hAnsi="Times New Roman" w:cs="Times New Roman"/>
          <w:sz w:val="24"/>
          <w:szCs w:val="24"/>
        </w:rPr>
        <w:t>, ш</w:t>
      </w:r>
      <w:r w:rsidRPr="00AE3D67">
        <w:rPr>
          <w:rFonts w:ascii="Times New Roman" w:hAnsi="Times New Roman" w:cs="Times New Roman"/>
          <w:sz w:val="24"/>
          <w:szCs w:val="24"/>
          <w:lang w:val="en-US"/>
        </w:rPr>
        <w:t>е се прилагат правилата на олимпийската и параолимпийската харта</w:t>
      </w:r>
      <w:r w:rsidRPr="00AE3D67">
        <w:rPr>
          <w:rFonts w:ascii="Times New Roman" w:hAnsi="Times New Roman" w:cs="Times New Roman"/>
          <w:sz w:val="24"/>
          <w:szCs w:val="24"/>
        </w:rPr>
        <w:t xml:space="preserve"> по </w:t>
      </w:r>
      <w:r w:rsidRPr="00AE3D67">
        <w:rPr>
          <w:rFonts w:ascii="Times New Roman" w:hAnsi="Times New Roman" w:cs="Times New Roman"/>
          <w:sz w:val="24"/>
          <w:szCs w:val="24"/>
          <w:lang w:val="en-US"/>
        </w:rPr>
        <w:t>въпроси</w:t>
      </w:r>
      <w:r w:rsidRPr="00AE3D67">
        <w:rPr>
          <w:rFonts w:ascii="Times New Roman" w:hAnsi="Times New Roman" w:cs="Times New Roman"/>
          <w:sz w:val="24"/>
          <w:szCs w:val="24"/>
        </w:rPr>
        <w:t>те</w:t>
      </w:r>
      <w:r w:rsidRPr="00AE3D67">
        <w:rPr>
          <w:rFonts w:ascii="Times New Roman" w:hAnsi="Times New Roman" w:cs="Times New Roman"/>
          <w:sz w:val="24"/>
          <w:szCs w:val="24"/>
          <w:lang w:val="en-US"/>
        </w:rPr>
        <w:t xml:space="preserve"> на националността.</w:t>
      </w:r>
    </w:p>
    <w:p w14:paraId="5A83028E" w14:textId="7FB94150" w:rsidR="00A10A61" w:rsidRPr="00AE3D67" w:rsidRDefault="00A10A61" w:rsidP="00AE3D67">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lang w:val="en-US"/>
        </w:rPr>
        <w:t xml:space="preserve">1.5.6 </w:t>
      </w:r>
      <w:r w:rsidR="001A2984" w:rsidRPr="00AE3D67">
        <w:rPr>
          <w:rFonts w:ascii="Times New Roman" w:hAnsi="Times New Roman" w:cs="Times New Roman"/>
          <w:sz w:val="24"/>
          <w:szCs w:val="24"/>
        </w:rPr>
        <w:t>З</w:t>
      </w:r>
      <w:r w:rsidRPr="00AE3D67">
        <w:rPr>
          <w:rFonts w:ascii="Times New Roman" w:hAnsi="Times New Roman" w:cs="Times New Roman"/>
          <w:sz w:val="24"/>
          <w:szCs w:val="24"/>
          <w:lang w:val="en-US"/>
        </w:rPr>
        <w:t>а да спечели олимпийск</w:t>
      </w:r>
      <w:r w:rsidR="001A2984" w:rsidRPr="00AE3D67">
        <w:rPr>
          <w:rFonts w:ascii="Times New Roman" w:hAnsi="Times New Roman" w:cs="Times New Roman"/>
          <w:sz w:val="24"/>
          <w:szCs w:val="24"/>
        </w:rPr>
        <w:t>а</w:t>
      </w:r>
      <w:r w:rsidRPr="00AE3D67">
        <w:rPr>
          <w:rFonts w:ascii="Times New Roman" w:hAnsi="Times New Roman" w:cs="Times New Roman"/>
          <w:sz w:val="24"/>
          <w:szCs w:val="24"/>
          <w:lang w:val="en-US"/>
        </w:rPr>
        <w:t xml:space="preserve"> или параолимпийск</w:t>
      </w:r>
      <w:r w:rsidR="001A2984" w:rsidRPr="00AE3D67">
        <w:rPr>
          <w:rFonts w:ascii="Times New Roman" w:hAnsi="Times New Roman" w:cs="Times New Roman"/>
          <w:sz w:val="24"/>
          <w:szCs w:val="24"/>
        </w:rPr>
        <w:t>а</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квот</w:t>
      </w:r>
      <w:r w:rsidRPr="00AE3D67">
        <w:rPr>
          <w:rFonts w:ascii="Times New Roman" w:hAnsi="Times New Roman" w:cs="Times New Roman"/>
          <w:sz w:val="24"/>
          <w:szCs w:val="24"/>
        </w:rPr>
        <w:t>а</w:t>
      </w:r>
      <w:r w:rsidRPr="00AE3D67">
        <w:rPr>
          <w:rFonts w:ascii="Times New Roman" w:hAnsi="Times New Roman" w:cs="Times New Roman"/>
          <w:sz w:val="24"/>
          <w:szCs w:val="24"/>
          <w:lang w:val="en-US"/>
        </w:rPr>
        <w:t xml:space="preserve"> в кану-каяк</w:t>
      </w:r>
      <w:r w:rsidRPr="00AE3D67">
        <w:rPr>
          <w:rFonts w:ascii="Times New Roman" w:hAnsi="Times New Roman" w:cs="Times New Roman"/>
          <w:sz w:val="24"/>
          <w:szCs w:val="24"/>
        </w:rPr>
        <w:t>а</w:t>
      </w:r>
      <w:r w:rsidRPr="00AE3D67">
        <w:rPr>
          <w:rFonts w:ascii="Times New Roman" w:hAnsi="Times New Roman" w:cs="Times New Roman"/>
          <w:sz w:val="24"/>
          <w:szCs w:val="24"/>
          <w:lang w:val="en-US"/>
        </w:rPr>
        <w:t xml:space="preserve">, </w:t>
      </w:r>
      <w:r w:rsidR="001A2984" w:rsidRPr="00AE3D67">
        <w:rPr>
          <w:rFonts w:ascii="Times New Roman" w:hAnsi="Times New Roman" w:cs="Times New Roman"/>
          <w:sz w:val="24"/>
          <w:szCs w:val="24"/>
        </w:rPr>
        <w:t xml:space="preserve">спортистът </w:t>
      </w:r>
      <w:r w:rsidRPr="00AE3D67">
        <w:rPr>
          <w:rFonts w:ascii="Times New Roman" w:hAnsi="Times New Roman" w:cs="Times New Roman"/>
          <w:sz w:val="24"/>
          <w:szCs w:val="24"/>
          <w:lang w:val="en-US"/>
        </w:rPr>
        <w:t xml:space="preserve">трябва да </w:t>
      </w:r>
      <w:r w:rsidRPr="00AE3D67">
        <w:rPr>
          <w:rFonts w:ascii="Times New Roman" w:hAnsi="Times New Roman" w:cs="Times New Roman"/>
          <w:sz w:val="24"/>
          <w:szCs w:val="24"/>
        </w:rPr>
        <w:t xml:space="preserve">е придобил </w:t>
      </w:r>
      <w:r w:rsidRPr="00AE3D67">
        <w:rPr>
          <w:rFonts w:ascii="Times New Roman" w:hAnsi="Times New Roman" w:cs="Times New Roman"/>
          <w:sz w:val="24"/>
          <w:szCs w:val="24"/>
          <w:lang w:val="en-US"/>
        </w:rPr>
        <w:t>гражданство</w:t>
      </w:r>
      <w:r w:rsidRPr="00AE3D67">
        <w:rPr>
          <w:rFonts w:ascii="Times New Roman" w:hAnsi="Times New Roman" w:cs="Times New Roman"/>
          <w:sz w:val="24"/>
          <w:szCs w:val="24"/>
        </w:rPr>
        <w:t xml:space="preserve"> в страната</w:t>
      </w:r>
      <w:r w:rsidRPr="00AE3D67">
        <w:rPr>
          <w:rFonts w:ascii="Times New Roman" w:hAnsi="Times New Roman" w:cs="Times New Roman"/>
          <w:sz w:val="24"/>
          <w:szCs w:val="24"/>
          <w:lang w:val="en-US"/>
        </w:rPr>
        <w:t xml:space="preserve"> на Националната федерация</w:t>
      </w:r>
      <w:r w:rsidRPr="00AE3D67">
        <w:rPr>
          <w:rFonts w:ascii="Times New Roman" w:hAnsi="Times New Roman" w:cs="Times New Roman"/>
          <w:sz w:val="24"/>
          <w:szCs w:val="24"/>
        </w:rPr>
        <w:t>,</w:t>
      </w:r>
      <w:r w:rsidRPr="00AE3D67">
        <w:rPr>
          <w:rFonts w:ascii="Times New Roman" w:hAnsi="Times New Roman" w:cs="Times New Roman"/>
          <w:sz w:val="24"/>
          <w:szCs w:val="24"/>
          <w:lang w:val="en-US"/>
        </w:rPr>
        <w:t xml:space="preserve"> </w:t>
      </w:r>
      <w:r w:rsidRPr="00AE3D67">
        <w:rPr>
          <w:rFonts w:ascii="Times New Roman" w:hAnsi="Times New Roman" w:cs="Times New Roman"/>
          <w:sz w:val="24"/>
          <w:szCs w:val="24"/>
        </w:rPr>
        <w:t xml:space="preserve">която той/тя </w:t>
      </w:r>
      <w:r w:rsidRPr="00AE3D67">
        <w:rPr>
          <w:rFonts w:ascii="Times New Roman" w:hAnsi="Times New Roman" w:cs="Times New Roman"/>
          <w:sz w:val="24"/>
          <w:szCs w:val="24"/>
          <w:lang w:val="en-US"/>
        </w:rPr>
        <w:t>представляват.</w:t>
      </w:r>
    </w:p>
    <w:p w14:paraId="6F05EADC" w14:textId="33F0A29F"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lastRenderedPageBreak/>
        <w:t>1.5.7 Спортист не може да се състезава за повече от едн</w:t>
      </w:r>
      <w:r w:rsidRPr="00AE3D67">
        <w:rPr>
          <w:rFonts w:ascii="Times New Roman" w:hAnsi="Times New Roman" w:cs="Times New Roman"/>
          <w:sz w:val="24"/>
          <w:szCs w:val="24"/>
        </w:rPr>
        <w:t>а</w:t>
      </w:r>
      <w:r w:rsidRPr="00AE3D67">
        <w:rPr>
          <w:rFonts w:ascii="Times New Roman" w:hAnsi="Times New Roman" w:cs="Times New Roman"/>
          <w:sz w:val="24"/>
          <w:szCs w:val="24"/>
          <w:lang w:val="en-US"/>
        </w:rPr>
        <w:t xml:space="preserve"> (1)</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 xml:space="preserve">Национална федерация </w:t>
      </w:r>
      <w:r w:rsidRPr="00AE3D67">
        <w:rPr>
          <w:rFonts w:ascii="Times New Roman" w:hAnsi="Times New Roman" w:cs="Times New Roman"/>
          <w:sz w:val="24"/>
          <w:szCs w:val="24"/>
        </w:rPr>
        <w:t>в рамките на една</w:t>
      </w:r>
      <w:r w:rsidRPr="00AE3D67">
        <w:rPr>
          <w:rFonts w:ascii="Times New Roman" w:hAnsi="Times New Roman" w:cs="Times New Roman"/>
          <w:sz w:val="24"/>
          <w:szCs w:val="24"/>
          <w:lang w:val="en-US"/>
        </w:rPr>
        <w:t xml:space="preserve"> календарна година.</w:t>
      </w:r>
    </w:p>
    <w:p w14:paraId="510FDBA1" w14:textId="744529FD" w:rsidR="00A10A61" w:rsidRPr="00AE3D67" w:rsidRDefault="001A2984" w:rsidP="00BA7038">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1.5.8</w:t>
      </w:r>
      <w:r w:rsidR="002B1ECA" w:rsidRPr="00AE3D67">
        <w:rPr>
          <w:rFonts w:ascii="Times New Roman" w:hAnsi="Times New Roman" w:cs="Times New Roman"/>
          <w:sz w:val="24"/>
          <w:szCs w:val="24"/>
        </w:rPr>
        <w:t xml:space="preserve"> Спортист със статут на бежанец на ООН</w:t>
      </w:r>
      <w:r w:rsidR="00BA7038">
        <w:rPr>
          <w:rFonts w:ascii="Times New Roman" w:hAnsi="Times New Roman" w:cs="Times New Roman"/>
          <w:sz w:val="24"/>
          <w:szCs w:val="24"/>
        </w:rPr>
        <w:t>:</w:t>
      </w:r>
    </w:p>
    <w:p w14:paraId="393FDACD" w14:textId="6B926DD4" w:rsidR="002B1ECA" w:rsidRPr="00AE3D67" w:rsidRDefault="002B1ECA" w:rsidP="00BA7038">
      <w:pPr>
        <w:spacing w:line="240" w:lineRule="auto"/>
        <w:jc w:val="both"/>
        <w:rPr>
          <w:rFonts w:ascii="Times New Roman" w:hAnsi="Times New Roman" w:cs="Times New Roman"/>
          <w:sz w:val="24"/>
          <w:szCs w:val="24"/>
        </w:rPr>
      </w:pPr>
      <w:r w:rsidRPr="00AE3D67">
        <w:rPr>
          <w:rFonts w:ascii="Times New Roman" w:hAnsi="Times New Roman" w:cs="Times New Roman"/>
          <w:sz w:val="24"/>
          <w:szCs w:val="24"/>
        </w:rPr>
        <w:t xml:space="preserve">1.5.8 а Спортист, който няма призната национална спортна принадлежност и има официален статут на бежанец на ООН, може да </w:t>
      </w:r>
      <w:r w:rsidR="009D5092" w:rsidRPr="00AE3D67">
        <w:rPr>
          <w:rFonts w:ascii="Times New Roman" w:hAnsi="Times New Roman" w:cs="Times New Roman"/>
          <w:sz w:val="24"/>
          <w:szCs w:val="24"/>
        </w:rPr>
        <w:t>взима участие</w:t>
      </w:r>
      <w:r w:rsidRPr="00AE3D67">
        <w:rPr>
          <w:rFonts w:ascii="Times New Roman" w:hAnsi="Times New Roman" w:cs="Times New Roman"/>
          <w:sz w:val="24"/>
          <w:szCs w:val="24"/>
        </w:rPr>
        <w:t xml:space="preserve"> в състезания</w:t>
      </w:r>
      <w:r w:rsidR="009D5092" w:rsidRPr="00AE3D67">
        <w:rPr>
          <w:rFonts w:ascii="Times New Roman" w:hAnsi="Times New Roman" w:cs="Times New Roman"/>
          <w:sz w:val="24"/>
          <w:szCs w:val="24"/>
        </w:rPr>
        <w:t xml:space="preserve"> на ICF</w:t>
      </w:r>
      <w:r w:rsidRPr="00AE3D67">
        <w:rPr>
          <w:rFonts w:ascii="Times New Roman" w:hAnsi="Times New Roman" w:cs="Times New Roman"/>
          <w:sz w:val="24"/>
          <w:szCs w:val="24"/>
        </w:rPr>
        <w:t xml:space="preserve">. Заявката за участие трябва да бъде изпратена до централата на ICF, която ще реши </w:t>
      </w:r>
      <w:r w:rsidR="009D5092" w:rsidRPr="00AE3D67">
        <w:rPr>
          <w:rFonts w:ascii="Times New Roman" w:hAnsi="Times New Roman" w:cs="Times New Roman"/>
          <w:sz w:val="24"/>
          <w:szCs w:val="24"/>
        </w:rPr>
        <w:t xml:space="preserve">съвместно с техническия председател на дисциплината дали </w:t>
      </w:r>
      <w:r w:rsidRPr="00AE3D67">
        <w:rPr>
          <w:rFonts w:ascii="Times New Roman" w:hAnsi="Times New Roman" w:cs="Times New Roman"/>
          <w:sz w:val="24"/>
          <w:szCs w:val="24"/>
        </w:rPr>
        <w:t>заявката може да бъде приета;</w:t>
      </w:r>
    </w:p>
    <w:p w14:paraId="0DBDCA80" w14:textId="0D83FE82" w:rsidR="009D5092" w:rsidRPr="00AE3D67" w:rsidRDefault="009D5092" w:rsidP="00BA7038">
      <w:pPr>
        <w:spacing w:line="240" w:lineRule="auto"/>
        <w:jc w:val="both"/>
        <w:rPr>
          <w:rFonts w:ascii="Times New Roman" w:hAnsi="Times New Roman" w:cs="Times New Roman"/>
          <w:sz w:val="24"/>
          <w:szCs w:val="24"/>
        </w:rPr>
      </w:pPr>
      <w:r w:rsidRPr="00AE3D67">
        <w:rPr>
          <w:rFonts w:ascii="Times New Roman" w:hAnsi="Times New Roman" w:cs="Times New Roman"/>
          <w:sz w:val="24"/>
          <w:szCs w:val="24"/>
        </w:rPr>
        <w:t>1.5.8 b Спортистът бежанец притежава същия статут</w:t>
      </w:r>
      <w:r w:rsidR="00BA7038">
        <w:rPr>
          <w:rFonts w:ascii="Times New Roman" w:hAnsi="Times New Roman" w:cs="Times New Roman"/>
          <w:sz w:val="24"/>
          <w:szCs w:val="24"/>
        </w:rPr>
        <w:t>,</w:t>
      </w:r>
      <w:r w:rsidRPr="00AE3D67">
        <w:rPr>
          <w:rFonts w:ascii="Times New Roman" w:hAnsi="Times New Roman" w:cs="Times New Roman"/>
          <w:sz w:val="24"/>
          <w:szCs w:val="24"/>
        </w:rPr>
        <w:t xml:space="preserve"> като членовете на националните отбори на другите страни за състезани</w:t>
      </w:r>
      <w:r w:rsidR="0093783E" w:rsidRPr="00AE3D67">
        <w:rPr>
          <w:rFonts w:ascii="Times New Roman" w:hAnsi="Times New Roman" w:cs="Times New Roman"/>
          <w:sz w:val="24"/>
          <w:szCs w:val="24"/>
        </w:rPr>
        <w:t>ята</w:t>
      </w:r>
      <w:r w:rsidRPr="00AE3D67">
        <w:rPr>
          <w:rFonts w:ascii="Times New Roman" w:hAnsi="Times New Roman" w:cs="Times New Roman"/>
          <w:sz w:val="24"/>
          <w:szCs w:val="24"/>
        </w:rPr>
        <w:t xml:space="preserve"> на ICF и </w:t>
      </w:r>
      <w:r w:rsidR="0093783E" w:rsidRPr="00AE3D67">
        <w:rPr>
          <w:rFonts w:ascii="Times New Roman" w:hAnsi="Times New Roman" w:cs="Times New Roman"/>
          <w:sz w:val="24"/>
          <w:szCs w:val="24"/>
        </w:rPr>
        <w:t>съответно трябва да</w:t>
      </w:r>
      <w:r w:rsidRPr="00AE3D67">
        <w:rPr>
          <w:rFonts w:ascii="Times New Roman" w:hAnsi="Times New Roman" w:cs="Times New Roman"/>
          <w:sz w:val="24"/>
          <w:szCs w:val="24"/>
        </w:rPr>
        <w:t xml:space="preserve"> спазва устава и </w:t>
      </w:r>
      <w:r w:rsidR="0093783E" w:rsidRPr="00AE3D67">
        <w:rPr>
          <w:rFonts w:ascii="Times New Roman" w:hAnsi="Times New Roman" w:cs="Times New Roman"/>
          <w:sz w:val="24"/>
          <w:szCs w:val="24"/>
        </w:rPr>
        <w:t xml:space="preserve">състезателния павилник </w:t>
      </w:r>
      <w:r w:rsidRPr="00AE3D67">
        <w:rPr>
          <w:rFonts w:ascii="Times New Roman" w:hAnsi="Times New Roman" w:cs="Times New Roman"/>
          <w:sz w:val="24"/>
          <w:szCs w:val="24"/>
        </w:rPr>
        <w:t>на ICF;</w:t>
      </w:r>
    </w:p>
    <w:p w14:paraId="3417EC0C" w14:textId="7DCEC13A" w:rsidR="0093783E" w:rsidRPr="00AE3D67" w:rsidRDefault="0093783E" w:rsidP="00BA7038">
      <w:pPr>
        <w:spacing w:line="240" w:lineRule="auto"/>
        <w:jc w:val="both"/>
        <w:rPr>
          <w:rFonts w:ascii="Times New Roman" w:hAnsi="Times New Roman" w:cs="Times New Roman"/>
          <w:sz w:val="24"/>
          <w:szCs w:val="24"/>
        </w:rPr>
      </w:pPr>
      <w:r w:rsidRPr="00AE3D67">
        <w:rPr>
          <w:rFonts w:ascii="Times New Roman" w:hAnsi="Times New Roman" w:cs="Times New Roman"/>
          <w:sz w:val="24"/>
          <w:szCs w:val="24"/>
        </w:rPr>
        <w:t>1.5.8 с На бежанецът</w:t>
      </w:r>
      <w:r w:rsidR="000A0777">
        <w:rPr>
          <w:rFonts w:ascii="Times New Roman" w:hAnsi="Times New Roman" w:cs="Times New Roman"/>
          <w:sz w:val="24"/>
          <w:szCs w:val="24"/>
        </w:rPr>
        <w:t>,</w:t>
      </w:r>
      <w:r w:rsidRPr="00AE3D67">
        <w:rPr>
          <w:rFonts w:ascii="Times New Roman" w:hAnsi="Times New Roman" w:cs="Times New Roman"/>
          <w:sz w:val="24"/>
          <w:szCs w:val="24"/>
        </w:rPr>
        <w:t xml:space="preserve"> трябва да бъде разрешено да се състезава в националните първенства на страната, в която той/тя е получил статут на бежанец към ООН;</w:t>
      </w:r>
    </w:p>
    <w:p w14:paraId="040BCAAD" w14:textId="187F679D" w:rsidR="002B1ECA" w:rsidRPr="00AE3D67" w:rsidRDefault="0093783E" w:rsidP="00BA7038">
      <w:pPr>
        <w:spacing w:line="240" w:lineRule="auto"/>
        <w:jc w:val="both"/>
        <w:rPr>
          <w:rFonts w:ascii="Times New Roman" w:eastAsia="Times New Roman" w:hAnsi="Times New Roman" w:cs="Times New Roman"/>
          <w:sz w:val="24"/>
          <w:szCs w:val="24"/>
          <w:lang w:val="en-US"/>
        </w:rPr>
      </w:pPr>
      <w:r w:rsidRPr="00AE3D67">
        <w:rPr>
          <w:rFonts w:ascii="Times New Roman" w:eastAsia="Times New Roman" w:hAnsi="Times New Roman" w:cs="Times New Roman"/>
          <w:sz w:val="24"/>
          <w:szCs w:val="24"/>
        </w:rPr>
        <w:t xml:space="preserve">1.5.8 </w:t>
      </w:r>
      <w:r w:rsidRPr="00AE3D67">
        <w:rPr>
          <w:rFonts w:ascii="Times New Roman" w:eastAsia="Times New Roman" w:hAnsi="Times New Roman" w:cs="Times New Roman"/>
          <w:sz w:val="24"/>
          <w:szCs w:val="24"/>
          <w:lang w:val="en-US"/>
        </w:rPr>
        <w:t xml:space="preserve">d </w:t>
      </w:r>
      <w:r w:rsidRPr="00AE3D67">
        <w:rPr>
          <w:rFonts w:ascii="Times New Roman" w:eastAsia="Times New Roman" w:hAnsi="Times New Roman" w:cs="Times New Roman"/>
          <w:sz w:val="24"/>
          <w:szCs w:val="24"/>
        </w:rPr>
        <w:t>Ако статута на бежанец в ООН се промени или спортистът получи гражданство, се активират правилата на ICF за национална спортна принадлежност.</w:t>
      </w:r>
    </w:p>
    <w:p w14:paraId="686983EE" w14:textId="2B463549" w:rsidR="00A10A61" w:rsidRPr="00AE3D67" w:rsidRDefault="00A10A61" w:rsidP="00AE3D67">
      <w:pPr>
        <w:spacing w:after="0" w:line="240" w:lineRule="auto"/>
        <w:jc w:val="both"/>
        <w:rPr>
          <w:rFonts w:ascii="Times New Roman" w:hAnsi="Times New Roman" w:cs="Times New Roman"/>
          <w:b/>
          <w:sz w:val="24"/>
          <w:szCs w:val="24"/>
          <w:lang w:val="en-US"/>
        </w:rPr>
      </w:pPr>
      <w:r w:rsidRPr="00AE3D67">
        <w:rPr>
          <w:rFonts w:ascii="Times New Roman" w:hAnsi="Times New Roman" w:cs="Times New Roman"/>
          <w:b/>
          <w:sz w:val="24"/>
          <w:szCs w:val="24"/>
          <w:highlight w:val="lightGray"/>
          <w:lang w:val="en-US"/>
        </w:rPr>
        <w:t xml:space="preserve">1.6 – </w:t>
      </w:r>
      <w:r w:rsidRPr="00AE3D67">
        <w:rPr>
          <w:rFonts w:ascii="Times New Roman" w:hAnsi="Times New Roman" w:cs="Times New Roman"/>
          <w:b/>
          <w:sz w:val="24"/>
          <w:szCs w:val="24"/>
          <w:highlight w:val="lightGray"/>
        </w:rPr>
        <w:t>ПОДАВАНЕ НА ЗАЯВКИ</w:t>
      </w:r>
      <w:r w:rsidRPr="00AE3D67">
        <w:rPr>
          <w:rFonts w:ascii="Times New Roman" w:hAnsi="Times New Roman" w:cs="Times New Roman"/>
          <w:b/>
          <w:sz w:val="24"/>
          <w:szCs w:val="24"/>
          <w:highlight w:val="lightGray"/>
          <w:lang w:val="en-US"/>
        </w:rPr>
        <w:t xml:space="preserve"> </w:t>
      </w:r>
      <w:r w:rsidR="00503321" w:rsidRPr="00AE3D67">
        <w:rPr>
          <w:rFonts w:ascii="Times New Roman" w:hAnsi="Times New Roman" w:cs="Times New Roman"/>
          <w:b/>
          <w:sz w:val="24"/>
          <w:szCs w:val="24"/>
          <w:highlight w:val="lightGray"/>
          <w:lang w:val="en-US"/>
        </w:rPr>
        <w:tab/>
      </w:r>
      <w:r w:rsidR="00503321" w:rsidRPr="00AE3D67">
        <w:rPr>
          <w:rFonts w:ascii="Times New Roman" w:hAnsi="Times New Roman" w:cs="Times New Roman"/>
          <w:b/>
          <w:sz w:val="24"/>
          <w:szCs w:val="24"/>
          <w:highlight w:val="lightGray"/>
          <w:lang w:val="en-US"/>
        </w:rPr>
        <w:tab/>
      </w:r>
      <w:r w:rsidR="00503321" w:rsidRPr="00AE3D67">
        <w:rPr>
          <w:rFonts w:ascii="Times New Roman" w:hAnsi="Times New Roman" w:cs="Times New Roman"/>
          <w:b/>
          <w:sz w:val="24"/>
          <w:szCs w:val="24"/>
          <w:highlight w:val="lightGray"/>
          <w:lang w:val="en-US"/>
        </w:rPr>
        <w:tab/>
      </w:r>
      <w:r w:rsidR="00503321" w:rsidRPr="00AE3D67">
        <w:rPr>
          <w:rFonts w:ascii="Times New Roman" w:hAnsi="Times New Roman" w:cs="Times New Roman"/>
          <w:b/>
          <w:sz w:val="24"/>
          <w:szCs w:val="24"/>
          <w:highlight w:val="lightGray"/>
          <w:lang w:val="en-US"/>
        </w:rPr>
        <w:tab/>
      </w:r>
      <w:r w:rsidR="00503321" w:rsidRPr="00AE3D67">
        <w:rPr>
          <w:rFonts w:ascii="Times New Roman" w:hAnsi="Times New Roman" w:cs="Times New Roman"/>
          <w:b/>
          <w:sz w:val="24"/>
          <w:szCs w:val="24"/>
          <w:highlight w:val="lightGray"/>
          <w:lang w:val="en-US"/>
        </w:rPr>
        <w:tab/>
      </w:r>
      <w:r w:rsidR="00503321" w:rsidRPr="00AE3D67">
        <w:rPr>
          <w:rFonts w:ascii="Times New Roman" w:hAnsi="Times New Roman" w:cs="Times New Roman"/>
          <w:b/>
          <w:sz w:val="24"/>
          <w:szCs w:val="24"/>
          <w:highlight w:val="lightGray"/>
          <w:lang w:val="en-US"/>
        </w:rPr>
        <w:tab/>
      </w:r>
      <w:r w:rsidR="00503321" w:rsidRPr="00AE3D67">
        <w:rPr>
          <w:rFonts w:ascii="Times New Roman" w:hAnsi="Times New Roman" w:cs="Times New Roman"/>
          <w:b/>
          <w:sz w:val="24"/>
          <w:szCs w:val="24"/>
          <w:highlight w:val="lightGray"/>
          <w:lang w:val="en-US"/>
        </w:rPr>
        <w:tab/>
      </w:r>
      <w:r w:rsidRPr="00AE3D67">
        <w:rPr>
          <w:rFonts w:ascii="Times New Roman" w:hAnsi="Times New Roman" w:cs="Times New Roman"/>
          <w:b/>
          <w:sz w:val="24"/>
          <w:szCs w:val="24"/>
          <w:highlight w:val="lightGray"/>
          <w:lang w:val="en-US"/>
        </w:rPr>
        <w:t>[CR]</w:t>
      </w:r>
    </w:p>
    <w:p w14:paraId="32F73680" w14:textId="15814036"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1.6.1 ICF състезания (ниво 1 до ниво 3)</w:t>
      </w:r>
    </w:p>
    <w:p w14:paraId="50F29BB3" w14:textId="763ECE5D"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xml:space="preserve">1.6.1.a </w:t>
      </w:r>
      <w:r w:rsidR="000A0777" w:rsidRPr="007D7EC2">
        <w:rPr>
          <w:rFonts w:ascii="Times New Roman" w:hAnsi="Times New Roman" w:cs="Times New Roman"/>
          <w:color w:val="000000" w:themeColor="text1"/>
          <w:sz w:val="24"/>
          <w:szCs w:val="24"/>
        </w:rPr>
        <w:t>Принципните</w:t>
      </w:r>
      <w:r w:rsidRPr="00AE3D67">
        <w:rPr>
          <w:rFonts w:ascii="Times New Roman" w:hAnsi="Times New Roman" w:cs="Times New Roman"/>
          <w:sz w:val="24"/>
          <w:szCs w:val="24"/>
          <w:lang w:val="en-US"/>
        </w:rPr>
        <w:t xml:space="preserve"> </w:t>
      </w:r>
      <w:r w:rsidRPr="00AE3D67">
        <w:rPr>
          <w:rFonts w:ascii="Times New Roman" w:hAnsi="Times New Roman" w:cs="Times New Roman"/>
          <w:sz w:val="24"/>
          <w:szCs w:val="24"/>
        </w:rPr>
        <w:t>заявки</w:t>
      </w:r>
      <w:r w:rsidRPr="00AE3D67">
        <w:rPr>
          <w:rFonts w:ascii="Times New Roman" w:hAnsi="Times New Roman" w:cs="Times New Roman"/>
          <w:sz w:val="24"/>
          <w:szCs w:val="24"/>
          <w:lang w:val="en-US"/>
        </w:rPr>
        <w:t xml:space="preserve"> за състезания на ICF се приемат</w:t>
      </w:r>
      <w:r w:rsidR="000A0777">
        <w:rPr>
          <w:rFonts w:ascii="Times New Roman" w:hAnsi="Times New Roman" w:cs="Times New Roman"/>
          <w:sz w:val="24"/>
          <w:szCs w:val="24"/>
        </w:rPr>
        <w:t>,</w:t>
      </w:r>
      <w:r w:rsidRPr="00AE3D67">
        <w:rPr>
          <w:rFonts w:ascii="Times New Roman" w:hAnsi="Times New Roman" w:cs="Times New Roman"/>
          <w:sz w:val="24"/>
          <w:szCs w:val="24"/>
          <w:lang w:val="en-US"/>
        </w:rPr>
        <w:t xml:space="preserve"> само от национални федерации, които</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са настоящи членове на ICF;</w:t>
      </w:r>
    </w:p>
    <w:p w14:paraId="064BFBA5" w14:textId="77777777"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xml:space="preserve">1.6.1.b </w:t>
      </w:r>
      <w:r w:rsidRPr="00AE3D67">
        <w:rPr>
          <w:rFonts w:ascii="Times New Roman" w:hAnsi="Times New Roman" w:cs="Times New Roman"/>
          <w:sz w:val="24"/>
          <w:szCs w:val="24"/>
        </w:rPr>
        <w:t>Заявката</w:t>
      </w:r>
      <w:r w:rsidRPr="00AE3D67">
        <w:rPr>
          <w:rFonts w:ascii="Times New Roman" w:hAnsi="Times New Roman" w:cs="Times New Roman"/>
          <w:sz w:val="24"/>
          <w:szCs w:val="24"/>
          <w:lang w:val="en-US"/>
        </w:rPr>
        <w:t xml:space="preserve"> трябва да съдържа:</w:t>
      </w:r>
    </w:p>
    <w:p w14:paraId="2C01A5B6" w14:textId="77777777"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Име на националната федерация, към която</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спортист</w:t>
      </w:r>
      <w:r w:rsidRPr="00AE3D67">
        <w:rPr>
          <w:rFonts w:ascii="Times New Roman" w:hAnsi="Times New Roman" w:cs="Times New Roman"/>
          <w:sz w:val="24"/>
          <w:szCs w:val="24"/>
        </w:rPr>
        <w:t xml:space="preserve">а </w:t>
      </w:r>
      <w:r w:rsidRPr="00AE3D67">
        <w:rPr>
          <w:rFonts w:ascii="Times New Roman" w:hAnsi="Times New Roman" w:cs="Times New Roman"/>
          <w:sz w:val="24"/>
          <w:szCs w:val="24"/>
          <w:lang w:val="en-US"/>
        </w:rPr>
        <w:t>(и</w:t>
      </w:r>
      <w:r w:rsidRPr="00AE3D67">
        <w:rPr>
          <w:rFonts w:ascii="Times New Roman" w:hAnsi="Times New Roman" w:cs="Times New Roman"/>
          <w:sz w:val="24"/>
          <w:szCs w:val="24"/>
        </w:rPr>
        <w:t>те</w:t>
      </w:r>
      <w:r w:rsidRPr="00AE3D67">
        <w:rPr>
          <w:rFonts w:ascii="Times New Roman" w:hAnsi="Times New Roman" w:cs="Times New Roman"/>
          <w:sz w:val="24"/>
          <w:szCs w:val="24"/>
          <w:lang w:val="en-US"/>
        </w:rPr>
        <w:t>) принадлежи;</w:t>
      </w:r>
    </w:p>
    <w:p w14:paraId="563EF681" w14:textId="77777777"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Име и фамилия на спортиста</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(ите);</w:t>
      </w:r>
    </w:p>
    <w:p w14:paraId="4883A654" w14:textId="77777777"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xml:space="preserve">• Държавата </w:t>
      </w:r>
      <w:r w:rsidRPr="00AE3D67">
        <w:rPr>
          <w:rFonts w:ascii="Times New Roman" w:hAnsi="Times New Roman" w:cs="Times New Roman"/>
          <w:sz w:val="24"/>
          <w:szCs w:val="24"/>
        </w:rPr>
        <w:t>в която</w:t>
      </w:r>
      <w:r w:rsidRPr="00AE3D67">
        <w:rPr>
          <w:rFonts w:ascii="Times New Roman" w:hAnsi="Times New Roman" w:cs="Times New Roman"/>
          <w:sz w:val="24"/>
          <w:szCs w:val="24"/>
          <w:lang w:val="en-US"/>
        </w:rPr>
        <w:t xml:space="preserve"> </w:t>
      </w:r>
      <w:r w:rsidRPr="00AE3D67">
        <w:rPr>
          <w:rFonts w:ascii="Times New Roman" w:hAnsi="Times New Roman" w:cs="Times New Roman"/>
          <w:sz w:val="24"/>
          <w:szCs w:val="24"/>
        </w:rPr>
        <w:t xml:space="preserve">се е родил спортиста </w:t>
      </w:r>
      <w:r w:rsidRPr="00AE3D67">
        <w:rPr>
          <w:rFonts w:ascii="Times New Roman" w:hAnsi="Times New Roman" w:cs="Times New Roman"/>
          <w:sz w:val="24"/>
          <w:szCs w:val="24"/>
          <w:lang w:val="en-US"/>
        </w:rPr>
        <w:t>(ите);</w:t>
      </w:r>
    </w:p>
    <w:p w14:paraId="7D90BAD4" w14:textId="77777777"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Полът на спортиста</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(ите);</w:t>
      </w:r>
    </w:p>
    <w:p w14:paraId="345C60CF" w14:textId="77777777"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Дата на раждане на спортиста</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(ите);</w:t>
      </w:r>
    </w:p>
    <w:p w14:paraId="56FAC089" w14:textId="77777777"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ICF номерът на спортиста</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(ите) (ако е известен);</w:t>
      </w:r>
    </w:p>
    <w:p w14:paraId="6CB931B7" w14:textId="77777777"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Съ</w:t>
      </w:r>
      <w:r w:rsidRPr="00AE3D67">
        <w:rPr>
          <w:rFonts w:ascii="Times New Roman" w:hAnsi="Times New Roman" w:cs="Times New Roman"/>
          <w:sz w:val="24"/>
          <w:szCs w:val="24"/>
        </w:rPr>
        <w:t>стезани</w:t>
      </w:r>
      <w:r w:rsidRPr="00AE3D67">
        <w:rPr>
          <w:rFonts w:ascii="Times New Roman" w:hAnsi="Times New Roman" w:cs="Times New Roman"/>
          <w:sz w:val="24"/>
          <w:szCs w:val="24"/>
          <w:lang w:val="en-US"/>
        </w:rPr>
        <w:t>ята, в които спортистът</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(ите) или отборът</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(ите) желаят</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да участва</w:t>
      </w:r>
      <w:r w:rsidRPr="00AE3D67">
        <w:rPr>
          <w:rFonts w:ascii="Times New Roman" w:hAnsi="Times New Roman" w:cs="Times New Roman"/>
          <w:sz w:val="24"/>
          <w:szCs w:val="24"/>
        </w:rPr>
        <w:t>т</w:t>
      </w:r>
      <w:r w:rsidRPr="00AE3D67">
        <w:rPr>
          <w:rFonts w:ascii="Times New Roman" w:hAnsi="Times New Roman" w:cs="Times New Roman"/>
          <w:sz w:val="24"/>
          <w:szCs w:val="24"/>
          <w:lang w:val="en-US"/>
        </w:rPr>
        <w:t>;</w:t>
      </w:r>
    </w:p>
    <w:p w14:paraId="17B5338B" w14:textId="77777777"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Името, фамилията и имейл адреса на</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Ръководител</w:t>
      </w:r>
      <w:r w:rsidRPr="00AE3D67">
        <w:rPr>
          <w:rFonts w:ascii="Times New Roman" w:hAnsi="Times New Roman" w:cs="Times New Roman"/>
          <w:sz w:val="24"/>
          <w:szCs w:val="24"/>
        </w:rPr>
        <w:t>я на отбора</w:t>
      </w:r>
      <w:r w:rsidRPr="00AE3D67">
        <w:rPr>
          <w:rFonts w:ascii="Times New Roman" w:hAnsi="Times New Roman" w:cs="Times New Roman"/>
          <w:sz w:val="24"/>
          <w:szCs w:val="24"/>
          <w:lang w:val="en-US"/>
        </w:rPr>
        <w:t>;</w:t>
      </w:r>
    </w:p>
    <w:p w14:paraId="1D870AEE" w14:textId="349DF22B"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xml:space="preserve">1.6.1.c </w:t>
      </w:r>
      <w:r w:rsidRPr="00AE3D67">
        <w:rPr>
          <w:rFonts w:ascii="Times New Roman" w:hAnsi="Times New Roman" w:cs="Times New Roman"/>
          <w:sz w:val="24"/>
          <w:szCs w:val="24"/>
        </w:rPr>
        <w:t>Поименните заявки</w:t>
      </w:r>
      <w:r w:rsidRPr="00AE3D67">
        <w:rPr>
          <w:rFonts w:ascii="Times New Roman" w:hAnsi="Times New Roman" w:cs="Times New Roman"/>
          <w:sz w:val="24"/>
          <w:szCs w:val="24"/>
          <w:lang w:val="en-US"/>
        </w:rPr>
        <w:t xml:space="preserve"> трябва да бъдат направени в онлайн система</w:t>
      </w:r>
      <w:r w:rsidRPr="00AE3D67">
        <w:rPr>
          <w:rFonts w:ascii="Times New Roman" w:hAnsi="Times New Roman" w:cs="Times New Roman"/>
          <w:sz w:val="24"/>
          <w:szCs w:val="24"/>
        </w:rPr>
        <w:t>та</w:t>
      </w:r>
      <w:r w:rsidR="002E1EEC" w:rsidRPr="00AE3D67">
        <w:rPr>
          <w:rFonts w:ascii="Times New Roman" w:hAnsi="Times New Roman" w:cs="Times New Roman"/>
          <w:sz w:val="24"/>
          <w:szCs w:val="24"/>
        </w:rPr>
        <w:t xml:space="preserve"> на</w:t>
      </w:r>
      <w:r w:rsidR="002E1EEC" w:rsidRPr="00AE3D67">
        <w:rPr>
          <w:rFonts w:ascii="Times New Roman" w:hAnsi="Times New Roman" w:cs="Times New Roman"/>
          <w:sz w:val="24"/>
          <w:szCs w:val="24"/>
          <w:lang w:val="en-US"/>
        </w:rPr>
        <w:t xml:space="preserve"> ICF</w:t>
      </w:r>
      <w:r w:rsidRPr="00AE3D67">
        <w:rPr>
          <w:rFonts w:ascii="Times New Roman" w:hAnsi="Times New Roman" w:cs="Times New Roman"/>
          <w:sz w:val="24"/>
          <w:szCs w:val="24"/>
          <w:lang w:val="en-US"/>
        </w:rPr>
        <w:t>;</w:t>
      </w:r>
    </w:p>
    <w:p w14:paraId="60BAFF1C" w14:textId="016D4569"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xml:space="preserve">1.6.1.d </w:t>
      </w:r>
      <w:r w:rsidR="000A0777" w:rsidRPr="00DD72BF">
        <w:rPr>
          <w:rFonts w:ascii="Times New Roman" w:hAnsi="Times New Roman" w:cs="Times New Roman"/>
          <w:color w:val="000000" w:themeColor="text1"/>
          <w:sz w:val="24"/>
          <w:szCs w:val="24"/>
        </w:rPr>
        <w:t>Потвърждение</w:t>
      </w:r>
      <w:r w:rsidR="002E1EEC" w:rsidRPr="00AE3D67">
        <w:rPr>
          <w:rFonts w:ascii="Times New Roman" w:hAnsi="Times New Roman" w:cs="Times New Roman"/>
          <w:sz w:val="24"/>
          <w:szCs w:val="24"/>
        </w:rPr>
        <w:t xml:space="preserve"> за получаване на п</w:t>
      </w:r>
      <w:r w:rsidRPr="00AE3D67">
        <w:rPr>
          <w:rFonts w:ascii="Times New Roman" w:hAnsi="Times New Roman" w:cs="Times New Roman"/>
          <w:sz w:val="24"/>
          <w:szCs w:val="24"/>
        </w:rPr>
        <w:t>оименната заявка</w:t>
      </w:r>
      <w:r w:rsidRPr="00AE3D67">
        <w:rPr>
          <w:rFonts w:ascii="Times New Roman" w:hAnsi="Times New Roman" w:cs="Times New Roman"/>
          <w:sz w:val="24"/>
          <w:szCs w:val="24"/>
          <w:lang w:val="en-US"/>
        </w:rPr>
        <w:t xml:space="preserve"> </w:t>
      </w:r>
      <w:r w:rsidR="002E1EEC" w:rsidRPr="00AE3D67">
        <w:rPr>
          <w:rFonts w:ascii="Times New Roman" w:hAnsi="Times New Roman" w:cs="Times New Roman"/>
          <w:sz w:val="24"/>
          <w:szCs w:val="24"/>
        </w:rPr>
        <w:t>се взима чрез</w:t>
      </w:r>
      <w:r w:rsidRPr="00AE3D67">
        <w:rPr>
          <w:rFonts w:ascii="Times New Roman" w:hAnsi="Times New Roman" w:cs="Times New Roman"/>
          <w:sz w:val="24"/>
          <w:szCs w:val="24"/>
          <w:lang w:val="en-US"/>
        </w:rPr>
        <w:t xml:space="preserve"> онлайн системата на ICF;</w:t>
      </w:r>
    </w:p>
    <w:p w14:paraId="00D9CD49" w14:textId="578A8EC1"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xml:space="preserve">1.6.1.e Крайният срок за </w:t>
      </w:r>
      <w:r w:rsidRPr="00AE3D67">
        <w:rPr>
          <w:rFonts w:ascii="Times New Roman" w:hAnsi="Times New Roman" w:cs="Times New Roman"/>
          <w:sz w:val="24"/>
          <w:szCs w:val="24"/>
        </w:rPr>
        <w:t>поименна заявка</w:t>
      </w:r>
      <w:r w:rsidRPr="00AE3D67">
        <w:rPr>
          <w:rFonts w:ascii="Times New Roman" w:hAnsi="Times New Roman" w:cs="Times New Roman"/>
          <w:sz w:val="24"/>
          <w:szCs w:val="24"/>
          <w:lang w:val="en-US"/>
        </w:rPr>
        <w:t xml:space="preserve"> е 10 дни</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 xml:space="preserve">преди първия ден на състезанието или </w:t>
      </w:r>
      <w:r w:rsidR="002E1EEC" w:rsidRPr="00AE3D67">
        <w:rPr>
          <w:rFonts w:ascii="Times New Roman" w:hAnsi="Times New Roman" w:cs="Times New Roman"/>
          <w:sz w:val="24"/>
          <w:szCs w:val="24"/>
        </w:rPr>
        <w:t>класификацията</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за пара</w:t>
      </w:r>
      <w:r w:rsidR="00E36D43">
        <w:rPr>
          <w:rFonts w:ascii="Times New Roman" w:hAnsi="Times New Roman" w:cs="Times New Roman"/>
          <w:sz w:val="24"/>
          <w:szCs w:val="24"/>
        </w:rPr>
        <w:t xml:space="preserve"> </w:t>
      </w:r>
      <w:r w:rsidRPr="00AE3D67">
        <w:rPr>
          <w:rFonts w:ascii="Times New Roman" w:hAnsi="Times New Roman" w:cs="Times New Roman"/>
          <w:sz w:val="24"/>
          <w:szCs w:val="24"/>
          <w:lang w:val="en-US"/>
        </w:rPr>
        <w:t>кан</w:t>
      </w:r>
      <w:r w:rsidRPr="00AE3D67">
        <w:rPr>
          <w:rFonts w:ascii="Times New Roman" w:hAnsi="Times New Roman" w:cs="Times New Roman"/>
          <w:sz w:val="24"/>
          <w:szCs w:val="24"/>
        </w:rPr>
        <w:t>у</w:t>
      </w:r>
      <w:r w:rsidR="000A0777">
        <w:rPr>
          <w:rFonts w:ascii="Times New Roman" w:hAnsi="Times New Roman" w:cs="Times New Roman"/>
          <w:sz w:val="24"/>
          <w:szCs w:val="24"/>
        </w:rPr>
        <w:t>-</w:t>
      </w:r>
      <w:r w:rsidR="002E1EEC" w:rsidRPr="00AE3D67">
        <w:rPr>
          <w:rFonts w:ascii="Times New Roman" w:hAnsi="Times New Roman" w:cs="Times New Roman"/>
          <w:sz w:val="24"/>
          <w:szCs w:val="24"/>
        </w:rPr>
        <w:t>каяка</w:t>
      </w:r>
      <w:r w:rsidRPr="00AE3D67">
        <w:rPr>
          <w:rFonts w:ascii="Times New Roman" w:hAnsi="Times New Roman" w:cs="Times New Roman"/>
          <w:sz w:val="24"/>
          <w:szCs w:val="24"/>
          <w:lang w:val="en-US"/>
        </w:rPr>
        <w:t>;</w:t>
      </w:r>
    </w:p>
    <w:p w14:paraId="3EA52384" w14:textId="2262E045"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xml:space="preserve">1.6.1.f При извънредни обстоятелства, </w:t>
      </w:r>
      <w:r w:rsidRPr="00AE3D67">
        <w:rPr>
          <w:rFonts w:ascii="Times New Roman" w:hAnsi="Times New Roman" w:cs="Times New Roman"/>
          <w:sz w:val="24"/>
          <w:szCs w:val="24"/>
        </w:rPr>
        <w:t>заявката</w:t>
      </w:r>
      <w:r w:rsidRPr="00AE3D67">
        <w:rPr>
          <w:rFonts w:ascii="Times New Roman" w:hAnsi="Times New Roman" w:cs="Times New Roman"/>
          <w:sz w:val="24"/>
          <w:szCs w:val="24"/>
          <w:lang w:val="en-US"/>
        </w:rPr>
        <w:t xml:space="preserve"> може да се направи до Техническия председател за</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 xml:space="preserve">приемането на късни </w:t>
      </w:r>
      <w:r w:rsidRPr="00AE3D67">
        <w:rPr>
          <w:rFonts w:ascii="Times New Roman" w:hAnsi="Times New Roman" w:cs="Times New Roman"/>
          <w:sz w:val="24"/>
          <w:szCs w:val="24"/>
        </w:rPr>
        <w:t>заявки</w:t>
      </w:r>
      <w:r w:rsidRPr="00AE3D67">
        <w:rPr>
          <w:rFonts w:ascii="Times New Roman" w:hAnsi="Times New Roman" w:cs="Times New Roman"/>
          <w:sz w:val="24"/>
          <w:szCs w:val="24"/>
          <w:lang w:val="en-US"/>
        </w:rPr>
        <w:t xml:space="preserve"> от Нац</w:t>
      </w:r>
      <w:r w:rsidRPr="00AE3D67">
        <w:rPr>
          <w:rFonts w:ascii="Times New Roman" w:hAnsi="Times New Roman" w:cs="Times New Roman"/>
          <w:sz w:val="24"/>
          <w:szCs w:val="24"/>
        </w:rPr>
        <w:t xml:space="preserve">ионалните </w:t>
      </w:r>
      <w:r w:rsidRPr="00AE3D67">
        <w:rPr>
          <w:rFonts w:ascii="Times New Roman" w:hAnsi="Times New Roman" w:cs="Times New Roman"/>
          <w:sz w:val="24"/>
          <w:szCs w:val="24"/>
          <w:lang w:val="en-US"/>
        </w:rPr>
        <w:t>Федерации</w:t>
      </w:r>
      <w:r w:rsidRPr="00AE3D67">
        <w:rPr>
          <w:rFonts w:ascii="Times New Roman" w:hAnsi="Times New Roman" w:cs="Times New Roman"/>
          <w:sz w:val="24"/>
          <w:szCs w:val="24"/>
        </w:rPr>
        <w:t xml:space="preserve"> (НФ)</w:t>
      </w:r>
      <w:r w:rsidRPr="00AE3D67">
        <w:rPr>
          <w:rFonts w:ascii="Times New Roman" w:hAnsi="Times New Roman" w:cs="Times New Roman"/>
          <w:sz w:val="24"/>
          <w:szCs w:val="24"/>
          <w:lang w:val="en-US"/>
        </w:rPr>
        <w:t xml:space="preserve">. </w:t>
      </w:r>
      <w:r w:rsidRPr="00AE3D67">
        <w:rPr>
          <w:rFonts w:ascii="Times New Roman" w:hAnsi="Times New Roman" w:cs="Times New Roman"/>
          <w:sz w:val="24"/>
          <w:szCs w:val="24"/>
        </w:rPr>
        <w:t>По п</w:t>
      </w:r>
      <w:r w:rsidRPr="00AE3D67">
        <w:rPr>
          <w:rFonts w:ascii="Times New Roman" w:hAnsi="Times New Roman" w:cs="Times New Roman"/>
          <w:sz w:val="24"/>
          <w:szCs w:val="24"/>
          <w:lang w:val="en-US"/>
        </w:rPr>
        <w:t>реценка на Техническия председател</w:t>
      </w:r>
      <w:r w:rsidR="000A0777">
        <w:rPr>
          <w:rFonts w:ascii="Times New Roman" w:hAnsi="Times New Roman" w:cs="Times New Roman"/>
          <w:sz w:val="24"/>
          <w:szCs w:val="24"/>
        </w:rPr>
        <w:t>,</w:t>
      </w:r>
      <w:r w:rsidRPr="00AE3D67">
        <w:rPr>
          <w:rFonts w:ascii="Times New Roman" w:hAnsi="Times New Roman" w:cs="Times New Roman"/>
          <w:sz w:val="24"/>
          <w:szCs w:val="24"/>
          <w:lang w:val="en-US"/>
        </w:rPr>
        <w:t xml:space="preserve"> </w:t>
      </w:r>
      <w:r w:rsidRPr="00AE3D67">
        <w:rPr>
          <w:rFonts w:ascii="Times New Roman" w:hAnsi="Times New Roman" w:cs="Times New Roman"/>
          <w:sz w:val="24"/>
          <w:szCs w:val="24"/>
        </w:rPr>
        <w:t xml:space="preserve">той може </w:t>
      </w:r>
      <w:r w:rsidRPr="00AE3D67">
        <w:rPr>
          <w:rFonts w:ascii="Times New Roman" w:hAnsi="Times New Roman" w:cs="Times New Roman"/>
          <w:sz w:val="24"/>
          <w:szCs w:val="24"/>
          <w:lang w:val="en-US"/>
        </w:rPr>
        <w:t xml:space="preserve">приеме или откаже </w:t>
      </w:r>
      <w:r w:rsidRPr="00AE3D67">
        <w:rPr>
          <w:rFonts w:ascii="Times New Roman" w:hAnsi="Times New Roman" w:cs="Times New Roman"/>
          <w:sz w:val="24"/>
          <w:szCs w:val="24"/>
        </w:rPr>
        <w:t>заявката</w:t>
      </w:r>
      <w:r w:rsidRPr="00AE3D67">
        <w:rPr>
          <w:rFonts w:ascii="Times New Roman" w:hAnsi="Times New Roman" w:cs="Times New Roman"/>
          <w:sz w:val="24"/>
          <w:szCs w:val="24"/>
          <w:lang w:val="en-US"/>
        </w:rPr>
        <w:t xml:space="preserve">. </w:t>
      </w:r>
      <w:r w:rsidRPr="00AE3D67">
        <w:rPr>
          <w:rFonts w:ascii="Times New Roman" w:hAnsi="Times New Roman" w:cs="Times New Roman"/>
          <w:sz w:val="24"/>
          <w:szCs w:val="24"/>
        </w:rPr>
        <w:t>За</w:t>
      </w:r>
      <w:r w:rsidRPr="00AE3D67">
        <w:rPr>
          <w:rFonts w:ascii="Times New Roman" w:hAnsi="Times New Roman" w:cs="Times New Roman"/>
          <w:sz w:val="24"/>
          <w:szCs w:val="24"/>
          <w:lang w:val="en-US"/>
        </w:rPr>
        <w:t xml:space="preserve"> късни </w:t>
      </w:r>
      <w:r w:rsidRPr="00AE3D67">
        <w:rPr>
          <w:rFonts w:ascii="Times New Roman" w:hAnsi="Times New Roman" w:cs="Times New Roman"/>
          <w:sz w:val="24"/>
          <w:szCs w:val="24"/>
        </w:rPr>
        <w:t xml:space="preserve">заявки </w:t>
      </w:r>
      <w:r w:rsidR="002E1EEC" w:rsidRPr="00AE3D67">
        <w:rPr>
          <w:rFonts w:ascii="Times New Roman" w:hAnsi="Times New Roman" w:cs="Times New Roman"/>
          <w:sz w:val="24"/>
          <w:szCs w:val="24"/>
        </w:rPr>
        <w:t>се начислява допълнителна такса от</w:t>
      </w:r>
      <w:r w:rsidRPr="00AE3D67">
        <w:rPr>
          <w:rFonts w:ascii="Times New Roman" w:hAnsi="Times New Roman" w:cs="Times New Roman"/>
          <w:sz w:val="24"/>
          <w:szCs w:val="24"/>
        </w:rPr>
        <w:t xml:space="preserve"> </w:t>
      </w:r>
      <w:r w:rsidR="00DD72BF">
        <w:rPr>
          <w:rFonts w:ascii="Times New Roman" w:hAnsi="Times New Roman" w:cs="Times New Roman"/>
          <w:sz w:val="24"/>
          <w:szCs w:val="24"/>
        </w:rPr>
        <w:t>5</w:t>
      </w:r>
      <w:r w:rsidRPr="00AE3D67">
        <w:rPr>
          <w:rFonts w:ascii="Times New Roman" w:hAnsi="Times New Roman" w:cs="Times New Roman"/>
          <w:sz w:val="24"/>
          <w:szCs w:val="24"/>
          <w:lang w:val="en-US"/>
        </w:rPr>
        <w:t>0 евро на спортист</w:t>
      </w:r>
      <w:r w:rsidR="002E1EEC" w:rsidRPr="00AE3D67">
        <w:rPr>
          <w:rFonts w:ascii="Times New Roman" w:hAnsi="Times New Roman" w:cs="Times New Roman"/>
          <w:sz w:val="24"/>
          <w:szCs w:val="24"/>
        </w:rPr>
        <w:t xml:space="preserve"> в допълнение към таксата участие</w:t>
      </w:r>
      <w:r w:rsidRPr="00AE3D67">
        <w:rPr>
          <w:rFonts w:ascii="Times New Roman" w:hAnsi="Times New Roman" w:cs="Times New Roman"/>
          <w:sz w:val="24"/>
          <w:szCs w:val="24"/>
          <w:lang w:val="en-US"/>
        </w:rPr>
        <w:t>;</w:t>
      </w:r>
    </w:p>
    <w:p w14:paraId="6050490F" w14:textId="77777777"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1.6.1.g В лодките с екипаж</w:t>
      </w:r>
      <w:r w:rsidRPr="00AE3D67">
        <w:rPr>
          <w:rFonts w:ascii="Times New Roman" w:hAnsi="Times New Roman" w:cs="Times New Roman"/>
          <w:sz w:val="24"/>
          <w:szCs w:val="24"/>
        </w:rPr>
        <w:t>,</w:t>
      </w:r>
      <w:r w:rsidRPr="00AE3D67">
        <w:rPr>
          <w:rFonts w:ascii="Times New Roman" w:hAnsi="Times New Roman" w:cs="Times New Roman"/>
          <w:sz w:val="24"/>
          <w:szCs w:val="24"/>
          <w:lang w:val="en-US"/>
        </w:rPr>
        <w:t xml:space="preserve"> имената на състезателите</w:t>
      </w:r>
      <w:r w:rsidRPr="00AE3D67">
        <w:rPr>
          <w:rFonts w:ascii="Times New Roman" w:hAnsi="Times New Roman" w:cs="Times New Roman"/>
          <w:sz w:val="24"/>
          <w:szCs w:val="24"/>
        </w:rPr>
        <w:t>,</w:t>
      </w:r>
      <w:r w:rsidRPr="00AE3D67">
        <w:rPr>
          <w:rFonts w:ascii="Times New Roman" w:hAnsi="Times New Roman" w:cs="Times New Roman"/>
          <w:sz w:val="24"/>
          <w:szCs w:val="24"/>
          <w:lang w:val="en-US"/>
        </w:rPr>
        <w:t xml:space="preserve"> трябва да</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 xml:space="preserve">бъдат в реда, в който се състезават в лодката. </w:t>
      </w:r>
      <w:r w:rsidRPr="00AE3D67">
        <w:rPr>
          <w:rFonts w:ascii="Times New Roman" w:hAnsi="Times New Roman" w:cs="Times New Roman"/>
          <w:sz w:val="24"/>
          <w:szCs w:val="24"/>
        </w:rPr>
        <w:t>П</w:t>
      </w:r>
      <w:r w:rsidRPr="00AE3D67">
        <w:rPr>
          <w:rFonts w:ascii="Times New Roman" w:hAnsi="Times New Roman" w:cs="Times New Roman"/>
          <w:sz w:val="24"/>
          <w:szCs w:val="24"/>
          <w:lang w:val="en-US"/>
        </w:rPr>
        <w:t xml:space="preserve">ървото име трябва да е </w:t>
      </w:r>
      <w:r w:rsidRPr="00AE3D67">
        <w:rPr>
          <w:rFonts w:ascii="Times New Roman" w:hAnsi="Times New Roman" w:cs="Times New Roman"/>
          <w:sz w:val="24"/>
          <w:szCs w:val="24"/>
        </w:rPr>
        <w:t xml:space="preserve">на </w:t>
      </w:r>
      <w:r w:rsidRPr="00AE3D67">
        <w:rPr>
          <w:rFonts w:ascii="Times New Roman" w:hAnsi="Times New Roman" w:cs="Times New Roman"/>
          <w:sz w:val="24"/>
          <w:szCs w:val="24"/>
          <w:lang w:val="en-US"/>
        </w:rPr>
        <w:t>спортистът в предната част на</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лодка.</w:t>
      </w:r>
    </w:p>
    <w:p w14:paraId="030F9C0B" w14:textId="77777777"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1.6.2 - Международно състезание (ниво 4)</w:t>
      </w:r>
    </w:p>
    <w:p w14:paraId="08E21270" w14:textId="531CC9FE"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xml:space="preserve">1.6.2.a </w:t>
      </w:r>
      <w:r w:rsidRPr="00AE3D67">
        <w:rPr>
          <w:rFonts w:ascii="Times New Roman" w:hAnsi="Times New Roman" w:cs="Times New Roman"/>
          <w:sz w:val="24"/>
          <w:szCs w:val="24"/>
        </w:rPr>
        <w:t>Поименните заявки</w:t>
      </w:r>
      <w:r w:rsidRPr="00AE3D67">
        <w:rPr>
          <w:rFonts w:ascii="Times New Roman" w:hAnsi="Times New Roman" w:cs="Times New Roman"/>
          <w:sz w:val="24"/>
          <w:szCs w:val="24"/>
          <w:lang w:val="en-US"/>
        </w:rPr>
        <w:t xml:space="preserve"> за международни</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 xml:space="preserve">състезания (ниво 4) се приемат </w:t>
      </w:r>
      <w:r w:rsidRPr="00AE3D67">
        <w:rPr>
          <w:rFonts w:ascii="Times New Roman" w:hAnsi="Times New Roman" w:cs="Times New Roman"/>
          <w:sz w:val="24"/>
          <w:szCs w:val="24"/>
        </w:rPr>
        <w:t>индивидуално</w:t>
      </w:r>
      <w:r w:rsidRPr="00AE3D67">
        <w:rPr>
          <w:rFonts w:ascii="Times New Roman" w:hAnsi="Times New Roman" w:cs="Times New Roman"/>
          <w:sz w:val="24"/>
          <w:szCs w:val="24"/>
          <w:lang w:val="en-US"/>
        </w:rPr>
        <w:t xml:space="preserve"> или </w:t>
      </w:r>
      <w:r w:rsidRPr="00AE3D67">
        <w:rPr>
          <w:rFonts w:ascii="Times New Roman" w:hAnsi="Times New Roman" w:cs="Times New Roman"/>
          <w:sz w:val="24"/>
          <w:szCs w:val="24"/>
        </w:rPr>
        <w:t xml:space="preserve">чрез </w:t>
      </w:r>
      <w:r w:rsidRPr="00AE3D67">
        <w:rPr>
          <w:rFonts w:ascii="Times New Roman" w:hAnsi="Times New Roman" w:cs="Times New Roman"/>
          <w:sz w:val="24"/>
          <w:szCs w:val="24"/>
          <w:lang w:val="en-US"/>
        </w:rPr>
        <w:t>национални</w:t>
      </w:r>
      <w:r w:rsidRPr="00AE3D67">
        <w:rPr>
          <w:rFonts w:ascii="Times New Roman" w:hAnsi="Times New Roman" w:cs="Times New Roman"/>
          <w:sz w:val="24"/>
          <w:szCs w:val="24"/>
        </w:rPr>
        <w:t>те</w:t>
      </w:r>
      <w:r w:rsidRPr="00AE3D67">
        <w:rPr>
          <w:rFonts w:ascii="Times New Roman" w:hAnsi="Times New Roman" w:cs="Times New Roman"/>
          <w:sz w:val="24"/>
          <w:szCs w:val="24"/>
          <w:lang w:val="en-US"/>
        </w:rPr>
        <w:t xml:space="preserve"> федерации;</w:t>
      </w:r>
    </w:p>
    <w:p w14:paraId="63EA0E42" w14:textId="2C8205DE"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xml:space="preserve">1.6.2.b </w:t>
      </w:r>
      <w:r w:rsidRPr="00AE3D67">
        <w:rPr>
          <w:rFonts w:ascii="Times New Roman" w:hAnsi="Times New Roman" w:cs="Times New Roman"/>
          <w:sz w:val="24"/>
          <w:szCs w:val="24"/>
        </w:rPr>
        <w:t>Заявките</w:t>
      </w:r>
      <w:r w:rsidRPr="00AE3D67">
        <w:rPr>
          <w:rFonts w:ascii="Times New Roman" w:hAnsi="Times New Roman" w:cs="Times New Roman"/>
          <w:sz w:val="24"/>
          <w:szCs w:val="24"/>
          <w:lang w:val="en-US"/>
        </w:rPr>
        <w:t xml:space="preserve"> трябва да бъдат в писмена форма или онлайн</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 xml:space="preserve">в съответствие с разпоредбите, дадени от </w:t>
      </w:r>
      <w:r w:rsidR="002E1EEC" w:rsidRPr="00AE3D67">
        <w:rPr>
          <w:rFonts w:ascii="Times New Roman" w:hAnsi="Times New Roman" w:cs="Times New Roman"/>
          <w:sz w:val="24"/>
          <w:szCs w:val="24"/>
        </w:rPr>
        <w:t>организационния комитет на страната домакин</w:t>
      </w:r>
      <w:r w:rsidRPr="00AE3D67">
        <w:rPr>
          <w:rFonts w:ascii="Times New Roman" w:hAnsi="Times New Roman" w:cs="Times New Roman"/>
          <w:sz w:val="24"/>
          <w:szCs w:val="24"/>
          <w:lang w:val="en-US"/>
        </w:rPr>
        <w:t>.</w:t>
      </w:r>
    </w:p>
    <w:p w14:paraId="2531D3F5" w14:textId="77777777"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1.6.2.c За</w:t>
      </w:r>
      <w:r w:rsidRPr="00AE3D67">
        <w:rPr>
          <w:rFonts w:ascii="Times New Roman" w:hAnsi="Times New Roman" w:cs="Times New Roman"/>
          <w:sz w:val="24"/>
          <w:szCs w:val="24"/>
        </w:rPr>
        <w:t>явката</w:t>
      </w:r>
      <w:r w:rsidRPr="00AE3D67">
        <w:rPr>
          <w:rFonts w:ascii="Times New Roman" w:hAnsi="Times New Roman" w:cs="Times New Roman"/>
          <w:sz w:val="24"/>
          <w:szCs w:val="24"/>
          <w:lang w:val="en-US"/>
        </w:rPr>
        <w:t xml:space="preserve"> трябва да съдържа:</w:t>
      </w:r>
    </w:p>
    <w:p w14:paraId="039D2E55" w14:textId="77777777"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Спортната националност на спортиста;</w:t>
      </w:r>
    </w:p>
    <w:p w14:paraId="40071B91" w14:textId="77777777"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Име и фамилия на спортиста;</w:t>
      </w:r>
    </w:p>
    <w:p w14:paraId="6BB9555A" w14:textId="77777777"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Полът на спортиста;</w:t>
      </w:r>
    </w:p>
    <w:p w14:paraId="400C4911" w14:textId="77777777"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Дата на раждане на спортиста;</w:t>
      </w:r>
    </w:p>
    <w:p w14:paraId="325BF641" w14:textId="77777777"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xml:space="preserve">• </w:t>
      </w:r>
      <w:r w:rsidRPr="00AE3D67">
        <w:rPr>
          <w:rFonts w:ascii="Times New Roman" w:hAnsi="Times New Roman" w:cs="Times New Roman"/>
          <w:sz w:val="24"/>
          <w:szCs w:val="24"/>
        </w:rPr>
        <w:t>Дисциплините</w:t>
      </w:r>
      <w:r w:rsidRPr="00AE3D67">
        <w:rPr>
          <w:rFonts w:ascii="Times New Roman" w:hAnsi="Times New Roman" w:cs="Times New Roman"/>
          <w:sz w:val="24"/>
          <w:szCs w:val="24"/>
          <w:lang w:val="en-US"/>
        </w:rPr>
        <w:t xml:space="preserve">, в които </w:t>
      </w:r>
      <w:r w:rsidRPr="00AE3D67">
        <w:rPr>
          <w:rFonts w:ascii="Times New Roman" w:hAnsi="Times New Roman" w:cs="Times New Roman"/>
          <w:sz w:val="24"/>
          <w:szCs w:val="24"/>
        </w:rPr>
        <w:t xml:space="preserve">спортистът </w:t>
      </w:r>
      <w:r w:rsidRPr="00AE3D67">
        <w:rPr>
          <w:rFonts w:ascii="Times New Roman" w:hAnsi="Times New Roman" w:cs="Times New Roman"/>
          <w:sz w:val="24"/>
          <w:szCs w:val="24"/>
          <w:lang w:val="en-US"/>
        </w:rPr>
        <w:t>(ите) или отборите желаят</w:t>
      </w:r>
      <w:r w:rsidRPr="00AE3D67">
        <w:rPr>
          <w:rFonts w:ascii="Times New Roman" w:hAnsi="Times New Roman" w:cs="Times New Roman"/>
          <w:sz w:val="24"/>
          <w:szCs w:val="24"/>
        </w:rPr>
        <w:t xml:space="preserve"> да </w:t>
      </w:r>
      <w:r w:rsidRPr="00AE3D67">
        <w:rPr>
          <w:rFonts w:ascii="Times New Roman" w:hAnsi="Times New Roman" w:cs="Times New Roman"/>
          <w:sz w:val="24"/>
          <w:szCs w:val="24"/>
          <w:lang w:val="en-US"/>
        </w:rPr>
        <w:t>участва</w:t>
      </w:r>
      <w:r w:rsidRPr="00AE3D67">
        <w:rPr>
          <w:rFonts w:ascii="Times New Roman" w:hAnsi="Times New Roman" w:cs="Times New Roman"/>
          <w:sz w:val="24"/>
          <w:szCs w:val="24"/>
        </w:rPr>
        <w:t>т</w:t>
      </w:r>
      <w:r w:rsidRPr="00AE3D67">
        <w:rPr>
          <w:rFonts w:ascii="Times New Roman" w:hAnsi="Times New Roman" w:cs="Times New Roman"/>
          <w:sz w:val="24"/>
          <w:szCs w:val="24"/>
          <w:lang w:val="en-US"/>
        </w:rPr>
        <w:t>.</w:t>
      </w:r>
    </w:p>
    <w:p w14:paraId="0D02F6BB" w14:textId="4563790D" w:rsidR="00A10A61" w:rsidRPr="00AE3D67" w:rsidRDefault="00A10A61" w:rsidP="00AE3D67">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lang w:val="en-US"/>
        </w:rPr>
        <w:lastRenderedPageBreak/>
        <w:t xml:space="preserve">1.6.2.d </w:t>
      </w:r>
      <w:r w:rsidR="006A7C05" w:rsidRPr="00AE3D67">
        <w:rPr>
          <w:rFonts w:ascii="Times New Roman" w:hAnsi="Times New Roman" w:cs="Times New Roman"/>
          <w:sz w:val="24"/>
          <w:szCs w:val="24"/>
        </w:rPr>
        <w:t>Организационния комитет на страната домакин</w:t>
      </w:r>
      <w:r w:rsidRPr="00AE3D67">
        <w:rPr>
          <w:rFonts w:ascii="Times New Roman" w:hAnsi="Times New Roman" w:cs="Times New Roman"/>
          <w:sz w:val="24"/>
          <w:szCs w:val="24"/>
          <w:lang w:val="en-US"/>
        </w:rPr>
        <w:t xml:space="preserve"> трябва да потвърди писмено или</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по електронен път получаването на всяк</w:t>
      </w:r>
      <w:r w:rsidRPr="00AE3D67">
        <w:rPr>
          <w:rFonts w:ascii="Times New Roman" w:hAnsi="Times New Roman" w:cs="Times New Roman"/>
          <w:sz w:val="24"/>
          <w:szCs w:val="24"/>
        </w:rPr>
        <w:t>а</w:t>
      </w:r>
      <w:r w:rsidRPr="00AE3D67">
        <w:rPr>
          <w:rFonts w:ascii="Times New Roman" w:hAnsi="Times New Roman" w:cs="Times New Roman"/>
          <w:sz w:val="24"/>
          <w:szCs w:val="24"/>
          <w:lang w:val="en-US"/>
        </w:rPr>
        <w:t xml:space="preserve"> </w:t>
      </w:r>
      <w:r w:rsidRPr="00AE3D67">
        <w:rPr>
          <w:rFonts w:ascii="Times New Roman" w:hAnsi="Times New Roman" w:cs="Times New Roman"/>
          <w:sz w:val="24"/>
          <w:szCs w:val="24"/>
        </w:rPr>
        <w:t>заявка</w:t>
      </w:r>
      <w:r w:rsidRPr="00AE3D67">
        <w:rPr>
          <w:rFonts w:ascii="Times New Roman" w:hAnsi="Times New Roman" w:cs="Times New Roman"/>
          <w:sz w:val="24"/>
          <w:szCs w:val="24"/>
          <w:lang w:val="en-US"/>
        </w:rPr>
        <w:t xml:space="preserve"> в рамките на дв</w:t>
      </w:r>
      <w:r w:rsidR="006A7C05" w:rsidRPr="00AE3D67">
        <w:rPr>
          <w:rFonts w:ascii="Times New Roman" w:hAnsi="Times New Roman" w:cs="Times New Roman"/>
          <w:sz w:val="24"/>
          <w:szCs w:val="24"/>
        </w:rPr>
        <w:t>а</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(2</w:t>
      </w:r>
      <w:r w:rsidRPr="00AE3D67">
        <w:rPr>
          <w:rFonts w:ascii="Times New Roman" w:hAnsi="Times New Roman" w:cs="Times New Roman"/>
          <w:sz w:val="24"/>
          <w:szCs w:val="24"/>
        </w:rPr>
        <w:t>)</w:t>
      </w:r>
      <w:r w:rsidR="006A7C05" w:rsidRPr="00AE3D67">
        <w:rPr>
          <w:rFonts w:ascii="Times New Roman" w:hAnsi="Times New Roman" w:cs="Times New Roman"/>
          <w:sz w:val="24"/>
          <w:szCs w:val="24"/>
          <w:lang w:val="en-US"/>
        </w:rPr>
        <w:t xml:space="preserve"> дни</w:t>
      </w:r>
      <w:r w:rsidR="006A7C05" w:rsidRPr="00AE3D67">
        <w:rPr>
          <w:rFonts w:ascii="Times New Roman" w:hAnsi="Times New Roman" w:cs="Times New Roman"/>
          <w:sz w:val="24"/>
          <w:szCs w:val="24"/>
        </w:rPr>
        <w:t>.</w:t>
      </w:r>
    </w:p>
    <w:p w14:paraId="7496F117" w14:textId="7CD458A3" w:rsidR="00A10A61" w:rsidRPr="00AE3D67" w:rsidRDefault="00A10A61" w:rsidP="00AE3D67">
      <w:pPr>
        <w:spacing w:after="0" w:line="240" w:lineRule="auto"/>
        <w:jc w:val="both"/>
        <w:rPr>
          <w:rFonts w:ascii="Times New Roman" w:hAnsi="Times New Roman" w:cs="Times New Roman"/>
          <w:b/>
          <w:sz w:val="24"/>
          <w:szCs w:val="24"/>
          <w:lang w:val="en-US"/>
        </w:rPr>
      </w:pPr>
      <w:r w:rsidRPr="00AE3D67">
        <w:rPr>
          <w:rFonts w:ascii="Times New Roman" w:hAnsi="Times New Roman" w:cs="Times New Roman"/>
          <w:b/>
          <w:sz w:val="24"/>
          <w:szCs w:val="24"/>
          <w:highlight w:val="lightGray"/>
          <w:lang w:val="en-US"/>
        </w:rPr>
        <w:t xml:space="preserve">1.7 - ВАЛИДНОСТ НА СЪСТЕЗАНИЕ </w:t>
      </w:r>
      <w:r w:rsidR="00503321" w:rsidRPr="00AE3D67">
        <w:rPr>
          <w:rFonts w:ascii="Times New Roman" w:hAnsi="Times New Roman" w:cs="Times New Roman"/>
          <w:b/>
          <w:sz w:val="24"/>
          <w:szCs w:val="24"/>
          <w:highlight w:val="lightGray"/>
          <w:lang w:val="en-US"/>
        </w:rPr>
        <w:tab/>
      </w:r>
      <w:r w:rsidR="00503321" w:rsidRPr="00AE3D67">
        <w:rPr>
          <w:rFonts w:ascii="Times New Roman" w:hAnsi="Times New Roman" w:cs="Times New Roman"/>
          <w:b/>
          <w:sz w:val="24"/>
          <w:szCs w:val="24"/>
          <w:highlight w:val="lightGray"/>
          <w:lang w:val="en-US"/>
        </w:rPr>
        <w:tab/>
      </w:r>
      <w:r w:rsidR="00503321" w:rsidRPr="00AE3D67">
        <w:rPr>
          <w:rFonts w:ascii="Times New Roman" w:hAnsi="Times New Roman" w:cs="Times New Roman"/>
          <w:b/>
          <w:sz w:val="24"/>
          <w:szCs w:val="24"/>
          <w:highlight w:val="lightGray"/>
          <w:lang w:val="en-US"/>
        </w:rPr>
        <w:tab/>
      </w:r>
      <w:r w:rsidR="00503321" w:rsidRPr="00AE3D67">
        <w:rPr>
          <w:rFonts w:ascii="Times New Roman" w:hAnsi="Times New Roman" w:cs="Times New Roman"/>
          <w:b/>
          <w:sz w:val="24"/>
          <w:szCs w:val="24"/>
          <w:highlight w:val="lightGray"/>
          <w:lang w:val="en-US"/>
        </w:rPr>
        <w:tab/>
      </w:r>
      <w:r w:rsidR="00503321" w:rsidRPr="00AE3D67">
        <w:rPr>
          <w:rFonts w:ascii="Times New Roman" w:hAnsi="Times New Roman" w:cs="Times New Roman"/>
          <w:b/>
          <w:sz w:val="24"/>
          <w:szCs w:val="24"/>
          <w:highlight w:val="lightGray"/>
          <w:lang w:val="en-US"/>
        </w:rPr>
        <w:tab/>
      </w:r>
      <w:r w:rsidR="00503321" w:rsidRPr="00AE3D67">
        <w:rPr>
          <w:rFonts w:ascii="Times New Roman" w:hAnsi="Times New Roman" w:cs="Times New Roman"/>
          <w:b/>
          <w:sz w:val="24"/>
          <w:szCs w:val="24"/>
          <w:highlight w:val="lightGray"/>
          <w:lang w:val="en-US"/>
        </w:rPr>
        <w:tab/>
      </w:r>
      <w:r w:rsidRPr="00AE3D67">
        <w:rPr>
          <w:rFonts w:ascii="Times New Roman" w:hAnsi="Times New Roman" w:cs="Times New Roman"/>
          <w:b/>
          <w:sz w:val="24"/>
          <w:szCs w:val="24"/>
          <w:highlight w:val="lightGray"/>
          <w:lang w:val="en-US"/>
        </w:rPr>
        <w:t>[CR]</w:t>
      </w:r>
    </w:p>
    <w:p w14:paraId="5DABFA50" w14:textId="6480543B"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1.7.1 Световно първенство (ICF състезателно ниво 1)</w:t>
      </w:r>
    </w:p>
    <w:p w14:paraId="29AEABC0" w14:textId="712CB3F2"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1.7.1.a В олимпийски</w:t>
      </w:r>
      <w:r w:rsidRPr="00AE3D67">
        <w:rPr>
          <w:rFonts w:ascii="Times New Roman" w:hAnsi="Times New Roman" w:cs="Times New Roman"/>
          <w:sz w:val="24"/>
          <w:szCs w:val="24"/>
        </w:rPr>
        <w:t>те</w:t>
      </w:r>
      <w:r w:rsidRPr="00AE3D67">
        <w:rPr>
          <w:rFonts w:ascii="Times New Roman" w:hAnsi="Times New Roman" w:cs="Times New Roman"/>
          <w:sz w:val="24"/>
          <w:szCs w:val="24"/>
          <w:lang w:val="en-US"/>
        </w:rPr>
        <w:t xml:space="preserve"> и параолимпийски</w:t>
      </w:r>
      <w:r w:rsidRPr="00AE3D67">
        <w:rPr>
          <w:rFonts w:ascii="Times New Roman" w:hAnsi="Times New Roman" w:cs="Times New Roman"/>
          <w:sz w:val="24"/>
          <w:szCs w:val="24"/>
        </w:rPr>
        <w:t>те</w:t>
      </w:r>
      <w:r w:rsidRPr="00AE3D67">
        <w:rPr>
          <w:rFonts w:ascii="Times New Roman" w:hAnsi="Times New Roman" w:cs="Times New Roman"/>
          <w:sz w:val="24"/>
          <w:szCs w:val="24"/>
          <w:lang w:val="en-US"/>
        </w:rPr>
        <w:t xml:space="preserve"> дисциплини, Световно първенство се </w:t>
      </w:r>
      <w:r w:rsidRPr="00AE3D67">
        <w:rPr>
          <w:rFonts w:ascii="Times New Roman" w:hAnsi="Times New Roman" w:cs="Times New Roman"/>
          <w:sz w:val="24"/>
          <w:szCs w:val="24"/>
        </w:rPr>
        <w:t>смята</w:t>
      </w:r>
      <w:r w:rsidRPr="00AE3D67">
        <w:rPr>
          <w:rFonts w:ascii="Times New Roman" w:hAnsi="Times New Roman" w:cs="Times New Roman"/>
          <w:sz w:val="24"/>
          <w:szCs w:val="24"/>
          <w:lang w:val="en-US"/>
        </w:rPr>
        <w:t xml:space="preserve"> </w:t>
      </w:r>
      <w:r w:rsidRPr="00AE3D67">
        <w:rPr>
          <w:rFonts w:ascii="Times New Roman" w:hAnsi="Times New Roman" w:cs="Times New Roman"/>
          <w:sz w:val="24"/>
          <w:szCs w:val="24"/>
        </w:rPr>
        <w:t>за валидно</w:t>
      </w:r>
      <w:r w:rsidR="000A0777">
        <w:rPr>
          <w:rFonts w:ascii="Times New Roman" w:hAnsi="Times New Roman" w:cs="Times New Roman"/>
          <w:sz w:val="24"/>
          <w:szCs w:val="24"/>
        </w:rPr>
        <w:t>,</w:t>
      </w:r>
      <w:r w:rsidRPr="00AE3D67">
        <w:rPr>
          <w:rFonts w:ascii="Times New Roman" w:hAnsi="Times New Roman" w:cs="Times New Roman"/>
          <w:sz w:val="24"/>
          <w:szCs w:val="24"/>
          <w:lang w:val="en-US"/>
        </w:rPr>
        <w:t xml:space="preserve"> само ако </w:t>
      </w:r>
      <w:r w:rsidR="006A7C05" w:rsidRPr="00AE3D67">
        <w:rPr>
          <w:rFonts w:ascii="Times New Roman" w:hAnsi="Times New Roman" w:cs="Times New Roman"/>
          <w:sz w:val="24"/>
          <w:szCs w:val="24"/>
        </w:rPr>
        <w:t>състезание</w:t>
      </w:r>
      <w:r w:rsidR="000A0777">
        <w:rPr>
          <w:rFonts w:ascii="Times New Roman" w:hAnsi="Times New Roman" w:cs="Times New Roman"/>
          <w:sz w:val="24"/>
          <w:szCs w:val="24"/>
        </w:rPr>
        <w:t>т</w:t>
      </w:r>
      <w:r w:rsidR="006A7C05" w:rsidRPr="00AE3D67">
        <w:rPr>
          <w:rFonts w:ascii="Times New Roman" w:hAnsi="Times New Roman" w:cs="Times New Roman"/>
          <w:sz w:val="24"/>
          <w:szCs w:val="24"/>
        </w:rPr>
        <w:t>о започне с участието на</w:t>
      </w:r>
      <w:r w:rsidRPr="00AE3D67">
        <w:rPr>
          <w:rFonts w:ascii="Times New Roman" w:hAnsi="Times New Roman" w:cs="Times New Roman"/>
          <w:sz w:val="24"/>
          <w:szCs w:val="24"/>
          <w:lang w:val="en-US"/>
        </w:rPr>
        <w:t xml:space="preserve"> най-малко шест</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(6) Национални федерации от поне три (3)</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 xml:space="preserve">континента </w:t>
      </w:r>
      <w:r w:rsidRPr="00AE3D67">
        <w:rPr>
          <w:rFonts w:ascii="Times New Roman" w:hAnsi="Times New Roman" w:cs="Times New Roman"/>
          <w:sz w:val="24"/>
          <w:szCs w:val="24"/>
        </w:rPr>
        <w:t>в дисциплина</w:t>
      </w:r>
      <w:r w:rsidRPr="00AE3D67">
        <w:rPr>
          <w:rFonts w:ascii="Times New Roman" w:hAnsi="Times New Roman" w:cs="Times New Roman"/>
          <w:sz w:val="24"/>
          <w:szCs w:val="24"/>
          <w:lang w:val="en-US"/>
        </w:rPr>
        <w:t>. Ако по време на</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състезание някои национални федерации отпадат или</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 xml:space="preserve">не завършват, валидността на първенствата не </w:t>
      </w:r>
      <w:r w:rsidRPr="00AE3D67">
        <w:rPr>
          <w:rFonts w:ascii="Times New Roman" w:hAnsi="Times New Roman" w:cs="Times New Roman"/>
          <w:sz w:val="24"/>
          <w:szCs w:val="24"/>
        </w:rPr>
        <w:t xml:space="preserve">се </w:t>
      </w:r>
      <w:r w:rsidR="00F05EB4" w:rsidRPr="00076004">
        <w:rPr>
          <w:rFonts w:ascii="Times New Roman" w:hAnsi="Times New Roman" w:cs="Times New Roman"/>
          <w:color w:val="000000" w:themeColor="text1"/>
          <w:sz w:val="24"/>
          <w:szCs w:val="24"/>
        </w:rPr>
        <w:t>променя</w:t>
      </w:r>
      <w:r w:rsidRPr="00AE3D67">
        <w:rPr>
          <w:rFonts w:ascii="Times New Roman" w:hAnsi="Times New Roman" w:cs="Times New Roman"/>
          <w:sz w:val="24"/>
          <w:szCs w:val="24"/>
          <w:lang w:val="en-US"/>
        </w:rPr>
        <w:t>;</w:t>
      </w:r>
    </w:p>
    <w:p w14:paraId="2CFFB2AD" w14:textId="56F93A02" w:rsidR="00A10A61" w:rsidRPr="00AE3D67" w:rsidRDefault="00A10A61" w:rsidP="00AE3D67">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lang w:val="en-US"/>
        </w:rPr>
        <w:t>1.7.1.b За неолимпийски и непараолимпийски</w:t>
      </w:r>
      <w:r w:rsidRPr="00AE3D67">
        <w:rPr>
          <w:rFonts w:ascii="Times New Roman" w:hAnsi="Times New Roman" w:cs="Times New Roman"/>
          <w:sz w:val="24"/>
          <w:szCs w:val="24"/>
        </w:rPr>
        <w:t xml:space="preserve"> дисциплини</w:t>
      </w:r>
      <w:r w:rsidRPr="00AE3D67">
        <w:rPr>
          <w:rFonts w:ascii="Times New Roman" w:hAnsi="Times New Roman" w:cs="Times New Roman"/>
          <w:sz w:val="24"/>
          <w:szCs w:val="24"/>
          <w:lang w:val="en-US"/>
        </w:rPr>
        <w:t>, валидно световно първенство се провежда</w:t>
      </w:r>
      <w:r w:rsidR="00F05EB4">
        <w:rPr>
          <w:rFonts w:ascii="Times New Roman" w:hAnsi="Times New Roman" w:cs="Times New Roman"/>
          <w:sz w:val="24"/>
          <w:szCs w:val="24"/>
        </w:rPr>
        <w:t>,</w:t>
      </w:r>
      <w:r w:rsidRPr="00AE3D67">
        <w:rPr>
          <w:rFonts w:ascii="Times New Roman" w:hAnsi="Times New Roman" w:cs="Times New Roman"/>
          <w:sz w:val="24"/>
          <w:szCs w:val="24"/>
          <w:lang w:val="en-US"/>
        </w:rPr>
        <w:t xml:space="preserve"> само ако </w:t>
      </w:r>
      <w:r w:rsidR="006A7C05" w:rsidRPr="00AE3D67">
        <w:rPr>
          <w:rFonts w:ascii="Times New Roman" w:hAnsi="Times New Roman" w:cs="Times New Roman"/>
          <w:sz w:val="24"/>
          <w:szCs w:val="24"/>
        </w:rPr>
        <w:t xml:space="preserve">състезаниено започне с участието на </w:t>
      </w:r>
      <w:r w:rsidRPr="00AE3D67">
        <w:rPr>
          <w:rFonts w:ascii="Times New Roman" w:hAnsi="Times New Roman" w:cs="Times New Roman"/>
          <w:sz w:val="24"/>
          <w:szCs w:val="24"/>
          <w:lang w:val="en-US"/>
        </w:rPr>
        <w:t>най-малко шест (6) национални федерации във всяка дисциплина и</w:t>
      </w:r>
      <w:r w:rsidR="006A7C05" w:rsidRPr="00AE3D67">
        <w:rPr>
          <w:rFonts w:ascii="Times New Roman" w:hAnsi="Times New Roman" w:cs="Times New Roman"/>
          <w:sz w:val="24"/>
          <w:szCs w:val="24"/>
        </w:rPr>
        <w:t>ли</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поне</w:t>
      </w:r>
      <w:r w:rsidR="006A7C05" w:rsidRPr="00AE3D67">
        <w:rPr>
          <w:rFonts w:ascii="Times New Roman" w:hAnsi="Times New Roman" w:cs="Times New Roman"/>
          <w:sz w:val="24"/>
          <w:szCs w:val="24"/>
        </w:rPr>
        <w:t xml:space="preserve"> с</w:t>
      </w:r>
      <w:r w:rsidRPr="00AE3D67">
        <w:rPr>
          <w:rFonts w:ascii="Times New Roman" w:hAnsi="Times New Roman" w:cs="Times New Roman"/>
          <w:sz w:val="24"/>
          <w:szCs w:val="24"/>
          <w:lang w:val="en-US"/>
        </w:rPr>
        <w:t xml:space="preserve"> </w:t>
      </w:r>
      <w:r w:rsidRPr="00AE3D67">
        <w:rPr>
          <w:rFonts w:ascii="Times New Roman" w:hAnsi="Times New Roman" w:cs="Times New Roman"/>
          <w:sz w:val="24"/>
          <w:szCs w:val="24"/>
        </w:rPr>
        <w:t xml:space="preserve">участници от </w:t>
      </w:r>
      <w:r w:rsidRPr="00AE3D67">
        <w:rPr>
          <w:rFonts w:ascii="Times New Roman" w:hAnsi="Times New Roman" w:cs="Times New Roman"/>
          <w:sz w:val="24"/>
          <w:szCs w:val="24"/>
          <w:lang w:val="en-US"/>
        </w:rPr>
        <w:t>три (3) континента</w:t>
      </w:r>
      <w:r w:rsidR="00F05EB4">
        <w:rPr>
          <w:rFonts w:ascii="Times New Roman" w:hAnsi="Times New Roman" w:cs="Times New Roman"/>
          <w:sz w:val="24"/>
          <w:szCs w:val="24"/>
        </w:rPr>
        <w:t>,</w:t>
      </w:r>
      <w:r w:rsidRPr="00AE3D67">
        <w:rPr>
          <w:rFonts w:ascii="Times New Roman" w:hAnsi="Times New Roman" w:cs="Times New Roman"/>
          <w:sz w:val="24"/>
          <w:szCs w:val="24"/>
          <w:lang w:val="en-US"/>
        </w:rPr>
        <w:t xml:space="preserve"> </w:t>
      </w:r>
      <w:r w:rsidRPr="00AE3D67">
        <w:rPr>
          <w:rFonts w:ascii="Times New Roman" w:hAnsi="Times New Roman" w:cs="Times New Roman"/>
          <w:sz w:val="24"/>
          <w:szCs w:val="24"/>
        </w:rPr>
        <w:t>като цяло</w:t>
      </w:r>
      <w:r w:rsidRPr="00AE3D67">
        <w:rPr>
          <w:rFonts w:ascii="Times New Roman" w:hAnsi="Times New Roman" w:cs="Times New Roman"/>
          <w:sz w:val="24"/>
          <w:szCs w:val="24"/>
          <w:lang w:val="en-US"/>
        </w:rPr>
        <w:t>. Ако по време на състезанието някои</w:t>
      </w:r>
      <w:r w:rsidRPr="00AE3D67">
        <w:rPr>
          <w:rFonts w:ascii="Times New Roman" w:hAnsi="Times New Roman" w:cs="Times New Roman"/>
          <w:sz w:val="24"/>
          <w:szCs w:val="24"/>
        </w:rPr>
        <w:t xml:space="preserve"> </w:t>
      </w:r>
      <w:r w:rsidR="00F05EB4">
        <w:rPr>
          <w:rFonts w:ascii="Times New Roman" w:hAnsi="Times New Roman" w:cs="Times New Roman"/>
          <w:sz w:val="24"/>
          <w:szCs w:val="24"/>
        </w:rPr>
        <w:t xml:space="preserve">от </w:t>
      </w:r>
      <w:r w:rsidRPr="00AE3D67">
        <w:rPr>
          <w:rFonts w:ascii="Times New Roman" w:hAnsi="Times New Roman" w:cs="Times New Roman"/>
          <w:sz w:val="24"/>
          <w:szCs w:val="24"/>
          <w:lang w:val="en-US"/>
        </w:rPr>
        <w:t>Националните федерации отпадат или не завършват</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 xml:space="preserve">валидността на шампионата не се </w:t>
      </w:r>
      <w:r w:rsidRPr="00AE3D67">
        <w:rPr>
          <w:rFonts w:ascii="Times New Roman" w:hAnsi="Times New Roman" w:cs="Times New Roman"/>
          <w:sz w:val="24"/>
          <w:szCs w:val="24"/>
        </w:rPr>
        <w:t>променя;</w:t>
      </w:r>
    </w:p>
    <w:p w14:paraId="68766D17" w14:textId="758EBBFF"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1.7.2 Световна купа (ICF ниво на състезанието 2) и ICF</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ниво на състезанието 3:</w:t>
      </w:r>
    </w:p>
    <w:p w14:paraId="2243E7D2" w14:textId="77777777"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1.7.2.a Валидна Световна купа се провежда</w:t>
      </w:r>
      <w:r w:rsidRPr="00AE3D67">
        <w:rPr>
          <w:rFonts w:ascii="Times New Roman" w:hAnsi="Times New Roman" w:cs="Times New Roman"/>
          <w:sz w:val="24"/>
          <w:szCs w:val="24"/>
        </w:rPr>
        <w:t>,</w:t>
      </w:r>
      <w:r w:rsidRPr="00AE3D67">
        <w:rPr>
          <w:rFonts w:ascii="Times New Roman" w:hAnsi="Times New Roman" w:cs="Times New Roman"/>
          <w:sz w:val="24"/>
          <w:szCs w:val="24"/>
          <w:lang w:val="en-US"/>
        </w:rPr>
        <w:t xml:space="preserve"> само когато има минимум пет (5) национални федерации от поне два (2) континента</w:t>
      </w:r>
      <w:r w:rsidRPr="00AE3D67">
        <w:rPr>
          <w:rFonts w:ascii="Times New Roman" w:hAnsi="Times New Roman" w:cs="Times New Roman"/>
          <w:sz w:val="24"/>
          <w:szCs w:val="24"/>
        </w:rPr>
        <w:t>,</w:t>
      </w:r>
      <w:r w:rsidRPr="00AE3D67">
        <w:rPr>
          <w:rFonts w:ascii="Times New Roman" w:hAnsi="Times New Roman" w:cs="Times New Roman"/>
          <w:sz w:val="24"/>
          <w:szCs w:val="24"/>
          <w:lang w:val="en-US"/>
        </w:rPr>
        <w:t xml:space="preserve"> </w:t>
      </w:r>
      <w:r w:rsidRPr="00AE3D67">
        <w:rPr>
          <w:rFonts w:ascii="Times New Roman" w:hAnsi="Times New Roman" w:cs="Times New Roman"/>
          <w:sz w:val="24"/>
          <w:szCs w:val="24"/>
        </w:rPr>
        <w:t xml:space="preserve">които </w:t>
      </w:r>
      <w:r w:rsidRPr="00AE3D67">
        <w:rPr>
          <w:rFonts w:ascii="Times New Roman" w:hAnsi="Times New Roman" w:cs="Times New Roman"/>
          <w:sz w:val="24"/>
          <w:szCs w:val="24"/>
          <w:lang w:val="en-US"/>
        </w:rPr>
        <w:t>стартират в състезанието;</w:t>
      </w:r>
    </w:p>
    <w:p w14:paraId="22211C50" w14:textId="40D5A10D"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1.7.2.b Да бъде признато</w:t>
      </w:r>
      <w:r w:rsidR="006A7C05" w:rsidRPr="00AE3D67">
        <w:rPr>
          <w:rFonts w:ascii="Times New Roman" w:hAnsi="Times New Roman" w:cs="Times New Roman"/>
          <w:sz w:val="24"/>
          <w:szCs w:val="24"/>
        </w:rPr>
        <w:t xml:space="preserve"> едно</w:t>
      </w:r>
      <w:r w:rsidRPr="00AE3D67">
        <w:rPr>
          <w:rFonts w:ascii="Times New Roman" w:hAnsi="Times New Roman" w:cs="Times New Roman"/>
          <w:sz w:val="24"/>
          <w:szCs w:val="24"/>
          <w:lang w:val="en-US"/>
        </w:rPr>
        <w:t xml:space="preserve"> </w:t>
      </w:r>
      <w:r w:rsidR="006A7C05" w:rsidRPr="00AE3D67">
        <w:rPr>
          <w:rFonts w:ascii="Times New Roman" w:hAnsi="Times New Roman" w:cs="Times New Roman"/>
          <w:sz w:val="24"/>
          <w:szCs w:val="24"/>
        </w:rPr>
        <w:t>състезание за</w:t>
      </w:r>
      <w:r w:rsidR="006A7C05" w:rsidRPr="00AE3D67">
        <w:rPr>
          <w:rFonts w:ascii="Times New Roman" w:hAnsi="Times New Roman" w:cs="Times New Roman"/>
          <w:sz w:val="24"/>
          <w:szCs w:val="24"/>
          <w:lang w:val="en-US"/>
        </w:rPr>
        <w:t xml:space="preserve"> </w:t>
      </w:r>
      <w:r w:rsidRPr="00AE3D67">
        <w:rPr>
          <w:rFonts w:ascii="Times New Roman" w:hAnsi="Times New Roman" w:cs="Times New Roman"/>
          <w:sz w:val="24"/>
          <w:szCs w:val="24"/>
          <w:lang w:val="en-US"/>
        </w:rPr>
        <w:t>валидно</w:t>
      </w:r>
      <w:r w:rsidRPr="00AE3D67">
        <w:rPr>
          <w:rFonts w:ascii="Times New Roman" w:hAnsi="Times New Roman" w:cs="Times New Roman"/>
          <w:sz w:val="24"/>
          <w:szCs w:val="24"/>
        </w:rPr>
        <w:t xml:space="preserve">, поне </w:t>
      </w:r>
      <w:r w:rsidRPr="00AE3D67">
        <w:rPr>
          <w:rFonts w:ascii="Times New Roman" w:hAnsi="Times New Roman" w:cs="Times New Roman"/>
          <w:sz w:val="24"/>
          <w:szCs w:val="24"/>
          <w:lang w:val="en-US"/>
        </w:rPr>
        <w:t>три (3) лодки или три (3) отбора от дв</w:t>
      </w:r>
      <w:r w:rsidRPr="00AE3D67">
        <w:rPr>
          <w:rFonts w:ascii="Times New Roman" w:hAnsi="Times New Roman" w:cs="Times New Roman"/>
          <w:sz w:val="24"/>
          <w:szCs w:val="24"/>
        </w:rPr>
        <w:t>е</w:t>
      </w:r>
      <w:r w:rsidRPr="00AE3D67">
        <w:rPr>
          <w:rFonts w:ascii="Times New Roman" w:hAnsi="Times New Roman" w:cs="Times New Roman"/>
          <w:sz w:val="24"/>
          <w:szCs w:val="24"/>
          <w:lang w:val="en-US"/>
        </w:rPr>
        <w:t xml:space="preserve"> (2)</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 xml:space="preserve">различни национални федерации </w:t>
      </w:r>
      <w:r w:rsidRPr="00AE3D67">
        <w:rPr>
          <w:rFonts w:ascii="Times New Roman" w:hAnsi="Times New Roman" w:cs="Times New Roman"/>
          <w:sz w:val="24"/>
          <w:szCs w:val="24"/>
        </w:rPr>
        <w:t xml:space="preserve">трябва да </w:t>
      </w:r>
      <w:r w:rsidRPr="00AE3D67">
        <w:rPr>
          <w:rFonts w:ascii="Times New Roman" w:hAnsi="Times New Roman" w:cs="Times New Roman"/>
          <w:sz w:val="24"/>
          <w:szCs w:val="24"/>
          <w:lang w:val="en-US"/>
        </w:rPr>
        <w:t xml:space="preserve">стартират в </w:t>
      </w:r>
      <w:r w:rsidR="006A7C05" w:rsidRPr="00AE3D67">
        <w:rPr>
          <w:rFonts w:ascii="Times New Roman" w:hAnsi="Times New Roman" w:cs="Times New Roman"/>
          <w:sz w:val="24"/>
          <w:szCs w:val="24"/>
        </w:rPr>
        <w:t>него</w:t>
      </w:r>
      <w:r w:rsidRPr="00AE3D67">
        <w:rPr>
          <w:rFonts w:ascii="Times New Roman" w:hAnsi="Times New Roman" w:cs="Times New Roman"/>
          <w:sz w:val="24"/>
          <w:szCs w:val="24"/>
          <w:lang w:val="en-US"/>
        </w:rPr>
        <w:t>;</w:t>
      </w:r>
    </w:p>
    <w:p w14:paraId="6B47E54D" w14:textId="77777777"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xml:space="preserve">1.7.2.c За валидността на </w:t>
      </w:r>
      <w:r w:rsidRPr="00AE3D67">
        <w:rPr>
          <w:rFonts w:ascii="Times New Roman" w:hAnsi="Times New Roman" w:cs="Times New Roman"/>
          <w:sz w:val="24"/>
          <w:szCs w:val="24"/>
        </w:rPr>
        <w:t xml:space="preserve">състезанието </w:t>
      </w:r>
      <w:r w:rsidRPr="00AE3D67">
        <w:rPr>
          <w:rFonts w:ascii="Times New Roman" w:hAnsi="Times New Roman" w:cs="Times New Roman"/>
          <w:sz w:val="24"/>
          <w:szCs w:val="24"/>
          <w:lang w:val="en-US"/>
        </w:rPr>
        <w:t>не е</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 xml:space="preserve">необходимо и трите (3) лодки или </w:t>
      </w:r>
      <w:r w:rsidRPr="00AE3D67">
        <w:rPr>
          <w:rFonts w:ascii="Times New Roman" w:hAnsi="Times New Roman" w:cs="Times New Roman"/>
          <w:sz w:val="24"/>
          <w:szCs w:val="24"/>
        </w:rPr>
        <w:t>и</w:t>
      </w:r>
      <w:r w:rsidRPr="00AE3D67">
        <w:rPr>
          <w:rFonts w:ascii="Times New Roman" w:hAnsi="Times New Roman" w:cs="Times New Roman"/>
          <w:sz w:val="24"/>
          <w:szCs w:val="24"/>
          <w:lang w:val="en-US"/>
        </w:rPr>
        <w:t xml:space="preserve"> трите (3)</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отбора да завършват.</w:t>
      </w:r>
    </w:p>
    <w:p w14:paraId="4034BCAD" w14:textId="54525623"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1.7.3 Да бъде признат</w:t>
      </w:r>
      <w:r w:rsidRPr="00AE3D67">
        <w:rPr>
          <w:rFonts w:ascii="Times New Roman" w:hAnsi="Times New Roman" w:cs="Times New Roman"/>
          <w:sz w:val="24"/>
          <w:szCs w:val="24"/>
        </w:rPr>
        <w:t>о</w:t>
      </w:r>
      <w:r w:rsidRPr="00AE3D67">
        <w:rPr>
          <w:rFonts w:ascii="Times New Roman" w:hAnsi="Times New Roman" w:cs="Times New Roman"/>
          <w:sz w:val="24"/>
          <w:szCs w:val="24"/>
          <w:lang w:val="en-US"/>
        </w:rPr>
        <w:t xml:space="preserve"> за международно състезание</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(ниво 4)</w:t>
      </w:r>
      <w:r w:rsidR="00E36D43">
        <w:rPr>
          <w:rFonts w:ascii="Times New Roman" w:hAnsi="Times New Roman" w:cs="Times New Roman"/>
          <w:sz w:val="24"/>
          <w:szCs w:val="24"/>
        </w:rPr>
        <w:t>,</w:t>
      </w:r>
      <w:r w:rsidRPr="00AE3D67">
        <w:rPr>
          <w:rFonts w:ascii="Times New Roman" w:hAnsi="Times New Roman" w:cs="Times New Roman"/>
          <w:sz w:val="24"/>
          <w:szCs w:val="24"/>
          <w:lang w:val="en-US"/>
        </w:rPr>
        <w:t xml:space="preserve"> трябва да бъде </w:t>
      </w:r>
      <w:r w:rsidRPr="00AE3D67">
        <w:rPr>
          <w:rFonts w:ascii="Times New Roman" w:hAnsi="Times New Roman" w:cs="Times New Roman"/>
          <w:sz w:val="24"/>
          <w:szCs w:val="24"/>
        </w:rPr>
        <w:t>отправена</w:t>
      </w:r>
      <w:r w:rsidRPr="00AE3D67">
        <w:rPr>
          <w:rFonts w:ascii="Times New Roman" w:hAnsi="Times New Roman" w:cs="Times New Roman"/>
          <w:sz w:val="24"/>
          <w:szCs w:val="24"/>
          <w:lang w:val="en-US"/>
        </w:rPr>
        <w:t xml:space="preserve"> покана</w:t>
      </w:r>
      <w:r w:rsidRPr="00AE3D67">
        <w:rPr>
          <w:rFonts w:ascii="Times New Roman" w:hAnsi="Times New Roman" w:cs="Times New Roman"/>
          <w:sz w:val="24"/>
          <w:szCs w:val="24"/>
        </w:rPr>
        <w:t xml:space="preserve"> за участие на </w:t>
      </w:r>
      <w:r w:rsidRPr="00AE3D67">
        <w:rPr>
          <w:rFonts w:ascii="Times New Roman" w:hAnsi="Times New Roman" w:cs="Times New Roman"/>
          <w:sz w:val="24"/>
          <w:szCs w:val="24"/>
          <w:lang w:val="en-US"/>
        </w:rPr>
        <w:t>Националн</w:t>
      </w:r>
      <w:r w:rsidRPr="00AE3D67">
        <w:rPr>
          <w:rFonts w:ascii="Times New Roman" w:hAnsi="Times New Roman" w:cs="Times New Roman"/>
          <w:sz w:val="24"/>
          <w:szCs w:val="24"/>
        </w:rPr>
        <w:t>и</w:t>
      </w:r>
      <w:r w:rsidRPr="00AE3D67">
        <w:rPr>
          <w:rFonts w:ascii="Times New Roman" w:hAnsi="Times New Roman" w:cs="Times New Roman"/>
          <w:sz w:val="24"/>
          <w:szCs w:val="24"/>
          <w:lang w:val="en-US"/>
        </w:rPr>
        <w:t xml:space="preserve"> федераци</w:t>
      </w:r>
      <w:r w:rsidRPr="00AE3D67">
        <w:rPr>
          <w:rFonts w:ascii="Times New Roman" w:hAnsi="Times New Roman" w:cs="Times New Roman"/>
          <w:sz w:val="24"/>
          <w:szCs w:val="24"/>
        </w:rPr>
        <w:t>и</w:t>
      </w:r>
      <w:r w:rsidRPr="00AE3D67">
        <w:rPr>
          <w:rFonts w:ascii="Times New Roman" w:hAnsi="Times New Roman" w:cs="Times New Roman"/>
          <w:sz w:val="24"/>
          <w:szCs w:val="24"/>
          <w:lang w:val="en-US"/>
        </w:rPr>
        <w:t xml:space="preserve"> или на чуждестранни спортисти.</w:t>
      </w:r>
    </w:p>
    <w:p w14:paraId="4236FC82" w14:textId="77777777" w:rsidR="00A10A61" w:rsidRPr="00AE3D67" w:rsidRDefault="00A10A61" w:rsidP="00AE3D67">
      <w:pPr>
        <w:spacing w:after="0" w:line="240" w:lineRule="auto"/>
        <w:jc w:val="both"/>
        <w:rPr>
          <w:rFonts w:ascii="Times New Roman" w:hAnsi="Times New Roman" w:cs="Times New Roman"/>
          <w:sz w:val="24"/>
          <w:szCs w:val="24"/>
          <w:lang w:val="en-US"/>
        </w:rPr>
      </w:pPr>
    </w:p>
    <w:p w14:paraId="5281E1E4" w14:textId="26750D90" w:rsidR="00A10A61" w:rsidRPr="00AE3D67" w:rsidRDefault="00A10A61" w:rsidP="00AE3D67">
      <w:pPr>
        <w:spacing w:after="0" w:line="240" w:lineRule="auto"/>
        <w:jc w:val="both"/>
        <w:rPr>
          <w:rFonts w:ascii="Times New Roman" w:hAnsi="Times New Roman" w:cs="Times New Roman"/>
          <w:b/>
          <w:sz w:val="24"/>
          <w:szCs w:val="24"/>
          <w:lang w:val="en-US"/>
        </w:rPr>
      </w:pPr>
      <w:r w:rsidRPr="00AE3D67">
        <w:rPr>
          <w:rFonts w:ascii="Times New Roman" w:hAnsi="Times New Roman" w:cs="Times New Roman"/>
          <w:b/>
          <w:sz w:val="24"/>
          <w:szCs w:val="24"/>
          <w:highlight w:val="lightGray"/>
          <w:lang w:val="en-US"/>
        </w:rPr>
        <w:t xml:space="preserve">1.8 - СВЕТОВНИ ПЪРВЕНСТВА ICF (НИВО 1) </w:t>
      </w:r>
      <w:r w:rsidR="006172A7" w:rsidRPr="00AE3D67">
        <w:rPr>
          <w:rFonts w:ascii="Times New Roman" w:hAnsi="Times New Roman" w:cs="Times New Roman"/>
          <w:b/>
          <w:sz w:val="24"/>
          <w:szCs w:val="24"/>
          <w:highlight w:val="lightGray"/>
          <w:lang w:val="en-US"/>
        </w:rPr>
        <w:tab/>
      </w:r>
      <w:r w:rsidR="006172A7" w:rsidRPr="00AE3D67">
        <w:rPr>
          <w:rFonts w:ascii="Times New Roman" w:hAnsi="Times New Roman" w:cs="Times New Roman"/>
          <w:b/>
          <w:sz w:val="24"/>
          <w:szCs w:val="24"/>
          <w:highlight w:val="lightGray"/>
          <w:lang w:val="en-US"/>
        </w:rPr>
        <w:tab/>
      </w:r>
      <w:r w:rsidR="006172A7" w:rsidRPr="00AE3D67">
        <w:rPr>
          <w:rFonts w:ascii="Times New Roman" w:hAnsi="Times New Roman" w:cs="Times New Roman"/>
          <w:b/>
          <w:sz w:val="24"/>
          <w:szCs w:val="24"/>
          <w:highlight w:val="lightGray"/>
          <w:lang w:val="en-US"/>
        </w:rPr>
        <w:tab/>
      </w:r>
      <w:r w:rsidR="006172A7" w:rsidRPr="00AE3D67">
        <w:rPr>
          <w:rFonts w:ascii="Times New Roman" w:hAnsi="Times New Roman" w:cs="Times New Roman"/>
          <w:b/>
          <w:sz w:val="24"/>
          <w:szCs w:val="24"/>
          <w:highlight w:val="lightGray"/>
          <w:lang w:val="en-US"/>
        </w:rPr>
        <w:tab/>
      </w:r>
      <w:r w:rsidRPr="00AE3D67">
        <w:rPr>
          <w:rFonts w:ascii="Times New Roman" w:hAnsi="Times New Roman" w:cs="Times New Roman"/>
          <w:b/>
          <w:sz w:val="24"/>
          <w:szCs w:val="24"/>
          <w:highlight w:val="lightGray"/>
          <w:lang w:val="en-US"/>
        </w:rPr>
        <w:t>[CR]</w:t>
      </w:r>
    </w:p>
    <w:p w14:paraId="5BC3B96C" w14:textId="4D2077E1"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1.8.1 Световните първенства се организират</w:t>
      </w:r>
      <w:r w:rsidR="00F05EB4">
        <w:rPr>
          <w:rFonts w:ascii="Times New Roman" w:hAnsi="Times New Roman" w:cs="Times New Roman"/>
          <w:sz w:val="24"/>
          <w:szCs w:val="24"/>
        </w:rPr>
        <w:t>,</w:t>
      </w:r>
      <w:r w:rsidRPr="00AE3D67">
        <w:rPr>
          <w:rFonts w:ascii="Times New Roman" w:hAnsi="Times New Roman" w:cs="Times New Roman"/>
          <w:sz w:val="24"/>
          <w:szCs w:val="24"/>
          <w:lang w:val="en-US"/>
        </w:rPr>
        <w:t xml:space="preserve"> само </w:t>
      </w:r>
      <w:r w:rsidRPr="00AE3D67">
        <w:rPr>
          <w:rFonts w:ascii="Times New Roman" w:hAnsi="Times New Roman" w:cs="Times New Roman"/>
          <w:sz w:val="24"/>
          <w:szCs w:val="24"/>
        </w:rPr>
        <w:t xml:space="preserve">с </w:t>
      </w:r>
      <w:r w:rsidRPr="00AE3D67">
        <w:rPr>
          <w:rFonts w:ascii="Times New Roman" w:hAnsi="Times New Roman" w:cs="Times New Roman"/>
          <w:sz w:val="24"/>
          <w:szCs w:val="24"/>
          <w:lang w:val="en-US"/>
        </w:rPr>
        <w:t>правомощия на Борда на директорите на ICF и само в</w:t>
      </w:r>
      <w:r w:rsidRPr="00AE3D67">
        <w:rPr>
          <w:rFonts w:ascii="Times New Roman" w:hAnsi="Times New Roman" w:cs="Times New Roman"/>
          <w:sz w:val="24"/>
          <w:szCs w:val="24"/>
        </w:rPr>
        <w:t xml:space="preserve"> състезания</w:t>
      </w:r>
      <w:r w:rsidRPr="00AE3D67">
        <w:rPr>
          <w:rFonts w:ascii="Times New Roman" w:hAnsi="Times New Roman" w:cs="Times New Roman"/>
          <w:sz w:val="24"/>
          <w:szCs w:val="24"/>
          <w:lang w:val="en-US"/>
        </w:rPr>
        <w:t>, включени в състезателната програма.</w:t>
      </w:r>
    </w:p>
    <w:p w14:paraId="7EAD5D04" w14:textId="360E42DE"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xml:space="preserve">1.8.2 Промени в организацията на </w:t>
      </w:r>
      <w:r w:rsidRPr="00AE3D67">
        <w:rPr>
          <w:rFonts w:ascii="Times New Roman" w:hAnsi="Times New Roman" w:cs="Times New Roman"/>
          <w:sz w:val="24"/>
          <w:szCs w:val="24"/>
        </w:rPr>
        <w:t>Световните п</w:t>
      </w:r>
      <w:r w:rsidRPr="00AE3D67">
        <w:rPr>
          <w:rFonts w:ascii="Times New Roman" w:hAnsi="Times New Roman" w:cs="Times New Roman"/>
          <w:sz w:val="24"/>
          <w:szCs w:val="24"/>
          <w:lang w:val="en-US"/>
        </w:rPr>
        <w:t>ървенства</w:t>
      </w:r>
      <w:r w:rsidRPr="00AE3D67">
        <w:rPr>
          <w:rFonts w:ascii="Times New Roman" w:hAnsi="Times New Roman" w:cs="Times New Roman"/>
          <w:sz w:val="24"/>
          <w:szCs w:val="24"/>
        </w:rPr>
        <w:t>,</w:t>
      </w:r>
      <w:r w:rsidRPr="00AE3D67">
        <w:rPr>
          <w:rFonts w:ascii="Times New Roman" w:hAnsi="Times New Roman" w:cs="Times New Roman"/>
          <w:sz w:val="24"/>
          <w:szCs w:val="24"/>
          <w:lang w:val="en-US"/>
        </w:rPr>
        <w:t xml:space="preserve"> могат да се правят</w:t>
      </w:r>
      <w:r w:rsidR="00F05EB4">
        <w:rPr>
          <w:rFonts w:ascii="Times New Roman" w:hAnsi="Times New Roman" w:cs="Times New Roman"/>
          <w:sz w:val="24"/>
          <w:szCs w:val="24"/>
        </w:rPr>
        <w:t>,</w:t>
      </w:r>
      <w:r w:rsidRPr="00AE3D67">
        <w:rPr>
          <w:rFonts w:ascii="Times New Roman" w:hAnsi="Times New Roman" w:cs="Times New Roman"/>
          <w:sz w:val="24"/>
          <w:szCs w:val="24"/>
          <w:lang w:val="en-US"/>
        </w:rPr>
        <w:t xml:space="preserve"> само чрез </w:t>
      </w:r>
      <w:r w:rsidRPr="00AE3D67">
        <w:rPr>
          <w:rFonts w:ascii="Times New Roman" w:hAnsi="Times New Roman" w:cs="Times New Roman"/>
          <w:sz w:val="24"/>
          <w:szCs w:val="24"/>
        </w:rPr>
        <w:t xml:space="preserve">писменна промяна </w:t>
      </w:r>
      <w:r w:rsidRPr="00AE3D67">
        <w:rPr>
          <w:rFonts w:ascii="Times New Roman" w:hAnsi="Times New Roman" w:cs="Times New Roman"/>
          <w:sz w:val="24"/>
          <w:szCs w:val="24"/>
          <w:lang w:val="en-US"/>
        </w:rPr>
        <w:t>в договора между ICF и</w:t>
      </w:r>
      <w:r w:rsidRPr="00AE3D67">
        <w:rPr>
          <w:rFonts w:ascii="Times New Roman" w:hAnsi="Times New Roman" w:cs="Times New Roman"/>
          <w:sz w:val="24"/>
          <w:szCs w:val="24"/>
        </w:rPr>
        <w:t xml:space="preserve"> </w:t>
      </w:r>
      <w:r w:rsidR="00855CA1" w:rsidRPr="00AE3D67">
        <w:rPr>
          <w:rFonts w:ascii="Times New Roman" w:hAnsi="Times New Roman" w:cs="Times New Roman"/>
          <w:sz w:val="24"/>
          <w:szCs w:val="24"/>
        </w:rPr>
        <w:t>организационния комитет на страната домакин</w:t>
      </w:r>
      <w:r w:rsidRPr="00AE3D67">
        <w:rPr>
          <w:rFonts w:ascii="Times New Roman" w:hAnsi="Times New Roman" w:cs="Times New Roman"/>
          <w:sz w:val="24"/>
          <w:szCs w:val="24"/>
          <w:lang w:val="en-US"/>
        </w:rPr>
        <w:t>.</w:t>
      </w:r>
    </w:p>
    <w:p w14:paraId="5BD65B29" w14:textId="2B80DB1C" w:rsidR="00A10A61" w:rsidRPr="003701C9"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1.8.3 Състезателната програма се определя от ICF</w:t>
      </w:r>
      <w:r w:rsidRPr="00AE3D67">
        <w:rPr>
          <w:rFonts w:ascii="Times New Roman" w:hAnsi="Times New Roman" w:cs="Times New Roman"/>
          <w:sz w:val="24"/>
          <w:szCs w:val="24"/>
        </w:rPr>
        <w:t xml:space="preserve"> - </w:t>
      </w:r>
      <w:r w:rsidRPr="00AE3D67">
        <w:rPr>
          <w:rFonts w:ascii="Times New Roman" w:hAnsi="Times New Roman" w:cs="Times New Roman"/>
          <w:sz w:val="24"/>
          <w:szCs w:val="24"/>
          <w:lang w:val="en-US"/>
        </w:rPr>
        <w:t>Борд</w:t>
      </w:r>
      <w:r w:rsidRPr="00AE3D67">
        <w:rPr>
          <w:rFonts w:ascii="Times New Roman" w:hAnsi="Times New Roman" w:cs="Times New Roman"/>
          <w:sz w:val="24"/>
          <w:szCs w:val="24"/>
        </w:rPr>
        <w:t>а</w:t>
      </w:r>
      <w:r w:rsidRPr="00AE3D67">
        <w:rPr>
          <w:rFonts w:ascii="Times New Roman" w:hAnsi="Times New Roman" w:cs="Times New Roman"/>
          <w:sz w:val="24"/>
          <w:szCs w:val="24"/>
          <w:lang w:val="en-US"/>
        </w:rPr>
        <w:t xml:space="preserve"> на директорите</w:t>
      </w:r>
      <w:r w:rsidR="00076004">
        <w:rPr>
          <w:rFonts w:ascii="Times New Roman" w:hAnsi="Times New Roman" w:cs="Times New Roman"/>
          <w:sz w:val="24"/>
          <w:szCs w:val="24"/>
        </w:rPr>
        <w:t>, въз основа на препоръките на съответната Техническа комисия.</w:t>
      </w:r>
    </w:p>
    <w:p w14:paraId="497425B6" w14:textId="38BAB23F"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1.8.4 Графикът на състезанието е отговорност на</w:t>
      </w:r>
      <w:r w:rsidRPr="00AE3D67">
        <w:rPr>
          <w:rFonts w:ascii="Times New Roman" w:hAnsi="Times New Roman" w:cs="Times New Roman"/>
          <w:sz w:val="24"/>
          <w:szCs w:val="24"/>
        </w:rPr>
        <w:t xml:space="preserve"> </w:t>
      </w:r>
      <w:r w:rsidR="00855CA1" w:rsidRPr="00AE3D67">
        <w:rPr>
          <w:rFonts w:ascii="Times New Roman" w:hAnsi="Times New Roman" w:cs="Times New Roman"/>
          <w:sz w:val="24"/>
          <w:szCs w:val="24"/>
          <w:lang w:val="en-US"/>
        </w:rPr>
        <w:t xml:space="preserve">ICF. ICF </w:t>
      </w:r>
      <w:r w:rsidR="00855CA1" w:rsidRPr="00AE3D67">
        <w:rPr>
          <w:rFonts w:ascii="Times New Roman" w:hAnsi="Times New Roman" w:cs="Times New Roman"/>
          <w:sz w:val="24"/>
          <w:szCs w:val="24"/>
        </w:rPr>
        <w:t>преразглежда</w:t>
      </w:r>
      <w:r w:rsidRPr="00AE3D67">
        <w:rPr>
          <w:rFonts w:ascii="Times New Roman" w:hAnsi="Times New Roman" w:cs="Times New Roman"/>
          <w:sz w:val="24"/>
          <w:szCs w:val="24"/>
          <w:lang w:val="en-US"/>
        </w:rPr>
        <w:t xml:space="preserve"> нуждите от излъчване</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и/или други външни фактори, влияещи на графика.</w:t>
      </w:r>
    </w:p>
    <w:p w14:paraId="07D78D97" w14:textId="3B11DB3E" w:rsidR="00A10A61" w:rsidRPr="00F05EB4" w:rsidRDefault="00A10A61" w:rsidP="00AE3D67">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lang w:val="en-US"/>
        </w:rPr>
        <w:t>1.8.5 Жури</w:t>
      </w:r>
      <w:r w:rsidR="00F05EB4">
        <w:rPr>
          <w:rFonts w:ascii="Times New Roman" w:hAnsi="Times New Roman" w:cs="Times New Roman"/>
          <w:sz w:val="24"/>
          <w:szCs w:val="24"/>
        </w:rPr>
        <w:t>:</w:t>
      </w:r>
    </w:p>
    <w:p w14:paraId="735F7E7E" w14:textId="77777777"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1.8.5.a По време на Световното първенство,</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върховната власт е на журито;</w:t>
      </w:r>
    </w:p>
    <w:p w14:paraId="3184A129" w14:textId="77777777"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1.8.5.b Журито се състои от трима (3) души;</w:t>
      </w:r>
    </w:p>
    <w:p w14:paraId="48275F43" w14:textId="77777777"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1.8.5.c Бордът на директорите на ICF назначава</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членове</w:t>
      </w:r>
      <w:r w:rsidRPr="00AE3D67">
        <w:rPr>
          <w:rFonts w:ascii="Times New Roman" w:hAnsi="Times New Roman" w:cs="Times New Roman"/>
          <w:sz w:val="24"/>
          <w:szCs w:val="24"/>
        </w:rPr>
        <w:t>те</w:t>
      </w:r>
      <w:r w:rsidRPr="00AE3D67">
        <w:rPr>
          <w:rFonts w:ascii="Times New Roman" w:hAnsi="Times New Roman" w:cs="Times New Roman"/>
          <w:sz w:val="24"/>
          <w:szCs w:val="24"/>
          <w:lang w:val="en-US"/>
        </w:rPr>
        <w:t xml:space="preserve"> на журито;</w:t>
      </w:r>
    </w:p>
    <w:p w14:paraId="297E5E1D" w14:textId="2873F448" w:rsidR="00A10A61" w:rsidRPr="00AE3D67" w:rsidRDefault="00A10A61" w:rsidP="00AE3D67">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lang w:val="en-US"/>
        </w:rPr>
        <w:t>1.8.5.d Един от тези членове се назначава за председател на</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Жури</w:t>
      </w:r>
      <w:r w:rsidRPr="00AE3D67">
        <w:rPr>
          <w:rFonts w:ascii="Times New Roman" w:hAnsi="Times New Roman" w:cs="Times New Roman"/>
          <w:sz w:val="24"/>
          <w:szCs w:val="24"/>
        </w:rPr>
        <w:t>то</w:t>
      </w:r>
      <w:r w:rsidRPr="00AE3D67">
        <w:rPr>
          <w:rFonts w:ascii="Times New Roman" w:hAnsi="Times New Roman" w:cs="Times New Roman"/>
          <w:sz w:val="24"/>
          <w:szCs w:val="24"/>
          <w:lang w:val="en-US"/>
        </w:rPr>
        <w:t>.</w:t>
      </w:r>
    </w:p>
    <w:p w14:paraId="6FED5107" w14:textId="6FC60551" w:rsidR="00A10A61" w:rsidRPr="00F05EB4" w:rsidRDefault="00A10A61" w:rsidP="00AE3D67">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lang w:val="en-US"/>
        </w:rPr>
        <w:t>1.8.6 Награди</w:t>
      </w:r>
      <w:r w:rsidR="00F05EB4">
        <w:rPr>
          <w:rFonts w:ascii="Times New Roman" w:hAnsi="Times New Roman" w:cs="Times New Roman"/>
          <w:sz w:val="24"/>
          <w:szCs w:val="24"/>
        </w:rPr>
        <w:t>:</w:t>
      </w:r>
    </w:p>
    <w:p w14:paraId="7E4A7938" w14:textId="77777777"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xml:space="preserve">1.8.6.a Наградите се </w:t>
      </w:r>
      <w:r w:rsidRPr="00AE3D67">
        <w:rPr>
          <w:rFonts w:ascii="Times New Roman" w:hAnsi="Times New Roman" w:cs="Times New Roman"/>
          <w:sz w:val="24"/>
          <w:szCs w:val="24"/>
        </w:rPr>
        <w:t>присъждат</w:t>
      </w:r>
      <w:r w:rsidRPr="00AE3D67">
        <w:rPr>
          <w:rFonts w:ascii="Times New Roman" w:hAnsi="Times New Roman" w:cs="Times New Roman"/>
          <w:sz w:val="24"/>
          <w:szCs w:val="24"/>
          <w:lang w:val="en-US"/>
        </w:rPr>
        <w:t xml:space="preserve"> съгласно </w:t>
      </w:r>
      <w:r w:rsidRPr="00AE3D67">
        <w:rPr>
          <w:rFonts w:ascii="Times New Roman" w:hAnsi="Times New Roman" w:cs="Times New Roman"/>
          <w:sz w:val="24"/>
          <w:szCs w:val="24"/>
        </w:rPr>
        <w:t>насоките</w:t>
      </w:r>
      <w:r w:rsidRPr="00AE3D67">
        <w:rPr>
          <w:rFonts w:ascii="Times New Roman" w:hAnsi="Times New Roman" w:cs="Times New Roman"/>
          <w:sz w:val="24"/>
          <w:szCs w:val="24"/>
          <w:lang w:val="en-US"/>
        </w:rPr>
        <w:t xml:space="preserve"> за протокол</w:t>
      </w:r>
      <w:r w:rsidRPr="00AE3D67">
        <w:rPr>
          <w:rFonts w:ascii="Times New Roman" w:hAnsi="Times New Roman" w:cs="Times New Roman"/>
          <w:sz w:val="24"/>
          <w:szCs w:val="24"/>
        </w:rPr>
        <w:t xml:space="preserve"> на</w:t>
      </w:r>
      <w:r w:rsidRPr="00AE3D67">
        <w:rPr>
          <w:rFonts w:ascii="Times New Roman" w:hAnsi="Times New Roman" w:cs="Times New Roman"/>
          <w:sz w:val="24"/>
          <w:szCs w:val="24"/>
          <w:lang w:val="en-US"/>
        </w:rPr>
        <w:t xml:space="preserve"> ICF;</w:t>
      </w:r>
    </w:p>
    <w:p w14:paraId="0A1946F8" w14:textId="77777777"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1.8.6.b Медалите се присъждат, както следва:</w:t>
      </w:r>
    </w:p>
    <w:p w14:paraId="06C441AF" w14:textId="77777777"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1-во място: златен медал</w:t>
      </w:r>
    </w:p>
    <w:p w14:paraId="321882C8" w14:textId="77777777"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2-ро място: сребърен медал</w:t>
      </w:r>
    </w:p>
    <w:p w14:paraId="715E12F0" w14:textId="77777777"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3-то място: бронзов медал</w:t>
      </w:r>
    </w:p>
    <w:p w14:paraId="41096AB0" w14:textId="5ACBA59D"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xml:space="preserve">1.8.6.c В състезания </w:t>
      </w:r>
      <w:r w:rsidRPr="00AE3D67">
        <w:rPr>
          <w:rFonts w:ascii="Times New Roman" w:hAnsi="Times New Roman" w:cs="Times New Roman"/>
          <w:sz w:val="24"/>
          <w:szCs w:val="24"/>
        </w:rPr>
        <w:t>на</w:t>
      </w:r>
      <w:r w:rsidRPr="00AE3D67">
        <w:rPr>
          <w:rFonts w:ascii="Times New Roman" w:hAnsi="Times New Roman" w:cs="Times New Roman"/>
          <w:sz w:val="24"/>
          <w:szCs w:val="24"/>
          <w:lang w:val="en-US"/>
        </w:rPr>
        <w:t xml:space="preserve"> лодк</w:t>
      </w:r>
      <w:r w:rsidRPr="00AE3D67">
        <w:rPr>
          <w:rFonts w:ascii="Times New Roman" w:hAnsi="Times New Roman" w:cs="Times New Roman"/>
          <w:sz w:val="24"/>
          <w:szCs w:val="24"/>
        </w:rPr>
        <w:t>и</w:t>
      </w:r>
      <w:r w:rsidRPr="00AE3D67">
        <w:rPr>
          <w:rFonts w:ascii="Times New Roman" w:hAnsi="Times New Roman" w:cs="Times New Roman"/>
          <w:sz w:val="24"/>
          <w:szCs w:val="24"/>
          <w:lang w:val="en-US"/>
        </w:rPr>
        <w:t xml:space="preserve"> </w:t>
      </w:r>
      <w:r w:rsidRPr="00AE3D67">
        <w:rPr>
          <w:rFonts w:ascii="Times New Roman" w:hAnsi="Times New Roman" w:cs="Times New Roman"/>
          <w:sz w:val="24"/>
          <w:szCs w:val="24"/>
        </w:rPr>
        <w:t>с</w:t>
      </w:r>
      <w:r w:rsidRPr="00AE3D67">
        <w:rPr>
          <w:rFonts w:ascii="Times New Roman" w:hAnsi="Times New Roman" w:cs="Times New Roman"/>
          <w:sz w:val="24"/>
          <w:szCs w:val="24"/>
          <w:lang w:val="en-US"/>
        </w:rPr>
        <w:t xml:space="preserve"> екипаж или отборни състезания, вс</w:t>
      </w:r>
      <w:r w:rsidRPr="00AE3D67">
        <w:rPr>
          <w:rFonts w:ascii="Times New Roman" w:hAnsi="Times New Roman" w:cs="Times New Roman"/>
          <w:sz w:val="24"/>
          <w:szCs w:val="24"/>
        </w:rPr>
        <w:t xml:space="preserve">еки </w:t>
      </w:r>
      <w:r w:rsidR="00855CA1" w:rsidRPr="00AE3D67">
        <w:rPr>
          <w:rFonts w:ascii="Times New Roman" w:hAnsi="Times New Roman" w:cs="Times New Roman"/>
          <w:sz w:val="24"/>
          <w:szCs w:val="24"/>
          <w:lang w:val="en-US"/>
        </w:rPr>
        <w:t xml:space="preserve">спортист </w:t>
      </w:r>
      <w:r w:rsidRPr="00AE3D67">
        <w:rPr>
          <w:rFonts w:ascii="Times New Roman" w:hAnsi="Times New Roman" w:cs="Times New Roman"/>
          <w:sz w:val="24"/>
          <w:szCs w:val="24"/>
        </w:rPr>
        <w:t>получава</w:t>
      </w:r>
      <w:r w:rsidRPr="00AE3D67">
        <w:rPr>
          <w:rFonts w:ascii="Times New Roman" w:hAnsi="Times New Roman" w:cs="Times New Roman"/>
          <w:sz w:val="24"/>
          <w:szCs w:val="24"/>
          <w:lang w:val="en-US"/>
        </w:rPr>
        <w:t xml:space="preserve"> съответния медал;</w:t>
      </w:r>
    </w:p>
    <w:p w14:paraId="214EB230" w14:textId="77777777"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1.8.6.d За церемонията</w:t>
      </w:r>
      <w:r w:rsidRPr="00AE3D67">
        <w:rPr>
          <w:rFonts w:ascii="Times New Roman" w:hAnsi="Times New Roman" w:cs="Times New Roman"/>
          <w:sz w:val="24"/>
          <w:szCs w:val="24"/>
        </w:rPr>
        <w:t xml:space="preserve"> по награждаването, </w:t>
      </w:r>
      <w:r w:rsidRPr="00AE3D67">
        <w:rPr>
          <w:rFonts w:ascii="Times New Roman" w:hAnsi="Times New Roman" w:cs="Times New Roman"/>
          <w:sz w:val="24"/>
          <w:szCs w:val="24"/>
          <w:lang w:val="en-US"/>
        </w:rPr>
        <w:t>спортистите получаващи медали, трябва да носят своите</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национални</w:t>
      </w:r>
      <w:r w:rsidRPr="00AE3D67">
        <w:rPr>
          <w:rFonts w:ascii="Times New Roman" w:hAnsi="Times New Roman" w:cs="Times New Roman"/>
          <w:sz w:val="24"/>
          <w:szCs w:val="24"/>
        </w:rPr>
        <w:t xml:space="preserve"> екипи</w:t>
      </w:r>
      <w:r w:rsidRPr="00AE3D67">
        <w:rPr>
          <w:rFonts w:ascii="Times New Roman" w:hAnsi="Times New Roman" w:cs="Times New Roman"/>
          <w:sz w:val="24"/>
          <w:szCs w:val="24"/>
          <w:lang w:val="en-US"/>
        </w:rPr>
        <w:t>.</w:t>
      </w:r>
    </w:p>
    <w:p w14:paraId="6316A384" w14:textId="5AF49511" w:rsidR="00A10A61" w:rsidRPr="00AE3D67" w:rsidRDefault="00A10A61" w:rsidP="00AE3D67">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lang w:val="en-US"/>
        </w:rPr>
        <w:t>1.8.7 Купа на нациите</w:t>
      </w:r>
      <w:r w:rsidRPr="00AE3D67">
        <w:rPr>
          <w:rFonts w:ascii="Times New Roman" w:hAnsi="Times New Roman" w:cs="Times New Roman"/>
          <w:sz w:val="24"/>
          <w:szCs w:val="24"/>
        </w:rPr>
        <w:t>;</w:t>
      </w:r>
    </w:p>
    <w:p w14:paraId="768BF51D" w14:textId="1FCFFCB5" w:rsidR="00A10A61" w:rsidRPr="00AE3D67" w:rsidRDefault="00A10A61" w:rsidP="00AE3D67">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lang w:val="en-US"/>
        </w:rPr>
        <w:t xml:space="preserve">1.8.7.a Купата на нациите </w:t>
      </w:r>
      <w:r w:rsidRPr="00AE3D67">
        <w:rPr>
          <w:rFonts w:ascii="Times New Roman" w:hAnsi="Times New Roman" w:cs="Times New Roman"/>
          <w:sz w:val="24"/>
          <w:szCs w:val="24"/>
        </w:rPr>
        <w:t>се присъжда</w:t>
      </w:r>
      <w:r w:rsidRPr="00AE3D67">
        <w:rPr>
          <w:rFonts w:ascii="Times New Roman" w:hAnsi="Times New Roman" w:cs="Times New Roman"/>
          <w:sz w:val="24"/>
          <w:szCs w:val="24"/>
          <w:lang w:val="en-US"/>
        </w:rPr>
        <w:t xml:space="preserve"> на</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Национална</w:t>
      </w:r>
      <w:r w:rsidRPr="00AE3D67">
        <w:rPr>
          <w:rFonts w:ascii="Times New Roman" w:hAnsi="Times New Roman" w:cs="Times New Roman"/>
          <w:sz w:val="24"/>
          <w:szCs w:val="24"/>
        </w:rPr>
        <w:t>та</w:t>
      </w:r>
      <w:r w:rsidRPr="00AE3D67">
        <w:rPr>
          <w:rFonts w:ascii="Times New Roman" w:hAnsi="Times New Roman" w:cs="Times New Roman"/>
          <w:sz w:val="24"/>
          <w:szCs w:val="24"/>
          <w:lang w:val="en-US"/>
        </w:rPr>
        <w:t xml:space="preserve"> федерация </w:t>
      </w:r>
      <w:r w:rsidR="00855CA1" w:rsidRPr="00AE3D67">
        <w:rPr>
          <w:rFonts w:ascii="Times New Roman" w:hAnsi="Times New Roman" w:cs="Times New Roman"/>
          <w:sz w:val="24"/>
          <w:szCs w:val="24"/>
        </w:rPr>
        <w:t>с най-</w:t>
      </w:r>
      <w:r w:rsidRPr="00AE3D67">
        <w:rPr>
          <w:rFonts w:ascii="Times New Roman" w:hAnsi="Times New Roman" w:cs="Times New Roman"/>
          <w:sz w:val="24"/>
          <w:szCs w:val="24"/>
          <w:lang w:val="en-US"/>
        </w:rPr>
        <w:t>добро цялостно представяне и се връчва</w:t>
      </w:r>
      <w:r w:rsidR="00855CA1" w:rsidRPr="00AE3D67">
        <w:rPr>
          <w:rFonts w:ascii="Times New Roman" w:hAnsi="Times New Roman" w:cs="Times New Roman"/>
          <w:sz w:val="24"/>
          <w:szCs w:val="24"/>
        </w:rPr>
        <w:t xml:space="preserve"> по време</w:t>
      </w:r>
      <w:r w:rsidRPr="00AE3D67">
        <w:rPr>
          <w:rFonts w:ascii="Times New Roman" w:hAnsi="Times New Roman" w:cs="Times New Roman"/>
          <w:sz w:val="24"/>
          <w:szCs w:val="24"/>
          <w:lang w:val="en-US"/>
        </w:rPr>
        <w:t xml:space="preserve"> на Световното първенство</w:t>
      </w:r>
      <w:r w:rsidRPr="00AE3D67">
        <w:rPr>
          <w:rFonts w:ascii="Times New Roman" w:hAnsi="Times New Roman" w:cs="Times New Roman"/>
          <w:sz w:val="24"/>
          <w:szCs w:val="24"/>
        </w:rPr>
        <w:t>;</w:t>
      </w:r>
    </w:p>
    <w:p w14:paraId="72474488" w14:textId="77777777"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xml:space="preserve">1.8.7.b Списъкът </w:t>
      </w:r>
      <w:r w:rsidRPr="00AE3D67">
        <w:rPr>
          <w:rFonts w:ascii="Times New Roman" w:hAnsi="Times New Roman" w:cs="Times New Roman"/>
          <w:sz w:val="24"/>
          <w:szCs w:val="24"/>
        </w:rPr>
        <w:t xml:space="preserve">с </w:t>
      </w:r>
      <w:r w:rsidRPr="00AE3D67">
        <w:rPr>
          <w:rFonts w:ascii="Times New Roman" w:hAnsi="Times New Roman" w:cs="Times New Roman"/>
          <w:sz w:val="24"/>
          <w:szCs w:val="24"/>
          <w:lang w:val="en-US"/>
        </w:rPr>
        <w:t xml:space="preserve">класиране </w:t>
      </w:r>
      <w:r w:rsidRPr="00AE3D67">
        <w:rPr>
          <w:rFonts w:ascii="Times New Roman" w:hAnsi="Times New Roman" w:cs="Times New Roman"/>
          <w:sz w:val="24"/>
          <w:szCs w:val="24"/>
        </w:rPr>
        <w:t>се изготвя,</w:t>
      </w:r>
      <w:r w:rsidRPr="00AE3D67">
        <w:rPr>
          <w:rFonts w:ascii="Times New Roman" w:hAnsi="Times New Roman" w:cs="Times New Roman"/>
          <w:sz w:val="24"/>
          <w:szCs w:val="24"/>
          <w:lang w:val="en-US"/>
        </w:rPr>
        <w:t xml:space="preserve"> според</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системата определена за всяка дисциплина.</w:t>
      </w:r>
    </w:p>
    <w:p w14:paraId="7A467C48" w14:textId="5DE828B3" w:rsidR="00A10A61" w:rsidRPr="00AE3D67" w:rsidRDefault="00A10A61" w:rsidP="00AE3D67">
      <w:pPr>
        <w:spacing w:after="0" w:line="240" w:lineRule="auto"/>
        <w:jc w:val="both"/>
        <w:rPr>
          <w:rFonts w:ascii="Times New Roman" w:hAnsi="Times New Roman" w:cs="Times New Roman"/>
          <w:b/>
          <w:sz w:val="24"/>
          <w:szCs w:val="24"/>
          <w:lang w:val="en-US"/>
        </w:rPr>
      </w:pPr>
      <w:r w:rsidRPr="00AE3D67">
        <w:rPr>
          <w:rFonts w:ascii="Times New Roman" w:hAnsi="Times New Roman" w:cs="Times New Roman"/>
          <w:b/>
          <w:sz w:val="24"/>
          <w:szCs w:val="24"/>
          <w:highlight w:val="lightGray"/>
          <w:lang w:val="en-US"/>
        </w:rPr>
        <w:lastRenderedPageBreak/>
        <w:t>1.9 - СВЕТОВНИ ПЪРВЕНСТВА</w:t>
      </w:r>
      <w:r w:rsidRPr="00AE3D67">
        <w:rPr>
          <w:rFonts w:ascii="Times New Roman" w:hAnsi="Times New Roman" w:cs="Times New Roman"/>
          <w:b/>
          <w:sz w:val="24"/>
          <w:szCs w:val="24"/>
          <w:highlight w:val="lightGray"/>
        </w:rPr>
        <w:t xml:space="preserve"> ЗА ВЕТЕРАНИ</w:t>
      </w:r>
      <w:r w:rsidRPr="00AE3D67">
        <w:rPr>
          <w:rFonts w:ascii="Times New Roman" w:hAnsi="Times New Roman" w:cs="Times New Roman"/>
          <w:b/>
          <w:sz w:val="24"/>
          <w:szCs w:val="24"/>
          <w:highlight w:val="lightGray"/>
          <w:lang w:val="en-US"/>
        </w:rPr>
        <w:t xml:space="preserve"> (НИВО 4) </w:t>
      </w:r>
      <w:r w:rsidR="006172A7" w:rsidRPr="00AE3D67">
        <w:rPr>
          <w:rFonts w:ascii="Times New Roman" w:hAnsi="Times New Roman" w:cs="Times New Roman"/>
          <w:b/>
          <w:sz w:val="24"/>
          <w:szCs w:val="24"/>
          <w:highlight w:val="lightGray"/>
          <w:lang w:val="en-US"/>
        </w:rPr>
        <w:tab/>
      </w:r>
      <w:r w:rsidR="006172A7" w:rsidRPr="00AE3D67">
        <w:rPr>
          <w:rFonts w:ascii="Times New Roman" w:hAnsi="Times New Roman" w:cs="Times New Roman"/>
          <w:b/>
          <w:sz w:val="24"/>
          <w:szCs w:val="24"/>
          <w:highlight w:val="lightGray"/>
          <w:lang w:val="en-US"/>
        </w:rPr>
        <w:tab/>
      </w:r>
      <w:r w:rsidRPr="00AE3D67">
        <w:rPr>
          <w:rFonts w:ascii="Times New Roman" w:hAnsi="Times New Roman" w:cs="Times New Roman"/>
          <w:b/>
          <w:sz w:val="24"/>
          <w:szCs w:val="24"/>
          <w:highlight w:val="lightGray"/>
          <w:lang w:val="en-US"/>
        </w:rPr>
        <w:t>[CR]</w:t>
      </w:r>
    </w:p>
    <w:p w14:paraId="7D1ADAC7" w14:textId="63A1EA48"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xml:space="preserve">1.9.1 Световното първенство </w:t>
      </w:r>
      <w:r w:rsidRPr="00AE3D67">
        <w:rPr>
          <w:rFonts w:ascii="Times New Roman" w:hAnsi="Times New Roman" w:cs="Times New Roman"/>
          <w:sz w:val="24"/>
          <w:szCs w:val="24"/>
        </w:rPr>
        <w:t>за ветерани</w:t>
      </w:r>
      <w:r w:rsidRPr="00AE3D67">
        <w:rPr>
          <w:rFonts w:ascii="Times New Roman" w:hAnsi="Times New Roman" w:cs="Times New Roman"/>
          <w:sz w:val="24"/>
          <w:szCs w:val="24"/>
          <w:lang w:val="en-US"/>
        </w:rPr>
        <w:t xml:space="preserve"> може да се организира в</w:t>
      </w:r>
      <w:r w:rsidRPr="00AE3D67">
        <w:rPr>
          <w:rFonts w:ascii="Times New Roman" w:hAnsi="Times New Roman" w:cs="Times New Roman"/>
          <w:sz w:val="24"/>
          <w:szCs w:val="24"/>
        </w:rPr>
        <w:t xml:space="preserve">ъв </w:t>
      </w:r>
      <w:r w:rsidRPr="00AE3D67">
        <w:rPr>
          <w:rFonts w:ascii="Times New Roman" w:hAnsi="Times New Roman" w:cs="Times New Roman"/>
          <w:sz w:val="24"/>
          <w:szCs w:val="24"/>
          <w:lang w:val="en-US"/>
        </w:rPr>
        <w:t>всяка дисциплина.</w:t>
      </w:r>
    </w:p>
    <w:p w14:paraId="0A47F19E" w14:textId="522B1349"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xml:space="preserve">1.9.2 Бордът на директорите на ICF определя </w:t>
      </w:r>
      <w:r w:rsidRPr="00AE3D67">
        <w:rPr>
          <w:rFonts w:ascii="Times New Roman" w:hAnsi="Times New Roman" w:cs="Times New Roman"/>
          <w:sz w:val="24"/>
          <w:szCs w:val="24"/>
        </w:rPr>
        <w:t xml:space="preserve">състезанията </w:t>
      </w:r>
      <w:r w:rsidRPr="00AE3D67">
        <w:rPr>
          <w:rFonts w:ascii="Times New Roman" w:hAnsi="Times New Roman" w:cs="Times New Roman"/>
          <w:sz w:val="24"/>
          <w:szCs w:val="24"/>
          <w:lang w:val="en-US"/>
        </w:rPr>
        <w:t>въз основа на препоръка</w:t>
      </w:r>
      <w:r w:rsidRPr="00AE3D67">
        <w:rPr>
          <w:rFonts w:ascii="Times New Roman" w:hAnsi="Times New Roman" w:cs="Times New Roman"/>
          <w:sz w:val="24"/>
          <w:szCs w:val="24"/>
        </w:rPr>
        <w:t>та</w:t>
      </w:r>
      <w:r w:rsidRPr="00AE3D67">
        <w:rPr>
          <w:rFonts w:ascii="Times New Roman" w:hAnsi="Times New Roman" w:cs="Times New Roman"/>
          <w:sz w:val="24"/>
          <w:szCs w:val="24"/>
          <w:lang w:val="en-US"/>
        </w:rPr>
        <w:t xml:space="preserve"> на съответния технически</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комитет.</w:t>
      </w:r>
    </w:p>
    <w:p w14:paraId="050CEE7A" w14:textId="7AE9CD31"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xml:space="preserve">1.9.3 </w:t>
      </w:r>
      <w:r w:rsidRPr="00AE3D67">
        <w:rPr>
          <w:rFonts w:ascii="Times New Roman" w:hAnsi="Times New Roman" w:cs="Times New Roman"/>
          <w:sz w:val="24"/>
          <w:szCs w:val="24"/>
        </w:rPr>
        <w:t>Приемат се както и</w:t>
      </w:r>
      <w:r w:rsidRPr="00AE3D67">
        <w:rPr>
          <w:rFonts w:ascii="Times New Roman" w:hAnsi="Times New Roman" w:cs="Times New Roman"/>
          <w:sz w:val="24"/>
          <w:szCs w:val="24"/>
          <w:lang w:val="en-US"/>
        </w:rPr>
        <w:t>ндивидуални</w:t>
      </w:r>
      <w:r w:rsidRPr="00AE3D67">
        <w:rPr>
          <w:rFonts w:ascii="Times New Roman" w:hAnsi="Times New Roman" w:cs="Times New Roman"/>
          <w:sz w:val="24"/>
          <w:szCs w:val="24"/>
        </w:rPr>
        <w:t xml:space="preserve"> заявки така и такива направени от</w:t>
      </w:r>
      <w:r w:rsidRPr="00AE3D67">
        <w:rPr>
          <w:rFonts w:ascii="Times New Roman" w:hAnsi="Times New Roman" w:cs="Times New Roman"/>
          <w:sz w:val="24"/>
          <w:szCs w:val="24"/>
          <w:lang w:val="en-US"/>
        </w:rPr>
        <w:t xml:space="preserve"> националните федерации.</w:t>
      </w:r>
    </w:p>
    <w:p w14:paraId="5C257B03" w14:textId="77777777" w:rsidR="00A10A61" w:rsidRPr="00AE3D67" w:rsidRDefault="00A10A61" w:rsidP="00AE3D67">
      <w:pPr>
        <w:spacing w:after="0" w:line="240" w:lineRule="auto"/>
        <w:jc w:val="both"/>
        <w:rPr>
          <w:rFonts w:ascii="Times New Roman" w:hAnsi="Times New Roman" w:cs="Times New Roman"/>
          <w:b/>
          <w:sz w:val="24"/>
          <w:szCs w:val="24"/>
          <w:lang w:val="en-US"/>
        </w:rPr>
      </w:pPr>
    </w:p>
    <w:p w14:paraId="24ED00E0" w14:textId="1D79D952" w:rsidR="00A10A61" w:rsidRPr="00AE3D67" w:rsidRDefault="00A10A61" w:rsidP="00AE3D67">
      <w:pPr>
        <w:spacing w:after="0" w:line="240" w:lineRule="auto"/>
        <w:jc w:val="both"/>
        <w:rPr>
          <w:rFonts w:ascii="Times New Roman" w:hAnsi="Times New Roman" w:cs="Times New Roman"/>
          <w:b/>
          <w:sz w:val="24"/>
          <w:szCs w:val="24"/>
          <w:lang w:val="en-US"/>
        </w:rPr>
      </w:pPr>
      <w:r w:rsidRPr="00AE3D67">
        <w:rPr>
          <w:rFonts w:ascii="Times New Roman" w:hAnsi="Times New Roman" w:cs="Times New Roman"/>
          <w:b/>
          <w:sz w:val="24"/>
          <w:szCs w:val="24"/>
          <w:highlight w:val="lightGray"/>
          <w:lang w:val="en-US"/>
        </w:rPr>
        <w:t xml:space="preserve">1.10 - АНТИДОПИНГ </w:t>
      </w:r>
      <w:r w:rsidR="006172A7" w:rsidRPr="00AE3D67">
        <w:rPr>
          <w:rFonts w:ascii="Times New Roman" w:hAnsi="Times New Roman" w:cs="Times New Roman"/>
          <w:b/>
          <w:sz w:val="24"/>
          <w:szCs w:val="24"/>
          <w:highlight w:val="lightGray"/>
          <w:lang w:val="en-US"/>
        </w:rPr>
        <w:tab/>
      </w:r>
      <w:r w:rsidR="006172A7" w:rsidRPr="00AE3D67">
        <w:rPr>
          <w:rFonts w:ascii="Times New Roman" w:hAnsi="Times New Roman" w:cs="Times New Roman"/>
          <w:b/>
          <w:sz w:val="24"/>
          <w:szCs w:val="24"/>
          <w:highlight w:val="lightGray"/>
          <w:lang w:val="en-US"/>
        </w:rPr>
        <w:tab/>
      </w:r>
      <w:r w:rsidR="006172A7" w:rsidRPr="00AE3D67">
        <w:rPr>
          <w:rFonts w:ascii="Times New Roman" w:hAnsi="Times New Roman" w:cs="Times New Roman"/>
          <w:b/>
          <w:sz w:val="24"/>
          <w:szCs w:val="24"/>
          <w:highlight w:val="lightGray"/>
          <w:lang w:val="en-US"/>
        </w:rPr>
        <w:tab/>
      </w:r>
      <w:r w:rsidR="006172A7" w:rsidRPr="00AE3D67">
        <w:rPr>
          <w:rFonts w:ascii="Times New Roman" w:hAnsi="Times New Roman" w:cs="Times New Roman"/>
          <w:b/>
          <w:sz w:val="24"/>
          <w:szCs w:val="24"/>
          <w:highlight w:val="lightGray"/>
          <w:lang w:val="en-US"/>
        </w:rPr>
        <w:tab/>
      </w:r>
      <w:r w:rsidR="006172A7" w:rsidRPr="00AE3D67">
        <w:rPr>
          <w:rFonts w:ascii="Times New Roman" w:hAnsi="Times New Roman" w:cs="Times New Roman"/>
          <w:b/>
          <w:sz w:val="24"/>
          <w:szCs w:val="24"/>
          <w:highlight w:val="lightGray"/>
          <w:lang w:val="en-US"/>
        </w:rPr>
        <w:tab/>
      </w:r>
      <w:r w:rsidR="006172A7" w:rsidRPr="00AE3D67">
        <w:rPr>
          <w:rFonts w:ascii="Times New Roman" w:hAnsi="Times New Roman" w:cs="Times New Roman"/>
          <w:b/>
          <w:sz w:val="24"/>
          <w:szCs w:val="24"/>
          <w:highlight w:val="lightGray"/>
          <w:lang w:val="en-US"/>
        </w:rPr>
        <w:tab/>
      </w:r>
      <w:r w:rsidR="006172A7" w:rsidRPr="00AE3D67">
        <w:rPr>
          <w:rFonts w:ascii="Times New Roman" w:hAnsi="Times New Roman" w:cs="Times New Roman"/>
          <w:b/>
          <w:sz w:val="24"/>
          <w:szCs w:val="24"/>
          <w:highlight w:val="lightGray"/>
          <w:lang w:val="en-US"/>
        </w:rPr>
        <w:tab/>
      </w:r>
      <w:r w:rsidR="006172A7" w:rsidRPr="00AE3D67">
        <w:rPr>
          <w:rFonts w:ascii="Times New Roman" w:hAnsi="Times New Roman" w:cs="Times New Roman"/>
          <w:b/>
          <w:sz w:val="24"/>
          <w:szCs w:val="24"/>
          <w:highlight w:val="lightGray"/>
          <w:lang w:val="en-US"/>
        </w:rPr>
        <w:tab/>
      </w:r>
      <w:r w:rsidR="006172A7" w:rsidRPr="00AE3D67">
        <w:rPr>
          <w:rFonts w:ascii="Times New Roman" w:hAnsi="Times New Roman" w:cs="Times New Roman"/>
          <w:b/>
          <w:sz w:val="24"/>
          <w:szCs w:val="24"/>
          <w:highlight w:val="lightGray"/>
          <w:lang w:val="en-US"/>
        </w:rPr>
        <w:tab/>
      </w:r>
      <w:r w:rsidRPr="00AE3D67">
        <w:rPr>
          <w:rFonts w:ascii="Times New Roman" w:hAnsi="Times New Roman" w:cs="Times New Roman"/>
          <w:b/>
          <w:sz w:val="24"/>
          <w:szCs w:val="24"/>
          <w:highlight w:val="lightGray"/>
          <w:lang w:val="en-US"/>
        </w:rPr>
        <w:t>[CR]</w:t>
      </w:r>
    </w:p>
    <w:p w14:paraId="33476299" w14:textId="0560BCA7"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1.10.1 Допинг, както е определен в Световния антидопингов кодекс</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 xml:space="preserve">и антидопинговите правила на ICF </w:t>
      </w:r>
      <w:r w:rsidRPr="00AE3D67">
        <w:rPr>
          <w:rFonts w:ascii="Times New Roman" w:hAnsi="Times New Roman" w:cs="Times New Roman"/>
          <w:sz w:val="24"/>
          <w:szCs w:val="24"/>
        </w:rPr>
        <w:t>е</w:t>
      </w:r>
      <w:r w:rsidRPr="00AE3D67">
        <w:rPr>
          <w:rFonts w:ascii="Times New Roman" w:hAnsi="Times New Roman" w:cs="Times New Roman"/>
          <w:sz w:val="24"/>
          <w:szCs w:val="24"/>
          <w:lang w:val="en-US"/>
        </w:rPr>
        <w:t xml:space="preserve"> строго забранен.</w:t>
      </w:r>
    </w:p>
    <w:p w14:paraId="549E5D86" w14:textId="778A5D79"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1.10.2 Антидопинговата програма</w:t>
      </w:r>
      <w:r w:rsidRPr="00AE3D67">
        <w:rPr>
          <w:rFonts w:ascii="Times New Roman" w:hAnsi="Times New Roman" w:cs="Times New Roman"/>
          <w:sz w:val="24"/>
          <w:szCs w:val="24"/>
        </w:rPr>
        <w:t>,</w:t>
      </w:r>
      <w:r w:rsidR="00855CA1" w:rsidRPr="00AE3D67">
        <w:rPr>
          <w:rFonts w:ascii="Times New Roman" w:hAnsi="Times New Roman" w:cs="Times New Roman"/>
          <w:sz w:val="24"/>
          <w:szCs w:val="24"/>
          <w:lang w:val="en-US"/>
        </w:rPr>
        <w:t xml:space="preserve"> трябва да се провежда</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в съответствие с антидопинговия контрол на ICF</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наредби под надзора на ICF</w:t>
      </w:r>
      <w:r w:rsidRPr="00AE3D67">
        <w:rPr>
          <w:rFonts w:ascii="Times New Roman" w:hAnsi="Times New Roman" w:cs="Times New Roman"/>
          <w:sz w:val="24"/>
          <w:szCs w:val="24"/>
        </w:rPr>
        <w:t>,</w:t>
      </w:r>
      <w:r w:rsidRPr="00AE3D67">
        <w:rPr>
          <w:rFonts w:ascii="Times New Roman" w:hAnsi="Times New Roman" w:cs="Times New Roman"/>
          <w:sz w:val="24"/>
          <w:szCs w:val="24"/>
          <w:lang w:val="en-US"/>
        </w:rPr>
        <w:t xml:space="preserve"> медицинск</w:t>
      </w:r>
      <w:r w:rsidRPr="00AE3D67">
        <w:rPr>
          <w:rFonts w:ascii="Times New Roman" w:hAnsi="Times New Roman" w:cs="Times New Roman"/>
          <w:sz w:val="24"/>
          <w:szCs w:val="24"/>
        </w:rPr>
        <w:t>а</w:t>
      </w:r>
      <w:r w:rsidR="00855CA1" w:rsidRPr="00AE3D67">
        <w:rPr>
          <w:rFonts w:ascii="Times New Roman" w:hAnsi="Times New Roman" w:cs="Times New Roman"/>
          <w:sz w:val="24"/>
          <w:szCs w:val="24"/>
        </w:rPr>
        <w:t>та</w:t>
      </w:r>
      <w:r w:rsidRPr="00AE3D67">
        <w:rPr>
          <w:rFonts w:ascii="Times New Roman" w:hAnsi="Times New Roman" w:cs="Times New Roman"/>
          <w:sz w:val="24"/>
          <w:szCs w:val="24"/>
          <w:lang w:val="en-US"/>
        </w:rPr>
        <w:t xml:space="preserve"> и</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антидопингова комисия.</w:t>
      </w:r>
    </w:p>
    <w:p w14:paraId="5A76C4A1" w14:textId="5D36E9F1"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1.10.3 Спортисти</w:t>
      </w:r>
      <w:r w:rsidR="00DE6ABF" w:rsidRPr="00AE3D67">
        <w:rPr>
          <w:rFonts w:ascii="Times New Roman" w:hAnsi="Times New Roman" w:cs="Times New Roman"/>
          <w:sz w:val="24"/>
          <w:szCs w:val="24"/>
        </w:rPr>
        <w:t>те</w:t>
      </w:r>
      <w:r w:rsidR="00855CA1" w:rsidRPr="00AE3D67">
        <w:rPr>
          <w:rFonts w:ascii="Times New Roman" w:hAnsi="Times New Roman" w:cs="Times New Roman"/>
          <w:sz w:val="24"/>
          <w:szCs w:val="24"/>
        </w:rPr>
        <w:t xml:space="preserve"> и </w:t>
      </w:r>
      <w:r w:rsidR="00DE6ABF" w:rsidRPr="00AE3D67">
        <w:rPr>
          <w:rFonts w:ascii="Times New Roman" w:hAnsi="Times New Roman" w:cs="Times New Roman"/>
          <w:sz w:val="24"/>
          <w:szCs w:val="24"/>
        </w:rPr>
        <w:t>обслужващия ги екип</w:t>
      </w:r>
      <w:r w:rsidR="00DE6ABF" w:rsidRPr="00AE3D67">
        <w:rPr>
          <w:rFonts w:ascii="Times New Roman" w:hAnsi="Times New Roman" w:cs="Times New Roman"/>
          <w:sz w:val="24"/>
          <w:szCs w:val="24"/>
          <w:lang w:val="en-US"/>
        </w:rPr>
        <w:t>, участващи във всяко състезание от календара на</w:t>
      </w:r>
      <w:r w:rsidRPr="00AE3D67">
        <w:rPr>
          <w:rFonts w:ascii="Times New Roman" w:hAnsi="Times New Roman" w:cs="Times New Roman"/>
          <w:sz w:val="24"/>
          <w:szCs w:val="24"/>
          <w:lang w:val="en-US"/>
        </w:rPr>
        <w:t xml:space="preserve"> ICF или</w:t>
      </w:r>
      <w:r w:rsidRPr="00AE3D67">
        <w:rPr>
          <w:rFonts w:ascii="Times New Roman" w:hAnsi="Times New Roman" w:cs="Times New Roman"/>
          <w:sz w:val="24"/>
          <w:szCs w:val="24"/>
        </w:rPr>
        <w:t xml:space="preserve"> </w:t>
      </w:r>
      <w:r w:rsidR="00DE6ABF" w:rsidRPr="00AE3D67">
        <w:rPr>
          <w:rFonts w:ascii="Times New Roman" w:hAnsi="Times New Roman" w:cs="Times New Roman"/>
          <w:sz w:val="24"/>
          <w:szCs w:val="24"/>
          <w:lang w:val="en-US"/>
        </w:rPr>
        <w:t>континентални</w:t>
      </w:r>
      <w:r w:rsidR="00DE6ABF" w:rsidRPr="00AE3D67">
        <w:rPr>
          <w:rFonts w:ascii="Times New Roman" w:hAnsi="Times New Roman" w:cs="Times New Roman"/>
          <w:sz w:val="24"/>
          <w:szCs w:val="24"/>
        </w:rPr>
        <w:t>те</w:t>
      </w:r>
      <w:r w:rsidRPr="00AE3D67">
        <w:rPr>
          <w:rFonts w:ascii="Times New Roman" w:hAnsi="Times New Roman" w:cs="Times New Roman"/>
          <w:sz w:val="24"/>
          <w:szCs w:val="24"/>
          <w:lang w:val="en-US"/>
        </w:rPr>
        <w:t xml:space="preserve"> първенства</w:t>
      </w:r>
      <w:r w:rsidRPr="00AE3D67">
        <w:rPr>
          <w:rFonts w:ascii="Times New Roman" w:hAnsi="Times New Roman" w:cs="Times New Roman"/>
          <w:sz w:val="24"/>
          <w:szCs w:val="24"/>
        </w:rPr>
        <w:t>,</w:t>
      </w:r>
      <w:r w:rsidRPr="00AE3D67">
        <w:rPr>
          <w:rFonts w:ascii="Times New Roman" w:hAnsi="Times New Roman" w:cs="Times New Roman"/>
          <w:sz w:val="24"/>
          <w:szCs w:val="24"/>
          <w:lang w:val="en-US"/>
        </w:rPr>
        <w:t xml:space="preserve"> трябва да завършат анти</w:t>
      </w:r>
      <w:r w:rsidRPr="00AE3D67">
        <w:rPr>
          <w:rFonts w:ascii="Times New Roman" w:hAnsi="Times New Roman" w:cs="Times New Roman"/>
          <w:sz w:val="24"/>
          <w:szCs w:val="24"/>
        </w:rPr>
        <w:t xml:space="preserve">допинг </w:t>
      </w:r>
      <w:r w:rsidRPr="00AE3D67">
        <w:rPr>
          <w:rFonts w:ascii="Times New Roman" w:hAnsi="Times New Roman" w:cs="Times New Roman"/>
          <w:sz w:val="24"/>
          <w:szCs w:val="24"/>
          <w:lang w:val="en-US"/>
        </w:rPr>
        <w:t>програма</w:t>
      </w:r>
      <w:r w:rsidR="00DE6ABF" w:rsidRPr="00AE3D67">
        <w:rPr>
          <w:rFonts w:ascii="Times New Roman" w:hAnsi="Times New Roman" w:cs="Times New Roman"/>
          <w:sz w:val="24"/>
          <w:szCs w:val="24"/>
        </w:rPr>
        <w:t>та</w:t>
      </w:r>
      <w:r w:rsidRPr="00AE3D67">
        <w:rPr>
          <w:rFonts w:ascii="Times New Roman" w:hAnsi="Times New Roman" w:cs="Times New Roman"/>
          <w:sz w:val="24"/>
          <w:szCs w:val="24"/>
          <w:lang w:val="en-US"/>
        </w:rPr>
        <w:t xml:space="preserve"> за обучение</w:t>
      </w:r>
      <w:r w:rsidR="00DE6ABF" w:rsidRPr="00AE3D67">
        <w:rPr>
          <w:rFonts w:ascii="Times New Roman" w:hAnsi="Times New Roman" w:cs="Times New Roman"/>
          <w:sz w:val="24"/>
          <w:szCs w:val="24"/>
        </w:rPr>
        <w:t xml:space="preserve"> на </w:t>
      </w:r>
      <w:r w:rsidR="00DE6ABF" w:rsidRPr="00AE3D67">
        <w:rPr>
          <w:rFonts w:ascii="Times New Roman" w:hAnsi="Times New Roman" w:cs="Times New Roman"/>
          <w:sz w:val="24"/>
          <w:szCs w:val="24"/>
          <w:lang w:val="en-US"/>
        </w:rPr>
        <w:t>ICF</w:t>
      </w:r>
      <w:r w:rsidR="00DE6ABF"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или еквивалент</w:t>
      </w:r>
      <w:r w:rsidR="00DE6ABF" w:rsidRPr="00AE3D67">
        <w:rPr>
          <w:rFonts w:ascii="Times New Roman" w:hAnsi="Times New Roman" w:cs="Times New Roman"/>
          <w:sz w:val="24"/>
          <w:szCs w:val="24"/>
        </w:rPr>
        <w:t>на такава</w:t>
      </w:r>
      <w:r w:rsidRPr="00AE3D67">
        <w:rPr>
          <w:rFonts w:ascii="Times New Roman" w:hAnsi="Times New Roman" w:cs="Times New Roman"/>
          <w:sz w:val="24"/>
          <w:szCs w:val="24"/>
          <w:lang w:val="en-US"/>
        </w:rPr>
        <w:t xml:space="preserve"> преди</w:t>
      </w:r>
      <w:r w:rsidRPr="00AE3D67">
        <w:rPr>
          <w:rFonts w:ascii="Times New Roman" w:hAnsi="Times New Roman" w:cs="Times New Roman"/>
          <w:sz w:val="24"/>
          <w:szCs w:val="24"/>
        </w:rPr>
        <w:t xml:space="preserve"> да </w:t>
      </w:r>
      <w:r w:rsidR="00DE6ABF" w:rsidRPr="00AE3D67">
        <w:rPr>
          <w:rFonts w:ascii="Times New Roman" w:hAnsi="Times New Roman" w:cs="Times New Roman"/>
          <w:sz w:val="24"/>
          <w:szCs w:val="24"/>
          <w:lang w:val="en-US"/>
        </w:rPr>
        <w:t xml:space="preserve">участват </w:t>
      </w:r>
      <w:r w:rsidRPr="00AE3D67">
        <w:rPr>
          <w:rFonts w:ascii="Times New Roman" w:hAnsi="Times New Roman" w:cs="Times New Roman"/>
          <w:sz w:val="24"/>
          <w:szCs w:val="24"/>
          <w:lang w:val="en-US"/>
        </w:rPr>
        <w:t>или рискува</w:t>
      </w:r>
      <w:r w:rsidRPr="00AE3D67">
        <w:rPr>
          <w:rFonts w:ascii="Times New Roman" w:hAnsi="Times New Roman" w:cs="Times New Roman"/>
          <w:sz w:val="24"/>
          <w:szCs w:val="24"/>
        </w:rPr>
        <w:t>т</w:t>
      </w:r>
      <w:r w:rsidRPr="00AE3D67">
        <w:rPr>
          <w:rFonts w:ascii="Times New Roman" w:hAnsi="Times New Roman" w:cs="Times New Roman"/>
          <w:sz w:val="24"/>
          <w:szCs w:val="24"/>
          <w:lang w:val="en-US"/>
        </w:rPr>
        <w:t xml:space="preserve"> да </w:t>
      </w:r>
      <w:r w:rsidR="00DE6ABF" w:rsidRPr="00AE3D67">
        <w:rPr>
          <w:rFonts w:ascii="Times New Roman" w:hAnsi="Times New Roman" w:cs="Times New Roman"/>
          <w:sz w:val="24"/>
          <w:szCs w:val="24"/>
        </w:rPr>
        <w:t xml:space="preserve">им </w:t>
      </w:r>
      <w:r w:rsidRPr="00AE3D67">
        <w:rPr>
          <w:rFonts w:ascii="Times New Roman" w:hAnsi="Times New Roman" w:cs="Times New Roman"/>
          <w:sz w:val="24"/>
          <w:szCs w:val="24"/>
          <w:lang w:val="en-US"/>
        </w:rPr>
        <w:t>бъде отказано участие в състезанието.</w:t>
      </w:r>
    </w:p>
    <w:p w14:paraId="1962445C" w14:textId="77777777" w:rsidR="00A10A61" w:rsidRPr="00AE3D67" w:rsidRDefault="00A10A61" w:rsidP="00AE3D67">
      <w:pPr>
        <w:spacing w:after="0" w:line="240" w:lineRule="auto"/>
        <w:jc w:val="both"/>
        <w:rPr>
          <w:rFonts w:ascii="Times New Roman" w:hAnsi="Times New Roman" w:cs="Times New Roman"/>
          <w:sz w:val="24"/>
          <w:szCs w:val="24"/>
          <w:lang w:val="en-US"/>
        </w:rPr>
      </w:pPr>
    </w:p>
    <w:p w14:paraId="69E5382A" w14:textId="2EE21E96" w:rsidR="00A10A61" w:rsidRPr="00AE3D67" w:rsidRDefault="00A10A61" w:rsidP="00AE3D67">
      <w:pPr>
        <w:spacing w:after="0" w:line="240" w:lineRule="auto"/>
        <w:jc w:val="both"/>
        <w:rPr>
          <w:rFonts w:ascii="Times New Roman" w:hAnsi="Times New Roman" w:cs="Times New Roman"/>
          <w:b/>
          <w:sz w:val="24"/>
          <w:szCs w:val="24"/>
          <w:lang w:val="en-US"/>
        </w:rPr>
      </w:pPr>
      <w:r w:rsidRPr="00AE3D67">
        <w:rPr>
          <w:rFonts w:ascii="Times New Roman" w:hAnsi="Times New Roman" w:cs="Times New Roman"/>
          <w:b/>
          <w:sz w:val="24"/>
          <w:szCs w:val="24"/>
          <w:highlight w:val="lightGray"/>
          <w:lang w:val="en-US"/>
        </w:rPr>
        <w:t xml:space="preserve">1.11 - ОБЖАЛВАНЕ КЪМ </w:t>
      </w:r>
      <w:r w:rsidRPr="00AE3D67">
        <w:rPr>
          <w:rFonts w:ascii="Times New Roman" w:hAnsi="Times New Roman" w:cs="Times New Roman"/>
          <w:b/>
          <w:sz w:val="24"/>
          <w:szCs w:val="24"/>
          <w:highlight w:val="lightGray"/>
        </w:rPr>
        <w:t>БОРДА</w:t>
      </w:r>
      <w:r w:rsidRPr="00AE3D67">
        <w:rPr>
          <w:rFonts w:ascii="Times New Roman" w:hAnsi="Times New Roman" w:cs="Times New Roman"/>
          <w:b/>
          <w:sz w:val="24"/>
          <w:szCs w:val="24"/>
          <w:highlight w:val="lightGray"/>
          <w:lang w:val="en-US"/>
        </w:rPr>
        <w:t xml:space="preserve"> НА ДИРЕКТОРИТЕ НА ICF</w:t>
      </w:r>
      <w:r w:rsidR="006172A7" w:rsidRPr="00AE3D67">
        <w:rPr>
          <w:rFonts w:ascii="Times New Roman" w:hAnsi="Times New Roman" w:cs="Times New Roman"/>
          <w:b/>
          <w:sz w:val="24"/>
          <w:szCs w:val="24"/>
          <w:highlight w:val="lightGray"/>
          <w:lang w:val="en-US"/>
        </w:rPr>
        <w:tab/>
      </w:r>
      <w:r w:rsidR="00F05EB4">
        <w:rPr>
          <w:rFonts w:ascii="Times New Roman" w:hAnsi="Times New Roman" w:cs="Times New Roman"/>
          <w:b/>
          <w:sz w:val="24"/>
          <w:szCs w:val="24"/>
          <w:highlight w:val="lightGray"/>
          <w:lang w:val="en-US"/>
        </w:rPr>
        <w:tab/>
      </w:r>
      <w:r w:rsidR="00F05EB4">
        <w:rPr>
          <w:rFonts w:ascii="Times New Roman" w:hAnsi="Times New Roman" w:cs="Times New Roman"/>
          <w:b/>
          <w:sz w:val="24"/>
          <w:szCs w:val="24"/>
          <w:highlight w:val="lightGray"/>
          <w:lang w:val="en-US"/>
        </w:rPr>
        <w:tab/>
      </w:r>
      <w:r w:rsidRPr="00AE3D67">
        <w:rPr>
          <w:rFonts w:ascii="Times New Roman" w:hAnsi="Times New Roman" w:cs="Times New Roman"/>
          <w:b/>
          <w:sz w:val="24"/>
          <w:szCs w:val="24"/>
          <w:highlight w:val="lightGray"/>
          <w:lang w:val="en-US"/>
        </w:rPr>
        <w:t xml:space="preserve"> [CR]</w:t>
      </w:r>
    </w:p>
    <w:p w14:paraId="19A88CAF" w14:textId="1EB99E7D"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xml:space="preserve">1.11.1 Участваща </w:t>
      </w:r>
      <w:r w:rsidRPr="00AE3D67">
        <w:rPr>
          <w:rFonts w:ascii="Times New Roman" w:hAnsi="Times New Roman" w:cs="Times New Roman"/>
          <w:sz w:val="24"/>
          <w:szCs w:val="24"/>
        </w:rPr>
        <w:t>Н</w:t>
      </w:r>
      <w:r w:rsidRPr="00AE3D67">
        <w:rPr>
          <w:rFonts w:ascii="Times New Roman" w:hAnsi="Times New Roman" w:cs="Times New Roman"/>
          <w:sz w:val="24"/>
          <w:szCs w:val="24"/>
          <w:lang w:val="en-US"/>
        </w:rPr>
        <w:t>ационална федерация</w:t>
      </w:r>
      <w:r w:rsidR="002D0873">
        <w:rPr>
          <w:rFonts w:ascii="Times New Roman" w:hAnsi="Times New Roman" w:cs="Times New Roman"/>
          <w:sz w:val="24"/>
          <w:szCs w:val="24"/>
        </w:rPr>
        <w:t>,</w:t>
      </w:r>
      <w:r w:rsidRPr="00AE3D67">
        <w:rPr>
          <w:rFonts w:ascii="Times New Roman" w:hAnsi="Times New Roman" w:cs="Times New Roman"/>
          <w:sz w:val="24"/>
          <w:szCs w:val="24"/>
          <w:lang w:val="en-US"/>
        </w:rPr>
        <w:t xml:space="preserve"> може да обжалва</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до Борда на директорите на ICF, ако след края на</w:t>
      </w:r>
      <w:r w:rsidRPr="00AE3D67">
        <w:rPr>
          <w:rFonts w:ascii="Times New Roman" w:hAnsi="Times New Roman" w:cs="Times New Roman"/>
          <w:sz w:val="24"/>
          <w:szCs w:val="24"/>
        </w:rPr>
        <w:t xml:space="preserve"> състезанието</w:t>
      </w:r>
      <w:r w:rsidR="007D28C1" w:rsidRPr="00AE3D67">
        <w:rPr>
          <w:rFonts w:ascii="Times New Roman" w:hAnsi="Times New Roman" w:cs="Times New Roman"/>
          <w:sz w:val="24"/>
          <w:szCs w:val="24"/>
          <w:lang w:val="en-US"/>
        </w:rPr>
        <w:t>, стан</w:t>
      </w:r>
      <w:r w:rsidRPr="00AE3D67">
        <w:rPr>
          <w:rFonts w:ascii="Times New Roman" w:hAnsi="Times New Roman" w:cs="Times New Roman"/>
          <w:sz w:val="24"/>
          <w:szCs w:val="24"/>
          <w:lang w:val="en-US"/>
        </w:rPr>
        <w:t>ат известни нови факти, които биха</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оказали съществено влияние върху решението, взето по време на състезанието.</w:t>
      </w:r>
    </w:p>
    <w:p w14:paraId="7229DEDA" w14:textId="5A041CA6"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1.11.2 Фактически въпроси по време на състезанието</w:t>
      </w:r>
      <w:r w:rsidR="003B796F">
        <w:rPr>
          <w:rFonts w:ascii="Times New Roman" w:hAnsi="Times New Roman" w:cs="Times New Roman"/>
          <w:sz w:val="24"/>
          <w:szCs w:val="24"/>
        </w:rPr>
        <w:t>,</w:t>
      </w:r>
      <w:r w:rsidRPr="00AE3D67">
        <w:rPr>
          <w:rFonts w:ascii="Times New Roman" w:hAnsi="Times New Roman" w:cs="Times New Roman"/>
          <w:sz w:val="24"/>
          <w:szCs w:val="24"/>
          <w:lang w:val="en-US"/>
        </w:rPr>
        <w:t xml:space="preserve"> не могат да бъдат</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оспорен</w:t>
      </w:r>
      <w:r w:rsidRPr="00AE3D67">
        <w:rPr>
          <w:rFonts w:ascii="Times New Roman" w:hAnsi="Times New Roman" w:cs="Times New Roman"/>
          <w:sz w:val="24"/>
          <w:szCs w:val="24"/>
        </w:rPr>
        <w:t>и</w:t>
      </w:r>
      <w:r w:rsidRPr="00AE3D67">
        <w:rPr>
          <w:rFonts w:ascii="Times New Roman" w:hAnsi="Times New Roman" w:cs="Times New Roman"/>
          <w:sz w:val="24"/>
          <w:szCs w:val="24"/>
          <w:lang w:val="en-US"/>
        </w:rPr>
        <w:t xml:space="preserve"> с жалба.</w:t>
      </w:r>
    </w:p>
    <w:p w14:paraId="4B5743C3" w14:textId="2324D0B3"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1.11.3 Обжалване пред Борда на директорите на ICF трябва да бъде</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подаден</w:t>
      </w:r>
      <w:r w:rsidRPr="00AE3D67">
        <w:rPr>
          <w:rFonts w:ascii="Times New Roman" w:hAnsi="Times New Roman" w:cs="Times New Roman"/>
          <w:sz w:val="24"/>
          <w:szCs w:val="24"/>
        </w:rPr>
        <w:t>о</w:t>
      </w:r>
      <w:r w:rsidRPr="00AE3D67">
        <w:rPr>
          <w:rFonts w:ascii="Times New Roman" w:hAnsi="Times New Roman" w:cs="Times New Roman"/>
          <w:sz w:val="24"/>
          <w:szCs w:val="24"/>
          <w:lang w:val="en-US"/>
        </w:rPr>
        <w:t xml:space="preserve"> в рамките на 30 дни след края на</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състезание</w:t>
      </w:r>
      <w:r w:rsidRPr="00AE3D67">
        <w:rPr>
          <w:rFonts w:ascii="Times New Roman" w:hAnsi="Times New Roman" w:cs="Times New Roman"/>
          <w:sz w:val="24"/>
          <w:szCs w:val="24"/>
        </w:rPr>
        <w:t>то</w:t>
      </w:r>
      <w:r w:rsidRPr="00AE3D67">
        <w:rPr>
          <w:rFonts w:ascii="Times New Roman" w:hAnsi="Times New Roman" w:cs="Times New Roman"/>
          <w:sz w:val="24"/>
          <w:szCs w:val="24"/>
          <w:lang w:val="en-US"/>
        </w:rPr>
        <w:t xml:space="preserve">, придружено от такса </w:t>
      </w:r>
      <w:r w:rsidRPr="00AE3D67">
        <w:rPr>
          <w:rFonts w:ascii="Times New Roman" w:hAnsi="Times New Roman" w:cs="Times New Roman"/>
          <w:sz w:val="24"/>
          <w:szCs w:val="24"/>
        </w:rPr>
        <w:t>в размер на</w:t>
      </w:r>
      <w:r w:rsidRPr="00AE3D67">
        <w:rPr>
          <w:rFonts w:ascii="Times New Roman" w:hAnsi="Times New Roman" w:cs="Times New Roman"/>
          <w:sz w:val="24"/>
          <w:szCs w:val="24"/>
          <w:lang w:val="en-US"/>
        </w:rPr>
        <w:t xml:space="preserve"> 75 евро. Таксата</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ще бъд</w:t>
      </w:r>
      <w:r w:rsidRPr="00AE3D67">
        <w:rPr>
          <w:rFonts w:ascii="Times New Roman" w:hAnsi="Times New Roman" w:cs="Times New Roman"/>
          <w:sz w:val="24"/>
          <w:szCs w:val="24"/>
        </w:rPr>
        <w:t>е</w:t>
      </w:r>
      <w:r w:rsidRPr="00AE3D67">
        <w:rPr>
          <w:rFonts w:ascii="Times New Roman" w:hAnsi="Times New Roman" w:cs="Times New Roman"/>
          <w:sz w:val="24"/>
          <w:szCs w:val="24"/>
          <w:lang w:val="en-US"/>
        </w:rPr>
        <w:t xml:space="preserve"> възстановен</w:t>
      </w:r>
      <w:r w:rsidRPr="00AE3D67">
        <w:rPr>
          <w:rFonts w:ascii="Times New Roman" w:hAnsi="Times New Roman" w:cs="Times New Roman"/>
          <w:sz w:val="24"/>
          <w:szCs w:val="24"/>
        </w:rPr>
        <w:t>а</w:t>
      </w:r>
      <w:r w:rsidRPr="00AE3D67">
        <w:rPr>
          <w:rFonts w:ascii="Times New Roman" w:hAnsi="Times New Roman" w:cs="Times New Roman"/>
          <w:sz w:val="24"/>
          <w:szCs w:val="24"/>
          <w:lang w:val="en-US"/>
        </w:rPr>
        <w:t>, ако жалбата бъде уважена.</w:t>
      </w:r>
    </w:p>
    <w:p w14:paraId="6DCF5F56" w14:textId="77777777"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1.11.4 - Бордът на директорите на ICF взема своето решение и</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го отправя писмено до Националната федерация.</w:t>
      </w:r>
    </w:p>
    <w:p w14:paraId="47895BBB" w14:textId="77777777" w:rsidR="00A10A61" w:rsidRPr="00AE3D67" w:rsidRDefault="00A10A61" w:rsidP="00AE3D67">
      <w:pPr>
        <w:spacing w:after="0" w:line="240" w:lineRule="auto"/>
        <w:jc w:val="both"/>
        <w:rPr>
          <w:rFonts w:ascii="Times New Roman" w:hAnsi="Times New Roman" w:cs="Times New Roman"/>
          <w:sz w:val="24"/>
          <w:szCs w:val="24"/>
          <w:lang w:val="en-US"/>
        </w:rPr>
      </w:pPr>
    </w:p>
    <w:p w14:paraId="7B90E794" w14:textId="5667367F" w:rsidR="00A10A61" w:rsidRPr="00AE3D67" w:rsidRDefault="00A10A61" w:rsidP="00AE3D67">
      <w:pPr>
        <w:spacing w:after="0" w:line="240" w:lineRule="auto"/>
        <w:jc w:val="both"/>
        <w:rPr>
          <w:rFonts w:ascii="Times New Roman" w:hAnsi="Times New Roman" w:cs="Times New Roman"/>
          <w:b/>
          <w:sz w:val="24"/>
          <w:szCs w:val="24"/>
          <w:lang w:val="en-US"/>
        </w:rPr>
      </w:pPr>
      <w:r w:rsidRPr="00AE3D67">
        <w:rPr>
          <w:rFonts w:ascii="Times New Roman" w:hAnsi="Times New Roman" w:cs="Times New Roman"/>
          <w:b/>
          <w:sz w:val="24"/>
          <w:szCs w:val="24"/>
          <w:highlight w:val="lightGray"/>
          <w:lang w:val="en-US"/>
        </w:rPr>
        <w:t>1.12 - ДИСКВАЛИФИКАЦИЯ ЗА НЕСПОР</w:t>
      </w:r>
      <w:r w:rsidRPr="00AE3D67">
        <w:rPr>
          <w:rFonts w:ascii="Times New Roman" w:hAnsi="Times New Roman" w:cs="Times New Roman"/>
          <w:b/>
          <w:sz w:val="24"/>
          <w:szCs w:val="24"/>
          <w:highlight w:val="lightGray"/>
        </w:rPr>
        <w:t xml:space="preserve">ТСМЕНСКО </w:t>
      </w:r>
      <w:r w:rsidRPr="00AE3D67">
        <w:rPr>
          <w:rFonts w:ascii="Times New Roman" w:hAnsi="Times New Roman" w:cs="Times New Roman"/>
          <w:b/>
          <w:sz w:val="24"/>
          <w:szCs w:val="24"/>
          <w:highlight w:val="lightGray"/>
          <w:lang w:val="en-US"/>
        </w:rPr>
        <w:t xml:space="preserve">ПОВЕДЕНИЕ </w:t>
      </w:r>
      <w:r w:rsidR="00F05EB4">
        <w:rPr>
          <w:rFonts w:ascii="Times New Roman" w:hAnsi="Times New Roman" w:cs="Times New Roman"/>
          <w:b/>
          <w:sz w:val="24"/>
          <w:szCs w:val="24"/>
          <w:highlight w:val="lightGray"/>
          <w:lang w:val="en-US"/>
        </w:rPr>
        <w:tab/>
      </w:r>
      <w:r w:rsidRPr="00AE3D67">
        <w:rPr>
          <w:rFonts w:ascii="Times New Roman" w:hAnsi="Times New Roman" w:cs="Times New Roman"/>
          <w:b/>
          <w:sz w:val="24"/>
          <w:szCs w:val="24"/>
          <w:highlight w:val="lightGray"/>
          <w:lang w:val="en-US"/>
        </w:rPr>
        <w:t>[CR]</w:t>
      </w:r>
    </w:p>
    <w:p w14:paraId="01110005" w14:textId="7E013E35"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xml:space="preserve">1.12.1 </w:t>
      </w:r>
      <w:r w:rsidR="003701C9" w:rsidRPr="003701C9">
        <w:rPr>
          <w:rFonts w:ascii="Times New Roman" w:hAnsi="Times New Roman" w:cs="Times New Roman"/>
          <w:sz w:val="24"/>
          <w:szCs w:val="24"/>
          <w:lang w:val="en-US"/>
        </w:rPr>
        <w:t>"Дисквалифициран за сериозно неспортсменско поведение (DQB)" означава дисквалификация поради сериозно нарушение на приложимите правила или разпоредби, издадени от ICF или ръководния орган, отговорен за състезанието, или нарушение на Световния антидопингов кодекс</w:t>
      </w:r>
      <w:r w:rsidR="003701C9">
        <w:rPr>
          <w:rFonts w:ascii="Times New Roman" w:hAnsi="Times New Roman" w:cs="Times New Roman"/>
          <w:sz w:val="24"/>
          <w:szCs w:val="24"/>
          <w:lang w:val="en-US"/>
        </w:rPr>
        <w:t>.</w:t>
      </w:r>
    </w:p>
    <w:p w14:paraId="2881DDCA" w14:textId="6ACC0503" w:rsidR="003701C9" w:rsidRPr="003B796F" w:rsidRDefault="00A10A61" w:rsidP="00AE3D67">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lang w:val="en-US"/>
        </w:rPr>
        <w:t xml:space="preserve">1.12.2 </w:t>
      </w:r>
      <w:r w:rsidR="003701C9" w:rsidRPr="003701C9">
        <w:rPr>
          <w:rFonts w:ascii="Times New Roman" w:hAnsi="Times New Roman" w:cs="Times New Roman"/>
          <w:sz w:val="24"/>
          <w:szCs w:val="24"/>
          <w:lang w:val="en-US"/>
        </w:rPr>
        <w:t>Дисквалифиц</w:t>
      </w:r>
      <w:r w:rsidR="003701C9">
        <w:rPr>
          <w:rFonts w:ascii="Times New Roman" w:hAnsi="Times New Roman" w:cs="Times New Roman"/>
          <w:sz w:val="24"/>
          <w:szCs w:val="24"/>
        </w:rPr>
        <w:t>кацията</w:t>
      </w:r>
      <w:r w:rsidR="003701C9" w:rsidRPr="003701C9">
        <w:rPr>
          <w:rFonts w:ascii="Times New Roman" w:hAnsi="Times New Roman" w:cs="Times New Roman"/>
          <w:sz w:val="24"/>
          <w:szCs w:val="24"/>
          <w:lang w:val="en-US"/>
        </w:rPr>
        <w:t xml:space="preserve"> за сериозно неспортсменско поведение (DQB)</w:t>
      </w:r>
      <w:r w:rsidR="003701C9">
        <w:rPr>
          <w:rFonts w:ascii="Times New Roman" w:hAnsi="Times New Roman" w:cs="Times New Roman"/>
          <w:sz w:val="24"/>
          <w:szCs w:val="24"/>
        </w:rPr>
        <w:t xml:space="preserve"> се извършва единствено</w:t>
      </w:r>
      <w:r w:rsidR="003701C9" w:rsidRPr="003701C9">
        <w:rPr>
          <w:rFonts w:ascii="Times New Roman" w:hAnsi="Times New Roman" w:cs="Times New Roman"/>
          <w:sz w:val="24"/>
          <w:szCs w:val="24"/>
          <w:lang w:val="en-US"/>
        </w:rPr>
        <w:t xml:space="preserve"> </w:t>
      </w:r>
      <w:r w:rsidR="003701C9">
        <w:rPr>
          <w:rFonts w:ascii="Times New Roman" w:hAnsi="Times New Roman" w:cs="Times New Roman"/>
          <w:sz w:val="24"/>
          <w:szCs w:val="24"/>
        </w:rPr>
        <w:t>по преценка на</w:t>
      </w:r>
      <w:r w:rsidR="003701C9" w:rsidRPr="003701C9">
        <w:rPr>
          <w:rFonts w:ascii="Times New Roman" w:hAnsi="Times New Roman" w:cs="Times New Roman"/>
          <w:sz w:val="24"/>
          <w:szCs w:val="24"/>
          <w:lang w:val="en-US"/>
        </w:rPr>
        <w:t xml:space="preserve"> ICF </w:t>
      </w:r>
      <w:r w:rsidR="003701C9">
        <w:rPr>
          <w:rFonts w:ascii="Times New Roman" w:hAnsi="Times New Roman" w:cs="Times New Roman"/>
          <w:sz w:val="24"/>
          <w:szCs w:val="24"/>
        </w:rPr>
        <w:t>и само тя взима решение</w:t>
      </w:r>
      <w:r w:rsidR="003701C9" w:rsidRPr="003701C9">
        <w:rPr>
          <w:rFonts w:ascii="Times New Roman" w:hAnsi="Times New Roman" w:cs="Times New Roman"/>
          <w:sz w:val="24"/>
          <w:szCs w:val="24"/>
          <w:lang w:val="en-US"/>
        </w:rPr>
        <w:t xml:space="preserve"> дали даден спортист/отбор ще бъде дисквалифициран от едно, няколко или всички събития, включени в състезанието, независимо дали са насрочени, в ход или вече са приключили</w:t>
      </w:r>
      <w:r w:rsidR="003B796F">
        <w:rPr>
          <w:rFonts w:ascii="Times New Roman" w:hAnsi="Times New Roman" w:cs="Times New Roman"/>
          <w:sz w:val="24"/>
          <w:szCs w:val="24"/>
        </w:rPr>
        <w:t>.</w:t>
      </w:r>
    </w:p>
    <w:p w14:paraId="043A7EFC" w14:textId="20CC2359" w:rsidR="00A10A61" w:rsidRPr="00AE3D67" w:rsidRDefault="003701C9" w:rsidP="00AE3D6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112.3 </w:t>
      </w:r>
      <w:r w:rsidR="00A10A61" w:rsidRPr="00AE3D67">
        <w:rPr>
          <w:rFonts w:ascii="Times New Roman" w:hAnsi="Times New Roman" w:cs="Times New Roman"/>
          <w:sz w:val="24"/>
          <w:szCs w:val="24"/>
          <w:lang w:val="en-US"/>
        </w:rPr>
        <w:t>За дисквалификация след състезание, причинена от</w:t>
      </w:r>
      <w:r w:rsidR="00A10A61" w:rsidRPr="00AE3D67">
        <w:rPr>
          <w:rFonts w:ascii="Times New Roman" w:hAnsi="Times New Roman" w:cs="Times New Roman"/>
          <w:sz w:val="24"/>
          <w:szCs w:val="24"/>
        </w:rPr>
        <w:t xml:space="preserve"> </w:t>
      </w:r>
      <w:r w:rsidR="00A10A61" w:rsidRPr="00AE3D67">
        <w:rPr>
          <w:rFonts w:ascii="Times New Roman" w:hAnsi="Times New Roman" w:cs="Times New Roman"/>
          <w:sz w:val="24"/>
          <w:szCs w:val="24"/>
          <w:lang w:val="en-US"/>
        </w:rPr>
        <w:t xml:space="preserve">допинг или </w:t>
      </w:r>
      <w:r w:rsidR="007D28C1" w:rsidRPr="00AE3D67">
        <w:rPr>
          <w:rFonts w:ascii="Times New Roman" w:hAnsi="Times New Roman" w:cs="Times New Roman"/>
          <w:sz w:val="24"/>
          <w:szCs w:val="24"/>
        </w:rPr>
        <w:t>редовност на състезателите</w:t>
      </w:r>
      <w:r w:rsidR="00A10A61" w:rsidRPr="00AE3D67">
        <w:rPr>
          <w:rFonts w:ascii="Times New Roman" w:hAnsi="Times New Roman" w:cs="Times New Roman"/>
          <w:sz w:val="24"/>
          <w:szCs w:val="24"/>
          <w:lang w:val="en-US"/>
        </w:rPr>
        <w:t xml:space="preserve"> трябва да се </w:t>
      </w:r>
      <w:r w:rsidR="00A10A61" w:rsidRPr="00AE3D67">
        <w:rPr>
          <w:rFonts w:ascii="Times New Roman" w:hAnsi="Times New Roman" w:cs="Times New Roman"/>
          <w:sz w:val="24"/>
          <w:szCs w:val="24"/>
        </w:rPr>
        <w:t>направи</w:t>
      </w:r>
      <w:r w:rsidR="00A10A61" w:rsidRPr="00AE3D67">
        <w:rPr>
          <w:rFonts w:ascii="Times New Roman" w:hAnsi="Times New Roman" w:cs="Times New Roman"/>
          <w:sz w:val="24"/>
          <w:szCs w:val="24"/>
          <w:lang w:val="en-US"/>
        </w:rPr>
        <w:t xml:space="preserve"> следното:</w:t>
      </w:r>
    </w:p>
    <w:p w14:paraId="532641BE" w14:textId="77777777"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Изтриване на всички постигнати резултати и класирания на</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лодка</w:t>
      </w:r>
      <w:r w:rsidRPr="00AE3D67">
        <w:rPr>
          <w:rFonts w:ascii="Times New Roman" w:hAnsi="Times New Roman" w:cs="Times New Roman"/>
          <w:sz w:val="24"/>
          <w:szCs w:val="24"/>
        </w:rPr>
        <w:t xml:space="preserve">та </w:t>
      </w:r>
      <w:r w:rsidRPr="00AE3D67">
        <w:rPr>
          <w:rFonts w:ascii="Times New Roman" w:hAnsi="Times New Roman" w:cs="Times New Roman"/>
          <w:sz w:val="24"/>
          <w:szCs w:val="24"/>
          <w:lang w:val="en-US"/>
        </w:rPr>
        <w:t>(и</w:t>
      </w:r>
      <w:r w:rsidRPr="00AE3D67">
        <w:rPr>
          <w:rFonts w:ascii="Times New Roman" w:hAnsi="Times New Roman" w:cs="Times New Roman"/>
          <w:sz w:val="24"/>
          <w:szCs w:val="24"/>
        </w:rPr>
        <w:t>те</w:t>
      </w:r>
      <w:r w:rsidRPr="00AE3D67">
        <w:rPr>
          <w:rFonts w:ascii="Times New Roman" w:hAnsi="Times New Roman" w:cs="Times New Roman"/>
          <w:sz w:val="24"/>
          <w:szCs w:val="24"/>
          <w:lang w:val="en-US"/>
        </w:rPr>
        <w:t>) (DQB);</w:t>
      </w:r>
    </w:p>
    <w:p w14:paraId="7DB50433" w14:textId="77777777"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Преизчисляване на всички резултати;</w:t>
      </w:r>
    </w:p>
    <w:p w14:paraId="246F01E1" w14:textId="77777777"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xml:space="preserve">• </w:t>
      </w:r>
      <w:r w:rsidRPr="00AE3D67">
        <w:rPr>
          <w:rFonts w:ascii="Times New Roman" w:hAnsi="Times New Roman" w:cs="Times New Roman"/>
          <w:sz w:val="24"/>
          <w:szCs w:val="24"/>
        </w:rPr>
        <w:t>Изготвяне</w:t>
      </w:r>
      <w:r w:rsidRPr="00AE3D67">
        <w:rPr>
          <w:rFonts w:ascii="Times New Roman" w:hAnsi="Times New Roman" w:cs="Times New Roman"/>
          <w:sz w:val="24"/>
          <w:szCs w:val="24"/>
          <w:lang w:val="en-US"/>
        </w:rPr>
        <w:t xml:space="preserve"> на ревизираната версия на всички засегнати</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резултати (резултати, обобщения, медали).</w:t>
      </w:r>
    </w:p>
    <w:p w14:paraId="51A7D733" w14:textId="77777777" w:rsidR="00A10A61" w:rsidRPr="00AE3D67" w:rsidRDefault="00A10A61" w:rsidP="00AE3D67">
      <w:pPr>
        <w:spacing w:after="0" w:line="240" w:lineRule="auto"/>
        <w:jc w:val="both"/>
        <w:rPr>
          <w:rFonts w:ascii="Times New Roman" w:hAnsi="Times New Roman" w:cs="Times New Roman"/>
          <w:sz w:val="24"/>
          <w:szCs w:val="24"/>
          <w:lang w:val="en-US"/>
        </w:rPr>
      </w:pPr>
    </w:p>
    <w:p w14:paraId="2EF79DCA" w14:textId="6B22C695" w:rsidR="00A10A61" w:rsidRPr="00AE3D67" w:rsidRDefault="00A10A61" w:rsidP="00AE3D67">
      <w:pPr>
        <w:spacing w:after="0" w:line="240" w:lineRule="auto"/>
        <w:jc w:val="both"/>
        <w:rPr>
          <w:rFonts w:ascii="Times New Roman" w:hAnsi="Times New Roman" w:cs="Times New Roman"/>
          <w:b/>
          <w:sz w:val="24"/>
          <w:szCs w:val="24"/>
          <w:lang w:val="en-US"/>
        </w:rPr>
      </w:pPr>
      <w:r w:rsidRPr="00AE3D67">
        <w:rPr>
          <w:rFonts w:ascii="Times New Roman" w:hAnsi="Times New Roman" w:cs="Times New Roman"/>
          <w:b/>
          <w:sz w:val="24"/>
          <w:szCs w:val="24"/>
          <w:highlight w:val="lightGray"/>
          <w:lang w:val="en-US"/>
        </w:rPr>
        <w:t xml:space="preserve">1.13 - РЕЗУЛТАТИ </w:t>
      </w:r>
      <w:r w:rsidR="006172A7" w:rsidRPr="00AE3D67">
        <w:rPr>
          <w:rFonts w:ascii="Times New Roman" w:hAnsi="Times New Roman" w:cs="Times New Roman"/>
          <w:b/>
          <w:sz w:val="24"/>
          <w:szCs w:val="24"/>
          <w:highlight w:val="lightGray"/>
          <w:lang w:val="en-US"/>
        </w:rPr>
        <w:tab/>
      </w:r>
      <w:r w:rsidR="006172A7" w:rsidRPr="00AE3D67">
        <w:rPr>
          <w:rFonts w:ascii="Times New Roman" w:hAnsi="Times New Roman" w:cs="Times New Roman"/>
          <w:b/>
          <w:sz w:val="24"/>
          <w:szCs w:val="24"/>
          <w:highlight w:val="lightGray"/>
          <w:lang w:val="en-US"/>
        </w:rPr>
        <w:tab/>
      </w:r>
      <w:r w:rsidR="006172A7" w:rsidRPr="00AE3D67">
        <w:rPr>
          <w:rFonts w:ascii="Times New Roman" w:hAnsi="Times New Roman" w:cs="Times New Roman"/>
          <w:b/>
          <w:sz w:val="24"/>
          <w:szCs w:val="24"/>
          <w:highlight w:val="lightGray"/>
          <w:lang w:val="en-US"/>
        </w:rPr>
        <w:tab/>
      </w:r>
      <w:r w:rsidR="006172A7" w:rsidRPr="00AE3D67">
        <w:rPr>
          <w:rFonts w:ascii="Times New Roman" w:hAnsi="Times New Roman" w:cs="Times New Roman"/>
          <w:b/>
          <w:sz w:val="24"/>
          <w:szCs w:val="24"/>
          <w:highlight w:val="lightGray"/>
          <w:lang w:val="en-US"/>
        </w:rPr>
        <w:tab/>
      </w:r>
      <w:r w:rsidR="006172A7" w:rsidRPr="00AE3D67">
        <w:rPr>
          <w:rFonts w:ascii="Times New Roman" w:hAnsi="Times New Roman" w:cs="Times New Roman"/>
          <w:b/>
          <w:sz w:val="24"/>
          <w:szCs w:val="24"/>
          <w:highlight w:val="lightGray"/>
          <w:lang w:val="en-US"/>
        </w:rPr>
        <w:tab/>
      </w:r>
      <w:r w:rsidR="006172A7" w:rsidRPr="00AE3D67">
        <w:rPr>
          <w:rFonts w:ascii="Times New Roman" w:hAnsi="Times New Roman" w:cs="Times New Roman"/>
          <w:b/>
          <w:sz w:val="24"/>
          <w:szCs w:val="24"/>
          <w:highlight w:val="lightGray"/>
          <w:lang w:val="en-US"/>
        </w:rPr>
        <w:tab/>
      </w:r>
      <w:r w:rsidR="006172A7" w:rsidRPr="00AE3D67">
        <w:rPr>
          <w:rFonts w:ascii="Times New Roman" w:hAnsi="Times New Roman" w:cs="Times New Roman"/>
          <w:b/>
          <w:sz w:val="24"/>
          <w:szCs w:val="24"/>
          <w:highlight w:val="lightGray"/>
          <w:lang w:val="en-US"/>
        </w:rPr>
        <w:tab/>
      </w:r>
      <w:r w:rsidR="006172A7" w:rsidRPr="00AE3D67">
        <w:rPr>
          <w:rFonts w:ascii="Times New Roman" w:hAnsi="Times New Roman" w:cs="Times New Roman"/>
          <w:b/>
          <w:sz w:val="24"/>
          <w:szCs w:val="24"/>
          <w:highlight w:val="lightGray"/>
          <w:lang w:val="en-US"/>
        </w:rPr>
        <w:tab/>
      </w:r>
      <w:r w:rsidR="006172A7" w:rsidRPr="00AE3D67">
        <w:rPr>
          <w:rFonts w:ascii="Times New Roman" w:hAnsi="Times New Roman" w:cs="Times New Roman"/>
          <w:b/>
          <w:sz w:val="24"/>
          <w:szCs w:val="24"/>
          <w:highlight w:val="lightGray"/>
          <w:lang w:val="en-US"/>
        </w:rPr>
        <w:tab/>
      </w:r>
      <w:r w:rsidRPr="00AE3D67">
        <w:rPr>
          <w:rFonts w:ascii="Times New Roman" w:hAnsi="Times New Roman" w:cs="Times New Roman"/>
          <w:b/>
          <w:sz w:val="24"/>
          <w:szCs w:val="24"/>
          <w:highlight w:val="lightGray"/>
          <w:lang w:val="en-US"/>
        </w:rPr>
        <w:t>[CR]</w:t>
      </w:r>
    </w:p>
    <w:p w14:paraId="6C6D1530" w14:textId="54A90F3A"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1.13.1 За ICF състезания (ниво 1 до 3) електронн</w:t>
      </w:r>
      <w:r w:rsidRPr="00AE3D67">
        <w:rPr>
          <w:rFonts w:ascii="Times New Roman" w:hAnsi="Times New Roman" w:cs="Times New Roman"/>
          <w:sz w:val="24"/>
          <w:szCs w:val="24"/>
        </w:rPr>
        <w:t xml:space="preserve">о </w:t>
      </w:r>
      <w:r w:rsidRPr="00AE3D67">
        <w:rPr>
          <w:rFonts w:ascii="Times New Roman" w:hAnsi="Times New Roman" w:cs="Times New Roman"/>
          <w:sz w:val="24"/>
          <w:szCs w:val="24"/>
          <w:lang w:val="en-US"/>
        </w:rPr>
        <w:t>копие от подробните официални резултати трябва да се предостави на</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ICF в определен форм</w:t>
      </w:r>
      <w:r w:rsidR="007D28C1" w:rsidRPr="00AE3D67">
        <w:rPr>
          <w:rFonts w:ascii="Times New Roman" w:hAnsi="Times New Roman" w:cs="Times New Roman"/>
          <w:sz w:val="24"/>
          <w:szCs w:val="24"/>
          <w:lang w:val="en-US"/>
        </w:rPr>
        <w:t>ат в рамките на седем (7) дни след</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кра</w:t>
      </w:r>
      <w:r w:rsidRPr="00AE3D67">
        <w:rPr>
          <w:rFonts w:ascii="Times New Roman" w:hAnsi="Times New Roman" w:cs="Times New Roman"/>
          <w:sz w:val="24"/>
          <w:szCs w:val="24"/>
        </w:rPr>
        <w:t>я</w:t>
      </w:r>
      <w:r w:rsidRPr="00AE3D67">
        <w:rPr>
          <w:rFonts w:ascii="Times New Roman" w:hAnsi="Times New Roman" w:cs="Times New Roman"/>
          <w:sz w:val="24"/>
          <w:szCs w:val="24"/>
          <w:lang w:val="en-US"/>
        </w:rPr>
        <w:t xml:space="preserve"> на състезанието. Електронните резултати трябва да се съхраняват</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онлайн за исторически цели.</w:t>
      </w:r>
    </w:p>
    <w:p w14:paraId="2FD2C53B" w14:textId="7AFA7516"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1.13.2 За международни състезания (ниво 4)</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електронно копие на подробните официални резултати трябва да бъде</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 xml:space="preserve">изпратено на ICF в </w:t>
      </w:r>
      <w:r w:rsidR="00F05EB4">
        <w:rPr>
          <w:rFonts w:ascii="Times New Roman" w:hAnsi="Times New Roman" w:cs="Times New Roman"/>
          <w:sz w:val="24"/>
          <w:szCs w:val="24"/>
          <w:lang w:val="en-US"/>
        </w:rPr>
        <w:t>PDF</w:t>
      </w:r>
      <w:r w:rsidRPr="00AE3D67">
        <w:rPr>
          <w:rFonts w:ascii="Times New Roman" w:hAnsi="Times New Roman" w:cs="Times New Roman"/>
          <w:sz w:val="24"/>
          <w:szCs w:val="24"/>
          <w:lang w:val="en-US"/>
        </w:rPr>
        <w:t xml:space="preserve"> формат за публикуване на интернет страницата на ICF</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в рамките на седем (7) дни след края на</w:t>
      </w:r>
      <w:r w:rsidRPr="00AE3D67">
        <w:rPr>
          <w:rFonts w:ascii="Times New Roman" w:hAnsi="Times New Roman" w:cs="Times New Roman"/>
          <w:sz w:val="24"/>
          <w:szCs w:val="24"/>
        </w:rPr>
        <w:t xml:space="preserve"> състезанието</w:t>
      </w:r>
      <w:r w:rsidRPr="00AE3D67">
        <w:rPr>
          <w:rFonts w:ascii="Times New Roman" w:hAnsi="Times New Roman" w:cs="Times New Roman"/>
          <w:sz w:val="24"/>
          <w:szCs w:val="24"/>
          <w:lang w:val="en-US"/>
        </w:rPr>
        <w:t>.</w:t>
      </w:r>
    </w:p>
    <w:p w14:paraId="43E52666" w14:textId="77777777" w:rsidR="00A10A61" w:rsidRPr="00AE3D67" w:rsidRDefault="00A10A61" w:rsidP="00AE3D67">
      <w:pPr>
        <w:spacing w:after="0" w:line="240" w:lineRule="auto"/>
        <w:jc w:val="both"/>
        <w:rPr>
          <w:rFonts w:ascii="Times New Roman" w:hAnsi="Times New Roman" w:cs="Times New Roman"/>
          <w:sz w:val="24"/>
          <w:szCs w:val="24"/>
          <w:lang w:val="en-US"/>
        </w:rPr>
      </w:pPr>
    </w:p>
    <w:p w14:paraId="48FEF936" w14:textId="26CE8CCC" w:rsidR="00A10A61" w:rsidRPr="00AE3D67" w:rsidRDefault="00A10A61" w:rsidP="00AE3D67">
      <w:pPr>
        <w:spacing w:after="0" w:line="240" w:lineRule="auto"/>
        <w:jc w:val="both"/>
        <w:rPr>
          <w:rFonts w:ascii="Times New Roman" w:hAnsi="Times New Roman" w:cs="Times New Roman"/>
          <w:b/>
          <w:sz w:val="24"/>
          <w:szCs w:val="24"/>
          <w:lang w:val="en-US"/>
        </w:rPr>
      </w:pPr>
      <w:r w:rsidRPr="00AE3D67">
        <w:rPr>
          <w:rFonts w:ascii="Times New Roman" w:hAnsi="Times New Roman" w:cs="Times New Roman"/>
          <w:b/>
          <w:sz w:val="24"/>
          <w:szCs w:val="24"/>
          <w:highlight w:val="lightGray"/>
          <w:lang w:val="en-US"/>
        </w:rPr>
        <w:lastRenderedPageBreak/>
        <w:t xml:space="preserve">1.14 - ТЪРГОВСКИ МАРКИ И РЕКЛАМА </w:t>
      </w:r>
      <w:r w:rsidR="006172A7" w:rsidRPr="00AE3D67">
        <w:rPr>
          <w:rFonts w:ascii="Times New Roman" w:hAnsi="Times New Roman" w:cs="Times New Roman"/>
          <w:b/>
          <w:sz w:val="24"/>
          <w:szCs w:val="24"/>
          <w:highlight w:val="lightGray"/>
          <w:lang w:val="en-US"/>
        </w:rPr>
        <w:tab/>
      </w:r>
      <w:r w:rsidR="006172A7" w:rsidRPr="00AE3D67">
        <w:rPr>
          <w:rFonts w:ascii="Times New Roman" w:hAnsi="Times New Roman" w:cs="Times New Roman"/>
          <w:b/>
          <w:sz w:val="24"/>
          <w:szCs w:val="24"/>
          <w:highlight w:val="lightGray"/>
          <w:lang w:val="en-US"/>
        </w:rPr>
        <w:tab/>
      </w:r>
      <w:r w:rsidR="00F05EB4">
        <w:rPr>
          <w:rFonts w:ascii="Times New Roman" w:hAnsi="Times New Roman" w:cs="Times New Roman"/>
          <w:b/>
          <w:sz w:val="24"/>
          <w:szCs w:val="24"/>
          <w:highlight w:val="lightGray"/>
          <w:lang w:val="en-US"/>
        </w:rPr>
        <w:tab/>
      </w:r>
      <w:r w:rsidR="006172A7" w:rsidRPr="00AE3D67">
        <w:rPr>
          <w:rFonts w:ascii="Times New Roman" w:hAnsi="Times New Roman" w:cs="Times New Roman"/>
          <w:b/>
          <w:sz w:val="24"/>
          <w:szCs w:val="24"/>
          <w:highlight w:val="lightGray"/>
          <w:lang w:val="en-US"/>
        </w:rPr>
        <w:tab/>
      </w:r>
      <w:r w:rsidR="006172A7" w:rsidRPr="00AE3D67">
        <w:rPr>
          <w:rFonts w:ascii="Times New Roman" w:hAnsi="Times New Roman" w:cs="Times New Roman"/>
          <w:b/>
          <w:sz w:val="24"/>
          <w:szCs w:val="24"/>
          <w:highlight w:val="lightGray"/>
          <w:lang w:val="en-US"/>
        </w:rPr>
        <w:tab/>
      </w:r>
      <w:r w:rsidR="006172A7" w:rsidRPr="00AE3D67">
        <w:rPr>
          <w:rFonts w:ascii="Times New Roman" w:hAnsi="Times New Roman" w:cs="Times New Roman"/>
          <w:b/>
          <w:sz w:val="24"/>
          <w:szCs w:val="24"/>
          <w:highlight w:val="lightGray"/>
          <w:lang w:val="en-US"/>
        </w:rPr>
        <w:tab/>
      </w:r>
      <w:r w:rsidRPr="00AE3D67">
        <w:rPr>
          <w:rFonts w:ascii="Times New Roman" w:hAnsi="Times New Roman" w:cs="Times New Roman"/>
          <w:b/>
          <w:sz w:val="24"/>
          <w:szCs w:val="24"/>
          <w:highlight w:val="lightGray"/>
          <w:lang w:val="en-US"/>
        </w:rPr>
        <w:t>[CR]</w:t>
      </w:r>
    </w:p>
    <w:p w14:paraId="78AB6481" w14:textId="1EAA9931"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xml:space="preserve">1.14.1 </w:t>
      </w:r>
      <w:r w:rsidR="00C44EA9" w:rsidRPr="00AE3D67">
        <w:rPr>
          <w:rFonts w:ascii="Times New Roman" w:hAnsi="Times New Roman" w:cs="Times New Roman"/>
          <w:sz w:val="24"/>
          <w:szCs w:val="24"/>
        </w:rPr>
        <w:t xml:space="preserve">Не се разрешава </w:t>
      </w:r>
      <w:r w:rsidR="00C44EA9" w:rsidRPr="00AE3D67">
        <w:rPr>
          <w:rFonts w:ascii="Times New Roman" w:hAnsi="Times New Roman" w:cs="Times New Roman"/>
          <w:sz w:val="24"/>
          <w:szCs w:val="24"/>
          <w:lang w:val="en-US"/>
        </w:rPr>
        <w:t>р</w:t>
      </w:r>
      <w:r w:rsidRPr="00AE3D67">
        <w:rPr>
          <w:rFonts w:ascii="Times New Roman" w:hAnsi="Times New Roman" w:cs="Times New Roman"/>
          <w:sz w:val="24"/>
          <w:szCs w:val="24"/>
          <w:lang w:val="en-US"/>
        </w:rPr>
        <w:t>екламата на тютюн</w:t>
      </w:r>
      <w:r w:rsidRPr="00AE3D67">
        <w:rPr>
          <w:rFonts w:ascii="Times New Roman" w:hAnsi="Times New Roman" w:cs="Times New Roman"/>
          <w:sz w:val="24"/>
          <w:szCs w:val="24"/>
        </w:rPr>
        <w:t>еви изделия</w:t>
      </w:r>
      <w:r w:rsidRPr="00AE3D67">
        <w:rPr>
          <w:rFonts w:ascii="Times New Roman" w:hAnsi="Times New Roman" w:cs="Times New Roman"/>
          <w:sz w:val="24"/>
          <w:szCs w:val="24"/>
          <w:lang w:val="en-US"/>
        </w:rPr>
        <w:t xml:space="preserve"> и силно</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спиртни напитки.</w:t>
      </w:r>
    </w:p>
    <w:p w14:paraId="623BAB89" w14:textId="18DD15FC"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xml:space="preserve">1.14.2 </w:t>
      </w:r>
      <w:r w:rsidR="00C44EA9" w:rsidRPr="00AE3D67">
        <w:rPr>
          <w:rFonts w:ascii="Times New Roman" w:hAnsi="Times New Roman" w:cs="Times New Roman"/>
          <w:sz w:val="24"/>
          <w:szCs w:val="24"/>
        </w:rPr>
        <w:t xml:space="preserve">Върху </w:t>
      </w:r>
      <w:r w:rsidR="00C44EA9" w:rsidRPr="00AE3D67">
        <w:rPr>
          <w:rFonts w:ascii="Times New Roman" w:hAnsi="Times New Roman" w:cs="Times New Roman"/>
          <w:sz w:val="24"/>
          <w:szCs w:val="24"/>
          <w:lang w:val="en-US"/>
        </w:rPr>
        <w:t>л</w:t>
      </w:r>
      <w:r w:rsidRPr="00AE3D67">
        <w:rPr>
          <w:rFonts w:ascii="Times New Roman" w:hAnsi="Times New Roman" w:cs="Times New Roman"/>
          <w:sz w:val="24"/>
          <w:szCs w:val="24"/>
          <w:lang w:val="en-US"/>
        </w:rPr>
        <w:t>одки</w:t>
      </w:r>
      <w:r w:rsidR="00C44EA9" w:rsidRPr="00AE3D67">
        <w:rPr>
          <w:rFonts w:ascii="Times New Roman" w:hAnsi="Times New Roman" w:cs="Times New Roman"/>
          <w:sz w:val="24"/>
          <w:szCs w:val="24"/>
        </w:rPr>
        <w:t>те</w:t>
      </w:r>
      <w:r w:rsidRPr="00AE3D67">
        <w:rPr>
          <w:rFonts w:ascii="Times New Roman" w:hAnsi="Times New Roman" w:cs="Times New Roman"/>
          <w:sz w:val="24"/>
          <w:szCs w:val="24"/>
          <w:lang w:val="en-US"/>
        </w:rPr>
        <w:t>, аксесоари</w:t>
      </w:r>
      <w:r w:rsidR="00C44EA9" w:rsidRPr="00AE3D67">
        <w:rPr>
          <w:rFonts w:ascii="Times New Roman" w:hAnsi="Times New Roman" w:cs="Times New Roman"/>
          <w:sz w:val="24"/>
          <w:szCs w:val="24"/>
        </w:rPr>
        <w:t>те</w:t>
      </w:r>
      <w:r w:rsidRPr="00AE3D67">
        <w:rPr>
          <w:rFonts w:ascii="Times New Roman" w:hAnsi="Times New Roman" w:cs="Times New Roman"/>
          <w:sz w:val="24"/>
          <w:szCs w:val="24"/>
          <w:lang w:val="en-US"/>
        </w:rPr>
        <w:t xml:space="preserve"> и </w:t>
      </w:r>
      <w:r w:rsidR="00C44EA9" w:rsidRPr="00AE3D67">
        <w:rPr>
          <w:rFonts w:ascii="Times New Roman" w:hAnsi="Times New Roman" w:cs="Times New Roman"/>
          <w:sz w:val="24"/>
          <w:szCs w:val="24"/>
        </w:rPr>
        <w:t xml:space="preserve">дрехите </w:t>
      </w:r>
      <w:r w:rsidR="00C44EA9" w:rsidRPr="00AE3D67">
        <w:rPr>
          <w:rFonts w:ascii="Times New Roman" w:hAnsi="Times New Roman" w:cs="Times New Roman"/>
          <w:sz w:val="24"/>
          <w:szCs w:val="24"/>
          <w:lang w:val="en-US"/>
        </w:rPr>
        <w:t>(</w:t>
      </w:r>
      <w:r w:rsidR="00C44EA9" w:rsidRPr="00AE3D67">
        <w:rPr>
          <w:rFonts w:ascii="Times New Roman" w:hAnsi="Times New Roman" w:cs="Times New Roman"/>
          <w:sz w:val="24"/>
          <w:szCs w:val="24"/>
        </w:rPr>
        <w:t>спортната екипировка</w:t>
      </w:r>
      <w:r w:rsidR="00C44EA9" w:rsidRPr="00AE3D67">
        <w:rPr>
          <w:rFonts w:ascii="Times New Roman" w:hAnsi="Times New Roman" w:cs="Times New Roman"/>
          <w:sz w:val="24"/>
          <w:szCs w:val="24"/>
          <w:lang w:val="en-US"/>
        </w:rPr>
        <w:t>)</w:t>
      </w:r>
      <w:r w:rsidRPr="00AE3D67">
        <w:rPr>
          <w:rFonts w:ascii="Times New Roman" w:hAnsi="Times New Roman" w:cs="Times New Roman"/>
          <w:sz w:val="24"/>
          <w:szCs w:val="24"/>
          <w:lang w:val="en-US"/>
        </w:rPr>
        <w:t xml:space="preserve"> могат да </w:t>
      </w:r>
      <w:r w:rsidR="00C44EA9" w:rsidRPr="00AE3D67">
        <w:rPr>
          <w:rFonts w:ascii="Times New Roman" w:hAnsi="Times New Roman" w:cs="Times New Roman"/>
          <w:sz w:val="24"/>
          <w:szCs w:val="24"/>
        </w:rPr>
        <w:t xml:space="preserve">се поставят </w:t>
      </w:r>
      <w:r w:rsidRPr="00AE3D67">
        <w:rPr>
          <w:rFonts w:ascii="Times New Roman" w:hAnsi="Times New Roman" w:cs="Times New Roman"/>
          <w:sz w:val="24"/>
          <w:szCs w:val="24"/>
          <w:lang w:val="en-US"/>
        </w:rPr>
        <w:t>търговски марки, рекламни символи и писмен текст.</w:t>
      </w:r>
    </w:p>
    <w:p w14:paraId="26309E95" w14:textId="658A942C"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xml:space="preserve">1.14.3 Не </w:t>
      </w:r>
      <w:r w:rsidRPr="00AE3D67">
        <w:rPr>
          <w:rFonts w:ascii="Times New Roman" w:hAnsi="Times New Roman" w:cs="Times New Roman"/>
          <w:sz w:val="24"/>
          <w:szCs w:val="24"/>
        </w:rPr>
        <w:t>с</w:t>
      </w:r>
      <w:r w:rsidRPr="00AE3D67">
        <w:rPr>
          <w:rFonts w:ascii="Times New Roman" w:hAnsi="Times New Roman" w:cs="Times New Roman"/>
          <w:sz w:val="24"/>
          <w:szCs w:val="24"/>
          <w:lang w:val="en-US"/>
        </w:rPr>
        <w:t xml:space="preserve">е разрешават </w:t>
      </w:r>
      <w:r w:rsidRPr="00AE3D67">
        <w:rPr>
          <w:rFonts w:ascii="Times New Roman" w:hAnsi="Times New Roman" w:cs="Times New Roman"/>
          <w:sz w:val="24"/>
          <w:szCs w:val="24"/>
        </w:rPr>
        <w:t>и</w:t>
      </w:r>
      <w:r w:rsidRPr="00AE3D67">
        <w:rPr>
          <w:rFonts w:ascii="Times New Roman" w:hAnsi="Times New Roman" w:cs="Times New Roman"/>
          <w:sz w:val="24"/>
          <w:szCs w:val="24"/>
          <w:lang w:val="en-US"/>
        </w:rPr>
        <w:t>зображения, символи, лозунги и писмен</w:t>
      </w:r>
      <w:r w:rsidRPr="00AE3D67">
        <w:rPr>
          <w:rFonts w:ascii="Times New Roman" w:hAnsi="Times New Roman" w:cs="Times New Roman"/>
          <w:sz w:val="24"/>
          <w:szCs w:val="24"/>
        </w:rPr>
        <w:t>и</w:t>
      </w:r>
      <w:r w:rsidRPr="00AE3D67">
        <w:rPr>
          <w:rFonts w:ascii="Times New Roman" w:hAnsi="Times New Roman" w:cs="Times New Roman"/>
          <w:sz w:val="24"/>
          <w:szCs w:val="24"/>
          <w:lang w:val="en-US"/>
        </w:rPr>
        <w:t xml:space="preserve"> текст</w:t>
      </w:r>
      <w:r w:rsidRPr="00AE3D67">
        <w:rPr>
          <w:rFonts w:ascii="Times New Roman" w:hAnsi="Times New Roman" w:cs="Times New Roman"/>
          <w:sz w:val="24"/>
          <w:szCs w:val="24"/>
        </w:rPr>
        <w:t>ове, които н</w:t>
      </w:r>
      <w:r w:rsidR="00C44EA9" w:rsidRPr="00AE3D67">
        <w:rPr>
          <w:rFonts w:ascii="Times New Roman" w:hAnsi="Times New Roman" w:cs="Times New Roman"/>
          <w:sz w:val="24"/>
          <w:szCs w:val="24"/>
        </w:rPr>
        <w:t>е</w:t>
      </w:r>
      <w:r w:rsidRPr="00AE3D67">
        <w:rPr>
          <w:rFonts w:ascii="Times New Roman" w:hAnsi="Times New Roman" w:cs="Times New Roman"/>
          <w:sz w:val="24"/>
          <w:szCs w:val="24"/>
        </w:rPr>
        <w:t xml:space="preserve"> са </w:t>
      </w:r>
      <w:r w:rsidRPr="00AE3D67">
        <w:rPr>
          <w:rFonts w:ascii="Times New Roman" w:hAnsi="Times New Roman" w:cs="Times New Roman"/>
          <w:sz w:val="24"/>
          <w:szCs w:val="24"/>
          <w:lang w:val="en-US"/>
        </w:rPr>
        <w:t>свързани с финансиране</w:t>
      </w:r>
      <w:r w:rsidRPr="00AE3D67">
        <w:rPr>
          <w:rFonts w:ascii="Times New Roman" w:hAnsi="Times New Roman" w:cs="Times New Roman"/>
          <w:sz w:val="24"/>
          <w:szCs w:val="24"/>
        </w:rPr>
        <w:t>то</w:t>
      </w:r>
      <w:r w:rsidRPr="00AE3D67">
        <w:rPr>
          <w:rFonts w:ascii="Times New Roman" w:hAnsi="Times New Roman" w:cs="Times New Roman"/>
          <w:sz w:val="24"/>
          <w:szCs w:val="24"/>
          <w:lang w:val="en-US"/>
        </w:rPr>
        <w:t xml:space="preserve"> на спорта или </w:t>
      </w:r>
      <w:r w:rsidRPr="00AE3D67">
        <w:rPr>
          <w:rFonts w:ascii="Times New Roman" w:hAnsi="Times New Roman" w:cs="Times New Roman"/>
          <w:sz w:val="24"/>
          <w:szCs w:val="24"/>
        </w:rPr>
        <w:t xml:space="preserve">имат </w:t>
      </w:r>
      <w:r w:rsidRPr="00AE3D67">
        <w:rPr>
          <w:rFonts w:ascii="Times New Roman" w:hAnsi="Times New Roman" w:cs="Times New Roman"/>
          <w:sz w:val="24"/>
          <w:szCs w:val="24"/>
          <w:lang w:val="en-US"/>
        </w:rPr>
        <w:t>политически послания.</w:t>
      </w:r>
    </w:p>
    <w:p w14:paraId="32407E9D" w14:textId="0DF59A73"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1.14.4 Всички използвани рекламни материали</w:t>
      </w:r>
      <w:r w:rsidRPr="00AE3D67">
        <w:rPr>
          <w:rFonts w:ascii="Times New Roman" w:hAnsi="Times New Roman" w:cs="Times New Roman"/>
          <w:sz w:val="24"/>
          <w:szCs w:val="24"/>
        </w:rPr>
        <w:t>,</w:t>
      </w:r>
      <w:r w:rsidRPr="00AE3D67">
        <w:rPr>
          <w:rFonts w:ascii="Times New Roman" w:hAnsi="Times New Roman" w:cs="Times New Roman"/>
          <w:sz w:val="24"/>
          <w:szCs w:val="24"/>
          <w:lang w:val="en-US"/>
        </w:rPr>
        <w:t xml:space="preserve"> трябва да бъдат поставени</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по такъв начин, че да не пречат на спортистите</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идентификация</w:t>
      </w:r>
      <w:r w:rsidRPr="00AE3D67">
        <w:rPr>
          <w:rFonts w:ascii="Times New Roman" w:hAnsi="Times New Roman" w:cs="Times New Roman"/>
          <w:sz w:val="24"/>
          <w:szCs w:val="24"/>
        </w:rPr>
        <w:t>та</w:t>
      </w:r>
      <w:r w:rsidRPr="00AE3D67">
        <w:rPr>
          <w:rFonts w:ascii="Times New Roman" w:hAnsi="Times New Roman" w:cs="Times New Roman"/>
          <w:sz w:val="24"/>
          <w:szCs w:val="24"/>
          <w:lang w:val="en-US"/>
        </w:rPr>
        <w:t xml:space="preserve"> и</w:t>
      </w:r>
      <w:r w:rsidRPr="00AE3D67">
        <w:rPr>
          <w:rFonts w:ascii="Times New Roman" w:hAnsi="Times New Roman" w:cs="Times New Roman"/>
          <w:sz w:val="24"/>
          <w:szCs w:val="24"/>
        </w:rPr>
        <w:t>м и да</w:t>
      </w:r>
      <w:r w:rsidRPr="00AE3D67">
        <w:rPr>
          <w:rFonts w:ascii="Times New Roman" w:hAnsi="Times New Roman" w:cs="Times New Roman"/>
          <w:sz w:val="24"/>
          <w:szCs w:val="24"/>
          <w:lang w:val="en-US"/>
        </w:rPr>
        <w:t xml:space="preserve"> не влияят на резултата от състезанието.</w:t>
      </w:r>
    </w:p>
    <w:p w14:paraId="6F46279F" w14:textId="77777777" w:rsidR="00A10A61" w:rsidRPr="00AE3D67" w:rsidRDefault="00A10A61" w:rsidP="00AE3D67">
      <w:pPr>
        <w:spacing w:after="0" w:line="240" w:lineRule="auto"/>
        <w:jc w:val="both"/>
        <w:rPr>
          <w:rFonts w:ascii="Times New Roman" w:hAnsi="Times New Roman" w:cs="Times New Roman"/>
          <w:b/>
          <w:sz w:val="24"/>
          <w:szCs w:val="24"/>
          <w:lang w:val="en-US"/>
        </w:rPr>
      </w:pPr>
    </w:p>
    <w:p w14:paraId="716AEFC0" w14:textId="14827197" w:rsidR="00A10A61" w:rsidRPr="00AE3D67" w:rsidRDefault="00A10A61" w:rsidP="00AE3D67">
      <w:pPr>
        <w:spacing w:after="0" w:line="240" w:lineRule="auto"/>
        <w:jc w:val="both"/>
        <w:rPr>
          <w:rFonts w:ascii="Times New Roman" w:hAnsi="Times New Roman" w:cs="Times New Roman"/>
          <w:b/>
          <w:sz w:val="24"/>
          <w:szCs w:val="24"/>
          <w:lang w:val="en-US"/>
        </w:rPr>
      </w:pPr>
      <w:r w:rsidRPr="00AE3D67">
        <w:rPr>
          <w:rFonts w:ascii="Times New Roman" w:hAnsi="Times New Roman" w:cs="Times New Roman"/>
          <w:b/>
          <w:sz w:val="24"/>
          <w:szCs w:val="24"/>
          <w:highlight w:val="lightGray"/>
          <w:lang w:val="en-US"/>
        </w:rPr>
        <w:t xml:space="preserve">1.15 - МЕЖДУНАРОДЕН </w:t>
      </w:r>
      <w:r w:rsidRPr="00AE3D67">
        <w:rPr>
          <w:rFonts w:ascii="Times New Roman" w:hAnsi="Times New Roman" w:cs="Times New Roman"/>
          <w:b/>
          <w:sz w:val="24"/>
          <w:szCs w:val="24"/>
          <w:highlight w:val="lightGray"/>
        </w:rPr>
        <w:t>ТЕХНИЧЕСКИ СЪДИЯ</w:t>
      </w:r>
      <w:r w:rsidRPr="00AE3D67">
        <w:rPr>
          <w:rFonts w:ascii="Times New Roman" w:hAnsi="Times New Roman" w:cs="Times New Roman"/>
          <w:b/>
          <w:sz w:val="24"/>
          <w:szCs w:val="24"/>
          <w:highlight w:val="lightGray"/>
          <w:lang w:val="en-US"/>
        </w:rPr>
        <w:t xml:space="preserve"> (ITO) –</w:t>
      </w:r>
      <w:r w:rsidRPr="00AE3D67">
        <w:rPr>
          <w:rFonts w:ascii="Times New Roman" w:hAnsi="Times New Roman" w:cs="Times New Roman"/>
          <w:b/>
          <w:sz w:val="24"/>
          <w:szCs w:val="24"/>
          <w:highlight w:val="lightGray"/>
        </w:rPr>
        <w:t xml:space="preserve"> </w:t>
      </w:r>
      <w:r w:rsidRPr="00AE3D67">
        <w:rPr>
          <w:rFonts w:ascii="Times New Roman" w:hAnsi="Times New Roman" w:cs="Times New Roman"/>
          <w:b/>
          <w:sz w:val="24"/>
          <w:szCs w:val="24"/>
          <w:highlight w:val="lightGray"/>
          <w:lang w:val="en-US"/>
        </w:rPr>
        <w:t xml:space="preserve">ИЗПИТ </w:t>
      </w:r>
      <w:r w:rsidR="00DE74F6">
        <w:rPr>
          <w:rFonts w:ascii="Times New Roman" w:hAnsi="Times New Roman" w:cs="Times New Roman"/>
          <w:b/>
          <w:sz w:val="24"/>
          <w:szCs w:val="24"/>
          <w:highlight w:val="lightGray"/>
          <w:lang w:val="en-US"/>
        </w:rPr>
        <w:tab/>
      </w:r>
      <w:r w:rsidR="00DE74F6">
        <w:rPr>
          <w:rFonts w:ascii="Times New Roman" w:hAnsi="Times New Roman" w:cs="Times New Roman"/>
          <w:b/>
          <w:sz w:val="24"/>
          <w:szCs w:val="24"/>
          <w:highlight w:val="lightGray"/>
          <w:lang w:val="en-US"/>
        </w:rPr>
        <w:tab/>
      </w:r>
      <w:r w:rsidRPr="00AE3D67">
        <w:rPr>
          <w:rFonts w:ascii="Times New Roman" w:hAnsi="Times New Roman" w:cs="Times New Roman"/>
          <w:b/>
          <w:sz w:val="24"/>
          <w:szCs w:val="24"/>
          <w:highlight w:val="lightGray"/>
          <w:lang w:val="en-US"/>
        </w:rPr>
        <w:t>[CR]</w:t>
      </w:r>
    </w:p>
    <w:p w14:paraId="2E7C95A8" w14:textId="6E80918E" w:rsidR="00A10A61" w:rsidRPr="00AE3D67" w:rsidRDefault="00A10A61" w:rsidP="00AE3D67">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lang w:val="en-US"/>
        </w:rPr>
        <w:t>1.15.1 Календар на изпитите</w:t>
      </w:r>
      <w:r w:rsidRPr="00AE3D67">
        <w:rPr>
          <w:rFonts w:ascii="Times New Roman" w:hAnsi="Times New Roman" w:cs="Times New Roman"/>
          <w:sz w:val="24"/>
          <w:szCs w:val="24"/>
        </w:rPr>
        <w:t>;</w:t>
      </w:r>
    </w:p>
    <w:p w14:paraId="7C862013" w14:textId="77777777"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1.15.1.a Всяка година календарът на официалните</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изпити се публикува за всяка дисциплина</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 xml:space="preserve">след предложение от </w:t>
      </w:r>
      <w:r w:rsidRPr="00AE3D67">
        <w:rPr>
          <w:rFonts w:ascii="Times New Roman" w:hAnsi="Times New Roman" w:cs="Times New Roman"/>
          <w:sz w:val="24"/>
          <w:szCs w:val="24"/>
        </w:rPr>
        <w:t>П</w:t>
      </w:r>
      <w:r w:rsidRPr="00AE3D67">
        <w:rPr>
          <w:rFonts w:ascii="Times New Roman" w:hAnsi="Times New Roman" w:cs="Times New Roman"/>
          <w:sz w:val="24"/>
          <w:szCs w:val="24"/>
          <w:lang w:val="en-US"/>
        </w:rPr>
        <w:t>редседател</w:t>
      </w:r>
      <w:r w:rsidRPr="00AE3D67">
        <w:rPr>
          <w:rFonts w:ascii="Times New Roman" w:hAnsi="Times New Roman" w:cs="Times New Roman"/>
          <w:sz w:val="24"/>
          <w:szCs w:val="24"/>
        </w:rPr>
        <w:t>я на съответната техническа комисия</w:t>
      </w:r>
      <w:r w:rsidRPr="00AE3D67">
        <w:rPr>
          <w:rFonts w:ascii="Times New Roman" w:hAnsi="Times New Roman" w:cs="Times New Roman"/>
          <w:sz w:val="24"/>
          <w:szCs w:val="24"/>
          <w:lang w:val="en-US"/>
        </w:rPr>
        <w:t>;</w:t>
      </w:r>
    </w:p>
    <w:p w14:paraId="40897522" w14:textId="2620D4B7"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1.15.1.b Континентални асоциации или национални</w:t>
      </w:r>
      <w:r w:rsidRPr="00AE3D67">
        <w:rPr>
          <w:rFonts w:ascii="Times New Roman" w:hAnsi="Times New Roman" w:cs="Times New Roman"/>
          <w:sz w:val="24"/>
          <w:szCs w:val="24"/>
        </w:rPr>
        <w:t xml:space="preserve"> ф</w:t>
      </w:r>
      <w:r w:rsidRPr="00AE3D67">
        <w:rPr>
          <w:rFonts w:ascii="Times New Roman" w:hAnsi="Times New Roman" w:cs="Times New Roman"/>
          <w:sz w:val="24"/>
          <w:szCs w:val="24"/>
          <w:lang w:val="en-US"/>
        </w:rPr>
        <w:t>едерации имат право да кандидатстват за провеждане на</w:t>
      </w:r>
      <w:r w:rsidRPr="00AE3D67">
        <w:rPr>
          <w:rFonts w:ascii="Times New Roman" w:hAnsi="Times New Roman" w:cs="Times New Roman"/>
          <w:sz w:val="24"/>
          <w:szCs w:val="24"/>
        </w:rPr>
        <w:t xml:space="preserve"> семинар при</w:t>
      </w:r>
      <w:r w:rsidRPr="00AE3D67">
        <w:rPr>
          <w:rFonts w:ascii="Times New Roman" w:hAnsi="Times New Roman" w:cs="Times New Roman"/>
          <w:sz w:val="24"/>
          <w:szCs w:val="24"/>
          <w:lang w:val="en-US"/>
        </w:rPr>
        <w:t xml:space="preserve"> </w:t>
      </w:r>
      <w:r w:rsidRPr="00AE3D67">
        <w:rPr>
          <w:rFonts w:ascii="Times New Roman" w:hAnsi="Times New Roman" w:cs="Times New Roman"/>
          <w:sz w:val="24"/>
          <w:szCs w:val="24"/>
        </w:rPr>
        <w:t>П</w:t>
      </w:r>
      <w:r w:rsidRPr="00AE3D67">
        <w:rPr>
          <w:rFonts w:ascii="Times New Roman" w:hAnsi="Times New Roman" w:cs="Times New Roman"/>
          <w:sz w:val="24"/>
          <w:szCs w:val="24"/>
          <w:lang w:val="en-US"/>
        </w:rPr>
        <w:t>редседател</w:t>
      </w:r>
      <w:r w:rsidRPr="00AE3D67">
        <w:rPr>
          <w:rFonts w:ascii="Times New Roman" w:hAnsi="Times New Roman" w:cs="Times New Roman"/>
          <w:sz w:val="24"/>
          <w:szCs w:val="24"/>
        </w:rPr>
        <w:t>я на съответната техническа комисия</w:t>
      </w:r>
      <w:r w:rsidRPr="00AE3D67">
        <w:rPr>
          <w:rFonts w:ascii="Times New Roman" w:hAnsi="Times New Roman" w:cs="Times New Roman"/>
          <w:sz w:val="24"/>
          <w:szCs w:val="24"/>
          <w:lang w:val="en-US"/>
        </w:rPr>
        <w:t>. В</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този случай тази организационна единица</w:t>
      </w:r>
      <w:r w:rsidR="00E83A2B">
        <w:rPr>
          <w:rFonts w:ascii="Times New Roman" w:hAnsi="Times New Roman" w:cs="Times New Roman"/>
          <w:sz w:val="24"/>
          <w:szCs w:val="24"/>
        </w:rPr>
        <w:t>,</w:t>
      </w:r>
      <w:r w:rsidRPr="00AE3D67">
        <w:rPr>
          <w:rFonts w:ascii="Times New Roman" w:hAnsi="Times New Roman" w:cs="Times New Roman"/>
          <w:sz w:val="24"/>
          <w:szCs w:val="24"/>
          <w:lang w:val="en-US"/>
        </w:rPr>
        <w:t xml:space="preserve"> трябва да покрие</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разходи</w:t>
      </w:r>
      <w:r w:rsidRPr="00AE3D67">
        <w:rPr>
          <w:rFonts w:ascii="Times New Roman" w:hAnsi="Times New Roman" w:cs="Times New Roman"/>
          <w:sz w:val="24"/>
          <w:szCs w:val="24"/>
        </w:rPr>
        <w:t>те</w:t>
      </w:r>
      <w:r w:rsidRPr="00AE3D67">
        <w:rPr>
          <w:rFonts w:ascii="Times New Roman" w:hAnsi="Times New Roman" w:cs="Times New Roman"/>
          <w:sz w:val="24"/>
          <w:szCs w:val="24"/>
          <w:lang w:val="en-US"/>
        </w:rPr>
        <w:t xml:space="preserve"> за организация</w:t>
      </w:r>
      <w:r w:rsidRPr="00AE3D67">
        <w:rPr>
          <w:rFonts w:ascii="Times New Roman" w:hAnsi="Times New Roman" w:cs="Times New Roman"/>
          <w:sz w:val="24"/>
          <w:szCs w:val="24"/>
        </w:rPr>
        <w:t>та</w:t>
      </w:r>
      <w:r w:rsidRPr="00AE3D67">
        <w:rPr>
          <w:rFonts w:ascii="Times New Roman" w:hAnsi="Times New Roman" w:cs="Times New Roman"/>
          <w:sz w:val="24"/>
          <w:szCs w:val="24"/>
          <w:lang w:val="en-US"/>
        </w:rPr>
        <w:t xml:space="preserve"> на изпит</w:t>
      </w:r>
      <w:r w:rsidRPr="00AE3D67">
        <w:rPr>
          <w:rFonts w:ascii="Times New Roman" w:hAnsi="Times New Roman" w:cs="Times New Roman"/>
          <w:sz w:val="24"/>
          <w:szCs w:val="24"/>
        </w:rPr>
        <w:t>а</w:t>
      </w:r>
      <w:r w:rsidRPr="00AE3D67">
        <w:rPr>
          <w:rFonts w:ascii="Times New Roman" w:hAnsi="Times New Roman" w:cs="Times New Roman"/>
          <w:sz w:val="24"/>
          <w:szCs w:val="24"/>
          <w:lang w:val="en-US"/>
        </w:rPr>
        <w:t>, включително пълния</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пансион и пътни</w:t>
      </w:r>
      <w:r w:rsidRPr="00AE3D67">
        <w:rPr>
          <w:rFonts w:ascii="Times New Roman" w:hAnsi="Times New Roman" w:cs="Times New Roman"/>
          <w:sz w:val="24"/>
          <w:szCs w:val="24"/>
        </w:rPr>
        <w:t>те</w:t>
      </w:r>
      <w:r w:rsidRPr="00AE3D67">
        <w:rPr>
          <w:rFonts w:ascii="Times New Roman" w:hAnsi="Times New Roman" w:cs="Times New Roman"/>
          <w:sz w:val="24"/>
          <w:szCs w:val="24"/>
          <w:lang w:val="en-US"/>
        </w:rPr>
        <w:t xml:space="preserve"> разходи на изпитващите;</w:t>
      </w:r>
    </w:p>
    <w:p w14:paraId="745F797B" w14:textId="648B5B05" w:rsidR="00A10A61" w:rsidRPr="00AE3D67" w:rsidRDefault="00A10A61" w:rsidP="00AE3D67">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lang w:val="en-US"/>
        </w:rPr>
        <w:t xml:space="preserve">1.15.2 Кандидатстване за </w:t>
      </w:r>
      <w:r w:rsidRPr="00AE3D67">
        <w:rPr>
          <w:rFonts w:ascii="Times New Roman" w:hAnsi="Times New Roman" w:cs="Times New Roman"/>
          <w:sz w:val="24"/>
          <w:szCs w:val="24"/>
        </w:rPr>
        <w:t>семинарите</w:t>
      </w:r>
    </w:p>
    <w:p w14:paraId="0DC4659D" w14:textId="77777777"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1.15.2.a Само националните федерации имат право</w:t>
      </w:r>
      <w:r w:rsidRPr="00AE3D67">
        <w:rPr>
          <w:rFonts w:ascii="Times New Roman" w:hAnsi="Times New Roman" w:cs="Times New Roman"/>
          <w:sz w:val="24"/>
          <w:szCs w:val="24"/>
        </w:rPr>
        <w:t xml:space="preserve"> да </w:t>
      </w:r>
      <w:r w:rsidRPr="00AE3D67">
        <w:rPr>
          <w:rFonts w:ascii="Times New Roman" w:hAnsi="Times New Roman" w:cs="Times New Roman"/>
          <w:sz w:val="24"/>
          <w:szCs w:val="24"/>
          <w:lang w:val="en-US"/>
        </w:rPr>
        <w:t>номинират кандидати за изпит най-малко 30</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 xml:space="preserve">дни преди </w:t>
      </w:r>
      <w:r w:rsidRPr="00AE3D67">
        <w:rPr>
          <w:rFonts w:ascii="Times New Roman" w:hAnsi="Times New Roman" w:cs="Times New Roman"/>
          <w:sz w:val="24"/>
          <w:szCs w:val="24"/>
        </w:rPr>
        <w:t>семинара</w:t>
      </w:r>
      <w:r w:rsidRPr="00AE3D67">
        <w:rPr>
          <w:rFonts w:ascii="Times New Roman" w:hAnsi="Times New Roman" w:cs="Times New Roman"/>
          <w:sz w:val="24"/>
          <w:szCs w:val="24"/>
          <w:lang w:val="en-US"/>
        </w:rPr>
        <w:t>;</w:t>
      </w:r>
    </w:p>
    <w:p w14:paraId="427AEA50" w14:textId="512FBEFC"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1.15.2.b Заявленията</w:t>
      </w:r>
      <w:r w:rsidR="00DE74F6">
        <w:rPr>
          <w:rFonts w:ascii="Times New Roman" w:hAnsi="Times New Roman" w:cs="Times New Roman"/>
          <w:sz w:val="24"/>
          <w:szCs w:val="24"/>
        </w:rPr>
        <w:t>,</w:t>
      </w:r>
      <w:r w:rsidRPr="00AE3D67">
        <w:rPr>
          <w:rFonts w:ascii="Times New Roman" w:hAnsi="Times New Roman" w:cs="Times New Roman"/>
          <w:sz w:val="24"/>
          <w:szCs w:val="24"/>
          <w:lang w:val="en-US"/>
        </w:rPr>
        <w:t xml:space="preserve"> трябва да бъдат изпратени до ICF</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централа</w:t>
      </w:r>
      <w:r w:rsidRPr="00AE3D67">
        <w:rPr>
          <w:rFonts w:ascii="Times New Roman" w:hAnsi="Times New Roman" w:cs="Times New Roman"/>
          <w:sz w:val="24"/>
          <w:szCs w:val="24"/>
        </w:rPr>
        <w:t>та</w:t>
      </w:r>
      <w:r w:rsidRPr="00AE3D67">
        <w:rPr>
          <w:rFonts w:ascii="Times New Roman" w:hAnsi="Times New Roman" w:cs="Times New Roman"/>
          <w:sz w:val="24"/>
          <w:szCs w:val="24"/>
          <w:lang w:val="en-US"/>
        </w:rPr>
        <w:t xml:space="preserve"> </w:t>
      </w:r>
      <w:r w:rsidRPr="00AE3D67">
        <w:rPr>
          <w:rFonts w:ascii="Times New Roman" w:hAnsi="Times New Roman" w:cs="Times New Roman"/>
          <w:sz w:val="24"/>
          <w:szCs w:val="24"/>
        </w:rPr>
        <w:t>чрез</w:t>
      </w:r>
      <w:r w:rsidRPr="00AE3D67">
        <w:rPr>
          <w:rFonts w:ascii="Times New Roman" w:hAnsi="Times New Roman" w:cs="Times New Roman"/>
          <w:sz w:val="24"/>
          <w:szCs w:val="24"/>
          <w:lang w:val="en-US"/>
        </w:rPr>
        <w:t xml:space="preserve"> формуляр, </w:t>
      </w:r>
      <w:r w:rsidRPr="00AE3D67">
        <w:rPr>
          <w:rFonts w:ascii="Times New Roman" w:hAnsi="Times New Roman" w:cs="Times New Roman"/>
          <w:sz w:val="24"/>
          <w:szCs w:val="24"/>
        </w:rPr>
        <w:t>създаден</w:t>
      </w:r>
      <w:r w:rsidRPr="00AE3D67">
        <w:rPr>
          <w:rFonts w:ascii="Times New Roman" w:hAnsi="Times New Roman" w:cs="Times New Roman"/>
          <w:sz w:val="24"/>
          <w:szCs w:val="24"/>
          <w:lang w:val="en-US"/>
        </w:rPr>
        <w:t xml:space="preserve"> от ICF и</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 xml:space="preserve">публикуван на </w:t>
      </w:r>
      <w:r w:rsidRPr="00AE3D67">
        <w:rPr>
          <w:rFonts w:ascii="Times New Roman" w:hAnsi="Times New Roman" w:cs="Times New Roman"/>
          <w:sz w:val="24"/>
          <w:szCs w:val="24"/>
        </w:rPr>
        <w:t>интернет страницата</w:t>
      </w:r>
      <w:r w:rsidRPr="00AE3D67">
        <w:rPr>
          <w:rFonts w:ascii="Times New Roman" w:hAnsi="Times New Roman" w:cs="Times New Roman"/>
          <w:sz w:val="24"/>
          <w:szCs w:val="24"/>
          <w:lang w:val="en-US"/>
        </w:rPr>
        <w:t xml:space="preserve"> на ICF;</w:t>
      </w:r>
    </w:p>
    <w:p w14:paraId="007BD456" w14:textId="73C33148" w:rsidR="00A10A61" w:rsidRPr="00AE3D67" w:rsidRDefault="008167E8"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1.15.2.c Централата на ICF препраща</w:t>
      </w:r>
      <w:r w:rsidR="00A10A61" w:rsidRPr="00AE3D67">
        <w:rPr>
          <w:rFonts w:ascii="Times New Roman" w:hAnsi="Times New Roman" w:cs="Times New Roman"/>
          <w:sz w:val="24"/>
          <w:szCs w:val="24"/>
          <w:lang w:val="en-US"/>
        </w:rPr>
        <w:t xml:space="preserve"> списъка</w:t>
      </w:r>
      <w:r w:rsidR="00A10A61" w:rsidRPr="00AE3D67">
        <w:rPr>
          <w:rFonts w:ascii="Times New Roman" w:hAnsi="Times New Roman" w:cs="Times New Roman"/>
          <w:sz w:val="24"/>
          <w:szCs w:val="24"/>
        </w:rPr>
        <w:t xml:space="preserve"> </w:t>
      </w:r>
      <w:r w:rsidR="00A10A61" w:rsidRPr="00AE3D67">
        <w:rPr>
          <w:rFonts w:ascii="Times New Roman" w:hAnsi="Times New Roman" w:cs="Times New Roman"/>
          <w:sz w:val="24"/>
          <w:szCs w:val="24"/>
          <w:lang w:val="en-US"/>
        </w:rPr>
        <w:t>на кандидати</w:t>
      </w:r>
      <w:r w:rsidR="00A10A61" w:rsidRPr="00AE3D67">
        <w:rPr>
          <w:rFonts w:ascii="Times New Roman" w:hAnsi="Times New Roman" w:cs="Times New Roman"/>
          <w:sz w:val="24"/>
          <w:szCs w:val="24"/>
        </w:rPr>
        <w:t>те</w:t>
      </w:r>
      <w:r w:rsidR="00A10A61" w:rsidRPr="00AE3D67">
        <w:rPr>
          <w:rFonts w:ascii="Times New Roman" w:hAnsi="Times New Roman" w:cs="Times New Roman"/>
          <w:sz w:val="24"/>
          <w:szCs w:val="24"/>
          <w:lang w:val="en-US"/>
        </w:rPr>
        <w:t xml:space="preserve"> на съответния технически председател;</w:t>
      </w:r>
    </w:p>
    <w:p w14:paraId="298D8F7B" w14:textId="0807234F"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xml:space="preserve">1.15.2.d За всеки кандидат, </w:t>
      </w:r>
      <w:r w:rsidRPr="00AE3D67">
        <w:rPr>
          <w:rFonts w:ascii="Times New Roman" w:hAnsi="Times New Roman" w:cs="Times New Roman"/>
          <w:sz w:val="24"/>
          <w:szCs w:val="24"/>
        </w:rPr>
        <w:t>желаещ да положи</w:t>
      </w:r>
      <w:r w:rsidRPr="00AE3D67">
        <w:rPr>
          <w:rFonts w:ascii="Times New Roman" w:hAnsi="Times New Roman" w:cs="Times New Roman"/>
          <w:sz w:val="24"/>
          <w:szCs w:val="24"/>
          <w:lang w:val="en-US"/>
        </w:rPr>
        <w:t xml:space="preserve"> </w:t>
      </w:r>
      <w:r w:rsidRPr="00AE3D67">
        <w:rPr>
          <w:rFonts w:ascii="Times New Roman" w:hAnsi="Times New Roman" w:cs="Times New Roman"/>
          <w:sz w:val="24"/>
          <w:szCs w:val="24"/>
        </w:rPr>
        <w:t>изпит</w:t>
      </w:r>
      <w:r w:rsidRPr="00AE3D67">
        <w:rPr>
          <w:rFonts w:ascii="Times New Roman" w:hAnsi="Times New Roman" w:cs="Times New Roman"/>
          <w:sz w:val="24"/>
          <w:szCs w:val="24"/>
          <w:lang w:val="en-US"/>
        </w:rPr>
        <w:t>, Националната федерация ще бъде</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таксува</w:t>
      </w:r>
      <w:r w:rsidR="008167E8" w:rsidRPr="00AE3D67">
        <w:rPr>
          <w:rFonts w:ascii="Times New Roman" w:hAnsi="Times New Roman" w:cs="Times New Roman"/>
          <w:sz w:val="24"/>
          <w:szCs w:val="24"/>
        </w:rPr>
        <w:t>на в размер на</w:t>
      </w:r>
      <w:r w:rsidRPr="00AE3D67">
        <w:rPr>
          <w:rFonts w:ascii="Times New Roman" w:hAnsi="Times New Roman" w:cs="Times New Roman"/>
          <w:sz w:val="24"/>
          <w:szCs w:val="24"/>
          <w:lang w:val="en-US"/>
        </w:rPr>
        <w:t xml:space="preserve"> 20 евро;</w:t>
      </w:r>
    </w:p>
    <w:p w14:paraId="36C629EB" w14:textId="294EEE5E"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xml:space="preserve">1.15.2.e Окончателната фактура </w:t>
      </w:r>
      <w:r w:rsidR="008167E8" w:rsidRPr="00AE3D67">
        <w:rPr>
          <w:rFonts w:ascii="Times New Roman" w:hAnsi="Times New Roman" w:cs="Times New Roman"/>
          <w:sz w:val="24"/>
          <w:szCs w:val="24"/>
        </w:rPr>
        <w:t>се изпраща</w:t>
      </w:r>
      <w:r w:rsidRPr="00AE3D67">
        <w:rPr>
          <w:rFonts w:ascii="Times New Roman" w:hAnsi="Times New Roman" w:cs="Times New Roman"/>
          <w:sz w:val="24"/>
          <w:szCs w:val="24"/>
          <w:lang w:val="en-US"/>
        </w:rPr>
        <w:t xml:space="preserve"> на</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Национална федерация в периода между 30</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октомври и 30 ноември;</w:t>
      </w:r>
    </w:p>
    <w:p w14:paraId="6B42DF3E" w14:textId="77777777"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1.15.2.f Националните федерации са финансово</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отговорни за своите длъжностни лица (преди и след</w:t>
      </w:r>
      <w:r w:rsidRPr="00AE3D67">
        <w:rPr>
          <w:rFonts w:ascii="Times New Roman" w:hAnsi="Times New Roman" w:cs="Times New Roman"/>
          <w:sz w:val="24"/>
          <w:szCs w:val="24"/>
        </w:rPr>
        <w:t xml:space="preserve"> изпита</w:t>
      </w:r>
      <w:r w:rsidRPr="00AE3D67">
        <w:rPr>
          <w:rFonts w:ascii="Times New Roman" w:hAnsi="Times New Roman" w:cs="Times New Roman"/>
          <w:sz w:val="24"/>
          <w:szCs w:val="24"/>
          <w:lang w:val="en-US"/>
        </w:rPr>
        <w:t>).</w:t>
      </w:r>
    </w:p>
    <w:p w14:paraId="7F7B3EF6" w14:textId="3F134433" w:rsidR="00A10A61" w:rsidRPr="00AE3D67" w:rsidRDefault="00A10A61" w:rsidP="00AE3D67">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lang w:val="en-US"/>
        </w:rPr>
        <w:t>1.15.3 Провеждане на изпита</w:t>
      </w:r>
      <w:r w:rsidRPr="00AE3D67">
        <w:rPr>
          <w:rFonts w:ascii="Times New Roman" w:hAnsi="Times New Roman" w:cs="Times New Roman"/>
          <w:sz w:val="24"/>
          <w:szCs w:val="24"/>
        </w:rPr>
        <w:t>;</w:t>
      </w:r>
    </w:p>
    <w:p w14:paraId="362B63DF" w14:textId="072378A0"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xml:space="preserve">1.15.3.a </w:t>
      </w:r>
      <w:r w:rsidR="008167E8" w:rsidRPr="00AE3D67">
        <w:rPr>
          <w:rFonts w:ascii="Times New Roman" w:hAnsi="Times New Roman" w:cs="Times New Roman"/>
          <w:sz w:val="24"/>
          <w:szCs w:val="24"/>
        </w:rPr>
        <w:t xml:space="preserve">Изпита се </w:t>
      </w:r>
      <w:r w:rsidR="008167E8" w:rsidRPr="00AE3D67">
        <w:rPr>
          <w:rFonts w:ascii="Times New Roman" w:hAnsi="Times New Roman" w:cs="Times New Roman"/>
          <w:sz w:val="24"/>
          <w:szCs w:val="24"/>
          <w:lang w:val="en-US"/>
        </w:rPr>
        <w:t>администрира</w:t>
      </w:r>
      <w:r w:rsidR="008167E8" w:rsidRPr="00AE3D67">
        <w:rPr>
          <w:rFonts w:ascii="Times New Roman" w:hAnsi="Times New Roman" w:cs="Times New Roman"/>
          <w:sz w:val="24"/>
          <w:szCs w:val="24"/>
        </w:rPr>
        <w:t xml:space="preserve"> от </w:t>
      </w:r>
      <w:r w:rsidR="000A418E" w:rsidRPr="00AE3D67">
        <w:rPr>
          <w:rFonts w:ascii="Times New Roman" w:hAnsi="Times New Roman" w:cs="Times New Roman"/>
          <w:sz w:val="24"/>
          <w:szCs w:val="24"/>
        </w:rPr>
        <w:t>под</w:t>
      </w:r>
      <w:r w:rsidR="008167E8" w:rsidRPr="00AE3D67">
        <w:rPr>
          <w:rFonts w:ascii="Times New Roman" w:hAnsi="Times New Roman" w:cs="Times New Roman"/>
          <w:sz w:val="24"/>
          <w:szCs w:val="24"/>
        </w:rPr>
        <w:t>к</w:t>
      </w:r>
      <w:r w:rsidRPr="00AE3D67">
        <w:rPr>
          <w:rFonts w:ascii="Times New Roman" w:hAnsi="Times New Roman" w:cs="Times New Roman"/>
          <w:sz w:val="24"/>
          <w:szCs w:val="24"/>
        </w:rPr>
        <w:t>омисия</w:t>
      </w:r>
      <w:r w:rsidRPr="00AE3D67">
        <w:rPr>
          <w:rFonts w:ascii="Times New Roman" w:hAnsi="Times New Roman" w:cs="Times New Roman"/>
          <w:sz w:val="24"/>
          <w:szCs w:val="24"/>
          <w:lang w:val="en-US"/>
        </w:rPr>
        <w:t xml:space="preserve"> назначен</w:t>
      </w:r>
      <w:r w:rsidRPr="00AE3D67">
        <w:rPr>
          <w:rFonts w:ascii="Times New Roman" w:hAnsi="Times New Roman" w:cs="Times New Roman"/>
          <w:sz w:val="24"/>
          <w:szCs w:val="24"/>
        </w:rPr>
        <w:t>а</w:t>
      </w:r>
      <w:r w:rsidRPr="00AE3D67">
        <w:rPr>
          <w:rFonts w:ascii="Times New Roman" w:hAnsi="Times New Roman" w:cs="Times New Roman"/>
          <w:sz w:val="24"/>
          <w:szCs w:val="24"/>
          <w:lang w:val="en-US"/>
        </w:rPr>
        <w:t xml:space="preserve"> от</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съотве</w:t>
      </w:r>
      <w:r w:rsidR="008167E8" w:rsidRPr="00AE3D67">
        <w:rPr>
          <w:rFonts w:ascii="Times New Roman" w:hAnsi="Times New Roman" w:cs="Times New Roman"/>
          <w:sz w:val="24"/>
          <w:szCs w:val="24"/>
          <w:lang w:val="en-US"/>
        </w:rPr>
        <w:t>тният технически председател</w:t>
      </w:r>
      <w:r w:rsidRPr="00AE3D67">
        <w:rPr>
          <w:rFonts w:ascii="Times New Roman" w:hAnsi="Times New Roman" w:cs="Times New Roman"/>
          <w:sz w:val="24"/>
          <w:szCs w:val="24"/>
          <w:lang w:val="en-US"/>
        </w:rPr>
        <w:t>;</w:t>
      </w:r>
    </w:p>
    <w:p w14:paraId="39A32945" w14:textId="612C234E"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1.15.3.b Изпитът за длъжностни лица, които желаят да бъдат считани за</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официа</w:t>
      </w:r>
      <w:r w:rsidR="000A418E" w:rsidRPr="00AE3D67">
        <w:rPr>
          <w:rFonts w:ascii="Times New Roman" w:hAnsi="Times New Roman" w:cs="Times New Roman"/>
          <w:sz w:val="24"/>
          <w:szCs w:val="24"/>
          <w:lang w:val="en-US"/>
        </w:rPr>
        <w:t>лни лица за състезания на ICF се провежда</w:t>
      </w:r>
      <w:r w:rsidRPr="00AE3D67">
        <w:rPr>
          <w:rFonts w:ascii="Times New Roman" w:hAnsi="Times New Roman" w:cs="Times New Roman"/>
          <w:sz w:val="24"/>
          <w:szCs w:val="24"/>
          <w:lang w:val="en-US"/>
        </w:rPr>
        <w:t xml:space="preserve"> </w:t>
      </w:r>
      <w:r w:rsidRPr="00AE3D67">
        <w:rPr>
          <w:rFonts w:ascii="Times New Roman" w:hAnsi="Times New Roman" w:cs="Times New Roman"/>
          <w:sz w:val="24"/>
          <w:szCs w:val="24"/>
        </w:rPr>
        <w:t xml:space="preserve">на </w:t>
      </w:r>
      <w:r w:rsidRPr="00AE3D67">
        <w:rPr>
          <w:rFonts w:ascii="Times New Roman" w:hAnsi="Times New Roman" w:cs="Times New Roman"/>
          <w:sz w:val="24"/>
          <w:szCs w:val="24"/>
          <w:lang w:val="en-US"/>
        </w:rPr>
        <w:t xml:space="preserve">Английски </w:t>
      </w:r>
      <w:r w:rsidRPr="00AE3D67">
        <w:rPr>
          <w:rFonts w:ascii="Times New Roman" w:hAnsi="Times New Roman" w:cs="Times New Roman"/>
          <w:sz w:val="24"/>
          <w:szCs w:val="24"/>
        </w:rPr>
        <w:t xml:space="preserve">език </w:t>
      </w:r>
      <w:r w:rsidR="000A418E" w:rsidRPr="00AE3D67">
        <w:rPr>
          <w:rFonts w:ascii="Times New Roman" w:hAnsi="Times New Roman" w:cs="Times New Roman"/>
          <w:sz w:val="24"/>
          <w:szCs w:val="24"/>
          <w:lang w:val="en-US"/>
        </w:rPr>
        <w:t>и</w:t>
      </w:r>
      <w:r w:rsidRPr="00AE3D67">
        <w:rPr>
          <w:rFonts w:ascii="Times New Roman" w:hAnsi="Times New Roman" w:cs="Times New Roman"/>
          <w:sz w:val="24"/>
          <w:szCs w:val="24"/>
          <w:lang w:val="en-US"/>
        </w:rPr>
        <w:t xml:space="preserve"> се основава на</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 xml:space="preserve">познанията им </w:t>
      </w:r>
      <w:r w:rsidRPr="00AE3D67">
        <w:rPr>
          <w:rFonts w:ascii="Times New Roman" w:hAnsi="Times New Roman" w:cs="Times New Roman"/>
          <w:sz w:val="24"/>
          <w:szCs w:val="24"/>
        </w:rPr>
        <w:t>н</w:t>
      </w:r>
      <w:r w:rsidRPr="00AE3D67">
        <w:rPr>
          <w:rFonts w:ascii="Times New Roman" w:hAnsi="Times New Roman" w:cs="Times New Roman"/>
          <w:sz w:val="24"/>
          <w:szCs w:val="24"/>
          <w:lang w:val="en-US"/>
        </w:rPr>
        <w:t>а устава на ICF и правилата на ICF.</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Всяка дисциплина</w:t>
      </w:r>
      <w:r w:rsidR="00DE74F6">
        <w:rPr>
          <w:rFonts w:ascii="Times New Roman" w:hAnsi="Times New Roman" w:cs="Times New Roman"/>
          <w:sz w:val="24"/>
          <w:szCs w:val="24"/>
        </w:rPr>
        <w:t>,</w:t>
      </w:r>
      <w:r w:rsidRPr="00AE3D67">
        <w:rPr>
          <w:rFonts w:ascii="Times New Roman" w:hAnsi="Times New Roman" w:cs="Times New Roman"/>
          <w:sz w:val="24"/>
          <w:szCs w:val="24"/>
          <w:lang w:val="en-US"/>
        </w:rPr>
        <w:t xml:space="preserve"> може да добави практическа оценка или</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минимално изискване за опит;</w:t>
      </w:r>
    </w:p>
    <w:p w14:paraId="43730BF1" w14:textId="77777777"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xml:space="preserve">1.15.3.c Ако кандидатите </w:t>
      </w:r>
      <w:r w:rsidRPr="00AE3D67">
        <w:rPr>
          <w:rFonts w:ascii="Times New Roman" w:hAnsi="Times New Roman" w:cs="Times New Roman"/>
          <w:sz w:val="24"/>
          <w:szCs w:val="24"/>
        </w:rPr>
        <w:t>положат</w:t>
      </w:r>
      <w:r w:rsidRPr="00AE3D67">
        <w:rPr>
          <w:rFonts w:ascii="Times New Roman" w:hAnsi="Times New Roman" w:cs="Times New Roman"/>
          <w:sz w:val="24"/>
          <w:szCs w:val="24"/>
          <w:lang w:val="en-US"/>
        </w:rPr>
        <w:t xml:space="preserve"> изпит</w:t>
      </w:r>
      <w:r w:rsidRPr="00AE3D67">
        <w:rPr>
          <w:rFonts w:ascii="Times New Roman" w:hAnsi="Times New Roman" w:cs="Times New Roman"/>
          <w:sz w:val="24"/>
          <w:szCs w:val="24"/>
        </w:rPr>
        <w:t>а</w:t>
      </w:r>
      <w:r w:rsidRPr="00AE3D67">
        <w:rPr>
          <w:rFonts w:ascii="Times New Roman" w:hAnsi="Times New Roman" w:cs="Times New Roman"/>
          <w:sz w:val="24"/>
          <w:szCs w:val="24"/>
          <w:lang w:val="en-US"/>
        </w:rPr>
        <w:t xml:space="preserve"> </w:t>
      </w:r>
      <w:r w:rsidRPr="00AE3D67">
        <w:rPr>
          <w:rFonts w:ascii="Times New Roman" w:hAnsi="Times New Roman" w:cs="Times New Roman"/>
          <w:sz w:val="24"/>
          <w:szCs w:val="24"/>
        </w:rPr>
        <w:t>на</w:t>
      </w:r>
      <w:r w:rsidRPr="00AE3D67">
        <w:rPr>
          <w:rFonts w:ascii="Times New Roman" w:hAnsi="Times New Roman" w:cs="Times New Roman"/>
          <w:sz w:val="24"/>
          <w:szCs w:val="24"/>
          <w:lang w:val="en-US"/>
        </w:rPr>
        <w:t xml:space="preserve"> някой</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друг официален език, те не могат да бъдат взети предвид</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за съдийство в състезания на ICF.</w:t>
      </w:r>
    </w:p>
    <w:p w14:paraId="2F9DE828" w14:textId="17905AA8"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xml:space="preserve">1.15.4 </w:t>
      </w:r>
      <w:r w:rsidRPr="00AE3D67">
        <w:rPr>
          <w:rFonts w:ascii="Times New Roman" w:hAnsi="Times New Roman" w:cs="Times New Roman"/>
          <w:sz w:val="24"/>
          <w:szCs w:val="24"/>
        </w:rPr>
        <w:t xml:space="preserve">Съдийска </w:t>
      </w:r>
      <w:r w:rsidRPr="00AE3D67">
        <w:rPr>
          <w:rFonts w:ascii="Times New Roman" w:hAnsi="Times New Roman" w:cs="Times New Roman"/>
          <w:sz w:val="24"/>
          <w:szCs w:val="24"/>
          <w:lang w:val="en-US"/>
        </w:rPr>
        <w:t>карта</w:t>
      </w:r>
    </w:p>
    <w:p w14:paraId="57E00492" w14:textId="17F2AEAF"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1.15.4.a След приключване на изпита</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 xml:space="preserve">съответният технически председател </w:t>
      </w:r>
      <w:r w:rsidRPr="00AE3D67">
        <w:rPr>
          <w:rFonts w:ascii="Times New Roman" w:hAnsi="Times New Roman" w:cs="Times New Roman"/>
          <w:sz w:val="24"/>
          <w:szCs w:val="24"/>
        </w:rPr>
        <w:t>изготвя доклад</w:t>
      </w:r>
      <w:r w:rsidR="00DE74F6">
        <w:rPr>
          <w:rFonts w:ascii="Times New Roman" w:hAnsi="Times New Roman" w:cs="Times New Roman"/>
          <w:sz w:val="24"/>
          <w:szCs w:val="24"/>
        </w:rPr>
        <w:t>,</w:t>
      </w:r>
      <w:r w:rsidRPr="00AE3D67">
        <w:rPr>
          <w:rFonts w:ascii="Times New Roman" w:hAnsi="Times New Roman" w:cs="Times New Roman"/>
          <w:sz w:val="24"/>
          <w:szCs w:val="24"/>
        </w:rPr>
        <w:t xml:space="preserve"> като </w:t>
      </w:r>
      <w:r w:rsidRPr="00AE3D67">
        <w:rPr>
          <w:rFonts w:ascii="Times New Roman" w:hAnsi="Times New Roman" w:cs="Times New Roman"/>
          <w:sz w:val="24"/>
          <w:szCs w:val="24"/>
          <w:lang w:val="en-US"/>
        </w:rPr>
        <w:t>длъжностно лице на ICF</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 xml:space="preserve">и го изпраща </w:t>
      </w:r>
      <w:r w:rsidRPr="00AE3D67">
        <w:rPr>
          <w:rFonts w:ascii="Times New Roman" w:hAnsi="Times New Roman" w:cs="Times New Roman"/>
          <w:sz w:val="24"/>
          <w:szCs w:val="24"/>
        </w:rPr>
        <w:t xml:space="preserve">в централата </w:t>
      </w:r>
      <w:r w:rsidRPr="00AE3D67">
        <w:rPr>
          <w:rFonts w:ascii="Times New Roman" w:hAnsi="Times New Roman" w:cs="Times New Roman"/>
          <w:sz w:val="24"/>
          <w:szCs w:val="24"/>
          <w:lang w:val="en-US"/>
        </w:rPr>
        <w:t xml:space="preserve">на ICF, където се издават официалните </w:t>
      </w:r>
      <w:r w:rsidRPr="00AE3D67">
        <w:rPr>
          <w:rFonts w:ascii="Times New Roman" w:hAnsi="Times New Roman" w:cs="Times New Roman"/>
          <w:sz w:val="24"/>
          <w:szCs w:val="24"/>
        </w:rPr>
        <w:t xml:space="preserve">съдийски </w:t>
      </w:r>
      <w:r w:rsidRPr="00AE3D67">
        <w:rPr>
          <w:rFonts w:ascii="Times New Roman" w:hAnsi="Times New Roman" w:cs="Times New Roman"/>
          <w:sz w:val="24"/>
          <w:szCs w:val="24"/>
          <w:lang w:val="en-US"/>
        </w:rPr>
        <w:t>карти за издържали</w:t>
      </w:r>
      <w:r w:rsidRPr="00AE3D67">
        <w:rPr>
          <w:rFonts w:ascii="Times New Roman" w:hAnsi="Times New Roman" w:cs="Times New Roman"/>
          <w:sz w:val="24"/>
          <w:szCs w:val="24"/>
        </w:rPr>
        <w:t>те</w:t>
      </w:r>
      <w:r w:rsidRPr="00AE3D67">
        <w:rPr>
          <w:rFonts w:ascii="Times New Roman" w:hAnsi="Times New Roman" w:cs="Times New Roman"/>
          <w:sz w:val="24"/>
          <w:szCs w:val="24"/>
          <w:lang w:val="en-US"/>
        </w:rPr>
        <w:t xml:space="preserve"> изпита, които по-късно се изпращат на</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Национални</w:t>
      </w:r>
      <w:r w:rsidRPr="00AE3D67">
        <w:rPr>
          <w:rFonts w:ascii="Times New Roman" w:hAnsi="Times New Roman" w:cs="Times New Roman"/>
          <w:sz w:val="24"/>
          <w:szCs w:val="24"/>
        </w:rPr>
        <w:t>те</w:t>
      </w:r>
      <w:r w:rsidRPr="00AE3D67">
        <w:rPr>
          <w:rFonts w:ascii="Times New Roman" w:hAnsi="Times New Roman" w:cs="Times New Roman"/>
          <w:sz w:val="24"/>
          <w:szCs w:val="24"/>
          <w:lang w:val="en-US"/>
        </w:rPr>
        <w:t xml:space="preserve"> федерации;</w:t>
      </w:r>
    </w:p>
    <w:p w14:paraId="481C3E2A" w14:textId="77777777"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xml:space="preserve">1.15.4.b Картите на </w:t>
      </w:r>
      <w:r w:rsidRPr="00AE3D67">
        <w:rPr>
          <w:rFonts w:ascii="Times New Roman" w:hAnsi="Times New Roman" w:cs="Times New Roman"/>
          <w:sz w:val="24"/>
          <w:szCs w:val="24"/>
        </w:rPr>
        <w:t xml:space="preserve">съдийте </w:t>
      </w:r>
      <w:r w:rsidRPr="00AE3D67">
        <w:rPr>
          <w:rFonts w:ascii="Times New Roman" w:hAnsi="Times New Roman" w:cs="Times New Roman"/>
          <w:sz w:val="24"/>
          <w:szCs w:val="24"/>
          <w:lang w:val="en-US"/>
        </w:rPr>
        <w:t>изтичат след четири (4)</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години;</w:t>
      </w:r>
    </w:p>
    <w:p w14:paraId="7E89A506" w14:textId="1D0A3A2B"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xml:space="preserve">1.15.4.c Ако </w:t>
      </w:r>
      <w:r w:rsidR="000A418E" w:rsidRPr="00AE3D67">
        <w:rPr>
          <w:rFonts w:ascii="Times New Roman" w:hAnsi="Times New Roman" w:cs="Times New Roman"/>
          <w:sz w:val="24"/>
          <w:szCs w:val="24"/>
        </w:rPr>
        <w:t xml:space="preserve">срока на </w:t>
      </w:r>
      <w:r w:rsidRPr="00AE3D67">
        <w:rPr>
          <w:rFonts w:ascii="Times New Roman" w:hAnsi="Times New Roman" w:cs="Times New Roman"/>
          <w:sz w:val="24"/>
          <w:szCs w:val="24"/>
          <w:lang w:val="en-US"/>
        </w:rPr>
        <w:t xml:space="preserve">картата на </w:t>
      </w:r>
      <w:r w:rsidRPr="00AE3D67">
        <w:rPr>
          <w:rFonts w:ascii="Times New Roman" w:hAnsi="Times New Roman" w:cs="Times New Roman"/>
          <w:sz w:val="24"/>
          <w:szCs w:val="24"/>
        </w:rPr>
        <w:t>съдията</w:t>
      </w:r>
      <w:r w:rsidR="000A418E" w:rsidRPr="00AE3D67">
        <w:rPr>
          <w:rFonts w:ascii="Times New Roman" w:hAnsi="Times New Roman" w:cs="Times New Roman"/>
          <w:sz w:val="24"/>
          <w:szCs w:val="24"/>
          <w:lang w:val="en-US"/>
        </w:rPr>
        <w:t xml:space="preserve"> изтича</w:t>
      </w:r>
      <w:r w:rsidRPr="00AE3D67">
        <w:rPr>
          <w:rFonts w:ascii="Times New Roman" w:hAnsi="Times New Roman" w:cs="Times New Roman"/>
          <w:sz w:val="24"/>
          <w:szCs w:val="24"/>
          <w:lang w:val="en-US"/>
        </w:rPr>
        <w:t xml:space="preserve">, </w:t>
      </w:r>
      <w:r w:rsidR="000A418E" w:rsidRPr="00AE3D67">
        <w:rPr>
          <w:rFonts w:ascii="Times New Roman" w:hAnsi="Times New Roman" w:cs="Times New Roman"/>
          <w:sz w:val="24"/>
          <w:szCs w:val="24"/>
        </w:rPr>
        <w:t xml:space="preserve">тя е </w:t>
      </w:r>
      <w:r w:rsidRPr="00AE3D67">
        <w:rPr>
          <w:rFonts w:ascii="Times New Roman" w:hAnsi="Times New Roman" w:cs="Times New Roman"/>
          <w:sz w:val="24"/>
          <w:szCs w:val="24"/>
          <w:lang w:val="en-US"/>
        </w:rPr>
        <w:t>изгубена или</w:t>
      </w:r>
      <w:r w:rsidRPr="00AE3D67">
        <w:rPr>
          <w:rFonts w:ascii="Times New Roman" w:hAnsi="Times New Roman" w:cs="Times New Roman"/>
          <w:sz w:val="24"/>
          <w:szCs w:val="24"/>
        </w:rPr>
        <w:t xml:space="preserve"> </w:t>
      </w:r>
      <w:r w:rsidR="000A418E" w:rsidRPr="00AE3D67">
        <w:rPr>
          <w:rFonts w:ascii="Times New Roman" w:hAnsi="Times New Roman" w:cs="Times New Roman"/>
          <w:sz w:val="24"/>
          <w:szCs w:val="24"/>
          <w:lang w:val="en-US"/>
        </w:rPr>
        <w:t>унищожена</w:t>
      </w:r>
      <w:r w:rsidRPr="00AE3D67">
        <w:rPr>
          <w:rFonts w:ascii="Times New Roman" w:hAnsi="Times New Roman" w:cs="Times New Roman"/>
          <w:sz w:val="24"/>
          <w:szCs w:val="24"/>
          <w:lang w:val="en-US"/>
        </w:rPr>
        <w:t xml:space="preserve"> </w:t>
      </w:r>
      <w:r w:rsidRPr="00AE3D67">
        <w:rPr>
          <w:rFonts w:ascii="Times New Roman" w:hAnsi="Times New Roman" w:cs="Times New Roman"/>
          <w:sz w:val="24"/>
          <w:szCs w:val="24"/>
        </w:rPr>
        <w:t>се</w:t>
      </w:r>
      <w:r w:rsidRPr="00AE3D67">
        <w:rPr>
          <w:rFonts w:ascii="Times New Roman" w:hAnsi="Times New Roman" w:cs="Times New Roman"/>
          <w:sz w:val="24"/>
          <w:szCs w:val="24"/>
          <w:lang w:val="en-US"/>
        </w:rPr>
        <w:t xml:space="preserve"> начисл</w:t>
      </w:r>
      <w:r w:rsidRPr="00AE3D67">
        <w:rPr>
          <w:rFonts w:ascii="Times New Roman" w:hAnsi="Times New Roman" w:cs="Times New Roman"/>
          <w:sz w:val="24"/>
          <w:szCs w:val="24"/>
        </w:rPr>
        <w:t>ява</w:t>
      </w:r>
      <w:r w:rsidRPr="00AE3D67">
        <w:rPr>
          <w:rFonts w:ascii="Times New Roman" w:hAnsi="Times New Roman" w:cs="Times New Roman"/>
          <w:sz w:val="24"/>
          <w:szCs w:val="24"/>
          <w:lang w:val="en-US"/>
        </w:rPr>
        <w:t xml:space="preserve"> такса от 20 евро за подновяване.</w:t>
      </w:r>
    </w:p>
    <w:p w14:paraId="2C6632E7" w14:textId="2E0890E9" w:rsidR="000A418E" w:rsidRPr="00AE3D67" w:rsidRDefault="000A418E" w:rsidP="00AE3D67">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 xml:space="preserve">1.15.4 </w:t>
      </w:r>
      <w:r w:rsidRPr="00AE3D67">
        <w:rPr>
          <w:rFonts w:ascii="Times New Roman" w:hAnsi="Times New Roman" w:cs="Times New Roman"/>
          <w:sz w:val="24"/>
          <w:szCs w:val="24"/>
          <w:lang w:val="en-US"/>
        </w:rPr>
        <w:t xml:space="preserve">d </w:t>
      </w:r>
      <w:r w:rsidRPr="00AE3D67">
        <w:rPr>
          <w:rFonts w:ascii="Times New Roman" w:hAnsi="Times New Roman" w:cs="Times New Roman"/>
          <w:sz w:val="24"/>
          <w:szCs w:val="24"/>
        </w:rPr>
        <w:t>Подновената съдийска карта се издава от датат на изтичане на предходната.</w:t>
      </w:r>
    </w:p>
    <w:p w14:paraId="018CDA3C" w14:textId="49044384" w:rsidR="00A10A61" w:rsidRPr="00AE3D67" w:rsidRDefault="000A418E" w:rsidP="00AE3D67">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 xml:space="preserve">1.15.4 </w:t>
      </w:r>
      <w:r w:rsidRPr="00AE3D67">
        <w:rPr>
          <w:rFonts w:ascii="Times New Roman" w:hAnsi="Times New Roman" w:cs="Times New Roman"/>
          <w:sz w:val="24"/>
          <w:szCs w:val="24"/>
          <w:lang w:val="en-US"/>
        </w:rPr>
        <w:t xml:space="preserve">e </w:t>
      </w:r>
      <w:r w:rsidRPr="00AE3D67">
        <w:rPr>
          <w:rFonts w:ascii="Times New Roman" w:hAnsi="Times New Roman" w:cs="Times New Roman"/>
          <w:sz w:val="24"/>
          <w:szCs w:val="24"/>
        </w:rPr>
        <w:t>Ако съдийската карта е изтекла преди повече от две години, съдията трябва да се яви отново на изпит.</w:t>
      </w:r>
    </w:p>
    <w:p w14:paraId="139CD770" w14:textId="54242645" w:rsidR="00A10A61" w:rsidRPr="00AE3D67" w:rsidRDefault="00A10A61" w:rsidP="00AE3D67">
      <w:pPr>
        <w:spacing w:after="0" w:line="240" w:lineRule="auto"/>
        <w:jc w:val="both"/>
        <w:rPr>
          <w:rFonts w:ascii="Times New Roman" w:hAnsi="Times New Roman" w:cs="Times New Roman"/>
          <w:b/>
          <w:sz w:val="24"/>
          <w:szCs w:val="24"/>
          <w:lang w:val="en-US"/>
        </w:rPr>
      </w:pPr>
      <w:r w:rsidRPr="00AE3D67">
        <w:rPr>
          <w:rFonts w:ascii="Times New Roman" w:hAnsi="Times New Roman" w:cs="Times New Roman"/>
          <w:b/>
          <w:sz w:val="24"/>
          <w:szCs w:val="24"/>
          <w:highlight w:val="lightGray"/>
          <w:lang w:val="en-US"/>
        </w:rPr>
        <w:t xml:space="preserve">1.16 - ITO – НОМИНАЦИЯ ЗА ICF СЪСТЕЗАНИЯ </w:t>
      </w:r>
      <w:r w:rsidR="006172A7" w:rsidRPr="00AE3D67">
        <w:rPr>
          <w:rFonts w:ascii="Times New Roman" w:hAnsi="Times New Roman" w:cs="Times New Roman"/>
          <w:b/>
          <w:sz w:val="24"/>
          <w:szCs w:val="24"/>
          <w:highlight w:val="lightGray"/>
          <w:lang w:val="en-US"/>
        </w:rPr>
        <w:tab/>
      </w:r>
      <w:r w:rsidR="006172A7" w:rsidRPr="00AE3D67">
        <w:rPr>
          <w:rFonts w:ascii="Times New Roman" w:hAnsi="Times New Roman" w:cs="Times New Roman"/>
          <w:b/>
          <w:sz w:val="24"/>
          <w:szCs w:val="24"/>
          <w:highlight w:val="lightGray"/>
          <w:lang w:val="en-US"/>
        </w:rPr>
        <w:tab/>
      </w:r>
      <w:r w:rsidR="006172A7" w:rsidRPr="00AE3D67">
        <w:rPr>
          <w:rFonts w:ascii="Times New Roman" w:hAnsi="Times New Roman" w:cs="Times New Roman"/>
          <w:b/>
          <w:sz w:val="24"/>
          <w:szCs w:val="24"/>
          <w:highlight w:val="lightGray"/>
          <w:lang w:val="en-US"/>
        </w:rPr>
        <w:tab/>
      </w:r>
      <w:r w:rsidR="00DE74F6">
        <w:rPr>
          <w:rFonts w:ascii="Times New Roman" w:hAnsi="Times New Roman" w:cs="Times New Roman"/>
          <w:b/>
          <w:sz w:val="24"/>
          <w:szCs w:val="24"/>
          <w:highlight w:val="lightGray"/>
          <w:lang w:val="en-US"/>
        </w:rPr>
        <w:tab/>
      </w:r>
      <w:r w:rsidR="006172A7" w:rsidRPr="00AE3D67">
        <w:rPr>
          <w:rFonts w:ascii="Times New Roman" w:hAnsi="Times New Roman" w:cs="Times New Roman"/>
          <w:b/>
          <w:sz w:val="24"/>
          <w:szCs w:val="24"/>
          <w:highlight w:val="lightGray"/>
          <w:lang w:val="en-US"/>
        </w:rPr>
        <w:tab/>
      </w:r>
      <w:r w:rsidRPr="00AE3D67">
        <w:rPr>
          <w:rFonts w:ascii="Times New Roman" w:hAnsi="Times New Roman" w:cs="Times New Roman"/>
          <w:b/>
          <w:sz w:val="24"/>
          <w:szCs w:val="24"/>
          <w:highlight w:val="lightGray"/>
          <w:lang w:val="en-US"/>
        </w:rPr>
        <w:t>[CR]</w:t>
      </w:r>
    </w:p>
    <w:p w14:paraId="03019A8A" w14:textId="43CC8B93"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xml:space="preserve">1.16.1 - Само </w:t>
      </w:r>
      <w:r w:rsidR="00DE74F6">
        <w:rPr>
          <w:rFonts w:ascii="Times New Roman" w:hAnsi="Times New Roman" w:cs="Times New Roman"/>
          <w:sz w:val="24"/>
          <w:szCs w:val="24"/>
        </w:rPr>
        <w:t>НФ</w:t>
      </w:r>
      <w:r w:rsidRPr="00AE3D67">
        <w:rPr>
          <w:rFonts w:ascii="Times New Roman" w:hAnsi="Times New Roman" w:cs="Times New Roman"/>
          <w:sz w:val="24"/>
          <w:szCs w:val="24"/>
          <w:lang w:val="en-US"/>
        </w:rPr>
        <w:t xml:space="preserve"> имат право</w:t>
      </w:r>
      <w:r w:rsidRPr="00AE3D67">
        <w:rPr>
          <w:rFonts w:ascii="Times New Roman" w:hAnsi="Times New Roman" w:cs="Times New Roman"/>
          <w:sz w:val="24"/>
          <w:szCs w:val="24"/>
        </w:rPr>
        <w:t xml:space="preserve"> да </w:t>
      </w:r>
      <w:r w:rsidRPr="00AE3D67">
        <w:rPr>
          <w:rFonts w:ascii="Times New Roman" w:hAnsi="Times New Roman" w:cs="Times New Roman"/>
          <w:sz w:val="24"/>
          <w:szCs w:val="24"/>
          <w:lang w:val="en-US"/>
        </w:rPr>
        <w:t>номинира</w:t>
      </w:r>
      <w:r w:rsidRPr="00AE3D67">
        <w:rPr>
          <w:rFonts w:ascii="Times New Roman" w:hAnsi="Times New Roman" w:cs="Times New Roman"/>
          <w:sz w:val="24"/>
          <w:szCs w:val="24"/>
        </w:rPr>
        <w:t>т</w:t>
      </w:r>
      <w:r w:rsidRPr="00AE3D67">
        <w:rPr>
          <w:rFonts w:ascii="Times New Roman" w:hAnsi="Times New Roman" w:cs="Times New Roman"/>
          <w:sz w:val="24"/>
          <w:szCs w:val="24"/>
          <w:lang w:val="en-US"/>
        </w:rPr>
        <w:t xml:space="preserve"> ITO за ICF състезания ниво 1 и ниво 2.</w:t>
      </w:r>
    </w:p>
    <w:p w14:paraId="6F925D9C" w14:textId="77777777"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lastRenderedPageBreak/>
        <w:t>1.16.2 - Крайният срок за подаване на ITO предложения за</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 xml:space="preserve">всяка дисциплина е 31 декември </w:t>
      </w:r>
      <w:r w:rsidRPr="00AE3D67">
        <w:rPr>
          <w:rFonts w:ascii="Times New Roman" w:hAnsi="Times New Roman" w:cs="Times New Roman"/>
          <w:sz w:val="24"/>
          <w:szCs w:val="24"/>
        </w:rPr>
        <w:t xml:space="preserve">на </w:t>
      </w:r>
      <w:r w:rsidRPr="00AE3D67">
        <w:rPr>
          <w:rFonts w:ascii="Times New Roman" w:hAnsi="Times New Roman" w:cs="Times New Roman"/>
          <w:sz w:val="24"/>
          <w:szCs w:val="24"/>
          <w:lang w:val="en-US"/>
        </w:rPr>
        <w:t>годината преди</w:t>
      </w:r>
      <w:r w:rsidRPr="00AE3D67">
        <w:rPr>
          <w:rFonts w:ascii="Times New Roman" w:hAnsi="Times New Roman" w:cs="Times New Roman"/>
          <w:sz w:val="24"/>
          <w:szCs w:val="24"/>
        </w:rPr>
        <w:t xml:space="preserve"> състезанията</w:t>
      </w:r>
      <w:r w:rsidRPr="00AE3D67">
        <w:rPr>
          <w:rFonts w:ascii="Times New Roman" w:hAnsi="Times New Roman" w:cs="Times New Roman"/>
          <w:sz w:val="24"/>
          <w:szCs w:val="24"/>
          <w:lang w:val="en-US"/>
        </w:rPr>
        <w:t>.</w:t>
      </w:r>
    </w:p>
    <w:p w14:paraId="5D1E1814" w14:textId="77777777"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1.16.3 - Номинациите се подават до съответните</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en-US"/>
        </w:rPr>
        <w:t>Технически председател</w:t>
      </w:r>
      <w:r w:rsidRPr="00AE3D67">
        <w:rPr>
          <w:rFonts w:ascii="Times New Roman" w:hAnsi="Times New Roman" w:cs="Times New Roman"/>
          <w:sz w:val="24"/>
          <w:szCs w:val="24"/>
        </w:rPr>
        <w:t>и</w:t>
      </w:r>
      <w:r w:rsidRPr="00AE3D67">
        <w:rPr>
          <w:rFonts w:ascii="Times New Roman" w:hAnsi="Times New Roman" w:cs="Times New Roman"/>
          <w:sz w:val="24"/>
          <w:szCs w:val="24"/>
          <w:lang w:val="en-US"/>
        </w:rPr>
        <w:t xml:space="preserve"> (с копие до централата на ICF).</w:t>
      </w:r>
    </w:p>
    <w:p w14:paraId="668EADE0" w14:textId="77777777" w:rsidR="00A10A61" w:rsidRPr="00AE3D67" w:rsidRDefault="00A10A61" w:rsidP="00AE3D67">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xml:space="preserve">1.16.4 - Техническият председател </w:t>
      </w:r>
      <w:r w:rsidRPr="00AE3D67">
        <w:rPr>
          <w:rFonts w:ascii="Times New Roman" w:hAnsi="Times New Roman" w:cs="Times New Roman"/>
          <w:sz w:val="24"/>
          <w:szCs w:val="24"/>
        </w:rPr>
        <w:t>представя</w:t>
      </w:r>
      <w:r w:rsidRPr="00AE3D67">
        <w:rPr>
          <w:rFonts w:ascii="Times New Roman" w:hAnsi="Times New Roman" w:cs="Times New Roman"/>
          <w:sz w:val="24"/>
          <w:szCs w:val="24"/>
          <w:lang w:val="en-US"/>
        </w:rPr>
        <w:t xml:space="preserve"> списък на длъжностните лица</w:t>
      </w:r>
      <w:r w:rsidRPr="00AE3D67">
        <w:rPr>
          <w:rFonts w:ascii="Times New Roman" w:hAnsi="Times New Roman" w:cs="Times New Roman"/>
          <w:sz w:val="24"/>
          <w:szCs w:val="24"/>
        </w:rPr>
        <w:t xml:space="preserve"> на</w:t>
      </w:r>
      <w:r w:rsidRPr="00AE3D67">
        <w:rPr>
          <w:rFonts w:ascii="Times New Roman" w:hAnsi="Times New Roman" w:cs="Times New Roman"/>
          <w:sz w:val="24"/>
          <w:szCs w:val="24"/>
          <w:lang w:val="en-US"/>
        </w:rPr>
        <w:t xml:space="preserve"> Борда на директорите на ICF за тяхното одобрение най-късно до 1 март.</w:t>
      </w:r>
    </w:p>
    <w:p w14:paraId="2FE935D5" w14:textId="77777777" w:rsidR="003B796F" w:rsidRDefault="003B796F" w:rsidP="00AE3D67">
      <w:pPr>
        <w:jc w:val="both"/>
        <w:rPr>
          <w:rFonts w:ascii="Times New Roman" w:hAnsi="Times New Roman" w:cs="Times New Roman"/>
          <w:b/>
          <w:sz w:val="24"/>
          <w:szCs w:val="24"/>
        </w:rPr>
      </w:pPr>
    </w:p>
    <w:p w14:paraId="50307E69" w14:textId="74D62869" w:rsidR="00581607" w:rsidRPr="00AE3D67" w:rsidRDefault="00C94918" w:rsidP="00AE3D67">
      <w:pPr>
        <w:jc w:val="both"/>
        <w:rPr>
          <w:rFonts w:ascii="Times New Roman" w:hAnsi="Times New Roman" w:cs="Times New Roman"/>
          <w:b/>
          <w:sz w:val="24"/>
          <w:szCs w:val="24"/>
        </w:rPr>
      </w:pPr>
      <w:r w:rsidRPr="00AE3D67">
        <w:rPr>
          <w:rFonts w:ascii="Times New Roman" w:hAnsi="Times New Roman" w:cs="Times New Roman"/>
          <w:b/>
          <w:sz w:val="24"/>
          <w:szCs w:val="24"/>
        </w:rPr>
        <w:t>Г</w:t>
      </w:r>
      <w:r w:rsidR="006242E6" w:rsidRPr="00AE3D67">
        <w:rPr>
          <w:rFonts w:ascii="Times New Roman" w:hAnsi="Times New Roman" w:cs="Times New Roman"/>
          <w:b/>
          <w:sz w:val="24"/>
          <w:szCs w:val="24"/>
        </w:rPr>
        <w:t>ЛАВА</w:t>
      </w:r>
      <w:r w:rsidRPr="00AE3D67">
        <w:rPr>
          <w:rFonts w:ascii="Times New Roman" w:hAnsi="Times New Roman" w:cs="Times New Roman"/>
          <w:b/>
          <w:sz w:val="24"/>
          <w:szCs w:val="24"/>
        </w:rPr>
        <w:t xml:space="preserve"> </w:t>
      </w:r>
      <w:r w:rsidR="000A418E" w:rsidRPr="00AE3D67">
        <w:rPr>
          <w:rFonts w:ascii="Times New Roman" w:hAnsi="Times New Roman" w:cs="Times New Roman"/>
          <w:b/>
          <w:sz w:val="24"/>
          <w:szCs w:val="24"/>
        </w:rPr>
        <w:t>2</w:t>
      </w:r>
      <w:r w:rsidRPr="00AE3D67">
        <w:rPr>
          <w:rFonts w:ascii="Times New Roman" w:hAnsi="Times New Roman" w:cs="Times New Roman"/>
          <w:b/>
          <w:sz w:val="24"/>
          <w:szCs w:val="24"/>
        </w:rPr>
        <w:t xml:space="preserve"> – </w:t>
      </w:r>
      <w:r w:rsidR="000A418E" w:rsidRPr="00AE3D67">
        <w:rPr>
          <w:rFonts w:ascii="Times New Roman" w:hAnsi="Times New Roman" w:cs="Times New Roman"/>
          <w:b/>
          <w:sz w:val="24"/>
          <w:szCs w:val="24"/>
        </w:rPr>
        <w:t>ВЪВЕДЕНИЕ</w:t>
      </w:r>
    </w:p>
    <w:p w14:paraId="75E21673" w14:textId="683B1C5A" w:rsidR="007563BF" w:rsidRPr="00AE3D67" w:rsidRDefault="002D5847" w:rsidP="00AE3D67">
      <w:pPr>
        <w:pStyle w:val="Default"/>
        <w:shd w:val="clear" w:color="auto" w:fill="A6A6A6" w:themeFill="background1" w:themeFillShade="A6"/>
        <w:jc w:val="both"/>
        <w:rPr>
          <w:rFonts w:ascii="Times New Roman" w:hAnsi="Times New Roman" w:cs="Times New Roman"/>
          <w:b/>
        </w:rPr>
      </w:pPr>
      <w:r w:rsidRPr="00AE3D67">
        <w:rPr>
          <w:rFonts w:ascii="Times New Roman" w:hAnsi="Times New Roman" w:cs="Times New Roman"/>
          <w:b/>
          <w:lang w:val="en-US"/>
        </w:rPr>
        <w:t>2.</w:t>
      </w:r>
      <w:r w:rsidR="00077403" w:rsidRPr="00AE3D67">
        <w:rPr>
          <w:rFonts w:ascii="Times New Roman" w:hAnsi="Times New Roman" w:cs="Times New Roman"/>
          <w:b/>
        </w:rPr>
        <w:t>1</w:t>
      </w:r>
      <w:r w:rsidR="00077403" w:rsidRPr="00AE3D67">
        <w:rPr>
          <w:rFonts w:ascii="Times New Roman" w:hAnsi="Times New Roman" w:cs="Times New Roman"/>
          <w:b/>
        </w:rPr>
        <w:tab/>
      </w:r>
      <w:r w:rsidR="006172A7" w:rsidRPr="00AE3D67">
        <w:rPr>
          <w:rFonts w:ascii="Times New Roman" w:hAnsi="Times New Roman" w:cs="Times New Roman"/>
          <w:b/>
        </w:rPr>
        <w:t>ЦЕЛ</w:t>
      </w:r>
      <w:r w:rsidR="00C94918" w:rsidRPr="00AE3D67">
        <w:rPr>
          <w:rFonts w:ascii="Times New Roman" w:hAnsi="Times New Roman" w:cs="Times New Roman"/>
          <w:b/>
        </w:rPr>
        <w:tab/>
      </w:r>
      <w:r w:rsidR="00C94918" w:rsidRPr="00AE3D67">
        <w:rPr>
          <w:rFonts w:ascii="Times New Roman" w:hAnsi="Times New Roman" w:cs="Times New Roman"/>
          <w:b/>
        </w:rPr>
        <w:tab/>
      </w:r>
      <w:r w:rsidR="00C94918" w:rsidRPr="00AE3D67">
        <w:rPr>
          <w:rFonts w:ascii="Times New Roman" w:hAnsi="Times New Roman" w:cs="Times New Roman"/>
          <w:b/>
        </w:rPr>
        <w:tab/>
      </w:r>
      <w:r w:rsidR="00C94918" w:rsidRPr="00AE3D67">
        <w:rPr>
          <w:rFonts w:ascii="Times New Roman" w:hAnsi="Times New Roman" w:cs="Times New Roman"/>
          <w:b/>
        </w:rPr>
        <w:tab/>
      </w:r>
      <w:r w:rsidR="00C94918" w:rsidRPr="00AE3D67">
        <w:rPr>
          <w:rFonts w:ascii="Times New Roman" w:hAnsi="Times New Roman" w:cs="Times New Roman"/>
          <w:b/>
        </w:rPr>
        <w:tab/>
      </w:r>
      <w:r w:rsidR="00C94918" w:rsidRPr="00AE3D67">
        <w:rPr>
          <w:rFonts w:ascii="Times New Roman" w:hAnsi="Times New Roman" w:cs="Times New Roman"/>
          <w:b/>
        </w:rPr>
        <w:tab/>
      </w:r>
      <w:r w:rsidR="00C94918" w:rsidRPr="00AE3D67">
        <w:rPr>
          <w:rFonts w:ascii="Times New Roman" w:hAnsi="Times New Roman" w:cs="Times New Roman"/>
          <w:b/>
        </w:rPr>
        <w:tab/>
      </w:r>
      <w:r w:rsidR="00C94918" w:rsidRPr="00AE3D67">
        <w:rPr>
          <w:rFonts w:ascii="Times New Roman" w:hAnsi="Times New Roman" w:cs="Times New Roman"/>
          <w:b/>
        </w:rPr>
        <w:tab/>
      </w:r>
      <w:r w:rsidR="00C94918" w:rsidRPr="00AE3D67">
        <w:rPr>
          <w:rFonts w:ascii="Times New Roman" w:hAnsi="Times New Roman" w:cs="Times New Roman"/>
          <w:b/>
        </w:rPr>
        <w:tab/>
      </w:r>
      <w:r w:rsidR="00C94918" w:rsidRPr="00AE3D67">
        <w:rPr>
          <w:rFonts w:ascii="Times New Roman" w:hAnsi="Times New Roman" w:cs="Times New Roman"/>
          <w:b/>
        </w:rPr>
        <w:tab/>
      </w:r>
      <w:r w:rsidR="00C94918" w:rsidRPr="00AE3D67">
        <w:rPr>
          <w:rFonts w:ascii="Times New Roman" w:hAnsi="Times New Roman" w:cs="Times New Roman"/>
          <w:b/>
        </w:rPr>
        <w:tab/>
      </w:r>
      <w:r w:rsidR="00C94918" w:rsidRPr="00AE3D67">
        <w:rPr>
          <w:rFonts w:ascii="Times New Roman" w:hAnsi="Times New Roman" w:cs="Times New Roman"/>
          <w:b/>
          <w:bCs/>
          <w:color w:val="auto"/>
          <w:lang w:val="en-US"/>
        </w:rPr>
        <w:t>(</w:t>
      </w:r>
      <w:r w:rsidR="000A418E" w:rsidRPr="00AE3D67">
        <w:rPr>
          <w:rFonts w:ascii="Times New Roman" w:hAnsi="Times New Roman" w:cs="Times New Roman"/>
          <w:b/>
          <w:bCs/>
          <w:color w:val="auto"/>
          <w:lang w:val="en-US"/>
        </w:rPr>
        <w:t>PR</w:t>
      </w:r>
      <w:r w:rsidR="00C94918" w:rsidRPr="00AE3D67">
        <w:rPr>
          <w:rFonts w:ascii="Times New Roman" w:hAnsi="Times New Roman" w:cs="Times New Roman"/>
          <w:b/>
          <w:bCs/>
          <w:color w:val="auto"/>
          <w:lang w:val="en-US"/>
        </w:rPr>
        <w:t>)</w:t>
      </w:r>
    </w:p>
    <w:p w14:paraId="51024E59" w14:textId="20C2FC08" w:rsidR="007563BF" w:rsidRPr="00AE3D67" w:rsidRDefault="007563BF" w:rsidP="00AE3D67">
      <w:pPr>
        <w:pStyle w:val="Default"/>
        <w:jc w:val="both"/>
        <w:rPr>
          <w:rFonts w:ascii="Times New Roman" w:hAnsi="Times New Roman" w:cs="Times New Roman"/>
          <w:bCs/>
        </w:rPr>
      </w:pPr>
      <w:r w:rsidRPr="00AE3D67">
        <w:rPr>
          <w:rFonts w:ascii="Times New Roman" w:hAnsi="Times New Roman" w:cs="Times New Roman"/>
          <w:bCs/>
        </w:rPr>
        <w:t xml:space="preserve">Целта на състезанията в </w:t>
      </w:r>
      <w:r w:rsidR="00101074">
        <w:rPr>
          <w:rFonts w:ascii="Times New Roman" w:hAnsi="Times New Roman" w:cs="Times New Roman"/>
          <w:bCs/>
        </w:rPr>
        <w:t>кану - каяк</w:t>
      </w:r>
      <w:r w:rsidRPr="00AE3D67">
        <w:rPr>
          <w:rFonts w:ascii="Times New Roman" w:hAnsi="Times New Roman" w:cs="Times New Roman"/>
          <w:bCs/>
        </w:rPr>
        <w:t xml:space="preserve"> спринта е хората да се състезават един с друг с канута и каяци по ясно определено трасе без препятствия, за възможно най-кратко време и според правилника. </w:t>
      </w:r>
    </w:p>
    <w:p w14:paraId="608495C1" w14:textId="77777777" w:rsidR="007563BF" w:rsidRPr="00AE3D67" w:rsidRDefault="007563BF" w:rsidP="00AE3D67">
      <w:pPr>
        <w:pStyle w:val="Default"/>
        <w:jc w:val="both"/>
        <w:rPr>
          <w:rFonts w:ascii="Times New Roman" w:hAnsi="Times New Roman" w:cs="Times New Roman"/>
          <w:color w:val="auto"/>
        </w:rPr>
      </w:pPr>
    </w:p>
    <w:p w14:paraId="5971FCC1" w14:textId="31647F67" w:rsidR="007563BF" w:rsidRPr="00DE74F6" w:rsidRDefault="007563BF" w:rsidP="00AE3D67">
      <w:pPr>
        <w:pStyle w:val="Default"/>
        <w:shd w:val="clear" w:color="auto" w:fill="A6A6A6" w:themeFill="background1" w:themeFillShade="A6"/>
        <w:jc w:val="both"/>
        <w:rPr>
          <w:rFonts w:ascii="Times New Roman" w:hAnsi="Times New Roman" w:cs="Times New Roman"/>
          <w:b/>
        </w:rPr>
      </w:pPr>
      <w:r w:rsidRPr="00DE74F6">
        <w:rPr>
          <w:rFonts w:ascii="Times New Roman" w:hAnsi="Times New Roman" w:cs="Times New Roman"/>
          <w:b/>
          <w:bCs/>
        </w:rPr>
        <w:t>2</w:t>
      </w:r>
      <w:r w:rsidR="002D5847" w:rsidRPr="00DE74F6">
        <w:rPr>
          <w:rFonts w:ascii="Times New Roman" w:hAnsi="Times New Roman" w:cs="Times New Roman"/>
          <w:b/>
          <w:bCs/>
          <w:lang w:val="en-US"/>
        </w:rPr>
        <w:t>.2</w:t>
      </w:r>
      <w:r w:rsidR="00077403" w:rsidRPr="00DE74F6">
        <w:rPr>
          <w:rFonts w:ascii="Times New Roman" w:hAnsi="Times New Roman" w:cs="Times New Roman"/>
          <w:b/>
          <w:bCs/>
        </w:rPr>
        <w:tab/>
      </w:r>
      <w:r w:rsidR="006172A7" w:rsidRPr="00DE74F6">
        <w:rPr>
          <w:rFonts w:ascii="Times New Roman" w:hAnsi="Times New Roman" w:cs="Times New Roman"/>
          <w:b/>
        </w:rPr>
        <w:t>МЕЖДУНАРОДНИ СЪСТЕЗАНИЯ</w:t>
      </w:r>
      <w:r w:rsidR="006172A7" w:rsidRPr="00DE74F6">
        <w:rPr>
          <w:rFonts w:ascii="Times New Roman" w:hAnsi="Times New Roman" w:cs="Times New Roman"/>
          <w:b/>
        </w:rPr>
        <w:tab/>
      </w:r>
      <w:r w:rsidR="00077403" w:rsidRPr="00DE74F6">
        <w:rPr>
          <w:rFonts w:ascii="Times New Roman" w:hAnsi="Times New Roman" w:cs="Times New Roman"/>
          <w:b/>
        </w:rPr>
        <w:tab/>
      </w:r>
      <w:r w:rsidR="00077403" w:rsidRPr="00DE74F6">
        <w:rPr>
          <w:rFonts w:ascii="Times New Roman" w:hAnsi="Times New Roman" w:cs="Times New Roman"/>
          <w:b/>
        </w:rPr>
        <w:tab/>
      </w:r>
      <w:r w:rsidR="00077403" w:rsidRPr="00DE74F6">
        <w:rPr>
          <w:rFonts w:ascii="Times New Roman" w:hAnsi="Times New Roman" w:cs="Times New Roman"/>
          <w:b/>
        </w:rPr>
        <w:tab/>
      </w:r>
      <w:r w:rsidR="00077403" w:rsidRPr="00DE74F6">
        <w:rPr>
          <w:rFonts w:ascii="Times New Roman" w:hAnsi="Times New Roman" w:cs="Times New Roman"/>
          <w:b/>
        </w:rPr>
        <w:tab/>
      </w:r>
      <w:r w:rsidR="00077403" w:rsidRPr="00DE74F6">
        <w:rPr>
          <w:rFonts w:ascii="Times New Roman" w:hAnsi="Times New Roman" w:cs="Times New Roman"/>
          <w:b/>
        </w:rPr>
        <w:tab/>
      </w:r>
      <w:r w:rsidR="00C94918" w:rsidRPr="00DE74F6">
        <w:rPr>
          <w:rFonts w:ascii="Times New Roman" w:hAnsi="Times New Roman" w:cs="Times New Roman"/>
          <w:b/>
          <w:bCs/>
          <w:color w:val="auto"/>
          <w:lang w:val="en-US"/>
        </w:rPr>
        <w:t>(</w:t>
      </w:r>
      <w:r w:rsidR="002D5847" w:rsidRPr="00DE74F6">
        <w:rPr>
          <w:rFonts w:ascii="Times New Roman" w:hAnsi="Times New Roman" w:cs="Times New Roman"/>
          <w:b/>
          <w:bCs/>
          <w:color w:val="auto"/>
        </w:rPr>
        <w:t>PR</w:t>
      </w:r>
      <w:r w:rsidR="00C94918" w:rsidRPr="00DE74F6">
        <w:rPr>
          <w:rFonts w:ascii="Times New Roman" w:hAnsi="Times New Roman" w:cs="Times New Roman"/>
          <w:b/>
          <w:bCs/>
          <w:color w:val="auto"/>
          <w:lang w:val="en-US"/>
        </w:rPr>
        <w:t>)</w:t>
      </w:r>
    </w:p>
    <w:p w14:paraId="509538D6" w14:textId="77777777" w:rsidR="002D5847" w:rsidRPr="00AE3D67" w:rsidRDefault="002D5847" w:rsidP="00AE3D67">
      <w:pPr>
        <w:pStyle w:val="Default"/>
        <w:jc w:val="both"/>
        <w:rPr>
          <w:rFonts w:ascii="Times New Roman" w:hAnsi="Times New Roman" w:cs="Times New Roman"/>
          <w:bCs/>
        </w:rPr>
      </w:pPr>
      <w:r w:rsidRPr="00AE3D67">
        <w:rPr>
          <w:rFonts w:ascii="Times New Roman" w:hAnsi="Times New Roman" w:cs="Times New Roman"/>
          <w:bCs/>
          <w:lang w:val="en-US"/>
        </w:rPr>
        <w:t>2.</w:t>
      </w:r>
      <w:r w:rsidR="007563BF" w:rsidRPr="00AE3D67">
        <w:rPr>
          <w:rFonts w:ascii="Times New Roman" w:hAnsi="Times New Roman" w:cs="Times New Roman"/>
          <w:bCs/>
        </w:rPr>
        <w:t xml:space="preserve">2.1 </w:t>
      </w:r>
      <w:r w:rsidR="00C94918" w:rsidRPr="00AE3D67">
        <w:rPr>
          <w:rFonts w:ascii="Times New Roman" w:hAnsi="Times New Roman" w:cs="Times New Roman"/>
          <w:bCs/>
        </w:rPr>
        <w:tab/>
      </w:r>
      <w:r w:rsidRPr="00AE3D67">
        <w:rPr>
          <w:rFonts w:ascii="Times New Roman" w:hAnsi="Times New Roman" w:cs="Times New Roman"/>
          <w:bCs/>
        </w:rPr>
        <w:t xml:space="preserve"> Видове международни състезания:</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05"/>
        <w:gridCol w:w="1134"/>
        <w:gridCol w:w="3827"/>
        <w:gridCol w:w="2268"/>
      </w:tblGrid>
      <w:tr w:rsidR="005661FE" w:rsidRPr="00AE3D67" w14:paraId="69814434" w14:textId="77777777" w:rsidTr="00DE74F6">
        <w:trPr>
          <w:trHeight w:val="680"/>
          <w:jc w:val="center"/>
        </w:trPr>
        <w:tc>
          <w:tcPr>
            <w:tcW w:w="2405" w:type="dxa"/>
            <w:shd w:val="clear" w:color="auto" w:fill="D9D9D9"/>
            <w:tcMar>
              <w:top w:w="0" w:type="dxa"/>
              <w:left w:w="108" w:type="dxa"/>
              <w:bottom w:w="0" w:type="dxa"/>
              <w:right w:w="108" w:type="dxa"/>
            </w:tcMar>
            <w:vAlign w:val="center"/>
            <w:hideMark/>
          </w:tcPr>
          <w:p w14:paraId="22A8C574" w14:textId="099D6BF2" w:rsidR="002D5847" w:rsidRPr="00AE3D67" w:rsidRDefault="002D5847" w:rsidP="00AE3D67">
            <w:pPr>
              <w:pStyle w:val="NoSpacing"/>
              <w:rPr>
                <w:rFonts w:ascii="Times New Roman" w:hAnsi="Times New Roman" w:cs="Times New Roman"/>
                <w:szCs w:val="24"/>
                <w:lang w:val="bg-BG"/>
              </w:rPr>
            </w:pPr>
            <w:bookmarkStart w:id="1" w:name="_Hlk536195771"/>
            <w:r w:rsidRPr="00AE3D67">
              <w:rPr>
                <w:rFonts w:ascii="Times New Roman" w:hAnsi="Times New Roman" w:cs="Times New Roman"/>
                <w:b/>
                <w:bCs/>
                <w:szCs w:val="24"/>
                <w:lang w:val="bg-BG"/>
              </w:rPr>
              <w:t>Вид на състезанието</w:t>
            </w:r>
          </w:p>
        </w:tc>
        <w:tc>
          <w:tcPr>
            <w:tcW w:w="1134" w:type="dxa"/>
            <w:shd w:val="clear" w:color="auto" w:fill="D9D9D9"/>
            <w:vAlign w:val="center"/>
          </w:tcPr>
          <w:p w14:paraId="3FABAF4F" w14:textId="77777777" w:rsidR="002D5847" w:rsidRPr="00AE3D67" w:rsidRDefault="002D5847" w:rsidP="00AE3D67">
            <w:pPr>
              <w:pStyle w:val="NoSpacing"/>
              <w:rPr>
                <w:rFonts w:ascii="Times New Roman" w:hAnsi="Times New Roman" w:cs="Times New Roman"/>
                <w:b/>
                <w:bCs/>
                <w:szCs w:val="24"/>
              </w:rPr>
            </w:pPr>
          </w:p>
        </w:tc>
        <w:tc>
          <w:tcPr>
            <w:tcW w:w="3827" w:type="dxa"/>
            <w:shd w:val="clear" w:color="auto" w:fill="D9D9D9"/>
            <w:tcMar>
              <w:top w:w="0" w:type="dxa"/>
              <w:left w:w="108" w:type="dxa"/>
              <w:bottom w:w="0" w:type="dxa"/>
              <w:right w:w="108" w:type="dxa"/>
            </w:tcMar>
            <w:vAlign w:val="center"/>
            <w:hideMark/>
          </w:tcPr>
          <w:p w14:paraId="38713E12" w14:textId="248C3A0C" w:rsidR="002D5847" w:rsidRPr="00AE3D67" w:rsidRDefault="002D5847" w:rsidP="00AE3D67">
            <w:pPr>
              <w:pStyle w:val="NoSpacing"/>
              <w:rPr>
                <w:rFonts w:ascii="Times New Roman" w:hAnsi="Times New Roman" w:cs="Times New Roman"/>
                <w:szCs w:val="24"/>
                <w:lang w:val="bg-BG"/>
              </w:rPr>
            </w:pPr>
            <w:r w:rsidRPr="00AE3D67">
              <w:rPr>
                <w:rFonts w:ascii="Times New Roman" w:hAnsi="Times New Roman" w:cs="Times New Roman"/>
                <w:b/>
                <w:bCs/>
                <w:szCs w:val="24"/>
                <w:lang w:val="bg-BG"/>
              </w:rPr>
              <w:t>Състезание</w:t>
            </w:r>
          </w:p>
        </w:tc>
        <w:tc>
          <w:tcPr>
            <w:tcW w:w="2268" w:type="dxa"/>
            <w:shd w:val="clear" w:color="auto" w:fill="D9D9D9"/>
            <w:tcMar>
              <w:top w:w="0" w:type="dxa"/>
              <w:left w:w="108" w:type="dxa"/>
              <w:bottom w:w="0" w:type="dxa"/>
              <w:right w:w="108" w:type="dxa"/>
            </w:tcMar>
            <w:vAlign w:val="center"/>
            <w:hideMark/>
          </w:tcPr>
          <w:p w14:paraId="6B67003E" w14:textId="45404E25" w:rsidR="002D5847" w:rsidRPr="00AE3D67" w:rsidRDefault="002D5847" w:rsidP="00AE3D67">
            <w:pPr>
              <w:pStyle w:val="NoSpacing"/>
              <w:rPr>
                <w:rFonts w:ascii="Times New Roman" w:hAnsi="Times New Roman" w:cs="Times New Roman"/>
                <w:szCs w:val="24"/>
                <w:lang w:val="bg-BG"/>
              </w:rPr>
            </w:pPr>
            <w:r w:rsidRPr="00AE3D67">
              <w:rPr>
                <w:rFonts w:ascii="Times New Roman" w:hAnsi="Times New Roman" w:cs="Times New Roman"/>
                <w:b/>
                <w:bCs/>
                <w:szCs w:val="24"/>
                <w:lang w:val="bg-BG"/>
              </w:rPr>
              <w:t>Заявки</w:t>
            </w:r>
          </w:p>
        </w:tc>
      </w:tr>
      <w:tr w:rsidR="002D5847" w:rsidRPr="00AE3D67" w14:paraId="3CBF26F9" w14:textId="77777777" w:rsidTr="00DE74F6">
        <w:trPr>
          <w:trHeight w:val="1100"/>
          <w:jc w:val="center"/>
        </w:trPr>
        <w:tc>
          <w:tcPr>
            <w:tcW w:w="2405" w:type="dxa"/>
            <w:vMerge w:val="restart"/>
            <w:tcMar>
              <w:top w:w="0" w:type="dxa"/>
              <w:left w:w="108" w:type="dxa"/>
              <w:bottom w:w="0" w:type="dxa"/>
              <w:right w:w="108" w:type="dxa"/>
            </w:tcMar>
            <w:vAlign w:val="center"/>
            <w:hideMark/>
          </w:tcPr>
          <w:p w14:paraId="1F227E7F" w14:textId="5B1FC9A0" w:rsidR="002D5847" w:rsidRPr="00AE3D67" w:rsidRDefault="002D5847" w:rsidP="00AE3D67">
            <w:pPr>
              <w:pStyle w:val="NoSpacing"/>
              <w:rPr>
                <w:rFonts w:ascii="Times New Roman" w:hAnsi="Times New Roman" w:cs="Times New Roman"/>
                <w:szCs w:val="24"/>
              </w:rPr>
            </w:pPr>
            <w:r w:rsidRPr="00AE3D67">
              <w:rPr>
                <w:rFonts w:ascii="Times New Roman" w:hAnsi="Times New Roman" w:cs="Times New Roman"/>
                <w:szCs w:val="24"/>
                <w:lang w:val="bg-BG"/>
              </w:rPr>
              <w:t xml:space="preserve">Състезание на </w:t>
            </w:r>
            <w:r w:rsidRPr="00AE3D67">
              <w:rPr>
                <w:rFonts w:ascii="Times New Roman" w:hAnsi="Times New Roman" w:cs="Times New Roman"/>
                <w:szCs w:val="24"/>
              </w:rPr>
              <w:t>ICF</w:t>
            </w:r>
          </w:p>
        </w:tc>
        <w:tc>
          <w:tcPr>
            <w:tcW w:w="1134" w:type="dxa"/>
            <w:vAlign w:val="center"/>
          </w:tcPr>
          <w:p w14:paraId="095B8E6E" w14:textId="13A9CC49" w:rsidR="002D5847" w:rsidRPr="00AE3D67" w:rsidRDefault="002D5847" w:rsidP="00AE3D67">
            <w:pPr>
              <w:pStyle w:val="NoSpacing"/>
              <w:rPr>
                <w:rFonts w:ascii="Times New Roman" w:hAnsi="Times New Roman" w:cs="Times New Roman"/>
                <w:szCs w:val="24"/>
              </w:rPr>
            </w:pPr>
            <w:r w:rsidRPr="00AE3D67">
              <w:rPr>
                <w:rFonts w:ascii="Times New Roman" w:hAnsi="Times New Roman" w:cs="Times New Roman"/>
                <w:szCs w:val="24"/>
                <w:lang w:val="bg-BG"/>
              </w:rPr>
              <w:t>НИВО</w:t>
            </w:r>
            <w:r w:rsidRPr="00AE3D67">
              <w:rPr>
                <w:rFonts w:ascii="Times New Roman" w:hAnsi="Times New Roman" w:cs="Times New Roman"/>
                <w:szCs w:val="24"/>
              </w:rPr>
              <w:t xml:space="preserve"> 1</w:t>
            </w:r>
          </w:p>
        </w:tc>
        <w:tc>
          <w:tcPr>
            <w:tcW w:w="3827" w:type="dxa"/>
            <w:tcMar>
              <w:top w:w="0" w:type="dxa"/>
              <w:left w:w="108" w:type="dxa"/>
              <w:bottom w:w="0" w:type="dxa"/>
              <w:right w:w="108" w:type="dxa"/>
            </w:tcMar>
            <w:vAlign w:val="center"/>
            <w:hideMark/>
          </w:tcPr>
          <w:p w14:paraId="1873BF98" w14:textId="6C223FF7" w:rsidR="002D5847" w:rsidRPr="00AE3D67" w:rsidRDefault="002D5847" w:rsidP="00AE3D67">
            <w:pPr>
              <w:pStyle w:val="NoSpacing"/>
              <w:rPr>
                <w:rFonts w:ascii="Times New Roman" w:hAnsi="Times New Roman" w:cs="Times New Roman"/>
                <w:szCs w:val="24"/>
              </w:rPr>
            </w:pPr>
            <w:r w:rsidRPr="00AE3D67">
              <w:rPr>
                <w:rFonts w:ascii="Times New Roman" w:hAnsi="Times New Roman" w:cs="Times New Roman"/>
                <w:szCs w:val="24"/>
                <w:lang w:val="bg-BG"/>
              </w:rPr>
              <w:t xml:space="preserve">Световно първенство на </w:t>
            </w:r>
            <w:r w:rsidRPr="00AE3D67">
              <w:rPr>
                <w:rFonts w:ascii="Times New Roman" w:hAnsi="Times New Roman" w:cs="Times New Roman"/>
                <w:szCs w:val="24"/>
              </w:rPr>
              <w:t xml:space="preserve">ICF </w:t>
            </w:r>
          </w:p>
          <w:p w14:paraId="78FCE97A" w14:textId="1995EC2D" w:rsidR="002D5847" w:rsidRPr="00AE3D67" w:rsidRDefault="002D5847" w:rsidP="00AE3D67">
            <w:pPr>
              <w:pStyle w:val="NoSpacing"/>
              <w:rPr>
                <w:rFonts w:ascii="Times New Roman" w:hAnsi="Times New Roman" w:cs="Times New Roman"/>
                <w:szCs w:val="24"/>
                <w:lang w:val="bg-BG"/>
              </w:rPr>
            </w:pPr>
            <w:r w:rsidRPr="00AE3D67">
              <w:rPr>
                <w:rFonts w:ascii="Times New Roman" w:hAnsi="Times New Roman" w:cs="Times New Roman"/>
                <w:szCs w:val="24"/>
                <w:lang w:val="bg-BG"/>
              </w:rPr>
              <w:t xml:space="preserve">Световно първенство на </w:t>
            </w:r>
          </w:p>
          <w:p w14:paraId="2B89F573" w14:textId="73856458" w:rsidR="002D5847" w:rsidRPr="00AE3D67" w:rsidRDefault="002D5847" w:rsidP="00AE3D67">
            <w:pPr>
              <w:pStyle w:val="NoSpacing"/>
              <w:rPr>
                <w:rFonts w:ascii="Times New Roman" w:hAnsi="Times New Roman" w:cs="Times New Roman"/>
                <w:szCs w:val="24"/>
                <w:lang w:val="bg-BG"/>
              </w:rPr>
            </w:pPr>
            <w:r w:rsidRPr="00AE3D67">
              <w:rPr>
                <w:rFonts w:ascii="Times New Roman" w:hAnsi="Times New Roman" w:cs="Times New Roman"/>
                <w:szCs w:val="24"/>
              </w:rPr>
              <w:t xml:space="preserve">ICF </w:t>
            </w:r>
            <w:r w:rsidRPr="00AE3D67">
              <w:rPr>
                <w:rFonts w:ascii="Times New Roman" w:hAnsi="Times New Roman" w:cs="Times New Roman"/>
                <w:szCs w:val="24"/>
                <w:lang w:val="bg-BG"/>
              </w:rPr>
              <w:t>за юноши и девойки и младежи и девойки до</w:t>
            </w:r>
            <w:r w:rsidRPr="00AE3D67">
              <w:rPr>
                <w:rFonts w:ascii="Times New Roman" w:hAnsi="Times New Roman" w:cs="Times New Roman"/>
                <w:szCs w:val="24"/>
              </w:rPr>
              <w:t xml:space="preserve"> 23 </w:t>
            </w:r>
            <w:r w:rsidRPr="00AE3D67">
              <w:rPr>
                <w:rFonts w:ascii="Times New Roman" w:hAnsi="Times New Roman" w:cs="Times New Roman"/>
                <w:szCs w:val="24"/>
                <w:lang w:val="bg-BG"/>
              </w:rPr>
              <w:t>г.</w:t>
            </w:r>
          </w:p>
        </w:tc>
        <w:tc>
          <w:tcPr>
            <w:tcW w:w="2268" w:type="dxa"/>
            <w:tcMar>
              <w:top w:w="0" w:type="dxa"/>
              <w:left w:w="108" w:type="dxa"/>
              <w:bottom w:w="0" w:type="dxa"/>
              <w:right w:w="108" w:type="dxa"/>
            </w:tcMar>
            <w:vAlign w:val="center"/>
            <w:hideMark/>
          </w:tcPr>
          <w:p w14:paraId="6699FE56" w14:textId="2FC84D7B" w:rsidR="002D5847" w:rsidRPr="00AE3D67" w:rsidRDefault="002D5847" w:rsidP="00AE3D67">
            <w:pPr>
              <w:pStyle w:val="NoSpacing"/>
              <w:rPr>
                <w:rFonts w:ascii="Times New Roman" w:hAnsi="Times New Roman" w:cs="Times New Roman"/>
                <w:szCs w:val="24"/>
              </w:rPr>
            </w:pPr>
            <w:r w:rsidRPr="00AE3D67">
              <w:rPr>
                <w:rFonts w:ascii="Times New Roman" w:hAnsi="Times New Roman" w:cs="Times New Roman"/>
                <w:szCs w:val="24"/>
              </w:rPr>
              <w:t xml:space="preserve">1 </w:t>
            </w:r>
            <w:r w:rsidRPr="00AE3D67">
              <w:rPr>
                <w:rFonts w:ascii="Times New Roman" w:hAnsi="Times New Roman" w:cs="Times New Roman"/>
                <w:szCs w:val="24"/>
                <w:lang w:val="bg-BG"/>
              </w:rPr>
              <w:t>лодка във всяка дисциплина за НФ</w:t>
            </w:r>
            <w:r w:rsidRPr="00AE3D67">
              <w:rPr>
                <w:rFonts w:ascii="Times New Roman" w:hAnsi="Times New Roman" w:cs="Times New Roman"/>
                <w:szCs w:val="24"/>
              </w:rPr>
              <w:t xml:space="preserve"> </w:t>
            </w:r>
          </w:p>
        </w:tc>
      </w:tr>
      <w:tr w:rsidR="002D5847" w:rsidRPr="00AE3D67" w14:paraId="45126BC8" w14:textId="77777777" w:rsidTr="00DE74F6">
        <w:trPr>
          <w:trHeight w:val="988"/>
          <w:jc w:val="center"/>
        </w:trPr>
        <w:tc>
          <w:tcPr>
            <w:tcW w:w="2405" w:type="dxa"/>
            <w:vMerge/>
            <w:vAlign w:val="center"/>
            <w:hideMark/>
          </w:tcPr>
          <w:p w14:paraId="0C46F05B" w14:textId="77777777" w:rsidR="002D5847" w:rsidRPr="00AE3D67" w:rsidRDefault="002D5847" w:rsidP="00AE3D67">
            <w:pPr>
              <w:spacing w:after="0"/>
              <w:jc w:val="both"/>
              <w:rPr>
                <w:rFonts w:ascii="Times New Roman" w:hAnsi="Times New Roman" w:cs="Times New Roman"/>
                <w:sz w:val="24"/>
                <w:szCs w:val="24"/>
              </w:rPr>
            </w:pPr>
          </w:p>
        </w:tc>
        <w:tc>
          <w:tcPr>
            <w:tcW w:w="1134" w:type="dxa"/>
            <w:vAlign w:val="center"/>
          </w:tcPr>
          <w:p w14:paraId="187F9AFE" w14:textId="266E77E1" w:rsidR="002D5847" w:rsidRPr="00AE3D67" w:rsidRDefault="002D5847" w:rsidP="00AE3D67">
            <w:pPr>
              <w:pStyle w:val="NoSpacing"/>
              <w:rPr>
                <w:rFonts w:ascii="Times New Roman" w:hAnsi="Times New Roman" w:cs="Times New Roman"/>
                <w:szCs w:val="24"/>
              </w:rPr>
            </w:pPr>
            <w:r w:rsidRPr="00AE3D67">
              <w:rPr>
                <w:rFonts w:ascii="Times New Roman" w:hAnsi="Times New Roman" w:cs="Times New Roman"/>
                <w:szCs w:val="24"/>
                <w:lang w:val="bg-BG"/>
              </w:rPr>
              <w:t>НИВО</w:t>
            </w:r>
            <w:r w:rsidRPr="00AE3D67">
              <w:rPr>
                <w:rFonts w:ascii="Times New Roman" w:hAnsi="Times New Roman" w:cs="Times New Roman"/>
                <w:szCs w:val="24"/>
              </w:rPr>
              <w:t xml:space="preserve"> 2</w:t>
            </w:r>
          </w:p>
        </w:tc>
        <w:tc>
          <w:tcPr>
            <w:tcW w:w="3827" w:type="dxa"/>
            <w:tcMar>
              <w:top w:w="0" w:type="dxa"/>
              <w:left w:w="108" w:type="dxa"/>
              <w:bottom w:w="0" w:type="dxa"/>
              <w:right w:w="108" w:type="dxa"/>
            </w:tcMar>
            <w:vAlign w:val="center"/>
            <w:hideMark/>
          </w:tcPr>
          <w:p w14:paraId="7269C422" w14:textId="0B6E790E" w:rsidR="002D5847" w:rsidRPr="00AE3D67" w:rsidRDefault="002D5847" w:rsidP="00AE3D67">
            <w:pPr>
              <w:pStyle w:val="NoSpacing"/>
              <w:rPr>
                <w:rFonts w:ascii="Times New Roman" w:hAnsi="Times New Roman" w:cs="Times New Roman"/>
                <w:szCs w:val="24"/>
              </w:rPr>
            </w:pPr>
            <w:r w:rsidRPr="00AE3D67">
              <w:rPr>
                <w:rFonts w:ascii="Times New Roman" w:hAnsi="Times New Roman" w:cs="Times New Roman"/>
                <w:szCs w:val="24"/>
                <w:lang w:val="bg-BG"/>
              </w:rPr>
              <w:t xml:space="preserve">Световни купи на </w:t>
            </w:r>
            <w:r w:rsidRPr="00AE3D67">
              <w:rPr>
                <w:rFonts w:ascii="Times New Roman" w:hAnsi="Times New Roman" w:cs="Times New Roman"/>
                <w:szCs w:val="24"/>
              </w:rPr>
              <w:t xml:space="preserve">ICF </w:t>
            </w:r>
          </w:p>
        </w:tc>
        <w:tc>
          <w:tcPr>
            <w:tcW w:w="2268" w:type="dxa"/>
            <w:tcMar>
              <w:top w:w="0" w:type="dxa"/>
              <w:left w:w="108" w:type="dxa"/>
              <w:bottom w:w="0" w:type="dxa"/>
              <w:right w:w="108" w:type="dxa"/>
            </w:tcMar>
            <w:vAlign w:val="center"/>
            <w:hideMark/>
          </w:tcPr>
          <w:p w14:paraId="5E963F97" w14:textId="4C1A9DAA" w:rsidR="002D5847" w:rsidRPr="00AE3D67" w:rsidRDefault="002D5847" w:rsidP="00AE3D67">
            <w:pPr>
              <w:pStyle w:val="NoSpacing"/>
              <w:rPr>
                <w:rFonts w:ascii="Times New Roman" w:hAnsi="Times New Roman" w:cs="Times New Roman"/>
                <w:szCs w:val="24"/>
              </w:rPr>
            </w:pPr>
            <w:r w:rsidRPr="00AE3D67">
              <w:rPr>
                <w:rFonts w:ascii="Times New Roman" w:hAnsi="Times New Roman" w:cs="Times New Roman"/>
                <w:szCs w:val="24"/>
                <w:lang w:val="bg-BG"/>
              </w:rPr>
              <w:t>2</w:t>
            </w:r>
            <w:r w:rsidRPr="00AE3D67">
              <w:rPr>
                <w:rFonts w:ascii="Times New Roman" w:hAnsi="Times New Roman" w:cs="Times New Roman"/>
                <w:szCs w:val="24"/>
              </w:rPr>
              <w:t xml:space="preserve"> </w:t>
            </w:r>
            <w:r w:rsidRPr="00AE3D67">
              <w:rPr>
                <w:rFonts w:ascii="Times New Roman" w:hAnsi="Times New Roman" w:cs="Times New Roman"/>
                <w:szCs w:val="24"/>
                <w:lang w:val="bg-BG"/>
              </w:rPr>
              <w:t>лодки във всяка дисциплина за НФ</w:t>
            </w:r>
          </w:p>
        </w:tc>
      </w:tr>
      <w:tr w:rsidR="002D5847" w:rsidRPr="00AE3D67" w14:paraId="4689D6F7" w14:textId="77777777" w:rsidTr="00DE74F6">
        <w:trPr>
          <w:trHeight w:val="680"/>
          <w:jc w:val="center"/>
        </w:trPr>
        <w:tc>
          <w:tcPr>
            <w:tcW w:w="2405" w:type="dxa"/>
            <w:vMerge/>
            <w:vAlign w:val="center"/>
            <w:hideMark/>
          </w:tcPr>
          <w:p w14:paraId="6EBDAF05" w14:textId="77777777" w:rsidR="002D5847" w:rsidRPr="00AE3D67" w:rsidRDefault="002D5847" w:rsidP="00AE3D67">
            <w:pPr>
              <w:spacing w:after="0"/>
              <w:jc w:val="both"/>
              <w:rPr>
                <w:rFonts w:ascii="Times New Roman" w:hAnsi="Times New Roman" w:cs="Times New Roman"/>
                <w:sz w:val="24"/>
                <w:szCs w:val="24"/>
              </w:rPr>
            </w:pPr>
          </w:p>
        </w:tc>
        <w:tc>
          <w:tcPr>
            <w:tcW w:w="1134" w:type="dxa"/>
            <w:vAlign w:val="center"/>
          </w:tcPr>
          <w:p w14:paraId="7DF04B13" w14:textId="270218D8" w:rsidR="002D5847" w:rsidRPr="00AE3D67" w:rsidRDefault="002D5847" w:rsidP="00AE3D67">
            <w:pPr>
              <w:pStyle w:val="NoSpacing"/>
              <w:rPr>
                <w:rFonts w:ascii="Times New Roman" w:hAnsi="Times New Roman" w:cs="Times New Roman"/>
                <w:szCs w:val="24"/>
              </w:rPr>
            </w:pPr>
            <w:r w:rsidRPr="00AE3D67">
              <w:rPr>
                <w:rFonts w:ascii="Times New Roman" w:hAnsi="Times New Roman" w:cs="Times New Roman"/>
                <w:szCs w:val="24"/>
                <w:lang w:val="bg-BG"/>
              </w:rPr>
              <w:t>НИВО</w:t>
            </w:r>
            <w:r w:rsidRPr="00AE3D67">
              <w:rPr>
                <w:rFonts w:ascii="Times New Roman" w:hAnsi="Times New Roman" w:cs="Times New Roman"/>
                <w:szCs w:val="24"/>
              </w:rPr>
              <w:t xml:space="preserve"> 3</w:t>
            </w:r>
          </w:p>
        </w:tc>
        <w:tc>
          <w:tcPr>
            <w:tcW w:w="3827" w:type="dxa"/>
            <w:tcMar>
              <w:top w:w="0" w:type="dxa"/>
              <w:left w:w="108" w:type="dxa"/>
              <w:bottom w:w="0" w:type="dxa"/>
              <w:right w:w="108" w:type="dxa"/>
            </w:tcMar>
            <w:vAlign w:val="center"/>
            <w:hideMark/>
          </w:tcPr>
          <w:p w14:paraId="067D0647" w14:textId="77777777" w:rsidR="002D5847" w:rsidRPr="00AE3D67" w:rsidRDefault="002D5847" w:rsidP="00AE3D67">
            <w:pPr>
              <w:pStyle w:val="NoSpacing"/>
              <w:rPr>
                <w:rFonts w:ascii="Times New Roman" w:hAnsi="Times New Roman" w:cs="Times New Roman"/>
                <w:szCs w:val="24"/>
              </w:rPr>
            </w:pPr>
          </w:p>
        </w:tc>
        <w:tc>
          <w:tcPr>
            <w:tcW w:w="2268" w:type="dxa"/>
            <w:vMerge w:val="restart"/>
            <w:tcMar>
              <w:top w:w="0" w:type="dxa"/>
              <w:left w:w="108" w:type="dxa"/>
              <w:bottom w:w="0" w:type="dxa"/>
              <w:right w:w="108" w:type="dxa"/>
            </w:tcMar>
            <w:vAlign w:val="center"/>
            <w:hideMark/>
          </w:tcPr>
          <w:p w14:paraId="05667457" w14:textId="5A7510FA" w:rsidR="002D5847" w:rsidRPr="00AE3D67" w:rsidRDefault="002D5847" w:rsidP="00AE3D67">
            <w:pPr>
              <w:pStyle w:val="NoSpacing"/>
              <w:rPr>
                <w:rFonts w:ascii="Times New Roman" w:hAnsi="Times New Roman" w:cs="Times New Roman"/>
                <w:szCs w:val="24"/>
                <w:lang w:val="bg-BG"/>
              </w:rPr>
            </w:pPr>
            <w:r w:rsidRPr="00AE3D67">
              <w:rPr>
                <w:rFonts w:ascii="Times New Roman" w:hAnsi="Times New Roman" w:cs="Times New Roman"/>
                <w:szCs w:val="24"/>
                <w:lang w:val="bg-BG"/>
              </w:rPr>
              <w:t>Определя се от организаторите</w:t>
            </w:r>
          </w:p>
        </w:tc>
      </w:tr>
      <w:tr w:rsidR="002D5847" w:rsidRPr="00AE3D67" w14:paraId="01F0EE83" w14:textId="77777777" w:rsidTr="00DE74F6">
        <w:trPr>
          <w:trHeight w:val="1280"/>
          <w:jc w:val="center"/>
        </w:trPr>
        <w:tc>
          <w:tcPr>
            <w:tcW w:w="2405" w:type="dxa"/>
            <w:tcMar>
              <w:top w:w="0" w:type="dxa"/>
              <w:left w:w="108" w:type="dxa"/>
              <w:bottom w:w="0" w:type="dxa"/>
              <w:right w:w="108" w:type="dxa"/>
            </w:tcMar>
            <w:vAlign w:val="center"/>
            <w:hideMark/>
          </w:tcPr>
          <w:p w14:paraId="3108A5C3" w14:textId="35D3A35A" w:rsidR="002D5847" w:rsidRPr="00AE3D67" w:rsidRDefault="002D5847" w:rsidP="00AE3D67">
            <w:pPr>
              <w:pStyle w:val="NoSpacing"/>
              <w:rPr>
                <w:rFonts w:ascii="Times New Roman" w:hAnsi="Times New Roman" w:cs="Times New Roman"/>
                <w:szCs w:val="24"/>
                <w:lang w:val="bg-BG"/>
              </w:rPr>
            </w:pPr>
            <w:r w:rsidRPr="00AE3D67">
              <w:rPr>
                <w:rFonts w:ascii="Times New Roman" w:hAnsi="Times New Roman" w:cs="Times New Roman"/>
                <w:szCs w:val="24"/>
                <w:lang w:val="bg-BG"/>
              </w:rPr>
              <w:t>Международни състезания</w:t>
            </w:r>
          </w:p>
        </w:tc>
        <w:tc>
          <w:tcPr>
            <w:tcW w:w="1134" w:type="dxa"/>
            <w:vAlign w:val="center"/>
          </w:tcPr>
          <w:p w14:paraId="33CBF020" w14:textId="54EA101C" w:rsidR="002D5847" w:rsidRPr="00AE3D67" w:rsidRDefault="002D5847" w:rsidP="00AE3D67">
            <w:pPr>
              <w:pStyle w:val="NoSpacing"/>
              <w:rPr>
                <w:rFonts w:ascii="Times New Roman" w:hAnsi="Times New Roman" w:cs="Times New Roman"/>
                <w:szCs w:val="24"/>
              </w:rPr>
            </w:pPr>
            <w:r w:rsidRPr="00AE3D67">
              <w:rPr>
                <w:rFonts w:ascii="Times New Roman" w:hAnsi="Times New Roman" w:cs="Times New Roman"/>
                <w:szCs w:val="24"/>
                <w:lang w:val="bg-BG"/>
              </w:rPr>
              <w:t>НИВО</w:t>
            </w:r>
            <w:r w:rsidRPr="00AE3D67">
              <w:rPr>
                <w:rFonts w:ascii="Times New Roman" w:hAnsi="Times New Roman" w:cs="Times New Roman"/>
                <w:szCs w:val="24"/>
              </w:rPr>
              <w:t xml:space="preserve"> 4</w:t>
            </w:r>
          </w:p>
        </w:tc>
        <w:tc>
          <w:tcPr>
            <w:tcW w:w="3827" w:type="dxa"/>
            <w:tcMar>
              <w:top w:w="0" w:type="dxa"/>
              <w:left w:w="108" w:type="dxa"/>
              <w:bottom w:w="0" w:type="dxa"/>
              <w:right w:w="108" w:type="dxa"/>
            </w:tcMar>
            <w:vAlign w:val="center"/>
            <w:hideMark/>
          </w:tcPr>
          <w:p w14:paraId="3278F7E3" w14:textId="30EB85B7" w:rsidR="002D5847" w:rsidRPr="00AE3D67" w:rsidRDefault="002D5847" w:rsidP="00AE3D67">
            <w:pPr>
              <w:pStyle w:val="NoSpacing"/>
              <w:rPr>
                <w:rFonts w:ascii="Times New Roman" w:hAnsi="Times New Roman" w:cs="Times New Roman"/>
                <w:szCs w:val="24"/>
                <w:lang w:val="bg-BG"/>
              </w:rPr>
            </w:pPr>
            <w:r w:rsidRPr="00AE3D67">
              <w:rPr>
                <w:rFonts w:ascii="Times New Roman" w:hAnsi="Times New Roman" w:cs="Times New Roman"/>
                <w:szCs w:val="24"/>
                <w:lang w:val="bg-BG"/>
              </w:rPr>
              <w:t>Международни състезания за ветерани или отворени състезания и та</w:t>
            </w:r>
            <w:r w:rsidR="003B796F">
              <w:rPr>
                <w:rFonts w:ascii="Times New Roman" w:hAnsi="Times New Roman" w:cs="Times New Roman"/>
                <w:szCs w:val="24"/>
                <w:lang w:val="bg-BG"/>
              </w:rPr>
              <w:t>к</w:t>
            </w:r>
            <w:r w:rsidRPr="00AE3D67">
              <w:rPr>
                <w:rFonts w:ascii="Times New Roman" w:hAnsi="Times New Roman" w:cs="Times New Roman"/>
                <w:szCs w:val="24"/>
                <w:lang w:val="bg-BG"/>
              </w:rPr>
              <w:t>ива по покана</w:t>
            </w:r>
          </w:p>
          <w:p w14:paraId="0FA57914" w14:textId="24B6618F" w:rsidR="002D5847" w:rsidRPr="00AE3D67" w:rsidRDefault="002D5847" w:rsidP="00AE3D67">
            <w:pPr>
              <w:pStyle w:val="NoSpacing"/>
              <w:rPr>
                <w:rFonts w:ascii="Times New Roman" w:hAnsi="Times New Roman" w:cs="Times New Roman"/>
                <w:szCs w:val="24"/>
              </w:rPr>
            </w:pPr>
          </w:p>
        </w:tc>
        <w:tc>
          <w:tcPr>
            <w:tcW w:w="2268" w:type="dxa"/>
            <w:vMerge/>
            <w:vAlign w:val="center"/>
            <w:hideMark/>
          </w:tcPr>
          <w:p w14:paraId="5A22BE72" w14:textId="77777777" w:rsidR="002D5847" w:rsidRPr="00AE3D67" w:rsidRDefault="002D5847" w:rsidP="00AE3D67">
            <w:pPr>
              <w:spacing w:after="0"/>
              <w:jc w:val="both"/>
              <w:rPr>
                <w:rFonts w:ascii="Times New Roman" w:hAnsi="Times New Roman" w:cs="Times New Roman"/>
                <w:sz w:val="24"/>
                <w:szCs w:val="24"/>
              </w:rPr>
            </w:pPr>
          </w:p>
        </w:tc>
      </w:tr>
      <w:bookmarkEnd w:id="1"/>
    </w:tbl>
    <w:p w14:paraId="66595AFD" w14:textId="77777777" w:rsidR="005661FE" w:rsidRPr="00AE3D67" w:rsidRDefault="005661FE" w:rsidP="00AE3D67">
      <w:pPr>
        <w:pStyle w:val="Default"/>
        <w:jc w:val="both"/>
        <w:rPr>
          <w:rFonts w:ascii="Times New Roman" w:hAnsi="Times New Roman" w:cs="Times New Roman"/>
          <w:bCs/>
        </w:rPr>
      </w:pPr>
    </w:p>
    <w:p w14:paraId="0B8002AC" w14:textId="7529F999" w:rsidR="007563BF" w:rsidRPr="00AE3D67" w:rsidRDefault="002D5847" w:rsidP="00AE3D67">
      <w:pPr>
        <w:pStyle w:val="Default"/>
        <w:jc w:val="both"/>
        <w:rPr>
          <w:rFonts w:ascii="Times New Roman" w:hAnsi="Times New Roman" w:cs="Times New Roman"/>
          <w:color w:val="auto"/>
        </w:rPr>
      </w:pPr>
      <w:r w:rsidRPr="00AE3D67">
        <w:rPr>
          <w:rFonts w:ascii="Times New Roman" w:hAnsi="Times New Roman" w:cs="Times New Roman"/>
          <w:bCs/>
        </w:rPr>
        <w:t>2.</w:t>
      </w:r>
      <w:r w:rsidR="007563BF" w:rsidRPr="00AE3D67">
        <w:rPr>
          <w:rFonts w:ascii="Times New Roman" w:hAnsi="Times New Roman" w:cs="Times New Roman"/>
          <w:bCs/>
        </w:rPr>
        <w:t xml:space="preserve">2.2 </w:t>
      </w:r>
      <w:r w:rsidR="00C94918" w:rsidRPr="00AE3D67">
        <w:rPr>
          <w:rFonts w:ascii="Times New Roman" w:hAnsi="Times New Roman" w:cs="Times New Roman"/>
          <w:bCs/>
        </w:rPr>
        <w:tab/>
      </w:r>
      <w:r w:rsidR="007563BF" w:rsidRPr="00AE3D67">
        <w:rPr>
          <w:rFonts w:ascii="Times New Roman" w:hAnsi="Times New Roman" w:cs="Times New Roman"/>
          <w:bCs/>
        </w:rPr>
        <w:t>Тези състезания трябва да се ръководят или наблюдават от поне едно</w:t>
      </w:r>
      <w:r w:rsidR="005661FE" w:rsidRPr="00AE3D67">
        <w:rPr>
          <w:rFonts w:ascii="Times New Roman" w:hAnsi="Times New Roman" w:cs="Times New Roman"/>
          <w:bCs/>
        </w:rPr>
        <w:t xml:space="preserve"> </w:t>
      </w:r>
      <w:r w:rsidR="005661FE" w:rsidRPr="00AE3D67">
        <w:rPr>
          <w:rFonts w:ascii="Times New Roman" w:hAnsi="Times New Roman" w:cs="Times New Roman"/>
          <w:bCs/>
          <w:lang w:val="en-US"/>
        </w:rPr>
        <w:t>(1)</w:t>
      </w:r>
      <w:r w:rsidR="007563BF" w:rsidRPr="00AE3D67">
        <w:rPr>
          <w:rFonts w:ascii="Times New Roman" w:hAnsi="Times New Roman" w:cs="Times New Roman"/>
          <w:bCs/>
        </w:rPr>
        <w:t xml:space="preserve"> акредитирано длъжностно лице с валидна карта </w:t>
      </w:r>
      <w:r w:rsidR="00BC080B" w:rsidRPr="00AE3D67">
        <w:rPr>
          <w:rFonts w:ascii="Times New Roman" w:hAnsi="Times New Roman" w:cs="Times New Roman"/>
          <w:bCs/>
        </w:rPr>
        <w:t>на</w:t>
      </w:r>
      <w:r w:rsidR="007563BF" w:rsidRPr="00AE3D67">
        <w:rPr>
          <w:rFonts w:ascii="Times New Roman" w:hAnsi="Times New Roman" w:cs="Times New Roman"/>
          <w:bCs/>
        </w:rPr>
        <w:t xml:space="preserve"> </w:t>
      </w:r>
      <w:r w:rsidR="007563BF" w:rsidRPr="00AE3D67">
        <w:rPr>
          <w:rFonts w:ascii="Times New Roman" w:hAnsi="Times New Roman" w:cs="Times New Roman"/>
          <w:bCs/>
          <w:lang w:val="en-US"/>
        </w:rPr>
        <w:t>ICF</w:t>
      </w:r>
      <w:r w:rsidR="007563BF" w:rsidRPr="00AE3D67">
        <w:rPr>
          <w:rFonts w:ascii="Times New Roman" w:hAnsi="Times New Roman" w:cs="Times New Roman"/>
          <w:bCs/>
        </w:rPr>
        <w:t xml:space="preserve">. </w:t>
      </w:r>
    </w:p>
    <w:p w14:paraId="538965AA" w14:textId="77777777" w:rsidR="00DE74F6" w:rsidRDefault="00DE74F6" w:rsidP="00DE74F6">
      <w:pPr>
        <w:spacing w:after="0"/>
        <w:jc w:val="both"/>
        <w:rPr>
          <w:rFonts w:ascii="Times New Roman" w:hAnsi="Times New Roman" w:cs="Times New Roman"/>
          <w:b/>
          <w:sz w:val="24"/>
          <w:szCs w:val="24"/>
        </w:rPr>
      </w:pPr>
    </w:p>
    <w:p w14:paraId="2EDC1465" w14:textId="7054DA2D" w:rsidR="005661FE" w:rsidRPr="00AE3D67" w:rsidRDefault="006172A7" w:rsidP="00DE74F6">
      <w:pPr>
        <w:shd w:val="clear" w:color="auto" w:fill="A6A6A6" w:themeFill="background1" w:themeFillShade="A6"/>
        <w:spacing w:after="0"/>
        <w:jc w:val="both"/>
        <w:rPr>
          <w:rFonts w:ascii="Times New Roman" w:hAnsi="Times New Roman" w:cs="Times New Roman"/>
          <w:b/>
          <w:sz w:val="24"/>
          <w:szCs w:val="24"/>
        </w:rPr>
      </w:pPr>
      <w:r w:rsidRPr="00AE3D67">
        <w:rPr>
          <w:rFonts w:ascii="Times New Roman" w:hAnsi="Times New Roman" w:cs="Times New Roman"/>
          <w:b/>
          <w:sz w:val="24"/>
          <w:szCs w:val="24"/>
        </w:rPr>
        <w:t>ГЛАВА</w:t>
      </w:r>
      <w:r w:rsidR="005661FE" w:rsidRPr="00AE3D67">
        <w:rPr>
          <w:rFonts w:ascii="Times New Roman" w:hAnsi="Times New Roman" w:cs="Times New Roman"/>
          <w:b/>
          <w:sz w:val="24"/>
          <w:szCs w:val="24"/>
        </w:rPr>
        <w:t xml:space="preserve"> 3</w:t>
      </w:r>
      <w:r w:rsidR="007563BF" w:rsidRPr="00AE3D67">
        <w:rPr>
          <w:rFonts w:ascii="Times New Roman" w:hAnsi="Times New Roman" w:cs="Times New Roman"/>
          <w:b/>
          <w:sz w:val="24"/>
          <w:szCs w:val="24"/>
        </w:rPr>
        <w:t xml:space="preserve"> </w:t>
      </w:r>
      <w:r w:rsidRPr="00AE3D67">
        <w:rPr>
          <w:rFonts w:ascii="Times New Roman" w:hAnsi="Times New Roman" w:cs="Times New Roman"/>
          <w:b/>
          <w:sz w:val="24"/>
          <w:szCs w:val="24"/>
        </w:rPr>
        <w:t>ОБОРУДВАНЕ НА СЪСТЕЗАТЕЛИТЕ</w:t>
      </w:r>
    </w:p>
    <w:p w14:paraId="1AACE3F1" w14:textId="6D154617" w:rsidR="005661FE" w:rsidRPr="00DE74F6" w:rsidRDefault="007563BF" w:rsidP="00AE3D67">
      <w:pPr>
        <w:pStyle w:val="Default"/>
        <w:jc w:val="both"/>
        <w:rPr>
          <w:rFonts w:ascii="Times New Roman" w:hAnsi="Times New Roman" w:cs="Times New Roman"/>
          <w:b/>
          <w:bCs/>
        </w:rPr>
      </w:pPr>
      <w:r w:rsidRPr="00DE74F6">
        <w:rPr>
          <w:rFonts w:ascii="Times New Roman" w:hAnsi="Times New Roman" w:cs="Times New Roman"/>
          <w:b/>
          <w:bCs/>
          <w:highlight w:val="lightGray"/>
        </w:rPr>
        <w:t xml:space="preserve">3.1 </w:t>
      </w:r>
      <w:r w:rsidR="006242E6" w:rsidRPr="00DE74F6">
        <w:rPr>
          <w:rFonts w:ascii="Times New Roman" w:hAnsi="Times New Roman" w:cs="Times New Roman"/>
          <w:b/>
          <w:bCs/>
          <w:highlight w:val="lightGray"/>
        </w:rPr>
        <w:tab/>
      </w:r>
      <w:r w:rsidR="006172A7" w:rsidRPr="00DE74F6">
        <w:rPr>
          <w:rFonts w:ascii="Times New Roman" w:hAnsi="Times New Roman" w:cs="Times New Roman"/>
          <w:b/>
          <w:bCs/>
          <w:highlight w:val="lightGray"/>
        </w:rPr>
        <w:t>СПЕЦИФИКАЦИИ НА ЛОДКИТЕ</w:t>
      </w:r>
      <w:r w:rsidR="006172A7" w:rsidRPr="00DE74F6">
        <w:rPr>
          <w:rFonts w:ascii="Times New Roman" w:hAnsi="Times New Roman" w:cs="Times New Roman"/>
          <w:b/>
          <w:bCs/>
        </w:rPr>
        <w:tab/>
      </w:r>
      <w:r w:rsidR="006172A7" w:rsidRPr="00DE74F6">
        <w:rPr>
          <w:rFonts w:ascii="Times New Roman" w:hAnsi="Times New Roman" w:cs="Times New Roman"/>
          <w:b/>
          <w:bCs/>
        </w:rPr>
        <w:tab/>
      </w:r>
      <w:r w:rsidR="006172A7" w:rsidRPr="00DE74F6">
        <w:rPr>
          <w:rFonts w:ascii="Times New Roman" w:hAnsi="Times New Roman" w:cs="Times New Roman"/>
          <w:b/>
          <w:bCs/>
        </w:rPr>
        <w:tab/>
      </w:r>
      <w:r w:rsidR="006172A7" w:rsidRPr="00DE74F6">
        <w:rPr>
          <w:rFonts w:ascii="Times New Roman" w:hAnsi="Times New Roman" w:cs="Times New Roman"/>
          <w:b/>
          <w:bCs/>
        </w:rPr>
        <w:tab/>
      </w:r>
      <w:r w:rsidR="006172A7" w:rsidRPr="00DE74F6">
        <w:rPr>
          <w:rFonts w:ascii="Times New Roman" w:hAnsi="Times New Roman" w:cs="Times New Roman"/>
          <w:b/>
          <w:bCs/>
        </w:rPr>
        <w:tab/>
      </w:r>
      <w:r w:rsidR="006172A7" w:rsidRPr="00DE74F6">
        <w:rPr>
          <w:rFonts w:ascii="Times New Roman" w:hAnsi="Times New Roman" w:cs="Times New Roman"/>
          <w:b/>
          <w:bCs/>
        </w:rPr>
        <w:tab/>
      </w:r>
      <w:r w:rsidR="006172A7" w:rsidRPr="00DE74F6">
        <w:rPr>
          <w:rFonts w:ascii="Times New Roman" w:hAnsi="Times New Roman" w:cs="Times New Roman"/>
          <w:b/>
        </w:rPr>
        <w:t>[PR]</w:t>
      </w:r>
    </w:p>
    <w:tbl>
      <w:tblPr>
        <w:tblW w:w="8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6"/>
        <w:gridCol w:w="825"/>
        <w:gridCol w:w="825"/>
        <w:gridCol w:w="874"/>
        <w:gridCol w:w="825"/>
        <w:gridCol w:w="825"/>
        <w:gridCol w:w="822"/>
      </w:tblGrid>
      <w:tr w:rsidR="005661FE" w:rsidRPr="00AE3D67" w14:paraId="13A26F66" w14:textId="77777777" w:rsidTr="00DE74F6">
        <w:trPr>
          <w:trHeight w:val="356"/>
          <w:jc w:val="center"/>
        </w:trPr>
        <w:tc>
          <w:tcPr>
            <w:tcW w:w="3226" w:type="dxa"/>
            <w:vAlign w:val="center"/>
          </w:tcPr>
          <w:p w14:paraId="305AC7F9" w14:textId="4606D3FE" w:rsidR="005661FE" w:rsidRPr="00AE3D67" w:rsidRDefault="005661FE" w:rsidP="00DE74F6">
            <w:pPr>
              <w:pStyle w:val="NoSpacing"/>
              <w:rPr>
                <w:rFonts w:ascii="Times New Roman" w:hAnsi="Times New Roman" w:cs="Times New Roman"/>
                <w:szCs w:val="24"/>
              </w:rPr>
            </w:pPr>
            <w:r w:rsidRPr="00AE3D67">
              <w:rPr>
                <w:rFonts w:ascii="Times New Roman" w:hAnsi="Times New Roman" w:cs="Times New Roman"/>
                <w:szCs w:val="24"/>
              </w:rPr>
              <w:t>Лодки</w:t>
            </w:r>
          </w:p>
        </w:tc>
        <w:tc>
          <w:tcPr>
            <w:tcW w:w="825" w:type="dxa"/>
            <w:vAlign w:val="center"/>
          </w:tcPr>
          <w:p w14:paraId="25B66543" w14:textId="77777777" w:rsidR="005661FE" w:rsidRPr="00AE3D67" w:rsidRDefault="005661FE" w:rsidP="00DE74F6">
            <w:pPr>
              <w:pStyle w:val="NoSpacing"/>
              <w:rPr>
                <w:rFonts w:ascii="Times New Roman" w:hAnsi="Times New Roman" w:cs="Times New Roman"/>
                <w:szCs w:val="24"/>
              </w:rPr>
            </w:pPr>
            <w:r w:rsidRPr="00AE3D67">
              <w:rPr>
                <w:rFonts w:ascii="Times New Roman" w:hAnsi="Times New Roman" w:cs="Times New Roman"/>
                <w:szCs w:val="24"/>
              </w:rPr>
              <w:t>K1</w:t>
            </w:r>
          </w:p>
        </w:tc>
        <w:tc>
          <w:tcPr>
            <w:tcW w:w="825" w:type="dxa"/>
            <w:vAlign w:val="center"/>
          </w:tcPr>
          <w:p w14:paraId="615791F5" w14:textId="77777777" w:rsidR="005661FE" w:rsidRPr="00AE3D67" w:rsidRDefault="005661FE" w:rsidP="00DE74F6">
            <w:pPr>
              <w:pStyle w:val="NoSpacing"/>
              <w:rPr>
                <w:rFonts w:ascii="Times New Roman" w:hAnsi="Times New Roman" w:cs="Times New Roman"/>
                <w:szCs w:val="24"/>
              </w:rPr>
            </w:pPr>
            <w:r w:rsidRPr="00AE3D67">
              <w:rPr>
                <w:rFonts w:ascii="Times New Roman" w:hAnsi="Times New Roman" w:cs="Times New Roman"/>
                <w:szCs w:val="24"/>
              </w:rPr>
              <w:t>K2</w:t>
            </w:r>
          </w:p>
        </w:tc>
        <w:tc>
          <w:tcPr>
            <w:tcW w:w="874" w:type="dxa"/>
            <w:vAlign w:val="center"/>
          </w:tcPr>
          <w:p w14:paraId="77873CF1" w14:textId="77777777" w:rsidR="005661FE" w:rsidRPr="00AE3D67" w:rsidRDefault="005661FE" w:rsidP="00DE74F6">
            <w:pPr>
              <w:pStyle w:val="NoSpacing"/>
              <w:rPr>
                <w:rFonts w:ascii="Times New Roman" w:hAnsi="Times New Roman" w:cs="Times New Roman"/>
                <w:szCs w:val="24"/>
              </w:rPr>
            </w:pPr>
            <w:r w:rsidRPr="00AE3D67">
              <w:rPr>
                <w:rFonts w:ascii="Times New Roman" w:hAnsi="Times New Roman" w:cs="Times New Roman"/>
                <w:szCs w:val="24"/>
              </w:rPr>
              <w:t>K4</w:t>
            </w:r>
          </w:p>
        </w:tc>
        <w:tc>
          <w:tcPr>
            <w:tcW w:w="825" w:type="dxa"/>
            <w:vAlign w:val="center"/>
          </w:tcPr>
          <w:p w14:paraId="1A39DAB2" w14:textId="77777777" w:rsidR="005661FE" w:rsidRPr="00AE3D67" w:rsidRDefault="005661FE" w:rsidP="00DE74F6">
            <w:pPr>
              <w:pStyle w:val="NoSpacing"/>
              <w:rPr>
                <w:rFonts w:ascii="Times New Roman" w:hAnsi="Times New Roman" w:cs="Times New Roman"/>
                <w:szCs w:val="24"/>
              </w:rPr>
            </w:pPr>
            <w:r w:rsidRPr="00AE3D67">
              <w:rPr>
                <w:rFonts w:ascii="Times New Roman" w:hAnsi="Times New Roman" w:cs="Times New Roman"/>
                <w:szCs w:val="24"/>
              </w:rPr>
              <w:t>C1</w:t>
            </w:r>
          </w:p>
        </w:tc>
        <w:tc>
          <w:tcPr>
            <w:tcW w:w="825" w:type="dxa"/>
            <w:vAlign w:val="center"/>
          </w:tcPr>
          <w:p w14:paraId="38879CEE" w14:textId="77777777" w:rsidR="005661FE" w:rsidRPr="00AE3D67" w:rsidRDefault="005661FE" w:rsidP="00DE74F6">
            <w:pPr>
              <w:pStyle w:val="NoSpacing"/>
              <w:rPr>
                <w:rFonts w:ascii="Times New Roman" w:hAnsi="Times New Roman" w:cs="Times New Roman"/>
                <w:szCs w:val="24"/>
              </w:rPr>
            </w:pPr>
            <w:r w:rsidRPr="00AE3D67">
              <w:rPr>
                <w:rFonts w:ascii="Times New Roman" w:hAnsi="Times New Roman" w:cs="Times New Roman"/>
                <w:szCs w:val="24"/>
              </w:rPr>
              <w:t>C2</w:t>
            </w:r>
          </w:p>
        </w:tc>
        <w:tc>
          <w:tcPr>
            <w:tcW w:w="822" w:type="dxa"/>
            <w:vAlign w:val="center"/>
          </w:tcPr>
          <w:p w14:paraId="459C2E21" w14:textId="77777777" w:rsidR="005661FE" w:rsidRPr="00AE3D67" w:rsidRDefault="005661FE" w:rsidP="00DE74F6">
            <w:pPr>
              <w:pStyle w:val="NoSpacing"/>
              <w:rPr>
                <w:rFonts w:ascii="Times New Roman" w:hAnsi="Times New Roman" w:cs="Times New Roman"/>
                <w:szCs w:val="24"/>
              </w:rPr>
            </w:pPr>
            <w:r w:rsidRPr="00AE3D67">
              <w:rPr>
                <w:rFonts w:ascii="Times New Roman" w:hAnsi="Times New Roman" w:cs="Times New Roman"/>
                <w:szCs w:val="24"/>
              </w:rPr>
              <w:t>C4</w:t>
            </w:r>
          </w:p>
        </w:tc>
      </w:tr>
      <w:tr w:rsidR="005661FE" w:rsidRPr="00AE3D67" w14:paraId="4D84C8B0" w14:textId="77777777" w:rsidTr="00DE74F6">
        <w:trPr>
          <w:trHeight w:val="620"/>
          <w:jc w:val="center"/>
        </w:trPr>
        <w:tc>
          <w:tcPr>
            <w:tcW w:w="3226" w:type="dxa"/>
            <w:vAlign w:val="center"/>
          </w:tcPr>
          <w:p w14:paraId="59985380" w14:textId="202E8ED3" w:rsidR="005661FE" w:rsidRPr="00AE3D67" w:rsidRDefault="005661FE" w:rsidP="00DE74F6">
            <w:pPr>
              <w:pStyle w:val="NoSpacing"/>
              <w:rPr>
                <w:rFonts w:ascii="Times New Roman" w:hAnsi="Times New Roman" w:cs="Times New Roman"/>
                <w:szCs w:val="24"/>
              </w:rPr>
            </w:pPr>
            <w:r w:rsidRPr="00AE3D67">
              <w:rPr>
                <w:rFonts w:ascii="Times New Roman" w:hAnsi="Times New Roman" w:cs="Times New Roman"/>
                <w:szCs w:val="24"/>
                <w:lang w:val="bg-BG"/>
              </w:rPr>
              <w:t>Максимална дължина</w:t>
            </w:r>
            <w:r w:rsidRPr="00AE3D67">
              <w:rPr>
                <w:rFonts w:ascii="Times New Roman" w:hAnsi="Times New Roman" w:cs="Times New Roman"/>
                <w:szCs w:val="24"/>
              </w:rPr>
              <w:t xml:space="preserve"> (cм)</w:t>
            </w:r>
          </w:p>
        </w:tc>
        <w:tc>
          <w:tcPr>
            <w:tcW w:w="825" w:type="dxa"/>
            <w:vAlign w:val="center"/>
          </w:tcPr>
          <w:p w14:paraId="43C83F39" w14:textId="77777777" w:rsidR="005661FE" w:rsidRPr="00AE3D67" w:rsidRDefault="005661FE" w:rsidP="00DE74F6">
            <w:pPr>
              <w:pStyle w:val="NoSpacing"/>
              <w:rPr>
                <w:rFonts w:ascii="Times New Roman" w:hAnsi="Times New Roman" w:cs="Times New Roman"/>
                <w:szCs w:val="24"/>
              </w:rPr>
            </w:pPr>
            <w:r w:rsidRPr="00AE3D67">
              <w:rPr>
                <w:rFonts w:ascii="Times New Roman" w:hAnsi="Times New Roman" w:cs="Times New Roman"/>
                <w:szCs w:val="24"/>
              </w:rPr>
              <w:t>520</w:t>
            </w:r>
          </w:p>
        </w:tc>
        <w:tc>
          <w:tcPr>
            <w:tcW w:w="825" w:type="dxa"/>
            <w:vAlign w:val="center"/>
          </w:tcPr>
          <w:p w14:paraId="742E52DB" w14:textId="77777777" w:rsidR="005661FE" w:rsidRPr="00AE3D67" w:rsidRDefault="005661FE" w:rsidP="00DE74F6">
            <w:pPr>
              <w:pStyle w:val="NoSpacing"/>
              <w:rPr>
                <w:rFonts w:ascii="Times New Roman" w:hAnsi="Times New Roman" w:cs="Times New Roman"/>
                <w:szCs w:val="24"/>
              </w:rPr>
            </w:pPr>
            <w:r w:rsidRPr="00AE3D67">
              <w:rPr>
                <w:rFonts w:ascii="Times New Roman" w:hAnsi="Times New Roman" w:cs="Times New Roman"/>
                <w:szCs w:val="24"/>
              </w:rPr>
              <w:t>650</w:t>
            </w:r>
          </w:p>
        </w:tc>
        <w:tc>
          <w:tcPr>
            <w:tcW w:w="874" w:type="dxa"/>
            <w:vAlign w:val="center"/>
          </w:tcPr>
          <w:p w14:paraId="302DA401" w14:textId="77777777" w:rsidR="005661FE" w:rsidRPr="00AE3D67" w:rsidRDefault="005661FE" w:rsidP="00DE74F6">
            <w:pPr>
              <w:pStyle w:val="NoSpacing"/>
              <w:rPr>
                <w:rFonts w:ascii="Times New Roman" w:hAnsi="Times New Roman" w:cs="Times New Roman"/>
                <w:szCs w:val="24"/>
              </w:rPr>
            </w:pPr>
            <w:r w:rsidRPr="00AE3D67">
              <w:rPr>
                <w:rFonts w:ascii="Times New Roman" w:hAnsi="Times New Roman" w:cs="Times New Roman"/>
                <w:szCs w:val="24"/>
              </w:rPr>
              <w:t>1100</w:t>
            </w:r>
          </w:p>
        </w:tc>
        <w:tc>
          <w:tcPr>
            <w:tcW w:w="825" w:type="dxa"/>
            <w:vAlign w:val="center"/>
          </w:tcPr>
          <w:p w14:paraId="61F98B5C" w14:textId="77777777" w:rsidR="005661FE" w:rsidRPr="00AE3D67" w:rsidRDefault="005661FE" w:rsidP="00DE74F6">
            <w:pPr>
              <w:pStyle w:val="NoSpacing"/>
              <w:rPr>
                <w:rFonts w:ascii="Times New Roman" w:hAnsi="Times New Roman" w:cs="Times New Roman"/>
                <w:szCs w:val="24"/>
              </w:rPr>
            </w:pPr>
            <w:r w:rsidRPr="00AE3D67">
              <w:rPr>
                <w:rFonts w:ascii="Times New Roman" w:hAnsi="Times New Roman" w:cs="Times New Roman"/>
                <w:szCs w:val="24"/>
              </w:rPr>
              <w:t>520</w:t>
            </w:r>
          </w:p>
        </w:tc>
        <w:tc>
          <w:tcPr>
            <w:tcW w:w="825" w:type="dxa"/>
            <w:vAlign w:val="center"/>
          </w:tcPr>
          <w:p w14:paraId="3D642FD3" w14:textId="77777777" w:rsidR="005661FE" w:rsidRPr="00AE3D67" w:rsidRDefault="005661FE" w:rsidP="00DE74F6">
            <w:pPr>
              <w:pStyle w:val="NoSpacing"/>
              <w:rPr>
                <w:rFonts w:ascii="Times New Roman" w:hAnsi="Times New Roman" w:cs="Times New Roman"/>
                <w:szCs w:val="24"/>
              </w:rPr>
            </w:pPr>
            <w:r w:rsidRPr="00AE3D67">
              <w:rPr>
                <w:rFonts w:ascii="Times New Roman" w:hAnsi="Times New Roman" w:cs="Times New Roman"/>
                <w:szCs w:val="24"/>
              </w:rPr>
              <w:t>650</w:t>
            </w:r>
          </w:p>
        </w:tc>
        <w:tc>
          <w:tcPr>
            <w:tcW w:w="822" w:type="dxa"/>
            <w:vAlign w:val="center"/>
          </w:tcPr>
          <w:p w14:paraId="478B7E9B" w14:textId="77777777" w:rsidR="005661FE" w:rsidRPr="00AE3D67" w:rsidRDefault="005661FE" w:rsidP="00DE74F6">
            <w:pPr>
              <w:pStyle w:val="NoSpacing"/>
              <w:rPr>
                <w:rFonts w:ascii="Times New Roman" w:hAnsi="Times New Roman" w:cs="Times New Roman"/>
                <w:szCs w:val="24"/>
              </w:rPr>
            </w:pPr>
            <w:r w:rsidRPr="00AE3D67">
              <w:rPr>
                <w:rFonts w:ascii="Times New Roman" w:hAnsi="Times New Roman" w:cs="Times New Roman"/>
                <w:szCs w:val="24"/>
              </w:rPr>
              <w:t>900</w:t>
            </w:r>
          </w:p>
        </w:tc>
      </w:tr>
      <w:tr w:rsidR="005661FE" w:rsidRPr="00AE3D67" w14:paraId="0B50DF6F" w14:textId="77777777" w:rsidTr="00DE74F6">
        <w:trPr>
          <w:trHeight w:val="559"/>
          <w:jc w:val="center"/>
        </w:trPr>
        <w:tc>
          <w:tcPr>
            <w:tcW w:w="3226" w:type="dxa"/>
            <w:vAlign w:val="center"/>
          </w:tcPr>
          <w:p w14:paraId="7A13F39B" w14:textId="4EB87A5A" w:rsidR="005661FE" w:rsidRPr="00AE3D67" w:rsidRDefault="005661FE" w:rsidP="00DE74F6">
            <w:pPr>
              <w:pStyle w:val="NoSpacing"/>
              <w:rPr>
                <w:rFonts w:ascii="Times New Roman" w:hAnsi="Times New Roman" w:cs="Times New Roman"/>
                <w:szCs w:val="24"/>
              </w:rPr>
            </w:pPr>
            <w:r w:rsidRPr="00AE3D67">
              <w:rPr>
                <w:rFonts w:ascii="Times New Roman" w:hAnsi="Times New Roman" w:cs="Times New Roman"/>
                <w:szCs w:val="24"/>
                <w:lang w:val="bg-BG"/>
              </w:rPr>
              <w:t>Минимално тегло</w:t>
            </w:r>
            <w:r w:rsidRPr="00AE3D67">
              <w:rPr>
                <w:rFonts w:ascii="Times New Roman" w:hAnsi="Times New Roman" w:cs="Times New Roman"/>
                <w:szCs w:val="24"/>
              </w:rPr>
              <w:t xml:space="preserve"> (кг)</w:t>
            </w:r>
          </w:p>
        </w:tc>
        <w:tc>
          <w:tcPr>
            <w:tcW w:w="825" w:type="dxa"/>
            <w:vAlign w:val="center"/>
          </w:tcPr>
          <w:p w14:paraId="6A75822F" w14:textId="77777777" w:rsidR="005661FE" w:rsidRPr="00AE3D67" w:rsidRDefault="005661FE" w:rsidP="00DE74F6">
            <w:pPr>
              <w:pStyle w:val="NoSpacing"/>
              <w:rPr>
                <w:rFonts w:ascii="Times New Roman" w:hAnsi="Times New Roman" w:cs="Times New Roman"/>
                <w:szCs w:val="24"/>
              </w:rPr>
            </w:pPr>
            <w:r w:rsidRPr="00AE3D67">
              <w:rPr>
                <w:rFonts w:ascii="Times New Roman" w:hAnsi="Times New Roman" w:cs="Times New Roman"/>
                <w:szCs w:val="24"/>
              </w:rPr>
              <w:t>12</w:t>
            </w:r>
          </w:p>
        </w:tc>
        <w:tc>
          <w:tcPr>
            <w:tcW w:w="825" w:type="dxa"/>
            <w:vAlign w:val="center"/>
          </w:tcPr>
          <w:p w14:paraId="39102F19" w14:textId="77777777" w:rsidR="005661FE" w:rsidRPr="00AE3D67" w:rsidRDefault="005661FE" w:rsidP="00DE74F6">
            <w:pPr>
              <w:pStyle w:val="NoSpacing"/>
              <w:rPr>
                <w:rFonts w:ascii="Times New Roman" w:hAnsi="Times New Roman" w:cs="Times New Roman"/>
                <w:szCs w:val="24"/>
              </w:rPr>
            </w:pPr>
            <w:r w:rsidRPr="00AE3D67">
              <w:rPr>
                <w:rFonts w:ascii="Times New Roman" w:hAnsi="Times New Roman" w:cs="Times New Roman"/>
                <w:szCs w:val="24"/>
              </w:rPr>
              <w:t>18</w:t>
            </w:r>
          </w:p>
        </w:tc>
        <w:tc>
          <w:tcPr>
            <w:tcW w:w="874" w:type="dxa"/>
            <w:vAlign w:val="center"/>
          </w:tcPr>
          <w:p w14:paraId="3CEBACBF" w14:textId="77777777" w:rsidR="005661FE" w:rsidRPr="00AE3D67" w:rsidRDefault="005661FE" w:rsidP="00DE74F6">
            <w:pPr>
              <w:pStyle w:val="NoSpacing"/>
              <w:rPr>
                <w:rFonts w:ascii="Times New Roman" w:hAnsi="Times New Roman" w:cs="Times New Roman"/>
                <w:szCs w:val="24"/>
              </w:rPr>
            </w:pPr>
            <w:r w:rsidRPr="00AE3D67">
              <w:rPr>
                <w:rFonts w:ascii="Times New Roman" w:hAnsi="Times New Roman" w:cs="Times New Roman"/>
                <w:szCs w:val="24"/>
              </w:rPr>
              <w:t>30</w:t>
            </w:r>
          </w:p>
        </w:tc>
        <w:tc>
          <w:tcPr>
            <w:tcW w:w="825" w:type="dxa"/>
            <w:vAlign w:val="center"/>
          </w:tcPr>
          <w:p w14:paraId="384EECFC" w14:textId="77777777" w:rsidR="005661FE" w:rsidRPr="00AE3D67" w:rsidRDefault="005661FE" w:rsidP="00DE74F6">
            <w:pPr>
              <w:pStyle w:val="NoSpacing"/>
              <w:rPr>
                <w:rFonts w:ascii="Times New Roman" w:hAnsi="Times New Roman" w:cs="Times New Roman"/>
                <w:szCs w:val="24"/>
              </w:rPr>
            </w:pPr>
            <w:r w:rsidRPr="00AE3D67">
              <w:rPr>
                <w:rFonts w:ascii="Times New Roman" w:hAnsi="Times New Roman" w:cs="Times New Roman"/>
                <w:szCs w:val="24"/>
              </w:rPr>
              <w:t>14</w:t>
            </w:r>
          </w:p>
        </w:tc>
        <w:tc>
          <w:tcPr>
            <w:tcW w:w="825" w:type="dxa"/>
            <w:vAlign w:val="center"/>
          </w:tcPr>
          <w:p w14:paraId="46E651F8" w14:textId="77777777" w:rsidR="005661FE" w:rsidRPr="00AE3D67" w:rsidRDefault="005661FE" w:rsidP="00DE74F6">
            <w:pPr>
              <w:pStyle w:val="NoSpacing"/>
              <w:rPr>
                <w:rFonts w:ascii="Times New Roman" w:hAnsi="Times New Roman" w:cs="Times New Roman"/>
                <w:szCs w:val="24"/>
              </w:rPr>
            </w:pPr>
            <w:r w:rsidRPr="00AE3D67">
              <w:rPr>
                <w:rFonts w:ascii="Times New Roman" w:hAnsi="Times New Roman" w:cs="Times New Roman"/>
                <w:szCs w:val="24"/>
              </w:rPr>
              <w:t>20</w:t>
            </w:r>
          </w:p>
        </w:tc>
        <w:tc>
          <w:tcPr>
            <w:tcW w:w="822" w:type="dxa"/>
            <w:vAlign w:val="center"/>
          </w:tcPr>
          <w:p w14:paraId="0CE36972" w14:textId="77777777" w:rsidR="005661FE" w:rsidRPr="00AE3D67" w:rsidRDefault="005661FE" w:rsidP="00DE74F6">
            <w:pPr>
              <w:pStyle w:val="NoSpacing"/>
              <w:rPr>
                <w:rFonts w:ascii="Times New Roman" w:hAnsi="Times New Roman" w:cs="Times New Roman"/>
                <w:szCs w:val="24"/>
              </w:rPr>
            </w:pPr>
            <w:r w:rsidRPr="00AE3D67">
              <w:rPr>
                <w:rFonts w:ascii="Times New Roman" w:hAnsi="Times New Roman" w:cs="Times New Roman"/>
                <w:szCs w:val="24"/>
              </w:rPr>
              <w:t>30</w:t>
            </w:r>
          </w:p>
        </w:tc>
      </w:tr>
    </w:tbl>
    <w:p w14:paraId="642EC715" w14:textId="77777777" w:rsidR="006172A7" w:rsidRPr="00AE3D67" w:rsidRDefault="006172A7" w:rsidP="00AE3D67">
      <w:pPr>
        <w:pStyle w:val="Default"/>
        <w:jc w:val="both"/>
        <w:rPr>
          <w:rFonts w:ascii="Times New Roman" w:hAnsi="Times New Roman" w:cs="Times New Roman"/>
          <w:bCs/>
        </w:rPr>
      </w:pPr>
    </w:p>
    <w:p w14:paraId="2CDA4994" w14:textId="7474F6E9" w:rsidR="005661FE" w:rsidRPr="00DE74F6" w:rsidRDefault="00A166FD" w:rsidP="00AE3D67">
      <w:pPr>
        <w:pStyle w:val="Default"/>
        <w:jc w:val="both"/>
        <w:rPr>
          <w:rFonts w:ascii="Times New Roman" w:hAnsi="Times New Roman" w:cs="Times New Roman"/>
          <w:b/>
          <w:bCs/>
        </w:rPr>
      </w:pPr>
      <w:r w:rsidRPr="00DE74F6">
        <w:rPr>
          <w:rFonts w:ascii="Times New Roman" w:hAnsi="Times New Roman" w:cs="Times New Roman"/>
          <w:b/>
          <w:bCs/>
          <w:highlight w:val="lightGray"/>
        </w:rPr>
        <w:t xml:space="preserve">3.2 </w:t>
      </w:r>
      <w:r w:rsidR="006172A7" w:rsidRPr="00DE74F6">
        <w:rPr>
          <w:rFonts w:ascii="Times New Roman" w:hAnsi="Times New Roman" w:cs="Times New Roman"/>
          <w:b/>
          <w:bCs/>
          <w:highlight w:val="lightGray"/>
        </w:rPr>
        <w:t>КОНСТРУКЦИЯ</w:t>
      </w:r>
      <w:r w:rsidR="006172A7" w:rsidRPr="00DE74F6">
        <w:rPr>
          <w:rFonts w:ascii="Times New Roman" w:hAnsi="Times New Roman" w:cs="Times New Roman"/>
          <w:b/>
          <w:bCs/>
          <w:highlight w:val="lightGray"/>
        </w:rPr>
        <w:tab/>
      </w:r>
      <w:r w:rsidR="006172A7" w:rsidRPr="00DE74F6">
        <w:rPr>
          <w:rFonts w:ascii="Times New Roman" w:hAnsi="Times New Roman" w:cs="Times New Roman"/>
          <w:b/>
          <w:bCs/>
          <w:highlight w:val="lightGray"/>
        </w:rPr>
        <w:tab/>
      </w:r>
      <w:r w:rsidR="006172A7" w:rsidRPr="00DE74F6">
        <w:rPr>
          <w:rFonts w:ascii="Times New Roman" w:hAnsi="Times New Roman" w:cs="Times New Roman"/>
          <w:b/>
          <w:bCs/>
          <w:highlight w:val="lightGray"/>
        </w:rPr>
        <w:tab/>
      </w:r>
      <w:r w:rsidR="006172A7" w:rsidRPr="00DE74F6">
        <w:rPr>
          <w:rFonts w:ascii="Times New Roman" w:hAnsi="Times New Roman" w:cs="Times New Roman"/>
          <w:b/>
          <w:bCs/>
          <w:highlight w:val="lightGray"/>
        </w:rPr>
        <w:tab/>
      </w:r>
      <w:r w:rsidR="006172A7" w:rsidRPr="00DE74F6">
        <w:rPr>
          <w:rFonts w:ascii="Times New Roman" w:hAnsi="Times New Roman" w:cs="Times New Roman"/>
          <w:b/>
          <w:bCs/>
          <w:highlight w:val="lightGray"/>
        </w:rPr>
        <w:tab/>
      </w:r>
      <w:r w:rsidR="006172A7" w:rsidRPr="00DE74F6">
        <w:rPr>
          <w:rFonts w:ascii="Times New Roman" w:hAnsi="Times New Roman" w:cs="Times New Roman"/>
          <w:b/>
          <w:bCs/>
          <w:highlight w:val="lightGray"/>
        </w:rPr>
        <w:tab/>
      </w:r>
      <w:r w:rsidR="006172A7" w:rsidRPr="00DE74F6">
        <w:rPr>
          <w:rFonts w:ascii="Times New Roman" w:hAnsi="Times New Roman" w:cs="Times New Roman"/>
          <w:b/>
          <w:bCs/>
          <w:highlight w:val="lightGray"/>
        </w:rPr>
        <w:tab/>
      </w:r>
      <w:r w:rsidR="006172A7" w:rsidRPr="00DE74F6">
        <w:rPr>
          <w:rFonts w:ascii="Times New Roman" w:hAnsi="Times New Roman" w:cs="Times New Roman"/>
          <w:b/>
          <w:bCs/>
          <w:highlight w:val="lightGray"/>
        </w:rPr>
        <w:tab/>
      </w:r>
      <w:r w:rsidR="006172A7" w:rsidRPr="00DE74F6">
        <w:rPr>
          <w:rFonts w:ascii="Times New Roman" w:hAnsi="Times New Roman" w:cs="Times New Roman"/>
          <w:b/>
          <w:bCs/>
          <w:highlight w:val="lightGray"/>
        </w:rPr>
        <w:tab/>
      </w:r>
      <w:r w:rsidR="006172A7" w:rsidRPr="00DE74F6">
        <w:rPr>
          <w:rFonts w:ascii="Times New Roman" w:hAnsi="Times New Roman" w:cs="Times New Roman"/>
          <w:b/>
          <w:highlight w:val="lightGray"/>
        </w:rPr>
        <w:t>[PR]</w:t>
      </w:r>
    </w:p>
    <w:p w14:paraId="1CA19FA4" w14:textId="2E6AADD2" w:rsidR="00E87BB1" w:rsidRPr="00AE3D67" w:rsidRDefault="00A166FD" w:rsidP="00750873">
      <w:pPr>
        <w:pStyle w:val="Tabletext"/>
        <w:rPr>
          <w:rFonts w:ascii="Times New Roman" w:hAnsi="Times New Roman"/>
          <w:sz w:val="24"/>
        </w:rPr>
      </w:pPr>
      <w:r w:rsidRPr="00750873">
        <w:rPr>
          <w:rFonts w:ascii="Times New Roman" w:hAnsi="Times New Roman"/>
          <w:bCs/>
          <w:sz w:val="24"/>
        </w:rPr>
        <w:t>3.2.1</w:t>
      </w:r>
      <w:r w:rsidR="00E87BB1" w:rsidRPr="00750873">
        <w:rPr>
          <w:rFonts w:ascii="Times New Roman" w:hAnsi="Times New Roman"/>
          <w:sz w:val="24"/>
        </w:rPr>
        <w:t xml:space="preserve"> </w:t>
      </w:r>
      <w:r w:rsidR="00750873" w:rsidRPr="00750873">
        <w:rPr>
          <w:rStyle w:val="y2iqfc"/>
          <w:rFonts w:ascii="Times New Roman" w:hAnsi="Times New Roman"/>
          <w:color w:val="202124"/>
          <w:sz w:val="24"/>
          <w:lang w:val="bg-BG"/>
        </w:rPr>
        <w:t>Лодките (каяци и канута) трябва да имат само един (1) корпус (еднокорпусна конструкция) и само една кил линия. Не се допускат многокорпусни и катамаранови лодки</w:t>
      </w:r>
      <w:r w:rsidR="00750873">
        <w:rPr>
          <w:rStyle w:val="y2iqfc"/>
          <w:rFonts w:ascii="Times New Roman" w:hAnsi="Times New Roman"/>
          <w:color w:val="202124"/>
          <w:sz w:val="24"/>
          <w:lang w:val="bg-BG"/>
        </w:rPr>
        <w:t>.</w:t>
      </w:r>
    </w:p>
    <w:p w14:paraId="74F0B8EA" w14:textId="53773259" w:rsidR="00750873" w:rsidRDefault="00E87BB1" w:rsidP="004E26C5">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 xml:space="preserve">3.2.2 </w:t>
      </w:r>
      <w:r w:rsidR="00750873" w:rsidRPr="00AE3D67">
        <w:rPr>
          <w:rFonts w:ascii="Times New Roman" w:hAnsi="Times New Roman" w:cs="Times New Roman"/>
          <w:sz w:val="24"/>
          <w:szCs w:val="24"/>
        </w:rPr>
        <w:t>Дължината на каяка или кануто трябва да се измерва между крайните точки на носа и кърмата</w:t>
      </w:r>
    </w:p>
    <w:p w14:paraId="14E2A51B" w14:textId="57E0A5BF" w:rsidR="00750873" w:rsidRPr="00AE3D67" w:rsidRDefault="00E87BB1" w:rsidP="0075087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lastRenderedPageBreak/>
        <w:t xml:space="preserve">3.2.3 </w:t>
      </w:r>
      <w:r w:rsidR="00750873" w:rsidRPr="00AE3D67">
        <w:rPr>
          <w:rFonts w:ascii="Times New Roman" w:hAnsi="Times New Roman" w:cs="Times New Roman"/>
          <w:sz w:val="24"/>
          <w:szCs w:val="24"/>
        </w:rPr>
        <w:t>Корпуса на кануто или на каяка</w:t>
      </w:r>
      <w:r w:rsidR="002D3D2B">
        <w:rPr>
          <w:rFonts w:ascii="Times New Roman" w:hAnsi="Times New Roman" w:cs="Times New Roman"/>
          <w:sz w:val="24"/>
          <w:szCs w:val="24"/>
        </w:rPr>
        <w:t>,</w:t>
      </w:r>
      <w:r w:rsidR="00750873" w:rsidRPr="00AE3D67">
        <w:rPr>
          <w:rFonts w:ascii="Times New Roman" w:hAnsi="Times New Roman" w:cs="Times New Roman"/>
          <w:sz w:val="24"/>
          <w:szCs w:val="24"/>
        </w:rPr>
        <w:t xml:space="preserve"> не трябва да има вдлъбнатини по напречните и надлъжните линии </w:t>
      </w:r>
      <w:r w:rsidR="00750873" w:rsidRPr="00AE3D67">
        <w:rPr>
          <w:rFonts w:ascii="Times New Roman" w:hAnsi="Times New Roman" w:cs="Times New Roman"/>
          <w:sz w:val="24"/>
          <w:szCs w:val="24"/>
          <w:lang w:val="ru-RU"/>
        </w:rPr>
        <w:t>(</w:t>
      </w:r>
      <w:r w:rsidR="00750873" w:rsidRPr="00AE3D67">
        <w:rPr>
          <w:rFonts w:ascii="Times New Roman" w:hAnsi="Times New Roman" w:cs="Times New Roman"/>
          <w:sz w:val="24"/>
          <w:szCs w:val="24"/>
        </w:rPr>
        <w:t>Само хоризонтално и вертикално</w:t>
      </w:r>
      <w:r w:rsidR="00750873" w:rsidRPr="00AE3D67">
        <w:rPr>
          <w:rFonts w:ascii="Times New Roman" w:hAnsi="Times New Roman" w:cs="Times New Roman"/>
          <w:sz w:val="24"/>
          <w:szCs w:val="24"/>
          <w:lang w:val="ru-RU"/>
        </w:rPr>
        <w:t>)</w:t>
      </w:r>
      <w:r w:rsidR="00750873" w:rsidRPr="00AE3D67">
        <w:rPr>
          <w:rFonts w:ascii="Times New Roman" w:hAnsi="Times New Roman" w:cs="Times New Roman"/>
          <w:sz w:val="24"/>
          <w:szCs w:val="24"/>
        </w:rPr>
        <w:t>.</w:t>
      </w:r>
    </w:p>
    <w:p w14:paraId="4C6FCBD0" w14:textId="60436E32" w:rsidR="00E87BB1" w:rsidRPr="00AE3D67" w:rsidRDefault="00750873" w:rsidP="004E26C5">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 xml:space="preserve">3.2.4 </w:t>
      </w:r>
      <w:r w:rsidR="00E87BB1" w:rsidRPr="00AE3D67">
        <w:rPr>
          <w:rFonts w:ascii="Times New Roman" w:hAnsi="Times New Roman" w:cs="Times New Roman"/>
          <w:sz w:val="24"/>
          <w:szCs w:val="24"/>
        </w:rPr>
        <w:t>Конструкцията на палубата</w:t>
      </w:r>
      <w:r w:rsidR="004E26C5">
        <w:rPr>
          <w:rFonts w:ascii="Times New Roman" w:hAnsi="Times New Roman" w:cs="Times New Roman"/>
          <w:sz w:val="24"/>
          <w:szCs w:val="24"/>
        </w:rPr>
        <w:t>,</w:t>
      </w:r>
      <w:r w:rsidR="00E87BB1" w:rsidRPr="00AE3D67">
        <w:rPr>
          <w:rFonts w:ascii="Times New Roman" w:hAnsi="Times New Roman" w:cs="Times New Roman"/>
          <w:sz w:val="24"/>
          <w:szCs w:val="24"/>
        </w:rPr>
        <w:t xml:space="preserve"> не може да бъде по-висока</w:t>
      </w:r>
      <w:r w:rsidR="002D3D2B">
        <w:rPr>
          <w:rFonts w:ascii="Times New Roman" w:hAnsi="Times New Roman" w:cs="Times New Roman"/>
          <w:sz w:val="24"/>
          <w:szCs w:val="24"/>
        </w:rPr>
        <w:t>,</w:t>
      </w:r>
      <w:r w:rsidR="00E87BB1" w:rsidRPr="00AE3D67">
        <w:rPr>
          <w:rFonts w:ascii="Times New Roman" w:hAnsi="Times New Roman" w:cs="Times New Roman"/>
          <w:sz w:val="24"/>
          <w:szCs w:val="24"/>
        </w:rPr>
        <w:t xml:space="preserve"> в която и да е хоризонтална точка от най-високата точка на предния ръб на първия комикс. </w:t>
      </w:r>
    </w:p>
    <w:p w14:paraId="114B9EE1" w14:textId="77777777" w:rsidR="00750873" w:rsidRPr="00AE3D67" w:rsidRDefault="00E87BB1" w:rsidP="00750873">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rPr>
        <w:t xml:space="preserve">3.2.5 </w:t>
      </w:r>
      <w:r w:rsidR="00750873" w:rsidRPr="00AE3D67">
        <w:rPr>
          <w:rFonts w:ascii="Times New Roman" w:hAnsi="Times New Roman" w:cs="Times New Roman"/>
          <w:sz w:val="24"/>
          <w:szCs w:val="24"/>
        </w:rPr>
        <w:t>Всички лодки трябва да бъдат построени симетрично спрямо оста на тяхната дължина</w:t>
      </w:r>
      <w:r w:rsidR="00750873">
        <w:rPr>
          <w:rFonts w:ascii="Times New Roman" w:hAnsi="Times New Roman" w:cs="Times New Roman"/>
          <w:sz w:val="24"/>
          <w:szCs w:val="24"/>
        </w:rPr>
        <w:t>.</w:t>
      </w:r>
    </w:p>
    <w:p w14:paraId="6C829835" w14:textId="77777777" w:rsidR="00750873" w:rsidRPr="00AE3D67" w:rsidRDefault="00E87BB1" w:rsidP="0075087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 xml:space="preserve">3.2.6 </w:t>
      </w:r>
      <w:r w:rsidR="00750873" w:rsidRPr="00AE3D67">
        <w:rPr>
          <w:rFonts w:ascii="Times New Roman" w:hAnsi="Times New Roman" w:cs="Times New Roman"/>
          <w:sz w:val="24"/>
          <w:szCs w:val="24"/>
        </w:rPr>
        <w:t>Никаква външна субстанция, която дава на състезателите нечестно предимство</w:t>
      </w:r>
      <w:r w:rsidR="00750873">
        <w:rPr>
          <w:rFonts w:ascii="Times New Roman" w:hAnsi="Times New Roman" w:cs="Times New Roman"/>
          <w:sz w:val="24"/>
          <w:szCs w:val="24"/>
        </w:rPr>
        <w:t>,</w:t>
      </w:r>
      <w:r w:rsidR="00750873" w:rsidRPr="00AE3D67">
        <w:rPr>
          <w:rFonts w:ascii="Times New Roman" w:hAnsi="Times New Roman" w:cs="Times New Roman"/>
          <w:sz w:val="24"/>
          <w:szCs w:val="24"/>
        </w:rPr>
        <w:t xml:space="preserve"> не може да се прибавя към лодките.</w:t>
      </w:r>
    </w:p>
    <w:p w14:paraId="035550D9" w14:textId="77777777" w:rsidR="00750873" w:rsidRPr="00AE3D67" w:rsidRDefault="005809D0" w:rsidP="0075087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 xml:space="preserve">3.2.7 </w:t>
      </w:r>
      <w:r w:rsidR="00750873" w:rsidRPr="00AE3D67">
        <w:rPr>
          <w:rFonts w:ascii="Times New Roman" w:hAnsi="Times New Roman" w:cs="Times New Roman"/>
          <w:sz w:val="24"/>
          <w:szCs w:val="24"/>
        </w:rPr>
        <w:t xml:space="preserve">Никаква част от лодката </w:t>
      </w:r>
      <w:r w:rsidR="00750873" w:rsidRPr="00AE3D67">
        <w:rPr>
          <w:rFonts w:ascii="Times New Roman" w:hAnsi="Times New Roman" w:cs="Times New Roman"/>
          <w:sz w:val="24"/>
          <w:szCs w:val="24"/>
          <w:lang w:val="ru-RU"/>
        </w:rPr>
        <w:t>(</w:t>
      </w:r>
      <w:r w:rsidR="00750873" w:rsidRPr="00AE3D67">
        <w:rPr>
          <w:rFonts w:ascii="Times New Roman" w:hAnsi="Times New Roman" w:cs="Times New Roman"/>
          <w:sz w:val="24"/>
          <w:szCs w:val="24"/>
        </w:rPr>
        <w:t>включително седалката и степенката</w:t>
      </w:r>
      <w:r w:rsidR="00750873" w:rsidRPr="00AE3D67">
        <w:rPr>
          <w:rFonts w:ascii="Times New Roman" w:hAnsi="Times New Roman" w:cs="Times New Roman"/>
          <w:sz w:val="24"/>
          <w:szCs w:val="24"/>
          <w:lang w:val="ru-RU"/>
        </w:rPr>
        <w:t>)</w:t>
      </w:r>
      <w:r w:rsidR="00750873">
        <w:rPr>
          <w:rFonts w:ascii="Times New Roman" w:hAnsi="Times New Roman" w:cs="Times New Roman"/>
          <w:sz w:val="24"/>
          <w:szCs w:val="24"/>
          <w:lang w:val="ru-RU"/>
        </w:rPr>
        <w:t>,</w:t>
      </w:r>
      <w:r w:rsidR="00750873" w:rsidRPr="00AE3D67">
        <w:rPr>
          <w:rFonts w:ascii="Times New Roman" w:hAnsi="Times New Roman" w:cs="Times New Roman"/>
          <w:sz w:val="24"/>
          <w:szCs w:val="24"/>
        </w:rPr>
        <w:t xml:space="preserve"> не може да има подвижни части, които могат да се използват за придвижване на лодката по начин, който да даде на състезателите нечестно предимство </w:t>
      </w:r>
      <w:r w:rsidR="00750873" w:rsidRPr="00AE3D67">
        <w:rPr>
          <w:rFonts w:ascii="Times New Roman" w:hAnsi="Times New Roman" w:cs="Times New Roman"/>
          <w:sz w:val="24"/>
          <w:szCs w:val="24"/>
          <w:lang w:val="ru-RU"/>
        </w:rPr>
        <w:t>(</w:t>
      </w:r>
      <w:r w:rsidR="00750873" w:rsidRPr="00AE3D67">
        <w:rPr>
          <w:rFonts w:ascii="Times New Roman" w:hAnsi="Times New Roman" w:cs="Times New Roman"/>
          <w:sz w:val="24"/>
          <w:szCs w:val="24"/>
        </w:rPr>
        <w:t>допустими са само съществуващите и влезли вече в употреба системи с въртящи седалки</w:t>
      </w:r>
      <w:r w:rsidR="00750873" w:rsidRPr="00AE3D67">
        <w:rPr>
          <w:rFonts w:ascii="Times New Roman" w:hAnsi="Times New Roman" w:cs="Times New Roman"/>
          <w:sz w:val="24"/>
          <w:szCs w:val="24"/>
          <w:lang w:val="ru-RU"/>
        </w:rPr>
        <w:t>)</w:t>
      </w:r>
      <w:r w:rsidR="00750873" w:rsidRPr="00AE3D67">
        <w:rPr>
          <w:rFonts w:ascii="Times New Roman" w:hAnsi="Times New Roman" w:cs="Times New Roman"/>
          <w:sz w:val="24"/>
          <w:szCs w:val="24"/>
        </w:rPr>
        <w:t>.</w:t>
      </w:r>
    </w:p>
    <w:p w14:paraId="6D48618C" w14:textId="77777777" w:rsidR="00750873" w:rsidRPr="00AE3D67" w:rsidRDefault="005809D0" w:rsidP="00750873">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rPr>
        <w:t xml:space="preserve">3.2.8 </w:t>
      </w:r>
      <w:r w:rsidR="00750873" w:rsidRPr="00AE3D67">
        <w:rPr>
          <w:rFonts w:ascii="Times New Roman" w:hAnsi="Times New Roman" w:cs="Times New Roman"/>
          <w:sz w:val="24"/>
          <w:szCs w:val="24"/>
        </w:rPr>
        <w:t>За да може даден дизайн на лодка да отговаря на условията за международни състезания, същият дизайн на лодката трябва да е преминал официален контрол на Световното първенство или Световните купи. След одобрение от CSPC и при условие, че лодката е налична на търговския пазар, тя може да се използва.</w:t>
      </w:r>
    </w:p>
    <w:p w14:paraId="720D8B6F" w14:textId="15E75DE4" w:rsidR="005809D0" w:rsidRPr="00AE3D67" w:rsidRDefault="00750873" w:rsidP="004E26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3.2.9 </w:t>
      </w:r>
      <w:r w:rsidR="005809D0" w:rsidRPr="00AE3D67">
        <w:rPr>
          <w:rFonts w:ascii="Times New Roman" w:hAnsi="Times New Roman" w:cs="Times New Roman"/>
          <w:sz w:val="24"/>
          <w:szCs w:val="24"/>
        </w:rPr>
        <w:t>Ако нововъведения в оборудването, включващи</w:t>
      </w:r>
      <w:r w:rsidR="004E26C5">
        <w:rPr>
          <w:rFonts w:ascii="Times New Roman" w:hAnsi="Times New Roman" w:cs="Times New Roman"/>
          <w:sz w:val="24"/>
          <w:szCs w:val="24"/>
        </w:rPr>
        <w:t>,</w:t>
      </w:r>
      <w:r w:rsidR="005809D0" w:rsidRPr="00AE3D67">
        <w:rPr>
          <w:rFonts w:ascii="Times New Roman" w:hAnsi="Times New Roman" w:cs="Times New Roman"/>
          <w:sz w:val="24"/>
          <w:szCs w:val="24"/>
        </w:rPr>
        <w:t xml:space="preserve"> но не ограничаващи се само за лодките, свързаното с тях оборудване и облекло на състезателите, то те трябва да отговарят на следните изисквания</w:t>
      </w:r>
      <w:r w:rsidR="002D3D2B">
        <w:rPr>
          <w:rFonts w:ascii="Times New Roman" w:hAnsi="Times New Roman" w:cs="Times New Roman"/>
          <w:sz w:val="24"/>
          <w:szCs w:val="24"/>
        </w:rPr>
        <w:t>,</w:t>
      </w:r>
      <w:r w:rsidR="005809D0" w:rsidRPr="00AE3D67">
        <w:rPr>
          <w:rFonts w:ascii="Times New Roman" w:hAnsi="Times New Roman" w:cs="Times New Roman"/>
          <w:sz w:val="24"/>
          <w:szCs w:val="24"/>
        </w:rPr>
        <w:t xml:space="preserve"> за да могат да бъдат разрешени за употреба в състезания на </w:t>
      </w:r>
      <w:r w:rsidR="005809D0" w:rsidRPr="00AE3D67">
        <w:rPr>
          <w:rFonts w:ascii="Times New Roman" w:hAnsi="Times New Roman" w:cs="Times New Roman"/>
          <w:sz w:val="24"/>
          <w:szCs w:val="24"/>
          <w:lang w:val="en-US"/>
        </w:rPr>
        <w:t>ICF</w:t>
      </w:r>
      <w:r w:rsidR="005809D0" w:rsidRPr="00AE3D67">
        <w:rPr>
          <w:rFonts w:ascii="Times New Roman" w:hAnsi="Times New Roman" w:cs="Times New Roman"/>
          <w:sz w:val="24"/>
          <w:szCs w:val="24"/>
        </w:rPr>
        <w:t>, включително Световни първенства и Олимпийски игри:</w:t>
      </w:r>
    </w:p>
    <w:p w14:paraId="0CAB208E" w14:textId="749C902C" w:rsidR="005809D0" w:rsidRPr="00AE3D67" w:rsidRDefault="005809D0" w:rsidP="004E26C5">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3.2.</w:t>
      </w:r>
      <w:r w:rsidR="00750873">
        <w:rPr>
          <w:rFonts w:ascii="Times New Roman" w:hAnsi="Times New Roman" w:cs="Times New Roman"/>
          <w:sz w:val="24"/>
          <w:szCs w:val="24"/>
        </w:rPr>
        <w:t>9</w:t>
      </w:r>
      <w:r w:rsidRPr="00AE3D67">
        <w:rPr>
          <w:rFonts w:ascii="Times New Roman" w:hAnsi="Times New Roman" w:cs="Times New Roman"/>
          <w:sz w:val="24"/>
          <w:szCs w:val="24"/>
        </w:rPr>
        <w:t xml:space="preserve">. a. Те трябва да са достъпни за всички състезатели </w:t>
      </w:r>
      <w:r w:rsidRPr="00AE3D67">
        <w:rPr>
          <w:rFonts w:ascii="Times New Roman" w:hAnsi="Times New Roman" w:cs="Times New Roman"/>
          <w:sz w:val="24"/>
          <w:szCs w:val="24"/>
          <w:lang w:val="ru-RU"/>
        </w:rPr>
        <w:t>(</w:t>
      </w:r>
      <w:r w:rsidRPr="00AE3D67">
        <w:rPr>
          <w:rFonts w:ascii="Times New Roman" w:hAnsi="Times New Roman" w:cs="Times New Roman"/>
          <w:sz w:val="24"/>
          <w:szCs w:val="24"/>
        </w:rPr>
        <w:t>без ексклузивни патенти</w:t>
      </w:r>
      <w:r w:rsidRPr="00AE3D67">
        <w:rPr>
          <w:rFonts w:ascii="Times New Roman" w:hAnsi="Times New Roman" w:cs="Times New Roman"/>
          <w:sz w:val="24"/>
          <w:szCs w:val="24"/>
          <w:lang w:val="ru-RU"/>
        </w:rPr>
        <w:t>)</w:t>
      </w:r>
      <w:r w:rsidRPr="00AE3D67">
        <w:rPr>
          <w:rFonts w:ascii="Times New Roman" w:hAnsi="Times New Roman" w:cs="Times New Roman"/>
          <w:sz w:val="24"/>
          <w:szCs w:val="24"/>
        </w:rPr>
        <w:t>;</w:t>
      </w:r>
    </w:p>
    <w:p w14:paraId="1C0CAB8C" w14:textId="20ED683E" w:rsidR="005809D0" w:rsidRPr="00AE3D67" w:rsidRDefault="005809D0" w:rsidP="004E26C5">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3.2.</w:t>
      </w:r>
      <w:r w:rsidR="00750873">
        <w:rPr>
          <w:rFonts w:ascii="Times New Roman" w:hAnsi="Times New Roman" w:cs="Times New Roman"/>
          <w:sz w:val="24"/>
          <w:szCs w:val="24"/>
        </w:rPr>
        <w:t>9</w:t>
      </w:r>
      <w:r w:rsidRPr="00AE3D67">
        <w:rPr>
          <w:rFonts w:ascii="Times New Roman" w:hAnsi="Times New Roman" w:cs="Times New Roman"/>
          <w:sz w:val="24"/>
          <w:szCs w:val="24"/>
        </w:rPr>
        <w:t xml:space="preserve"> </w:t>
      </w:r>
      <w:r w:rsidR="00750873">
        <w:rPr>
          <w:rFonts w:ascii="Times New Roman" w:hAnsi="Times New Roman" w:cs="Times New Roman"/>
          <w:sz w:val="24"/>
          <w:szCs w:val="24"/>
          <w:lang w:val="en-US"/>
        </w:rPr>
        <w:t>b</w:t>
      </w:r>
      <w:r w:rsidRPr="00AE3D67">
        <w:rPr>
          <w:rFonts w:ascii="Times New Roman" w:hAnsi="Times New Roman" w:cs="Times New Roman"/>
          <w:sz w:val="24"/>
          <w:szCs w:val="24"/>
        </w:rPr>
        <w:t xml:space="preserve">. Цените трябва да са приемливи; </w:t>
      </w:r>
    </w:p>
    <w:p w14:paraId="2D1DEA09" w14:textId="6FA1AC03" w:rsidR="005809D0" w:rsidRPr="00AE3D67" w:rsidRDefault="005809D0" w:rsidP="004E26C5">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3.2.</w:t>
      </w:r>
      <w:r w:rsidR="00750873">
        <w:rPr>
          <w:rFonts w:ascii="Times New Roman" w:hAnsi="Times New Roman" w:cs="Times New Roman"/>
          <w:sz w:val="24"/>
          <w:szCs w:val="24"/>
        </w:rPr>
        <w:t>9</w:t>
      </w:r>
      <w:r w:rsidRPr="00AE3D67">
        <w:rPr>
          <w:rFonts w:ascii="Times New Roman" w:hAnsi="Times New Roman" w:cs="Times New Roman"/>
          <w:sz w:val="24"/>
          <w:szCs w:val="24"/>
        </w:rPr>
        <w:t>.</w:t>
      </w:r>
      <w:r w:rsidR="00750873">
        <w:rPr>
          <w:rFonts w:ascii="Times New Roman" w:hAnsi="Times New Roman" w:cs="Times New Roman"/>
          <w:sz w:val="24"/>
          <w:szCs w:val="24"/>
          <w:lang w:val="en-US"/>
        </w:rPr>
        <w:t>c</w:t>
      </w:r>
      <w:r w:rsidRPr="00AE3D67">
        <w:rPr>
          <w:rFonts w:ascii="Times New Roman" w:hAnsi="Times New Roman" w:cs="Times New Roman"/>
          <w:sz w:val="24"/>
          <w:szCs w:val="24"/>
        </w:rPr>
        <w:t>. Трябва да има еднакви шансове за всички състезатели;</w:t>
      </w:r>
    </w:p>
    <w:p w14:paraId="1F55AF86" w14:textId="4204B87F" w:rsidR="005809D0" w:rsidRPr="00AE3D67" w:rsidRDefault="00C03EA9" w:rsidP="004E26C5">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3.2.</w:t>
      </w:r>
      <w:r w:rsidR="00750873">
        <w:rPr>
          <w:rFonts w:ascii="Times New Roman" w:hAnsi="Times New Roman" w:cs="Times New Roman"/>
          <w:sz w:val="24"/>
          <w:szCs w:val="24"/>
        </w:rPr>
        <w:t>9</w:t>
      </w:r>
      <w:r w:rsidRPr="00AE3D67">
        <w:rPr>
          <w:rFonts w:ascii="Times New Roman" w:hAnsi="Times New Roman" w:cs="Times New Roman"/>
          <w:sz w:val="24"/>
          <w:szCs w:val="24"/>
        </w:rPr>
        <w:t xml:space="preserve"> </w:t>
      </w:r>
      <w:r w:rsidR="00750873">
        <w:rPr>
          <w:rFonts w:ascii="Times New Roman" w:hAnsi="Times New Roman" w:cs="Times New Roman"/>
          <w:sz w:val="24"/>
          <w:szCs w:val="24"/>
          <w:lang w:val="en-US"/>
        </w:rPr>
        <w:t>d</w:t>
      </w:r>
      <w:r w:rsidR="005809D0" w:rsidRPr="00AE3D67">
        <w:rPr>
          <w:rFonts w:ascii="Times New Roman" w:hAnsi="Times New Roman" w:cs="Times New Roman"/>
          <w:sz w:val="24"/>
          <w:szCs w:val="24"/>
        </w:rPr>
        <w:t>. Трябва да са безопасни за състезателите и да не замърсяват природата.</w:t>
      </w:r>
    </w:p>
    <w:p w14:paraId="46F6A9C9" w14:textId="6809B29E" w:rsidR="00C03EA9" w:rsidRPr="00AE3D67" w:rsidRDefault="00C03EA9" w:rsidP="004E26C5">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3.2.</w:t>
      </w:r>
      <w:r w:rsidR="00750873">
        <w:rPr>
          <w:rFonts w:ascii="Times New Roman" w:hAnsi="Times New Roman" w:cs="Times New Roman"/>
          <w:sz w:val="24"/>
          <w:szCs w:val="24"/>
        </w:rPr>
        <w:t xml:space="preserve">10 </w:t>
      </w:r>
      <w:r w:rsidRPr="00AE3D67">
        <w:rPr>
          <w:rFonts w:ascii="Times New Roman" w:hAnsi="Times New Roman" w:cs="Times New Roman"/>
          <w:sz w:val="24"/>
          <w:szCs w:val="24"/>
        </w:rPr>
        <w:t xml:space="preserve"> </w:t>
      </w:r>
      <w:r w:rsidR="005809D0" w:rsidRPr="00AE3D67">
        <w:rPr>
          <w:rFonts w:ascii="Times New Roman" w:hAnsi="Times New Roman" w:cs="Times New Roman"/>
          <w:sz w:val="24"/>
          <w:szCs w:val="24"/>
        </w:rPr>
        <w:t>Нововъведението трябва да бъде предоставено на Комисията по кану-каяк спринт</w:t>
      </w:r>
      <w:r w:rsidR="004E26C5">
        <w:rPr>
          <w:rFonts w:ascii="Times New Roman" w:hAnsi="Times New Roman" w:cs="Times New Roman"/>
          <w:sz w:val="24"/>
          <w:szCs w:val="24"/>
        </w:rPr>
        <w:t>,</w:t>
      </w:r>
      <w:r w:rsidR="005809D0" w:rsidRPr="00AE3D67">
        <w:rPr>
          <w:rFonts w:ascii="Times New Roman" w:hAnsi="Times New Roman" w:cs="Times New Roman"/>
          <w:sz w:val="24"/>
          <w:szCs w:val="24"/>
        </w:rPr>
        <w:t xml:space="preserve"> за да бъде направена оценка. Ако то отговаря на посочените изисквания и бъде одобрено за използване трябва да бъде в наличност за всички състезатели преди 1 януари</w:t>
      </w:r>
      <w:r w:rsidR="004E26C5">
        <w:rPr>
          <w:rFonts w:ascii="Times New Roman" w:hAnsi="Times New Roman" w:cs="Times New Roman"/>
          <w:sz w:val="24"/>
          <w:szCs w:val="24"/>
        </w:rPr>
        <w:t>,</w:t>
      </w:r>
      <w:r w:rsidR="005809D0" w:rsidRPr="00AE3D67">
        <w:rPr>
          <w:rFonts w:ascii="Times New Roman" w:hAnsi="Times New Roman" w:cs="Times New Roman"/>
          <w:sz w:val="24"/>
          <w:szCs w:val="24"/>
        </w:rPr>
        <w:t xml:space="preserve"> за да бъде разрешено за международните състезания през</w:t>
      </w:r>
      <w:r w:rsidRPr="00AE3D67">
        <w:rPr>
          <w:rFonts w:ascii="Times New Roman" w:hAnsi="Times New Roman" w:cs="Times New Roman"/>
          <w:sz w:val="24"/>
          <w:szCs w:val="24"/>
        </w:rPr>
        <w:t xml:space="preserve"> годината. Екипажи с неодобрени </w:t>
      </w:r>
      <w:r w:rsidR="005809D0" w:rsidRPr="00AE3D67">
        <w:rPr>
          <w:rFonts w:ascii="Times New Roman" w:hAnsi="Times New Roman" w:cs="Times New Roman"/>
          <w:sz w:val="24"/>
          <w:szCs w:val="24"/>
        </w:rPr>
        <w:t>нововъведения</w:t>
      </w:r>
      <w:r w:rsidR="002D3D2B">
        <w:rPr>
          <w:rFonts w:ascii="Times New Roman" w:hAnsi="Times New Roman" w:cs="Times New Roman"/>
          <w:sz w:val="24"/>
          <w:szCs w:val="24"/>
        </w:rPr>
        <w:t>,</w:t>
      </w:r>
      <w:r w:rsidR="005809D0" w:rsidRPr="00AE3D67">
        <w:rPr>
          <w:rFonts w:ascii="Times New Roman" w:hAnsi="Times New Roman" w:cs="Times New Roman"/>
          <w:sz w:val="24"/>
          <w:szCs w:val="24"/>
        </w:rPr>
        <w:t xml:space="preserve"> няма да бъдат допуснати до участие. Комисията на </w:t>
      </w:r>
      <w:r w:rsidR="005809D0" w:rsidRPr="00AE3D67">
        <w:rPr>
          <w:rFonts w:ascii="Times New Roman" w:hAnsi="Times New Roman" w:cs="Times New Roman"/>
          <w:sz w:val="24"/>
          <w:szCs w:val="24"/>
          <w:lang w:val="en-US"/>
        </w:rPr>
        <w:t>ICF</w:t>
      </w:r>
      <w:r w:rsidR="005809D0" w:rsidRPr="00AE3D67">
        <w:rPr>
          <w:rFonts w:ascii="Times New Roman" w:hAnsi="Times New Roman" w:cs="Times New Roman"/>
          <w:sz w:val="24"/>
          <w:szCs w:val="24"/>
        </w:rPr>
        <w:t xml:space="preserve"> по кану-каяк спринт има единствено право да вз</w:t>
      </w:r>
      <w:r w:rsidRPr="00AE3D67">
        <w:rPr>
          <w:rFonts w:ascii="Times New Roman" w:hAnsi="Times New Roman" w:cs="Times New Roman"/>
          <w:sz w:val="24"/>
          <w:szCs w:val="24"/>
        </w:rPr>
        <w:t>има решения по това правило</w:t>
      </w:r>
      <w:r w:rsidR="004E26C5">
        <w:rPr>
          <w:rFonts w:ascii="Times New Roman" w:hAnsi="Times New Roman" w:cs="Times New Roman"/>
          <w:sz w:val="24"/>
          <w:szCs w:val="24"/>
        </w:rPr>
        <w:t>.</w:t>
      </w:r>
    </w:p>
    <w:p w14:paraId="2532330E" w14:textId="49ED66AD" w:rsidR="00C03EA9" w:rsidRPr="00AE3D67" w:rsidRDefault="00C03EA9" w:rsidP="004E26C5">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3.2.1</w:t>
      </w:r>
      <w:r w:rsidR="00750873">
        <w:rPr>
          <w:rFonts w:ascii="Times New Roman" w:hAnsi="Times New Roman" w:cs="Times New Roman"/>
          <w:sz w:val="24"/>
          <w:szCs w:val="24"/>
          <w:lang w:val="en-US"/>
        </w:rPr>
        <w:t>1</w:t>
      </w:r>
      <w:r w:rsidRPr="00AE3D67">
        <w:rPr>
          <w:rFonts w:ascii="Times New Roman" w:hAnsi="Times New Roman" w:cs="Times New Roman"/>
          <w:sz w:val="24"/>
          <w:szCs w:val="24"/>
        </w:rPr>
        <w:t xml:space="preserve"> С цел телевизионно предаване или представяне на състезанието лодка или състезател могат да бъдат оборудвани с устройство, което следи резултата в реално време.</w:t>
      </w:r>
    </w:p>
    <w:p w14:paraId="1A138DFE" w14:textId="45CA65FA" w:rsidR="00C03EA9" w:rsidRPr="00AE3D67" w:rsidRDefault="00C03EA9" w:rsidP="004E26C5">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Устройството може да се използва от състезателя за анализ на резултатите след състезанието, но при никакви обстоятелства</w:t>
      </w:r>
      <w:r w:rsidR="004E26C5">
        <w:rPr>
          <w:rFonts w:ascii="Times New Roman" w:hAnsi="Times New Roman" w:cs="Times New Roman"/>
          <w:sz w:val="24"/>
          <w:szCs w:val="24"/>
        </w:rPr>
        <w:t>,</w:t>
      </w:r>
      <w:r w:rsidRPr="00AE3D67">
        <w:rPr>
          <w:rFonts w:ascii="Times New Roman" w:hAnsi="Times New Roman" w:cs="Times New Roman"/>
          <w:sz w:val="24"/>
          <w:szCs w:val="24"/>
        </w:rPr>
        <w:t xml:space="preserve"> то не трябва да се използва за да дава на състезателя информация по време на самото състезание.</w:t>
      </w:r>
    </w:p>
    <w:p w14:paraId="1058B55C" w14:textId="77777777" w:rsidR="004E26C5" w:rsidRDefault="004E26C5" w:rsidP="004E26C5">
      <w:pPr>
        <w:spacing w:after="0" w:line="240" w:lineRule="auto"/>
        <w:jc w:val="both"/>
        <w:rPr>
          <w:rFonts w:ascii="Times New Roman" w:hAnsi="Times New Roman" w:cs="Times New Roman"/>
          <w:b/>
          <w:i/>
          <w:sz w:val="24"/>
          <w:szCs w:val="24"/>
          <w:highlight w:val="lightGray"/>
        </w:rPr>
      </w:pPr>
    </w:p>
    <w:p w14:paraId="452980DD" w14:textId="00B7087B" w:rsidR="007A4204" w:rsidRPr="00AE3D67" w:rsidRDefault="007A4204" w:rsidP="004E26C5">
      <w:pPr>
        <w:spacing w:after="0" w:line="240" w:lineRule="auto"/>
        <w:jc w:val="both"/>
        <w:rPr>
          <w:rFonts w:ascii="Times New Roman" w:hAnsi="Times New Roman" w:cs="Times New Roman"/>
          <w:b/>
          <w:sz w:val="24"/>
          <w:szCs w:val="24"/>
        </w:rPr>
      </w:pPr>
      <w:r w:rsidRPr="00E11648">
        <w:rPr>
          <w:rFonts w:ascii="Times New Roman" w:hAnsi="Times New Roman" w:cs="Times New Roman"/>
          <w:b/>
          <w:sz w:val="24"/>
          <w:szCs w:val="24"/>
          <w:highlight w:val="lightGray"/>
        </w:rPr>
        <w:t xml:space="preserve">3.3 </w:t>
      </w:r>
      <w:r w:rsidR="00713E70" w:rsidRPr="00E11648">
        <w:rPr>
          <w:rFonts w:ascii="Times New Roman" w:hAnsi="Times New Roman" w:cs="Times New Roman"/>
          <w:b/>
          <w:sz w:val="24"/>
          <w:szCs w:val="24"/>
          <w:highlight w:val="lightGray"/>
        </w:rPr>
        <w:t>КАЯК</w:t>
      </w:r>
      <w:r w:rsidR="00713E70" w:rsidRPr="00AE3D67">
        <w:rPr>
          <w:rFonts w:ascii="Times New Roman" w:hAnsi="Times New Roman" w:cs="Times New Roman"/>
          <w:b/>
          <w:sz w:val="24"/>
          <w:szCs w:val="24"/>
          <w:highlight w:val="lightGray"/>
        </w:rPr>
        <w:tab/>
      </w:r>
      <w:r w:rsidR="00713E70" w:rsidRPr="00AE3D67">
        <w:rPr>
          <w:rFonts w:ascii="Times New Roman" w:hAnsi="Times New Roman" w:cs="Times New Roman"/>
          <w:b/>
          <w:sz w:val="24"/>
          <w:szCs w:val="24"/>
          <w:highlight w:val="lightGray"/>
        </w:rPr>
        <w:tab/>
      </w:r>
      <w:r w:rsidR="00713E70" w:rsidRPr="00AE3D67">
        <w:rPr>
          <w:rFonts w:ascii="Times New Roman" w:hAnsi="Times New Roman" w:cs="Times New Roman"/>
          <w:b/>
          <w:sz w:val="24"/>
          <w:szCs w:val="24"/>
          <w:highlight w:val="lightGray"/>
        </w:rPr>
        <w:tab/>
      </w:r>
      <w:r w:rsidR="00713E70" w:rsidRPr="00AE3D67">
        <w:rPr>
          <w:rFonts w:ascii="Times New Roman" w:hAnsi="Times New Roman" w:cs="Times New Roman"/>
          <w:b/>
          <w:sz w:val="24"/>
          <w:szCs w:val="24"/>
          <w:highlight w:val="lightGray"/>
        </w:rPr>
        <w:tab/>
      </w:r>
      <w:r w:rsidR="00713E70" w:rsidRPr="00AE3D67">
        <w:rPr>
          <w:rFonts w:ascii="Times New Roman" w:hAnsi="Times New Roman" w:cs="Times New Roman"/>
          <w:b/>
          <w:sz w:val="24"/>
          <w:szCs w:val="24"/>
          <w:highlight w:val="lightGray"/>
        </w:rPr>
        <w:tab/>
      </w:r>
      <w:r w:rsidR="004E26C5">
        <w:rPr>
          <w:rFonts w:ascii="Times New Roman" w:hAnsi="Times New Roman" w:cs="Times New Roman"/>
          <w:b/>
          <w:sz w:val="24"/>
          <w:szCs w:val="24"/>
          <w:highlight w:val="lightGray"/>
        </w:rPr>
        <w:tab/>
      </w:r>
      <w:r w:rsidR="00713E70" w:rsidRPr="00AE3D67">
        <w:rPr>
          <w:rFonts w:ascii="Times New Roman" w:hAnsi="Times New Roman" w:cs="Times New Roman"/>
          <w:b/>
          <w:sz w:val="24"/>
          <w:szCs w:val="24"/>
          <w:highlight w:val="lightGray"/>
        </w:rPr>
        <w:tab/>
      </w:r>
      <w:r w:rsidR="00713E70" w:rsidRPr="00AE3D67">
        <w:rPr>
          <w:rFonts w:ascii="Times New Roman" w:hAnsi="Times New Roman" w:cs="Times New Roman"/>
          <w:b/>
          <w:sz w:val="24"/>
          <w:szCs w:val="24"/>
          <w:highlight w:val="lightGray"/>
        </w:rPr>
        <w:tab/>
      </w:r>
      <w:r w:rsidR="00713E70" w:rsidRPr="00AE3D67">
        <w:rPr>
          <w:rFonts w:ascii="Times New Roman" w:hAnsi="Times New Roman" w:cs="Times New Roman"/>
          <w:b/>
          <w:sz w:val="24"/>
          <w:szCs w:val="24"/>
          <w:highlight w:val="lightGray"/>
        </w:rPr>
        <w:tab/>
      </w:r>
      <w:r w:rsidR="00713E70" w:rsidRPr="00AE3D67">
        <w:rPr>
          <w:rFonts w:ascii="Times New Roman" w:hAnsi="Times New Roman" w:cs="Times New Roman"/>
          <w:b/>
          <w:sz w:val="24"/>
          <w:szCs w:val="24"/>
          <w:highlight w:val="lightGray"/>
        </w:rPr>
        <w:tab/>
      </w:r>
      <w:r w:rsidR="00713E70" w:rsidRPr="00AE3D67">
        <w:rPr>
          <w:rFonts w:ascii="Times New Roman" w:hAnsi="Times New Roman" w:cs="Times New Roman"/>
          <w:b/>
          <w:sz w:val="24"/>
          <w:szCs w:val="24"/>
          <w:highlight w:val="lightGray"/>
        </w:rPr>
        <w:tab/>
      </w:r>
      <w:r w:rsidR="00713E70" w:rsidRPr="00AE3D67">
        <w:rPr>
          <w:rFonts w:ascii="Times New Roman" w:hAnsi="Times New Roman" w:cs="Times New Roman"/>
          <w:sz w:val="24"/>
          <w:szCs w:val="24"/>
          <w:highlight w:val="lightGray"/>
        </w:rPr>
        <w:t>[PR]</w:t>
      </w:r>
    </w:p>
    <w:p w14:paraId="644187DB" w14:textId="6BD28CFB" w:rsidR="007A4204" w:rsidRPr="00AE3D67" w:rsidRDefault="007A4204" w:rsidP="004E26C5">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3.3.1</w:t>
      </w:r>
      <w:r w:rsidRPr="00AE3D67">
        <w:rPr>
          <w:rFonts w:ascii="Times New Roman" w:hAnsi="Times New Roman" w:cs="Times New Roman"/>
          <w:sz w:val="24"/>
          <w:szCs w:val="24"/>
        </w:rPr>
        <w:tab/>
        <w:t>Лодките могат да имат най-много един рул. Той трябва да бъде разположен под корпуса на лодката.</w:t>
      </w:r>
    </w:p>
    <w:p w14:paraId="4105DA23" w14:textId="0A3CC1F6" w:rsidR="007A4204" w:rsidRPr="00AE3D67" w:rsidRDefault="007A4204" w:rsidP="004E26C5">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 xml:space="preserve">3.3.2 </w:t>
      </w:r>
      <w:r w:rsidRPr="00AE3D67">
        <w:rPr>
          <w:rFonts w:ascii="Times New Roman" w:hAnsi="Times New Roman" w:cs="Times New Roman"/>
          <w:sz w:val="24"/>
          <w:szCs w:val="24"/>
        </w:rPr>
        <w:tab/>
        <w:t xml:space="preserve">Лодките трябва да бъдат проектирани да се сяда в тях със седалка </w:t>
      </w:r>
      <w:r w:rsidRPr="00AE3D67">
        <w:rPr>
          <w:rFonts w:ascii="Times New Roman" w:hAnsi="Times New Roman" w:cs="Times New Roman"/>
          <w:sz w:val="24"/>
          <w:szCs w:val="24"/>
          <w:lang w:val="ru-RU"/>
        </w:rPr>
        <w:t>(</w:t>
      </w:r>
      <w:r w:rsidRPr="00AE3D67">
        <w:rPr>
          <w:rFonts w:ascii="Times New Roman" w:hAnsi="Times New Roman" w:cs="Times New Roman"/>
          <w:sz w:val="24"/>
          <w:szCs w:val="24"/>
        </w:rPr>
        <w:t>тип каяк</w:t>
      </w:r>
      <w:r w:rsidRPr="00AE3D67">
        <w:rPr>
          <w:rFonts w:ascii="Times New Roman" w:hAnsi="Times New Roman" w:cs="Times New Roman"/>
          <w:sz w:val="24"/>
          <w:szCs w:val="24"/>
          <w:lang w:val="ru-RU"/>
        </w:rPr>
        <w:t>)</w:t>
      </w:r>
      <w:r w:rsidRPr="00AE3D67">
        <w:rPr>
          <w:rFonts w:ascii="Times New Roman" w:hAnsi="Times New Roman" w:cs="Times New Roman"/>
          <w:sz w:val="24"/>
          <w:szCs w:val="24"/>
        </w:rPr>
        <w:t xml:space="preserve">, а не да се сяда върху тях </w:t>
      </w:r>
      <w:r w:rsidRPr="00AE3D67">
        <w:rPr>
          <w:rFonts w:ascii="Times New Roman" w:hAnsi="Times New Roman" w:cs="Times New Roman"/>
          <w:sz w:val="24"/>
          <w:szCs w:val="24"/>
          <w:lang w:val="ru-RU"/>
        </w:rPr>
        <w:t>(</w:t>
      </w:r>
      <w:r w:rsidRPr="00AE3D67">
        <w:rPr>
          <w:rFonts w:ascii="Times New Roman" w:hAnsi="Times New Roman" w:cs="Times New Roman"/>
          <w:sz w:val="24"/>
          <w:szCs w:val="24"/>
        </w:rPr>
        <w:t>тип сърф ски</w:t>
      </w:r>
      <w:r w:rsidRPr="00AE3D67">
        <w:rPr>
          <w:rFonts w:ascii="Times New Roman" w:hAnsi="Times New Roman" w:cs="Times New Roman"/>
          <w:sz w:val="24"/>
          <w:szCs w:val="24"/>
          <w:lang w:val="ru-RU"/>
        </w:rPr>
        <w:t>)</w:t>
      </w:r>
      <w:r w:rsidRPr="00AE3D67">
        <w:rPr>
          <w:rFonts w:ascii="Times New Roman" w:hAnsi="Times New Roman" w:cs="Times New Roman"/>
          <w:sz w:val="24"/>
          <w:szCs w:val="24"/>
        </w:rPr>
        <w:t>.</w:t>
      </w:r>
    </w:p>
    <w:p w14:paraId="546B8F2C" w14:textId="1FED6EF4" w:rsidR="007A4204" w:rsidRPr="00AE3D67" w:rsidRDefault="00687AC6" w:rsidP="004E26C5">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rPr>
        <w:t xml:space="preserve">3.3.3 Разрешава се каяците да имат </w:t>
      </w:r>
      <w:r w:rsidR="007A4204" w:rsidRPr="00AE3D67">
        <w:rPr>
          <w:rFonts w:ascii="Times New Roman" w:hAnsi="Times New Roman" w:cs="Times New Roman"/>
          <w:sz w:val="24"/>
          <w:szCs w:val="24"/>
        </w:rPr>
        <w:t>дефлектори за водрасли пред кормилото. Дефлекторът за водорасли</w:t>
      </w:r>
      <w:r w:rsidR="004E26C5">
        <w:rPr>
          <w:rFonts w:ascii="Times New Roman" w:hAnsi="Times New Roman" w:cs="Times New Roman"/>
          <w:sz w:val="24"/>
          <w:szCs w:val="24"/>
        </w:rPr>
        <w:t>,</w:t>
      </w:r>
      <w:r w:rsidR="007A4204" w:rsidRPr="00AE3D67">
        <w:rPr>
          <w:rFonts w:ascii="Times New Roman" w:hAnsi="Times New Roman" w:cs="Times New Roman"/>
          <w:sz w:val="24"/>
          <w:szCs w:val="24"/>
        </w:rPr>
        <w:t xml:space="preserve"> може да бъде с дължина максимум 20 см и не може да бъде по-дълбок от </w:t>
      </w:r>
      <w:r w:rsidR="004E26C5" w:rsidRPr="00694158">
        <w:rPr>
          <w:rFonts w:ascii="Times New Roman" w:hAnsi="Times New Roman" w:cs="Times New Roman"/>
          <w:color w:val="000000" w:themeColor="text1"/>
          <w:sz w:val="24"/>
          <w:szCs w:val="24"/>
        </w:rPr>
        <w:t>руля.</w:t>
      </w:r>
    </w:p>
    <w:p w14:paraId="184F9790" w14:textId="77777777" w:rsidR="004E26C5" w:rsidRDefault="004E26C5" w:rsidP="004E26C5">
      <w:pPr>
        <w:spacing w:after="0" w:line="240" w:lineRule="auto"/>
        <w:jc w:val="both"/>
        <w:rPr>
          <w:rFonts w:ascii="Times New Roman" w:hAnsi="Times New Roman" w:cs="Times New Roman"/>
          <w:sz w:val="24"/>
          <w:szCs w:val="24"/>
          <w:highlight w:val="lightGray"/>
        </w:rPr>
      </w:pPr>
    </w:p>
    <w:p w14:paraId="31C8D091" w14:textId="1BDB0F67" w:rsidR="00687AC6" w:rsidRPr="00AE3D67" w:rsidRDefault="00713E70" w:rsidP="004E26C5">
      <w:pPr>
        <w:spacing w:after="0" w:line="240" w:lineRule="auto"/>
        <w:jc w:val="both"/>
        <w:rPr>
          <w:rFonts w:ascii="Times New Roman" w:hAnsi="Times New Roman" w:cs="Times New Roman"/>
          <w:sz w:val="24"/>
          <w:szCs w:val="24"/>
        </w:rPr>
      </w:pPr>
      <w:r w:rsidRPr="00E11648">
        <w:rPr>
          <w:rFonts w:ascii="Times New Roman" w:hAnsi="Times New Roman" w:cs="Times New Roman"/>
          <w:b/>
          <w:sz w:val="24"/>
          <w:szCs w:val="24"/>
          <w:highlight w:val="lightGray"/>
        </w:rPr>
        <w:t>3.4</w:t>
      </w:r>
      <w:r w:rsidRPr="00AE3D67">
        <w:rPr>
          <w:rFonts w:ascii="Times New Roman" w:hAnsi="Times New Roman" w:cs="Times New Roman"/>
          <w:sz w:val="24"/>
          <w:szCs w:val="24"/>
          <w:highlight w:val="lightGray"/>
        </w:rPr>
        <w:t xml:space="preserve"> </w:t>
      </w:r>
      <w:r w:rsidRPr="00AE3D67">
        <w:rPr>
          <w:rFonts w:ascii="Times New Roman" w:hAnsi="Times New Roman" w:cs="Times New Roman"/>
          <w:b/>
          <w:sz w:val="24"/>
          <w:szCs w:val="24"/>
          <w:highlight w:val="lightGray"/>
        </w:rPr>
        <w:t>КАНУ</w:t>
      </w:r>
      <w:r w:rsidRPr="00AE3D67">
        <w:rPr>
          <w:rFonts w:ascii="Times New Roman" w:hAnsi="Times New Roman" w:cs="Times New Roman"/>
          <w:b/>
          <w:sz w:val="24"/>
          <w:szCs w:val="24"/>
          <w:highlight w:val="lightGray"/>
        </w:rPr>
        <w:tab/>
      </w:r>
      <w:r w:rsidRPr="00AE3D67">
        <w:rPr>
          <w:rFonts w:ascii="Times New Roman" w:hAnsi="Times New Roman" w:cs="Times New Roman"/>
          <w:b/>
          <w:sz w:val="24"/>
          <w:szCs w:val="24"/>
          <w:highlight w:val="lightGray"/>
        </w:rPr>
        <w:tab/>
      </w:r>
      <w:r w:rsidRPr="00AE3D67">
        <w:rPr>
          <w:rFonts w:ascii="Times New Roman" w:hAnsi="Times New Roman" w:cs="Times New Roman"/>
          <w:b/>
          <w:sz w:val="24"/>
          <w:szCs w:val="24"/>
          <w:highlight w:val="lightGray"/>
        </w:rPr>
        <w:tab/>
      </w:r>
      <w:r w:rsidRPr="00AE3D67">
        <w:rPr>
          <w:rFonts w:ascii="Times New Roman" w:hAnsi="Times New Roman" w:cs="Times New Roman"/>
          <w:b/>
          <w:sz w:val="24"/>
          <w:szCs w:val="24"/>
          <w:highlight w:val="lightGray"/>
        </w:rPr>
        <w:tab/>
      </w:r>
      <w:r w:rsidRPr="00AE3D67">
        <w:rPr>
          <w:rFonts w:ascii="Times New Roman" w:hAnsi="Times New Roman" w:cs="Times New Roman"/>
          <w:b/>
          <w:sz w:val="24"/>
          <w:szCs w:val="24"/>
          <w:highlight w:val="lightGray"/>
        </w:rPr>
        <w:tab/>
      </w:r>
      <w:r w:rsidRPr="00AE3D67">
        <w:rPr>
          <w:rFonts w:ascii="Times New Roman" w:hAnsi="Times New Roman" w:cs="Times New Roman"/>
          <w:b/>
          <w:sz w:val="24"/>
          <w:szCs w:val="24"/>
          <w:highlight w:val="lightGray"/>
        </w:rPr>
        <w:tab/>
      </w:r>
      <w:r w:rsidRPr="00AE3D67">
        <w:rPr>
          <w:rFonts w:ascii="Times New Roman" w:hAnsi="Times New Roman" w:cs="Times New Roman"/>
          <w:b/>
          <w:sz w:val="24"/>
          <w:szCs w:val="24"/>
          <w:highlight w:val="lightGray"/>
        </w:rPr>
        <w:tab/>
      </w:r>
      <w:r w:rsidRPr="00AE3D67">
        <w:rPr>
          <w:rFonts w:ascii="Times New Roman" w:hAnsi="Times New Roman" w:cs="Times New Roman"/>
          <w:b/>
          <w:sz w:val="24"/>
          <w:szCs w:val="24"/>
          <w:highlight w:val="lightGray"/>
        </w:rPr>
        <w:tab/>
      </w:r>
      <w:r w:rsidRPr="00AE3D67">
        <w:rPr>
          <w:rFonts w:ascii="Times New Roman" w:hAnsi="Times New Roman" w:cs="Times New Roman"/>
          <w:b/>
          <w:sz w:val="24"/>
          <w:szCs w:val="24"/>
          <w:highlight w:val="lightGray"/>
        </w:rPr>
        <w:tab/>
      </w:r>
      <w:r w:rsidRPr="00AE3D67">
        <w:rPr>
          <w:rFonts w:ascii="Times New Roman" w:hAnsi="Times New Roman" w:cs="Times New Roman"/>
          <w:b/>
          <w:sz w:val="24"/>
          <w:szCs w:val="24"/>
          <w:highlight w:val="lightGray"/>
        </w:rPr>
        <w:tab/>
      </w:r>
      <w:r w:rsidRPr="00AE3D67">
        <w:rPr>
          <w:rFonts w:ascii="Times New Roman" w:hAnsi="Times New Roman" w:cs="Times New Roman"/>
          <w:b/>
          <w:sz w:val="24"/>
          <w:szCs w:val="24"/>
          <w:highlight w:val="lightGray"/>
        </w:rPr>
        <w:tab/>
      </w:r>
      <w:r w:rsidRPr="00AE3D67">
        <w:rPr>
          <w:rFonts w:ascii="Times New Roman" w:hAnsi="Times New Roman" w:cs="Times New Roman"/>
          <w:sz w:val="24"/>
          <w:szCs w:val="24"/>
          <w:highlight w:val="lightGray"/>
        </w:rPr>
        <w:t>[PR]</w:t>
      </w:r>
    </w:p>
    <w:p w14:paraId="36FF99B2" w14:textId="0CC50EAC" w:rsidR="00687AC6" w:rsidRPr="00AE3D67" w:rsidRDefault="00687AC6" w:rsidP="00CB1E60">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3.4.1 Забранени са управляващи рулове или каквито и да е направляващи посоката на движение на канутата апарати.</w:t>
      </w:r>
    </w:p>
    <w:p w14:paraId="2BE17260" w14:textId="0AEF244A" w:rsidR="00687AC6" w:rsidRPr="00AE3D67" w:rsidRDefault="00687AC6" w:rsidP="00CB1E60">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3.4.2</w:t>
      </w:r>
      <w:r w:rsidR="00713E70" w:rsidRPr="00AE3D67">
        <w:rPr>
          <w:rFonts w:ascii="Times New Roman" w:hAnsi="Times New Roman" w:cs="Times New Roman"/>
          <w:sz w:val="24"/>
          <w:szCs w:val="24"/>
        </w:rPr>
        <w:t xml:space="preserve"> </w:t>
      </w:r>
      <w:r w:rsidRPr="00AE3D67">
        <w:rPr>
          <w:rFonts w:ascii="Times New Roman" w:hAnsi="Times New Roman" w:cs="Times New Roman"/>
          <w:sz w:val="24"/>
          <w:szCs w:val="24"/>
        </w:rPr>
        <w:t>Разрешават се постоянни опори за коленете, закрепени по стабилен начин към подовата дъска.</w:t>
      </w:r>
    </w:p>
    <w:p w14:paraId="524A73A7" w14:textId="316B0814" w:rsidR="00687AC6" w:rsidRPr="00AE3D67" w:rsidRDefault="00713E70" w:rsidP="00CB1E60">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 xml:space="preserve">3.4.3 </w:t>
      </w:r>
      <w:r w:rsidR="00687AC6" w:rsidRPr="00AE3D67">
        <w:rPr>
          <w:rFonts w:ascii="Times New Roman" w:hAnsi="Times New Roman" w:cs="Times New Roman"/>
          <w:sz w:val="24"/>
          <w:szCs w:val="24"/>
        </w:rPr>
        <w:t xml:space="preserve">С1 и С2 могат да бъдат изцяло отворени. Минималната дължина на отвора трябва да бъде </w:t>
      </w:r>
      <w:r w:rsidR="00CB1E60">
        <w:rPr>
          <w:rFonts w:ascii="Times New Roman" w:hAnsi="Times New Roman" w:cs="Times New Roman"/>
          <w:sz w:val="24"/>
          <w:szCs w:val="24"/>
        </w:rPr>
        <w:br/>
      </w:r>
      <w:r w:rsidR="00687AC6" w:rsidRPr="00AE3D67">
        <w:rPr>
          <w:rFonts w:ascii="Times New Roman" w:hAnsi="Times New Roman" w:cs="Times New Roman"/>
          <w:sz w:val="24"/>
          <w:szCs w:val="24"/>
        </w:rPr>
        <w:t xml:space="preserve">280 см, а ръба на лодката </w:t>
      </w:r>
      <w:r w:rsidR="00687AC6" w:rsidRPr="00AE3D67">
        <w:rPr>
          <w:rFonts w:ascii="Times New Roman" w:hAnsi="Times New Roman" w:cs="Times New Roman"/>
          <w:sz w:val="24"/>
          <w:szCs w:val="24"/>
          <w:lang w:val="ru-RU"/>
        </w:rPr>
        <w:t>(</w:t>
      </w:r>
      <w:r w:rsidR="00687AC6" w:rsidRPr="00AE3D67">
        <w:rPr>
          <w:rFonts w:ascii="Times New Roman" w:hAnsi="Times New Roman" w:cs="Times New Roman"/>
          <w:sz w:val="24"/>
          <w:szCs w:val="24"/>
        </w:rPr>
        <w:t>борда</w:t>
      </w:r>
      <w:r w:rsidR="00687AC6" w:rsidRPr="00AE3D67">
        <w:rPr>
          <w:rFonts w:ascii="Times New Roman" w:hAnsi="Times New Roman" w:cs="Times New Roman"/>
          <w:sz w:val="24"/>
          <w:szCs w:val="24"/>
          <w:lang w:val="ru-RU"/>
        </w:rPr>
        <w:t>)</w:t>
      </w:r>
      <w:r w:rsidR="00687AC6" w:rsidRPr="00AE3D67">
        <w:rPr>
          <w:rFonts w:ascii="Times New Roman" w:hAnsi="Times New Roman" w:cs="Times New Roman"/>
          <w:sz w:val="24"/>
          <w:szCs w:val="24"/>
        </w:rPr>
        <w:t xml:space="preserve"> може да се простира максимум 5 см в нея по продължение на </w:t>
      </w:r>
      <w:r w:rsidR="00687AC6" w:rsidRPr="00AE3D67">
        <w:rPr>
          <w:rFonts w:ascii="Times New Roman" w:hAnsi="Times New Roman" w:cs="Times New Roman"/>
          <w:sz w:val="24"/>
          <w:szCs w:val="24"/>
        </w:rPr>
        <w:lastRenderedPageBreak/>
        <w:t>целия определен отвор. Лодката</w:t>
      </w:r>
      <w:r w:rsidR="00CB1E60">
        <w:rPr>
          <w:rFonts w:ascii="Times New Roman" w:hAnsi="Times New Roman" w:cs="Times New Roman"/>
          <w:sz w:val="24"/>
          <w:szCs w:val="24"/>
        </w:rPr>
        <w:t>,</w:t>
      </w:r>
      <w:r w:rsidR="00687AC6" w:rsidRPr="00AE3D67">
        <w:rPr>
          <w:rFonts w:ascii="Times New Roman" w:hAnsi="Times New Roman" w:cs="Times New Roman"/>
          <w:sz w:val="24"/>
          <w:szCs w:val="24"/>
        </w:rPr>
        <w:t xml:space="preserve"> може да има максимум три укрепващи бимси, всяка от които широка максимум 7 см.</w:t>
      </w:r>
    </w:p>
    <w:p w14:paraId="0D43BD51" w14:textId="47097758" w:rsidR="00687AC6" w:rsidRPr="00AE3D67" w:rsidRDefault="00687AC6" w:rsidP="00CB1E60">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 xml:space="preserve">3.4.4 </w:t>
      </w:r>
      <w:r w:rsidRPr="00AE3D67">
        <w:rPr>
          <w:rFonts w:ascii="Times New Roman" w:hAnsi="Times New Roman" w:cs="Times New Roman"/>
          <w:sz w:val="24"/>
          <w:szCs w:val="24"/>
        </w:rPr>
        <w:tab/>
        <w:t>Кануто за С4</w:t>
      </w:r>
      <w:r w:rsidR="00CB1E60">
        <w:rPr>
          <w:rFonts w:ascii="Times New Roman" w:hAnsi="Times New Roman" w:cs="Times New Roman"/>
          <w:sz w:val="24"/>
          <w:szCs w:val="24"/>
        </w:rPr>
        <w:t>,</w:t>
      </w:r>
      <w:r w:rsidRPr="00AE3D67">
        <w:rPr>
          <w:rFonts w:ascii="Times New Roman" w:hAnsi="Times New Roman" w:cs="Times New Roman"/>
          <w:sz w:val="24"/>
          <w:szCs w:val="24"/>
        </w:rPr>
        <w:t xml:space="preserve"> може да бъде напълно отворено, като минималната дължина на отвора трябва да бъде 390 см и ръба на лодката </w:t>
      </w:r>
      <w:r w:rsidRPr="00AE3D67">
        <w:rPr>
          <w:rFonts w:ascii="Times New Roman" w:hAnsi="Times New Roman" w:cs="Times New Roman"/>
          <w:sz w:val="24"/>
          <w:szCs w:val="24"/>
          <w:lang w:val="ru-RU"/>
        </w:rPr>
        <w:t>(</w:t>
      </w:r>
      <w:r w:rsidRPr="00AE3D67">
        <w:rPr>
          <w:rFonts w:ascii="Times New Roman" w:hAnsi="Times New Roman" w:cs="Times New Roman"/>
          <w:sz w:val="24"/>
          <w:szCs w:val="24"/>
        </w:rPr>
        <w:t>борда</w:t>
      </w:r>
      <w:r w:rsidRPr="00AE3D67">
        <w:rPr>
          <w:rFonts w:ascii="Times New Roman" w:hAnsi="Times New Roman" w:cs="Times New Roman"/>
          <w:sz w:val="24"/>
          <w:szCs w:val="24"/>
          <w:lang w:val="ru-RU"/>
        </w:rPr>
        <w:t>)</w:t>
      </w:r>
      <w:r w:rsidRPr="00AE3D67">
        <w:rPr>
          <w:rFonts w:ascii="Times New Roman" w:hAnsi="Times New Roman" w:cs="Times New Roman"/>
          <w:sz w:val="24"/>
          <w:szCs w:val="24"/>
        </w:rPr>
        <w:t xml:space="preserve"> може да се простира максимум 6 см в нея по цялата дължина на отвора </w:t>
      </w:r>
      <w:r w:rsidR="00CB1E60">
        <w:rPr>
          <w:rFonts w:ascii="Times New Roman" w:hAnsi="Times New Roman" w:cs="Times New Roman"/>
          <w:sz w:val="24"/>
          <w:szCs w:val="24"/>
        </w:rPr>
        <w:t>ѝ</w:t>
      </w:r>
      <w:r w:rsidRPr="00AE3D67">
        <w:rPr>
          <w:rFonts w:ascii="Times New Roman" w:hAnsi="Times New Roman" w:cs="Times New Roman"/>
          <w:sz w:val="24"/>
          <w:szCs w:val="24"/>
        </w:rPr>
        <w:t>. Лодката може да има максимум 4 укрепващи бимси, всяка от които с максимална ширина 7 см.</w:t>
      </w:r>
    </w:p>
    <w:p w14:paraId="109355B4" w14:textId="77777777" w:rsidR="00CB1E60" w:rsidRDefault="00CB1E60" w:rsidP="00CB1E60">
      <w:pPr>
        <w:spacing w:after="0" w:line="240" w:lineRule="auto"/>
        <w:jc w:val="both"/>
        <w:rPr>
          <w:rFonts w:ascii="Times New Roman" w:hAnsi="Times New Roman" w:cs="Times New Roman"/>
          <w:b/>
          <w:sz w:val="24"/>
          <w:szCs w:val="24"/>
          <w:highlight w:val="lightGray"/>
        </w:rPr>
      </w:pPr>
    </w:p>
    <w:p w14:paraId="20A8297D" w14:textId="48818977" w:rsidR="00687AC6" w:rsidRPr="00AE3D67" w:rsidRDefault="00687AC6" w:rsidP="00CB1E60">
      <w:pPr>
        <w:spacing w:after="0"/>
        <w:jc w:val="both"/>
        <w:rPr>
          <w:rFonts w:ascii="Times New Roman" w:hAnsi="Times New Roman" w:cs="Times New Roman"/>
          <w:b/>
          <w:sz w:val="24"/>
          <w:szCs w:val="24"/>
        </w:rPr>
      </w:pPr>
      <w:r w:rsidRPr="00AE3D67">
        <w:rPr>
          <w:rFonts w:ascii="Times New Roman" w:hAnsi="Times New Roman" w:cs="Times New Roman"/>
          <w:b/>
          <w:sz w:val="24"/>
          <w:szCs w:val="24"/>
          <w:highlight w:val="lightGray"/>
        </w:rPr>
        <w:t xml:space="preserve">3.5 </w:t>
      </w:r>
      <w:r w:rsidR="00713E70" w:rsidRPr="00AE3D67">
        <w:rPr>
          <w:rFonts w:ascii="Times New Roman" w:hAnsi="Times New Roman" w:cs="Times New Roman"/>
          <w:b/>
          <w:sz w:val="24"/>
          <w:szCs w:val="24"/>
          <w:highlight w:val="lightGray"/>
        </w:rPr>
        <w:t>БЕЗОПАСНОСТ НА ОБОРУДВАНЕТО</w:t>
      </w:r>
      <w:r w:rsidR="00713E70" w:rsidRPr="00AE3D67">
        <w:rPr>
          <w:rFonts w:ascii="Times New Roman" w:hAnsi="Times New Roman" w:cs="Times New Roman"/>
          <w:b/>
          <w:sz w:val="24"/>
          <w:szCs w:val="24"/>
          <w:highlight w:val="lightGray"/>
        </w:rPr>
        <w:tab/>
      </w:r>
      <w:r w:rsidR="00713E70" w:rsidRPr="00AE3D67">
        <w:rPr>
          <w:rFonts w:ascii="Times New Roman" w:hAnsi="Times New Roman" w:cs="Times New Roman"/>
          <w:b/>
          <w:sz w:val="24"/>
          <w:szCs w:val="24"/>
          <w:highlight w:val="lightGray"/>
        </w:rPr>
        <w:tab/>
      </w:r>
      <w:r w:rsidR="00713E70" w:rsidRPr="00AE3D67">
        <w:rPr>
          <w:rFonts w:ascii="Times New Roman" w:hAnsi="Times New Roman" w:cs="Times New Roman"/>
          <w:b/>
          <w:sz w:val="24"/>
          <w:szCs w:val="24"/>
          <w:highlight w:val="lightGray"/>
        </w:rPr>
        <w:tab/>
      </w:r>
      <w:r w:rsidR="00E11648">
        <w:rPr>
          <w:rFonts w:ascii="Times New Roman" w:hAnsi="Times New Roman" w:cs="Times New Roman"/>
          <w:b/>
          <w:sz w:val="24"/>
          <w:szCs w:val="24"/>
          <w:highlight w:val="lightGray"/>
        </w:rPr>
        <w:tab/>
      </w:r>
      <w:r w:rsidR="00713E70" w:rsidRPr="00AE3D67">
        <w:rPr>
          <w:rFonts w:ascii="Times New Roman" w:hAnsi="Times New Roman" w:cs="Times New Roman"/>
          <w:b/>
          <w:sz w:val="24"/>
          <w:szCs w:val="24"/>
          <w:highlight w:val="lightGray"/>
        </w:rPr>
        <w:tab/>
      </w:r>
      <w:r w:rsidR="00713E70" w:rsidRPr="00AE3D67">
        <w:rPr>
          <w:rFonts w:ascii="Times New Roman" w:hAnsi="Times New Roman" w:cs="Times New Roman"/>
          <w:b/>
          <w:sz w:val="24"/>
          <w:szCs w:val="24"/>
          <w:highlight w:val="lightGray"/>
        </w:rPr>
        <w:tab/>
        <w:t>[</w:t>
      </w:r>
      <w:r w:rsidR="00713E70" w:rsidRPr="00AE3D67">
        <w:rPr>
          <w:rFonts w:ascii="Times New Roman" w:hAnsi="Times New Roman" w:cs="Times New Roman"/>
          <w:b/>
          <w:sz w:val="24"/>
          <w:szCs w:val="24"/>
          <w:highlight w:val="lightGray"/>
          <w:lang w:val="en-US"/>
        </w:rPr>
        <w:t>S</w:t>
      </w:r>
      <w:r w:rsidR="00713E70" w:rsidRPr="00AE3D67">
        <w:rPr>
          <w:rFonts w:ascii="Times New Roman" w:hAnsi="Times New Roman" w:cs="Times New Roman"/>
          <w:b/>
          <w:sz w:val="24"/>
          <w:szCs w:val="24"/>
          <w:highlight w:val="lightGray"/>
        </w:rPr>
        <w:t>R]</w:t>
      </w:r>
    </w:p>
    <w:p w14:paraId="170C925A" w14:textId="22110696" w:rsidR="00220B05" w:rsidRPr="00AE3D67" w:rsidRDefault="00220B05" w:rsidP="00CB1E60">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3.5.1 Лодките трябва да бъдат конструирани така, че да остане на повърхността</w:t>
      </w:r>
      <w:r w:rsidR="00CB1E60">
        <w:rPr>
          <w:rFonts w:ascii="Times New Roman" w:hAnsi="Times New Roman" w:cs="Times New Roman"/>
          <w:sz w:val="24"/>
          <w:szCs w:val="24"/>
        </w:rPr>
        <w:t xml:space="preserve"> </w:t>
      </w:r>
      <w:r w:rsidRPr="00AE3D67">
        <w:rPr>
          <w:rFonts w:ascii="Times New Roman" w:hAnsi="Times New Roman" w:cs="Times New Roman"/>
          <w:sz w:val="24"/>
          <w:szCs w:val="24"/>
        </w:rPr>
        <w:t>дори и</w:t>
      </w:r>
      <w:r w:rsidR="00CB1E60">
        <w:rPr>
          <w:rFonts w:ascii="Times New Roman" w:hAnsi="Times New Roman" w:cs="Times New Roman"/>
          <w:sz w:val="24"/>
          <w:szCs w:val="24"/>
        </w:rPr>
        <w:t xml:space="preserve"> </w:t>
      </w:r>
      <w:r w:rsidRPr="00AE3D67">
        <w:rPr>
          <w:rFonts w:ascii="Times New Roman" w:hAnsi="Times New Roman" w:cs="Times New Roman"/>
          <w:sz w:val="24"/>
          <w:szCs w:val="24"/>
        </w:rPr>
        <w:t>след като се напълни с вода.</w:t>
      </w:r>
    </w:p>
    <w:p w14:paraId="26995741" w14:textId="02366C4E" w:rsidR="00220B05" w:rsidRPr="00AE3D67" w:rsidRDefault="00220B05" w:rsidP="00CB1E60">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3.5.2 Нито една част от тялото на спортиста</w:t>
      </w:r>
      <w:r w:rsidR="00CB1E60">
        <w:rPr>
          <w:rFonts w:ascii="Times New Roman" w:hAnsi="Times New Roman" w:cs="Times New Roman"/>
          <w:sz w:val="24"/>
          <w:szCs w:val="24"/>
        </w:rPr>
        <w:t>,</w:t>
      </w:r>
      <w:r w:rsidRPr="00AE3D67">
        <w:rPr>
          <w:rFonts w:ascii="Times New Roman" w:hAnsi="Times New Roman" w:cs="Times New Roman"/>
          <w:sz w:val="24"/>
          <w:szCs w:val="24"/>
        </w:rPr>
        <w:t xml:space="preserve"> не трябва да бъде скачена с лодката по никакъв начин.</w:t>
      </w:r>
    </w:p>
    <w:p w14:paraId="61377FD3" w14:textId="77777777" w:rsidR="00CB1E60" w:rsidRDefault="00CB1E60" w:rsidP="002D3D2B">
      <w:pPr>
        <w:spacing w:after="0"/>
        <w:jc w:val="both"/>
        <w:rPr>
          <w:rFonts w:ascii="Times New Roman" w:hAnsi="Times New Roman" w:cs="Times New Roman"/>
          <w:b/>
          <w:sz w:val="24"/>
          <w:szCs w:val="24"/>
          <w:highlight w:val="lightGray"/>
        </w:rPr>
      </w:pPr>
    </w:p>
    <w:p w14:paraId="63B5257D" w14:textId="08AA8CC4" w:rsidR="00220B05" w:rsidRPr="00AE3D67" w:rsidRDefault="00713E70" w:rsidP="002D3D2B">
      <w:pPr>
        <w:spacing w:after="0"/>
        <w:jc w:val="both"/>
        <w:rPr>
          <w:rFonts w:ascii="Times New Roman" w:hAnsi="Times New Roman" w:cs="Times New Roman"/>
          <w:b/>
          <w:sz w:val="24"/>
          <w:szCs w:val="24"/>
        </w:rPr>
      </w:pPr>
      <w:r w:rsidRPr="00AE3D67">
        <w:rPr>
          <w:rFonts w:ascii="Times New Roman" w:hAnsi="Times New Roman" w:cs="Times New Roman"/>
          <w:b/>
          <w:sz w:val="24"/>
          <w:szCs w:val="24"/>
          <w:highlight w:val="lightGray"/>
        </w:rPr>
        <w:t>3.6 ИНДЕНТИФИКАЦИЯ И РЕКЛАМНИ ТЪРГОВСКИ МАРКИ</w:t>
      </w:r>
      <w:r w:rsidRPr="00AE3D67">
        <w:rPr>
          <w:rFonts w:ascii="Times New Roman" w:hAnsi="Times New Roman" w:cs="Times New Roman"/>
          <w:b/>
          <w:sz w:val="24"/>
          <w:szCs w:val="24"/>
          <w:highlight w:val="lightGray"/>
        </w:rPr>
        <w:tab/>
      </w:r>
      <w:r w:rsidRPr="00AE3D67">
        <w:rPr>
          <w:rFonts w:ascii="Times New Roman" w:hAnsi="Times New Roman" w:cs="Times New Roman"/>
          <w:b/>
          <w:sz w:val="24"/>
          <w:szCs w:val="24"/>
          <w:highlight w:val="lightGray"/>
        </w:rPr>
        <w:tab/>
      </w:r>
      <w:r w:rsidRPr="00AE3D67">
        <w:rPr>
          <w:rFonts w:ascii="Times New Roman" w:hAnsi="Times New Roman" w:cs="Times New Roman"/>
          <w:sz w:val="24"/>
          <w:szCs w:val="24"/>
          <w:highlight w:val="lightGray"/>
        </w:rPr>
        <w:t>[PR]</w:t>
      </w:r>
    </w:p>
    <w:p w14:paraId="376C1430" w14:textId="354F2FA3" w:rsidR="00220B05" w:rsidRPr="00A542D7" w:rsidRDefault="00220B05" w:rsidP="00CB1E60">
      <w:pPr>
        <w:spacing w:after="0"/>
        <w:jc w:val="both"/>
        <w:rPr>
          <w:rFonts w:ascii="Times New Roman" w:hAnsi="Times New Roman" w:cs="Times New Roman"/>
          <w:sz w:val="24"/>
          <w:szCs w:val="24"/>
        </w:rPr>
      </w:pPr>
      <w:r w:rsidRPr="00A542D7">
        <w:rPr>
          <w:rFonts w:ascii="Times New Roman" w:hAnsi="Times New Roman" w:cs="Times New Roman"/>
          <w:sz w:val="24"/>
          <w:szCs w:val="24"/>
        </w:rPr>
        <w:t xml:space="preserve">Изискванията за </w:t>
      </w:r>
      <w:r w:rsidR="00B466C9" w:rsidRPr="00A542D7">
        <w:rPr>
          <w:rFonts w:ascii="Times New Roman" w:hAnsi="Times New Roman" w:cs="Times New Roman"/>
          <w:sz w:val="24"/>
          <w:szCs w:val="24"/>
        </w:rPr>
        <w:t>рекламата върху оборудването и екипировката за</w:t>
      </w:r>
      <w:r w:rsidRPr="00A542D7">
        <w:rPr>
          <w:rFonts w:ascii="Times New Roman" w:hAnsi="Times New Roman" w:cs="Times New Roman"/>
          <w:sz w:val="24"/>
          <w:szCs w:val="24"/>
        </w:rPr>
        <w:t xml:space="preserve"> състезания от календара на </w:t>
      </w:r>
      <w:r w:rsidRPr="00A542D7">
        <w:rPr>
          <w:rFonts w:ascii="Times New Roman" w:hAnsi="Times New Roman" w:cs="Times New Roman"/>
          <w:sz w:val="24"/>
          <w:szCs w:val="24"/>
          <w:lang w:val="en-US"/>
        </w:rPr>
        <w:t>ICF</w:t>
      </w:r>
      <w:r w:rsidRPr="00A542D7">
        <w:rPr>
          <w:rFonts w:ascii="Times New Roman" w:hAnsi="Times New Roman" w:cs="Times New Roman"/>
          <w:sz w:val="24"/>
          <w:szCs w:val="24"/>
        </w:rPr>
        <w:t xml:space="preserve"> по </w:t>
      </w:r>
      <w:r w:rsidR="00101074" w:rsidRPr="00A542D7">
        <w:rPr>
          <w:rFonts w:ascii="Times New Roman" w:hAnsi="Times New Roman" w:cs="Times New Roman"/>
          <w:sz w:val="24"/>
          <w:szCs w:val="24"/>
        </w:rPr>
        <w:t xml:space="preserve">кану - каяк </w:t>
      </w:r>
      <w:r w:rsidRPr="00A542D7">
        <w:rPr>
          <w:rFonts w:ascii="Times New Roman" w:hAnsi="Times New Roman" w:cs="Times New Roman"/>
          <w:sz w:val="24"/>
          <w:szCs w:val="24"/>
        </w:rPr>
        <w:t xml:space="preserve">спринт </w:t>
      </w:r>
      <w:r w:rsidRPr="00A542D7">
        <w:rPr>
          <w:rFonts w:ascii="Times New Roman" w:hAnsi="Times New Roman" w:cs="Times New Roman"/>
          <w:sz w:val="24"/>
          <w:szCs w:val="24"/>
          <w:lang w:val="en-US"/>
        </w:rPr>
        <w:t>(</w:t>
      </w:r>
      <w:r w:rsidRPr="00A542D7">
        <w:rPr>
          <w:rFonts w:ascii="Times New Roman" w:hAnsi="Times New Roman" w:cs="Times New Roman"/>
          <w:sz w:val="24"/>
          <w:szCs w:val="24"/>
        </w:rPr>
        <w:t xml:space="preserve">с изключение на ОИ, виж Глава </w:t>
      </w:r>
      <w:r w:rsidR="00B466C9" w:rsidRPr="00A542D7">
        <w:rPr>
          <w:rFonts w:ascii="Times New Roman" w:hAnsi="Times New Roman" w:cs="Times New Roman"/>
          <w:sz w:val="24"/>
          <w:szCs w:val="24"/>
          <w:lang w:val="en-US"/>
        </w:rPr>
        <w:t>12</w:t>
      </w:r>
      <w:r w:rsidRPr="00A542D7">
        <w:rPr>
          <w:rFonts w:ascii="Times New Roman" w:hAnsi="Times New Roman" w:cs="Times New Roman"/>
          <w:sz w:val="24"/>
          <w:szCs w:val="24"/>
        </w:rPr>
        <w:t xml:space="preserve"> от този Правилник</w:t>
      </w:r>
      <w:r w:rsidRPr="00A542D7">
        <w:rPr>
          <w:rFonts w:ascii="Times New Roman" w:hAnsi="Times New Roman" w:cs="Times New Roman"/>
          <w:sz w:val="24"/>
          <w:szCs w:val="24"/>
          <w:lang w:val="en-US"/>
        </w:rPr>
        <w:t>)</w:t>
      </w:r>
      <w:r w:rsidRPr="00A542D7">
        <w:rPr>
          <w:rFonts w:ascii="Times New Roman" w:hAnsi="Times New Roman" w:cs="Times New Roman"/>
          <w:sz w:val="24"/>
          <w:szCs w:val="24"/>
        </w:rPr>
        <w:t xml:space="preserve"> са посочени в детайли в Ръководството на </w:t>
      </w:r>
      <w:r w:rsidRPr="00A542D7">
        <w:rPr>
          <w:rFonts w:ascii="Times New Roman" w:hAnsi="Times New Roman" w:cs="Times New Roman"/>
          <w:sz w:val="24"/>
          <w:szCs w:val="24"/>
          <w:lang w:val="en-US"/>
        </w:rPr>
        <w:t xml:space="preserve">ICF </w:t>
      </w:r>
      <w:r w:rsidRPr="00A542D7">
        <w:rPr>
          <w:rFonts w:ascii="Times New Roman" w:hAnsi="Times New Roman" w:cs="Times New Roman"/>
          <w:sz w:val="24"/>
          <w:szCs w:val="24"/>
        </w:rPr>
        <w:t>за индентификация на търговските и рек</w:t>
      </w:r>
      <w:r w:rsidR="00B466C9" w:rsidRPr="00A542D7">
        <w:rPr>
          <w:rFonts w:ascii="Times New Roman" w:hAnsi="Times New Roman" w:cs="Times New Roman"/>
          <w:sz w:val="24"/>
          <w:szCs w:val="24"/>
        </w:rPr>
        <w:t>ламни марки върху екипировката.</w:t>
      </w:r>
    </w:p>
    <w:p w14:paraId="39E35363" w14:textId="77777777" w:rsidR="00CB1E60" w:rsidRDefault="00CB1E60" w:rsidP="002D3D2B">
      <w:pPr>
        <w:spacing w:after="0"/>
        <w:jc w:val="both"/>
        <w:rPr>
          <w:rFonts w:ascii="Times New Roman" w:hAnsi="Times New Roman" w:cs="Times New Roman"/>
          <w:sz w:val="24"/>
          <w:szCs w:val="24"/>
        </w:rPr>
      </w:pPr>
    </w:p>
    <w:p w14:paraId="7C08FA60" w14:textId="581B6C16" w:rsidR="00220B05" w:rsidRPr="00CB1E60" w:rsidRDefault="00B466C9" w:rsidP="002D3D2B">
      <w:pPr>
        <w:spacing w:after="0"/>
        <w:jc w:val="both"/>
        <w:rPr>
          <w:rFonts w:ascii="Times New Roman" w:hAnsi="Times New Roman" w:cs="Times New Roman"/>
          <w:b/>
          <w:sz w:val="24"/>
          <w:szCs w:val="24"/>
        </w:rPr>
      </w:pPr>
      <w:r w:rsidRPr="00CB1E60">
        <w:rPr>
          <w:rFonts w:ascii="Times New Roman" w:hAnsi="Times New Roman" w:cs="Times New Roman"/>
          <w:b/>
          <w:sz w:val="24"/>
          <w:szCs w:val="24"/>
        </w:rPr>
        <w:t>ГЛАВА 4 – ПРОГРАМА НА СЪСТЕЗАНИЯТА</w:t>
      </w:r>
    </w:p>
    <w:p w14:paraId="7AC27243" w14:textId="040858C9" w:rsidR="00687AC6" w:rsidRPr="00CB1E60" w:rsidRDefault="00B466C9" w:rsidP="00CB1E60">
      <w:pPr>
        <w:spacing w:after="0"/>
        <w:jc w:val="both"/>
        <w:rPr>
          <w:rFonts w:ascii="Times New Roman" w:hAnsi="Times New Roman" w:cs="Times New Roman"/>
          <w:b/>
          <w:sz w:val="24"/>
          <w:szCs w:val="24"/>
        </w:rPr>
      </w:pPr>
      <w:r w:rsidRPr="00CB1E60">
        <w:rPr>
          <w:rFonts w:ascii="Times New Roman" w:hAnsi="Times New Roman" w:cs="Times New Roman"/>
          <w:b/>
          <w:sz w:val="24"/>
          <w:szCs w:val="24"/>
          <w:highlight w:val="lightGray"/>
        </w:rPr>
        <w:t>4.1 -ЛОДКИ И ДИСТАНЦИИ</w:t>
      </w:r>
      <w:r w:rsidR="004C6E7E" w:rsidRPr="00CB1E60">
        <w:rPr>
          <w:rFonts w:ascii="Times New Roman" w:hAnsi="Times New Roman" w:cs="Times New Roman"/>
          <w:b/>
          <w:sz w:val="24"/>
          <w:szCs w:val="24"/>
          <w:highlight w:val="lightGray"/>
        </w:rPr>
        <w:tab/>
      </w:r>
      <w:r w:rsidR="004C6E7E" w:rsidRPr="00CB1E60">
        <w:rPr>
          <w:rFonts w:ascii="Times New Roman" w:hAnsi="Times New Roman" w:cs="Times New Roman"/>
          <w:b/>
          <w:sz w:val="24"/>
          <w:szCs w:val="24"/>
          <w:highlight w:val="lightGray"/>
        </w:rPr>
        <w:tab/>
      </w:r>
      <w:r w:rsidR="004C6E7E" w:rsidRPr="00CB1E60">
        <w:rPr>
          <w:rFonts w:ascii="Times New Roman" w:hAnsi="Times New Roman" w:cs="Times New Roman"/>
          <w:b/>
          <w:sz w:val="24"/>
          <w:szCs w:val="24"/>
          <w:highlight w:val="lightGray"/>
        </w:rPr>
        <w:tab/>
      </w:r>
      <w:r w:rsidR="004C6E7E" w:rsidRPr="00CB1E60">
        <w:rPr>
          <w:rFonts w:ascii="Times New Roman" w:hAnsi="Times New Roman" w:cs="Times New Roman"/>
          <w:b/>
          <w:sz w:val="24"/>
          <w:szCs w:val="24"/>
          <w:highlight w:val="lightGray"/>
        </w:rPr>
        <w:tab/>
      </w:r>
      <w:r w:rsidR="004C6E7E" w:rsidRPr="00CB1E60">
        <w:rPr>
          <w:rFonts w:ascii="Times New Roman" w:hAnsi="Times New Roman" w:cs="Times New Roman"/>
          <w:b/>
          <w:sz w:val="24"/>
          <w:szCs w:val="24"/>
          <w:highlight w:val="lightGray"/>
        </w:rPr>
        <w:tab/>
      </w:r>
      <w:r w:rsidR="004C6E7E" w:rsidRPr="00CB1E60">
        <w:rPr>
          <w:rFonts w:ascii="Times New Roman" w:hAnsi="Times New Roman" w:cs="Times New Roman"/>
          <w:b/>
          <w:sz w:val="24"/>
          <w:szCs w:val="24"/>
          <w:highlight w:val="lightGray"/>
        </w:rPr>
        <w:tab/>
      </w:r>
      <w:r w:rsidR="004C6E7E" w:rsidRPr="00CB1E60">
        <w:rPr>
          <w:rFonts w:ascii="Times New Roman" w:hAnsi="Times New Roman" w:cs="Times New Roman"/>
          <w:b/>
          <w:sz w:val="24"/>
          <w:szCs w:val="24"/>
          <w:highlight w:val="lightGray"/>
        </w:rPr>
        <w:tab/>
      </w:r>
      <w:r w:rsidR="004C6E7E" w:rsidRPr="00CB1E60">
        <w:rPr>
          <w:rFonts w:ascii="Times New Roman" w:hAnsi="Times New Roman" w:cs="Times New Roman"/>
          <w:b/>
          <w:sz w:val="24"/>
          <w:szCs w:val="24"/>
          <w:highlight w:val="lightGray"/>
        </w:rPr>
        <w:tab/>
        <w:t>[PR]</w:t>
      </w:r>
    </w:p>
    <w:p w14:paraId="27733BE3" w14:textId="4E9D4197" w:rsidR="005809D0" w:rsidRPr="00AE3D67" w:rsidRDefault="00B466C9" w:rsidP="00CB1E60">
      <w:pPr>
        <w:spacing w:after="0"/>
        <w:jc w:val="both"/>
        <w:rPr>
          <w:rFonts w:ascii="Times New Roman" w:hAnsi="Times New Roman" w:cs="Times New Roman"/>
          <w:sz w:val="24"/>
          <w:szCs w:val="24"/>
        </w:rPr>
      </w:pPr>
      <w:r w:rsidRPr="00AE3D67">
        <w:rPr>
          <w:rFonts w:ascii="Times New Roman" w:hAnsi="Times New Roman" w:cs="Times New Roman"/>
          <w:sz w:val="24"/>
          <w:szCs w:val="24"/>
        </w:rPr>
        <w:t xml:space="preserve">4.1.1 – Официално признатите лодки от </w:t>
      </w:r>
      <w:r w:rsidRPr="00AE3D67">
        <w:rPr>
          <w:rFonts w:ascii="Times New Roman" w:hAnsi="Times New Roman" w:cs="Times New Roman"/>
          <w:sz w:val="24"/>
          <w:szCs w:val="24"/>
          <w:lang w:val="en-US"/>
        </w:rPr>
        <w:t>ICF</w:t>
      </w:r>
      <w:r w:rsidRPr="00AE3D67">
        <w:rPr>
          <w:rFonts w:ascii="Times New Roman" w:hAnsi="Times New Roman" w:cs="Times New Roman"/>
          <w:sz w:val="24"/>
          <w:szCs w:val="24"/>
        </w:rPr>
        <w:t xml:space="preserve"> са:</w:t>
      </w:r>
    </w:p>
    <w:tbl>
      <w:tblPr>
        <w:tblStyle w:val="TableGrid"/>
        <w:tblW w:w="6091" w:type="dxa"/>
        <w:jc w:val="center"/>
        <w:tblLook w:val="04A0" w:firstRow="1" w:lastRow="0" w:firstColumn="1" w:lastColumn="0" w:noHBand="0" w:noVBand="1"/>
      </w:tblPr>
      <w:tblGrid>
        <w:gridCol w:w="1129"/>
        <w:gridCol w:w="4962"/>
      </w:tblGrid>
      <w:tr w:rsidR="00B466C9" w:rsidRPr="00AE3D67" w14:paraId="2FDB70D1" w14:textId="77777777" w:rsidTr="00CB1E60">
        <w:trPr>
          <w:trHeight w:val="395"/>
          <w:jc w:val="center"/>
        </w:trPr>
        <w:tc>
          <w:tcPr>
            <w:tcW w:w="6091" w:type="dxa"/>
            <w:gridSpan w:val="2"/>
          </w:tcPr>
          <w:p w14:paraId="3CB611F3" w14:textId="06172CAB" w:rsidR="00B466C9" w:rsidRPr="00AE3D67" w:rsidRDefault="00B466C9" w:rsidP="00CB1E60">
            <w:pPr>
              <w:spacing w:after="0"/>
              <w:jc w:val="both"/>
              <w:rPr>
                <w:rFonts w:ascii="Times New Roman" w:hAnsi="Times New Roman" w:cs="Times New Roman"/>
                <w:sz w:val="24"/>
                <w:szCs w:val="24"/>
              </w:rPr>
            </w:pPr>
            <w:bookmarkStart w:id="2" w:name="_Hlk8761"/>
            <w:r w:rsidRPr="00AE3D67">
              <w:rPr>
                <w:rFonts w:ascii="Times New Roman" w:hAnsi="Times New Roman" w:cs="Times New Roman"/>
                <w:sz w:val="24"/>
                <w:szCs w:val="24"/>
              </w:rPr>
              <w:t>Лодки</w:t>
            </w:r>
          </w:p>
        </w:tc>
      </w:tr>
      <w:bookmarkEnd w:id="2"/>
      <w:tr w:rsidR="00B466C9" w:rsidRPr="00AE3D67" w14:paraId="4C5EA060" w14:textId="77777777" w:rsidTr="00CB1E60">
        <w:trPr>
          <w:trHeight w:val="471"/>
          <w:jc w:val="center"/>
        </w:trPr>
        <w:tc>
          <w:tcPr>
            <w:tcW w:w="1129" w:type="dxa"/>
          </w:tcPr>
          <w:p w14:paraId="1083DE17" w14:textId="77777777" w:rsidR="00B466C9" w:rsidRPr="00AE3D67" w:rsidRDefault="00B466C9" w:rsidP="00CB1E60">
            <w:pPr>
              <w:spacing w:after="0"/>
              <w:jc w:val="both"/>
              <w:rPr>
                <w:rFonts w:ascii="Times New Roman" w:hAnsi="Times New Roman" w:cs="Times New Roman"/>
                <w:sz w:val="24"/>
                <w:szCs w:val="24"/>
              </w:rPr>
            </w:pPr>
            <w:r w:rsidRPr="00AE3D67">
              <w:rPr>
                <w:rFonts w:ascii="Times New Roman" w:hAnsi="Times New Roman" w:cs="Times New Roman"/>
                <w:sz w:val="24"/>
                <w:szCs w:val="24"/>
              </w:rPr>
              <w:t>K1</w:t>
            </w:r>
          </w:p>
        </w:tc>
        <w:tc>
          <w:tcPr>
            <w:tcW w:w="4962" w:type="dxa"/>
          </w:tcPr>
          <w:p w14:paraId="2DEBDBDE" w14:textId="3D74F8CF" w:rsidR="00B466C9" w:rsidRPr="00AE3D67" w:rsidRDefault="00B466C9" w:rsidP="00CB1E60">
            <w:pPr>
              <w:spacing w:after="0"/>
              <w:jc w:val="both"/>
              <w:rPr>
                <w:rFonts w:ascii="Times New Roman" w:hAnsi="Times New Roman" w:cs="Times New Roman"/>
                <w:sz w:val="24"/>
                <w:szCs w:val="24"/>
              </w:rPr>
            </w:pPr>
            <w:r w:rsidRPr="00AE3D67">
              <w:rPr>
                <w:rFonts w:ascii="Times New Roman" w:hAnsi="Times New Roman" w:cs="Times New Roman"/>
                <w:sz w:val="24"/>
                <w:szCs w:val="24"/>
              </w:rPr>
              <w:t>Едноместен каяк</w:t>
            </w:r>
          </w:p>
        </w:tc>
      </w:tr>
      <w:tr w:rsidR="00B466C9" w:rsidRPr="00AE3D67" w14:paraId="646C738E" w14:textId="77777777" w:rsidTr="00CB1E60">
        <w:trPr>
          <w:trHeight w:val="421"/>
          <w:jc w:val="center"/>
        </w:trPr>
        <w:tc>
          <w:tcPr>
            <w:tcW w:w="1129" w:type="dxa"/>
          </w:tcPr>
          <w:p w14:paraId="653B5CB6" w14:textId="77777777" w:rsidR="00B466C9" w:rsidRPr="00AE3D67" w:rsidRDefault="00B466C9" w:rsidP="00CB1E60">
            <w:pPr>
              <w:spacing w:after="0"/>
              <w:jc w:val="both"/>
              <w:rPr>
                <w:rFonts w:ascii="Times New Roman" w:hAnsi="Times New Roman" w:cs="Times New Roman"/>
                <w:sz w:val="24"/>
                <w:szCs w:val="24"/>
              </w:rPr>
            </w:pPr>
            <w:r w:rsidRPr="00AE3D67">
              <w:rPr>
                <w:rFonts w:ascii="Times New Roman" w:hAnsi="Times New Roman" w:cs="Times New Roman"/>
                <w:sz w:val="24"/>
                <w:szCs w:val="24"/>
              </w:rPr>
              <w:t>K2</w:t>
            </w:r>
          </w:p>
        </w:tc>
        <w:tc>
          <w:tcPr>
            <w:tcW w:w="4962" w:type="dxa"/>
          </w:tcPr>
          <w:p w14:paraId="3160AA27" w14:textId="01540FA9" w:rsidR="00B466C9" w:rsidRPr="00AE3D67" w:rsidRDefault="00B466C9" w:rsidP="00CB1E60">
            <w:pPr>
              <w:spacing w:after="0"/>
              <w:jc w:val="both"/>
              <w:rPr>
                <w:rFonts w:ascii="Times New Roman" w:hAnsi="Times New Roman" w:cs="Times New Roman"/>
                <w:sz w:val="24"/>
                <w:szCs w:val="24"/>
              </w:rPr>
            </w:pPr>
            <w:r w:rsidRPr="00AE3D67">
              <w:rPr>
                <w:rFonts w:ascii="Times New Roman" w:hAnsi="Times New Roman" w:cs="Times New Roman"/>
                <w:sz w:val="24"/>
                <w:szCs w:val="24"/>
              </w:rPr>
              <w:t>Двуместен каяк</w:t>
            </w:r>
          </w:p>
        </w:tc>
      </w:tr>
      <w:tr w:rsidR="00B466C9" w:rsidRPr="00AE3D67" w14:paraId="28C92E6D" w14:textId="77777777" w:rsidTr="00CB1E60">
        <w:trPr>
          <w:trHeight w:val="414"/>
          <w:jc w:val="center"/>
        </w:trPr>
        <w:tc>
          <w:tcPr>
            <w:tcW w:w="1129" w:type="dxa"/>
          </w:tcPr>
          <w:p w14:paraId="2F9A032D" w14:textId="77777777" w:rsidR="00B466C9" w:rsidRPr="00AE3D67" w:rsidRDefault="00B466C9" w:rsidP="00CB1E60">
            <w:pPr>
              <w:spacing w:after="0"/>
              <w:jc w:val="both"/>
              <w:rPr>
                <w:rFonts w:ascii="Times New Roman" w:hAnsi="Times New Roman" w:cs="Times New Roman"/>
                <w:sz w:val="24"/>
                <w:szCs w:val="24"/>
              </w:rPr>
            </w:pPr>
            <w:r w:rsidRPr="00AE3D67">
              <w:rPr>
                <w:rFonts w:ascii="Times New Roman" w:hAnsi="Times New Roman" w:cs="Times New Roman"/>
                <w:sz w:val="24"/>
                <w:szCs w:val="24"/>
              </w:rPr>
              <w:t>K4</w:t>
            </w:r>
          </w:p>
        </w:tc>
        <w:tc>
          <w:tcPr>
            <w:tcW w:w="4962" w:type="dxa"/>
          </w:tcPr>
          <w:p w14:paraId="4278A11A" w14:textId="4E453D0C" w:rsidR="00B466C9" w:rsidRPr="00AE3D67" w:rsidRDefault="00B466C9" w:rsidP="00CB1E60">
            <w:pPr>
              <w:spacing w:after="0"/>
              <w:jc w:val="both"/>
              <w:rPr>
                <w:rFonts w:ascii="Times New Roman" w:hAnsi="Times New Roman" w:cs="Times New Roman"/>
                <w:sz w:val="24"/>
                <w:szCs w:val="24"/>
              </w:rPr>
            </w:pPr>
            <w:r w:rsidRPr="00AE3D67">
              <w:rPr>
                <w:rFonts w:ascii="Times New Roman" w:hAnsi="Times New Roman" w:cs="Times New Roman"/>
                <w:sz w:val="24"/>
                <w:szCs w:val="24"/>
              </w:rPr>
              <w:t>Четириместен каяк</w:t>
            </w:r>
          </w:p>
        </w:tc>
      </w:tr>
      <w:tr w:rsidR="00B466C9" w:rsidRPr="00AE3D67" w14:paraId="13397B84" w14:textId="77777777" w:rsidTr="00CB1E60">
        <w:trPr>
          <w:trHeight w:val="419"/>
          <w:jc w:val="center"/>
        </w:trPr>
        <w:tc>
          <w:tcPr>
            <w:tcW w:w="1129" w:type="dxa"/>
          </w:tcPr>
          <w:p w14:paraId="4906C61E" w14:textId="77777777" w:rsidR="00B466C9" w:rsidRPr="00AE3D67" w:rsidRDefault="00B466C9" w:rsidP="00CB1E60">
            <w:pPr>
              <w:spacing w:after="0"/>
              <w:jc w:val="both"/>
              <w:rPr>
                <w:rFonts w:ascii="Times New Roman" w:hAnsi="Times New Roman" w:cs="Times New Roman"/>
                <w:sz w:val="24"/>
                <w:szCs w:val="24"/>
              </w:rPr>
            </w:pPr>
            <w:r w:rsidRPr="00AE3D67">
              <w:rPr>
                <w:rFonts w:ascii="Times New Roman" w:hAnsi="Times New Roman" w:cs="Times New Roman"/>
                <w:sz w:val="24"/>
                <w:szCs w:val="24"/>
              </w:rPr>
              <w:t>C1</w:t>
            </w:r>
          </w:p>
        </w:tc>
        <w:tc>
          <w:tcPr>
            <w:tcW w:w="4962" w:type="dxa"/>
          </w:tcPr>
          <w:p w14:paraId="23EB416B" w14:textId="41C1A405" w:rsidR="00B466C9" w:rsidRPr="00AE3D67" w:rsidRDefault="00B466C9" w:rsidP="00CB1E60">
            <w:pPr>
              <w:spacing w:after="0"/>
              <w:jc w:val="both"/>
              <w:rPr>
                <w:rFonts w:ascii="Times New Roman" w:hAnsi="Times New Roman" w:cs="Times New Roman"/>
                <w:sz w:val="24"/>
                <w:szCs w:val="24"/>
              </w:rPr>
            </w:pPr>
            <w:r w:rsidRPr="00AE3D67">
              <w:rPr>
                <w:rFonts w:ascii="Times New Roman" w:hAnsi="Times New Roman" w:cs="Times New Roman"/>
                <w:sz w:val="24"/>
                <w:szCs w:val="24"/>
              </w:rPr>
              <w:t>Едноместно кану</w:t>
            </w:r>
          </w:p>
        </w:tc>
      </w:tr>
      <w:tr w:rsidR="00B466C9" w:rsidRPr="00AE3D67" w14:paraId="34635ECD" w14:textId="77777777" w:rsidTr="00CB1E60">
        <w:trPr>
          <w:trHeight w:val="411"/>
          <w:jc w:val="center"/>
        </w:trPr>
        <w:tc>
          <w:tcPr>
            <w:tcW w:w="1129" w:type="dxa"/>
          </w:tcPr>
          <w:p w14:paraId="1F444209" w14:textId="77777777" w:rsidR="00B466C9" w:rsidRPr="00AE3D67" w:rsidRDefault="00B466C9" w:rsidP="00CB1E60">
            <w:pPr>
              <w:spacing w:after="0"/>
              <w:jc w:val="both"/>
              <w:rPr>
                <w:rFonts w:ascii="Times New Roman" w:hAnsi="Times New Roman" w:cs="Times New Roman"/>
                <w:sz w:val="24"/>
                <w:szCs w:val="24"/>
              </w:rPr>
            </w:pPr>
            <w:r w:rsidRPr="00AE3D67">
              <w:rPr>
                <w:rFonts w:ascii="Times New Roman" w:hAnsi="Times New Roman" w:cs="Times New Roman"/>
                <w:sz w:val="24"/>
                <w:szCs w:val="24"/>
              </w:rPr>
              <w:t>C2</w:t>
            </w:r>
          </w:p>
        </w:tc>
        <w:tc>
          <w:tcPr>
            <w:tcW w:w="4962" w:type="dxa"/>
          </w:tcPr>
          <w:p w14:paraId="18A606E6" w14:textId="3F3A8634" w:rsidR="00B466C9" w:rsidRPr="00AE3D67" w:rsidRDefault="00B466C9" w:rsidP="00CB1E60">
            <w:pPr>
              <w:spacing w:after="0"/>
              <w:jc w:val="both"/>
              <w:rPr>
                <w:rFonts w:ascii="Times New Roman" w:hAnsi="Times New Roman" w:cs="Times New Roman"/>
                <w:sz w:val="24"/>
                <w:szCs w:val="24"/>
              </w:rPr>
            </w:pPr>
            <w:r w:rsidRPr="00AE3D67">
              <w:rPr>
                <w:rFonts w:ascii="Times New Roman" w:hAnsi="Times New Roman" w:cs="Times New Roman"/>
                <w:sz w:val="24"/>
                <w:szCs w:val="24"/>
              </w:rPr>
              <w:t>Двуместно кану</w:t>
            </w:r>
          </w:p>
        </w:tc>
      </w:tr>
      <w:tr w:rsidR="00B466C9" w:rsidRPr="00AE3D67" w14:paraId="3938585F" w14:textId="77777777" w:rsidTr="00CB1E60">
        <w:trPr>
          <w:trHeight w:val="403"/>
          <w:jc w:val="center"/>
        </w:trPr>
        <w:tc>
          <w:tcPr>
            <w:tcW w:w="1129" w:type="dxa"/>
          </w:tcPr>
          <w:p w14:paraId="6338AF9E" w14:textId="77777777" w:rsidR="00B466C9" w:rsidRPr="00AE3D67" w:rsidRDefault="00B466C9" w:rsidP="00CB1E60">
            <w:pPr>
              <w:spacing w:after="0"/>
              <w:jc w:val="both"/>
              <w:rPr>
                <w:rFonts w:ascii="Times New Roman" w:hAnsi="Times New Roman" w:cs="Times New Roman"/>
                <w:sz w:val="24"/>
                <w:szCs w:val="24"/>
              </w:rPr>
            </w:pPr>
            <w:r w:rsidRPr="00AE3D67">
              <w:rPr>
                <w:rFonts w:ascii="Times New Roman" w:hAnsi="Times New Roman" w:cs="Times New Roman"/>
                <w:sz w:val="24"/>
                <w:szCs w:val="24"/>
              </w:rPr>
              <w:t>C4</w:t>
            </w:r>
          </w:p>
        </w:tc>
        <w:tc>
          <w:tcPr>
            <w:tcW w:w="4962" w:type="dxa"/>
          </w:tcPr>
          <w:p w14:paraId="10B635BD" w14:textId="5F82EDC3" w:rsidR="00B466C9" w:rsidRPr="00AE3D67" w:rsidRDefault="00B466C9" w:rsidP="00CB1E60">
            <w:pPr>
              <w:spacing w:after="0"/>
              <w:jc w:val="both"/>
              <w:rPr>
                <w:rFonts w:ascii="Times New Roman" w:hAnsi="Times New Roman" w:cs="Times New Roman"/>
                <w:sz w:val="24"/>
                <w:szCs w:val="24"/>
              </w:rPr>
            </w:pPr>
            <w:r w:rsidRPr="00AE3D67">
              <w:rPr>
                <w:rFonts w:ascii="Times New Roman" w:hAnsi="Times New Roman" w:cs="Times New Roman"/>
                <w:sz w:val="24"/>
                <w:szCs w:val="24"/>
              </w:rPr>
              <w:t>Четириместно кану</w:t>
            </w:r>
          </w:p>
        </w:tc>
      </w:tr>
      <w:tr w:rsidR="00B466C9" w:rsidRPr="00AE3D67" w14:paraId="284305EC" w14:textId="77777777" w:rsidTr="00CB1E60">
        <w:trPr>
          <w:trHeight w:val="437"/>
          <w:jc w:val="center"/>
        </w:trPr>
        <w:tc>
          <w:tcPr>
            <w:tcW w:w="1129" w:type="dxa"/>
          </w:tcPr>
          <w:p w14:paraId="41A2FDA4" w14:textId="77777777" w:rsidR="00B466C9" w:rsidRPr="00AE3D67" w:rsidRDefault="00B466C9" w:rsidP="00CB1E60">
            <w:pPr>
              <w:spacing w:after="0"/>
              <w:jc w:val="both"/>
              <w:rPr>
                <w:rFonts w:ascii="Times New Roman" w:hAnsi="Times New Roman" w:cs="Times New Roman"/>
                <w:sz w:val="24"/>
                <w:szCs w:val="24"/>
              </w:rPr>
            </w:pPr>
            <w:r w:rsidRPr="00AE3D67">
              <w:rPr>
                <w:rFonts w:ascii="Times New Roman" w:hAnsi="Times New Roman" w:cs="Times New Roman"/>
                <w:sz w:val="24"/>
                <w:szCs w:val="24"/>
              </w:rPr>
              <w:t>SUP</w:t>
            </w:r>
          </w:p>
        </w:tc>
        <w:tc>
          <w:tcPr>
            <w:tcW w:w="4962" w:type="dxa"/>
          </w:tcPr>
          <w:p w14:paraId="24E96135" w14:textId="794707AB" w:rsidR="00B466C9" w:rsidRPr="00AE3D67" w:rsidRDefault="007612BB" w:rsidP="002C20F8">
            <w:pPr>
              <w:spacing w:after="0"/>
              <w:jc w:val="both"/>
              <w:rPr>
                <w:rFonts w:ascii="Times New Roman" w:hAnsi="Times New Roman" w:cs="Times New Roman"/>
                <w:sz w:val="24"/>
                <w:szCs w:val="24"/>
              </w:rPr>
            </w:pPr>
            <w:r w:rsidRPr="007612BB">
              <w:rPr>
                <w:rFonts w:ascii="Times New Roman" w:hAnsi="Times New Roman" w:cs="Times New Roman"/>
                <w:color w:val="000000" w:themeColor="text1"/>
                <w:sz w:val="24"/>
                <w:szCs w:val="24"/>
              </w:rPr>
              <w:t>СУП Борд</w:t>
            </w:r>
          </w:p>
        </w:tc>
      </w:tr>
    </w:tbl>
    <w:p w14:paraId="633CC319" w14:textId="77777777" w:rsidR="00F475AF" w:rsidRPr="00AE3D67" w:rsidRDefault="00F475AF" w:rsidP="00CB1E60">
      <w:pPr>
        <w:spacing w:after="0"/>
        <w:jc w:val="both"/>
        <w:rPr>
          <w:rFonts w:ascii="Times New Roman" w:hAnsi="Times New Roman" w:cs="Times New Roman"/>
          <w:sz w:val="24"/>
          <w:szCs w:val="24"/>
        </w:rPr>
      </w:pPr>
      <w:r w:rsidRPr="00AE3D67">
        <w:rPr>
          <w:rFonts w:ascii="Times New Roman" w:hAnsi="Times New Roman" w:cs="Times New Roman"/>
          <w:sz w:val="24"/>
          <w:szCs w:val="24"/>
        </w:rPr>
        <w:t>4</w:t>
      </w:r>
      <w:r w:rsidR="007E2B8C" w:rsidRPr="00AE3D67">
        <w:rPr>
          <w:rFonts w:ascii="Times New Roman" w:hAnsi="Times New Roman" w:cs="Times New Roman"/>
          <w:sz w:val="24"/>
          <w:szCs w:val="24"/>
        </w:rPr>
        <w:t>.1</w:t>
      </w:r>
      <w:r w:rsidRPr="00AE3D67">
        <w:rPr>
          <w:rFonts w:ascii="Times New Roman" w:hAnsi="Times New Roman" w:cs="Times New Roman"/>
          <w:sz w:val="24"/>
          <w:szCs w:val="24"/>
        </w:rPr>
        <w:t>.2</w:t>
      </w:r>
      <w:r w:rsidR="007E2B8C" w:rsidRPr="00AE3D67">
        <w:rPr>
          <w:rFonts w:ascii="Times New Roman" w:hAnsi="Times New Roman" w:cs="Times New Roman"/>
          <w:sz w:val="24"/>
          <w:szCs w:val="24"/>
        </w:rPr>
        <w:t xml:space="preserve"> </w:t>
      </w:r>
      <w:r w:rsidR="00BC1788" w:rsidRPr="00AE3D67">
        <w:rPr>
          <w:rFonts w:ascii="Times New Roman" w:hAnsi="Times New Roman" w:cs="Times New Roman"/>
          <w:sz w:val="24"/>
          <w:szCs w:val="24"/>
        </w:rPr>
        <w:tab/>
      </w:r>
      <w:r w:rsidRPr="00AE3D67">
        <w:rPr>
          <w:rFonts w:ascii="Times New Roman" w:hAnsi="Times New Roman" w:cs="Times New Roman"/>
          <w:sz w:val="24"/>
          <w:szCs w:val="24"/>
        </w:rPr>
        <w:t>Официалните дистанции за състезанията приети от ICF са следните:</w:t>
      </w:r>
    </w:p>
    <w:p w14:paraId="1731D149" w14:textId="7E7E9716" w:rsidR="00F475AF" w:rsidRPr="00AE3D67" w:rsidRDefault="00D1659D" w:rsidP="00CB1E60">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200, 500,</w:t>
      </w:r>
      <w:r w:rsidR="00CB1E60">
        <w:rPr>
          <w:rFonts w:ascii="Times New Roman" w:hAnsi="Times New Roman" w:cs="Times New Roman"/>
          <w:sz w:val="24"/>
          <w:szCs w:val="24"/>
        </w:rPr>
        <w:t xml:space="preserve"> </w:t>
      </w:r>
      <w:r w:rsidRPr="00AE3D67">
        <w:rPr>
          <w:rFonts w:ascii="Times New Roman" w:hAnsi="Times New Roman" w:cs="Times New Roman"/>
          <w:sz w:val="24"/>
          <w:szCs w:val="24"/>
        </w:rPr>
        <w:t>1000 и 5000 метра</w:t>
      </w:r>
      <w:r w:rsidR="002D3D2B">
        <w:rPr>
          <w:rFonts w:ascii="Times New Roman" w:hAnsi="Times New Roman" w:cs="Times New Roman"/>
          <w:sz w:val="24"/>
          <w:szCs w:val="24"/>
        </w:rPr>
        <w:t>.</w:t>
      </w:r>
    </w:p>
    <w:p w14:paraId="7C6701CF" w14:textId="77777777" w:rsidR="00CB1E60" w:rsidRDefault="00CB1E60" w:rsidP="00CB1E60">
      <w:pPr>
        <w:spacing w:after="0"/>
        <w:jc w:val="both"/>
        <w:rPr>
          <w:rFonts w:ascii="Times New Roman" w:hAnsi="Times New Roman" w:cs="Times New Roman"/>
          <w:sz w:val="24"/>
          <w:szCs w:val="24"/>
          <w:highlight w:val="lightGray"/>
        </w:rPr>
      </w:pPr>
    </w:p>
    <w:p w14:paraId="746232F2" w14:textId="16BD4B67" w:rsidR="00D1659D" w:rsidRPr="00CB1E60" w:rsidRDefault="00D1659D" w:rsidP="00CB1E60">
      <w:pPr>
        <w:spacing w:after="0"/>
        <w:jc w:val="both"/>
        <w:rPr>
          <w:rFonts w:ascii="Times New Roman" w:hAnsi="Times New Roman" w:cs="Times New Roman"/>
          <w:b/>
          <w:sz w:val="24"/>
          <w:szCs w:val="24"/>
        </w:rPr>
      </w:pPr>
      <w:r w:rsidRPr="00CB1E60">
        <w:rPr>
          <w:rFonts w:ascii="Times New Roman" w:hAnsi="Times New Roman" w:cs="Times New Roman"/>
          <w:b/>
          <w:sz w:val="24"/>
          <w:szCs w:val="24"/>
          <w:highlight w:val="lightGray"/>
        </w:rPr>
        <w:t xml:space="preserve">4.2. </w:t>
      </w:r>
      <w:r w:rsidR="004C6E7E" w:rsidRPr="00CB1E60">
        <w:rPr>
          <w:rFonts w:ascii="Times New Roman" w:hAnsi="Times New Roman" w:cs="Times New Roman"/>
          <w:b/>
          <w:sz w:val="24"/>
          <w:szCs w:val="24"/>
          <w:highlight w:val="lightGray"/>
        </w:rPr>
        <w:t>ДИСЦИПЛИНИ</w:t>
      </w:r>
      <w:r w:rsidR="004C6E7E" w:rsidRPr="00CB1E60">
        <w:rPr>
          <w:rFonts w:ascii="Times New Roman" w:hAnsi="Times New Roman" w:cs="Times New Roman"/>
          <w:b/>
          <w:sz w:val="24"/>
          <w:szCs w:val="24"/>
          <w:highlight w:val="lightGray"/>
        </w:rPr>
        <w:tab/>
      </w:r>
      <w:r w:rsidR="004C6E7E" w:rsidRPr="00CB1E60">
        <w:rPr>
          <w:rFonts w:ascii="Times New Roman" w:hAnsi="Times New Roman" w:cs="Times New Roman"/>
          <w:b/>
          <w:sz w:val="24"/>
          <w:szCs w:val="24"/>
          <w:highlight w:val="lightGray"/>
        </w:rPr>
        <w:tab/>
      </w:r>
      <w:r w:rsidR="004C6E7E" w:rsidRPr="00CB1E60">
        <w:rPr>
          <w:rFonts w:ascii="Times New Roman" w:hAnsi="Times New Roman" w:cs="Times New Roman"/>
          <w:b/>
          <w:sz w:val="24"/>
          <w:szCs w:val="24"/>
          <w:highlight w:val="lightGray"/>
        </w:rPr>
        <w:tab/>
      </w:r>
      <w:r w:rsidR="004C6E7E" w:rsidRPr="00CB1E60">
        <w:rPr>
          <w:rFonts w:ascii="Times New Roman" w:hAnsi="Times New Roman" w:cs="Times New Roman"/>
          <w:b/>
          <w:sz w:val="24"/>
          <w:szCs w:val="24"/>
          <w:highlight w:val="lightGray"/>
        </w:rPr>
        <w:tab/>
      </w:r>
      <w:r w:rsidR="004C6E7E" w:rsidRPr="00CB1E60">
        <w:rPr>
          <w:rFonts w:ascii="Times New Roman" w:hAnsi="Times New Roman" w:cs="Times New Roman"/>
          <w:b/>
          <w:sz w:val="24"/>
          <w:szCs w:val="24"/>
          <w:highlight w:val="lightGray"/>
        </w:rPr>
        <w:tab/>
      </w:r>
      <w:r w:rsidR="004C6E7E" w:rsidRPr="00CB1E60">
        <w:rPr>
          <w:rFonts w:ascii="Times New Roman" w:hAnsi="Times New Roman" w:cs="Times New Roman"/>
          <w:b/>
          <w:sz w:val="24"/>
          <w:szCs w:val="24"/>
          <w:highlight w:val="lightGray"/>
        </w:rPr>
        <w:tab/>
      </w:r>
      <w:r w:rsidR="004C6E7E" w:rsidRPr="00CB1E60">
        <w:rPr>
          <w:rFonts w:ascii="Times New Roman" w:hAnsi="Times New Roman" w:cs="Times New Roman"/>
          <w:b/>
          <w:sz w:val="24"/>
          <w:szCs w:val="24"/>
          <w:highlight w:val="lightGray"/>
        </w:rPr>
        <w:tab/>
      </w:r>
      <w:r w:rsidR="004C6E7E" w:rsidRPr="00CB1E60">
        <w:rPr>
          <w:rFonts w:ascii="Times New Roman" w:hAnsi="Times New Roman" w:cs="Times New Roman"/>
          <w:b/>
          <w:sz w:val="24"/>
          <w:szCs w:val="24"/>
          <w:highlight w:val="lightGray"/>
        </w:rPr>
        <w:tab/>
        <w:t>[PR]</w:t>
      </w:r>
    </w:p>
    <w:p w14:paraId="6F92175F" w14:textId="77777777" w:rsidR="00D1659D" w:rsidRPr="00AE3D67" w:rsidRDefault="00D1659D" w:rsidP="00CB1E60">
      <w:pPr>
        <w:spacing w:after="0"/>
        <w:jc w:val="both"/>
        <w:rPr>
          <w:rFonts w:ascii="Times New Roman" w:hAnsi="Times New Roman" w:cs="Times New Roman"/>
          <w:sz w:val="24"/>
          <w:szCs w:val="24"/>
        </w:rPr>
      </w:pPr>
      <w:r w:rsidRPr="00AE3D67">
        <w:rPr>
          <w:rFonts w:ascii="Times New Roman" w:hAnsi="Times New Roman" w:cs="Times New Roman"/>
          <w:sz w:val="24"/>
          <w:szCs w:val="24"/>
        </w:rPr>
        <w:t>4.2.1 – Олимпийските дисциплини са в съответствие с 12.2</w:t>
      </w:r>
    </w:p>
    <w:p w14:paraId="3A3E29CD" w14:textId="26C2793F" w:rsidR="00D1659D" w:rsidRPr="00AE3D67" w:rsidRDefault="00D1659D" w:rsidP="00CB1E60">
      <w:pPr>
        <w:spacing w:after="0"/>
        <w:jc w:val="both"/>
        <w:rPr>
          <w:rStyle w:val="y2iqfc"/>
          <w:rFonts w:ascii="Times New Roman" w:hAnsi="Times New Roman" w:cs="Times New Roman"/>
          <w:color w:val="202124"/>
          <w:sz w:val="24"/>
          <w:szCs w:val="24"/>
        </w:rPr>
      </w:pPr>
      <w:r w:rsidRPr="00AE3D67">
        <w:rPr>
          <w:rStyle w:val="y2iqfc"/>
          <w:rFonts w:ascii="Times New Roman" w:hAnsi="Times New Roman" w:cs="Times New Roman"/>
          <w:color w:val="202124"/>
          <w:sz w:val="24"/>
          <w:szCs w:val="24"/>
        </w:rPr>
        <w:t xml:space="preserve">4.2.2 - Потенциалните неолимпийски </w:t>
      </w:r>
      <w:r w:rsidR="002C20F8" w:rsidRPr="007612BB">
        <w:rPr>
          <w:rStyle w:val="y2iqfc"/>
          <w:rFonts w:ascii="Times New Roman" w:hAnsi="Times New Roman" w:cs="Times New Roman"/>
          <w:color w:val="000000" w:themeColor="text1"/>
          <w:sz w:val="24"/>
          <w:szCs w:val="24"/>
        </w:rPr>
        <w:t>дисциплини</w:t>
      </w:r>
      <w:r w:rsidRPr="00AE3D67">
        <w:rPr>
          <w:rStyle w:val="y2iqfc"/>
          <w:rFonts w:ascii="Times New Roman" w:hAnsi="Times New Roman" w:cs="Times New Roman"/>
          <w:color w:val="202124"/>
          <w:sz w:val="24"/>
          <w:szCs w:val="24"/>
        </w:rPr>
        <w:t xml:space="preserve"> са в съответствие с 13.2.1.b.</w:t>
      </w:r>
    </w:p>
    <w:p w14:paraId="0DB235D7" w14:textId="77777777" w:rsidR="002C20F8" w:rsidRDefault="002C20F8" w:rsidP="002D3D2B">
      <w:pPr>
        <w:spacing w:after="0"/>
        <w:jc w:val="both"/>
        <w:rPr>
          <w:rStyle w:val="y2iqfc"/>
          <w:rFonts w:ascii="Times New Roman" w:hAnsi="Times New Roman" w:cs="Times New Roman"/>
          <w:color w:val="202124"/>
          <w:sz w:val="24"/>
          <w:szCs w:val="24"/>
        </w:rPr>
      </w:pPr>
    </w:p>
    <w:p w14:paraId="5126B043" w14:textId="7EB449AF" w:rsidR="00D1659D" w:rsidRPr="002C20F8" w:rsidRDefault="00D1659D" w:rsidP="002D3D2B">
      <w:pPr>
        <w:spacing w:after="0"/>
        <w:jc w:val="both"/>
        <w:rPr>
          <w:rStyle w:val="y2iqfc"/>
          <w:rFonts w:ascii="Times New Roman" w:hAnsi="Times New Roman" w:cs="Times New Roman"/>
          <w:b/>
          <w:color w:val="202124"/>
          <w:sz w:val="24"/>
          <w:szCs w:val="24"/>
        </w:rPr>
      </w:pPr>
      <w:r w:rsidRPr="002C20F8">
        <w:rPr>
          <w:rStyle w:val="y2iqfc"/>
          <w:rFonts w:ascii="Times New Roman" w:hAnsi="Times New Roman" w:cs="Times New Roman"/>
          <w:b/>
          <w:color w:val="202124"/>
          <w:sz w:val="24"/>
          <w:szCs w:val="24"/>
        </w:rPr>
        <w:t>ГЛАВА 5 – ФОРМАТ НА СЪСТЕЗАНИЕТО</w:t>
      </w:r>
    </w:p>
    <w:p w14:paraId="4BB4D96A" w14:textId="450A9429" w:rsidR="004C6E7E" w:rsidRPr="002C20F8" w:rsidRDefault="004C6E7E" w:rsidP="002C20F8">
      <w:pPr>
        <w:spacing w:after="0"/>
        <w:jc w:val="both"/>
        <w:rPr>
          <w:rFonts w:ascii="Times New Roman" w:hAnsi="Times New Roman" w:cs="Times New Roman"/>
          <w:b/>
          <w:sz w:val="24"/>
          <w:szCs w:val="24"/>
          <w:highlight w:val="lightGray"/>
        </w:rPr>
      </w:pPr>
      <w:r w:rsidRPr="002C20F8">
        <w:rPr>
          <w:rFonts w:ascii="Times New Roman" w:hAnsi="Times New Roman" w:cs="Times New Roman"/>
          <w:b/>
          <w:sz w:val="24"/>
          <w:szCs w:val="24"/>
          <w:highlight w:val="lightGray"/>
          <w:lang w:val="en-US"/>
        </w:rPr>
        <w:t xml:space="preserve">5.1 </w:t>
      </w:r>
      <w:r w:rsidRPr="002C20F8">
        <w:rPr>
          <w:rFonts w:ascii="Times New Roman" w:hAnsi="Times New Roman" w:cs="Times New Roman"/>
          <w:b/>
          <w:sz w:val="24"/>
          <w:szCs w:val="24"/>
          <w:highlight w:val="lightGray"/>
        </w:rPr>
        <w:t>СЕРИИ И ФИНАЛИ</w:t>
      </w:r>
      <w:r w:rsidRPr="002C20F8">
        <w:rPr>
          <w:rFonts w:ascii="Times New Roman" w:hAnsi="Times New Roman" w:cs="Times New Roman"/>
          <w:b/>
          <w:color w:val="548DD4"/>
          <w:sz w:val="24"/>
          <w:szCs w:val="24"/>
          <w:highlight w:val="lightGray"/>
        </w:rPr>
        <w:tab/>
      </w:r>
      <w:r w:rsidRPr="002C20F8">
        <w:rPr>
          <w:rFonts w:ascii="Times New Roman" w:hAnsi="Times New Roman" w:cs="Times New Roman"/>
          <w:b/>
          <w:color w:val="548DD4"/>
          <w:sz w:val="24"/>
          <w:szCs w:val="24"/>
          <w:highlight w:val="lightGray"/>
        </w:rPr>
        <w:tab/>
      </w:r>
      <w:r w:rsidRPr="002C20F8">
        <w:rPr>
          <w:rFonts w:ascii="Times New Roman" w:hAnsi="Times New Roman" w:cs="Times New Roman"/>
          <w:b/>
          <w:color w:val="548DD4"/>
          <w:sz w:val="24"/>
          <w:szCs w:val="24"/>
          <w:highlight w:val="lightGray"/>
        </w:rPr>
        <w:tab/>
      </w:r>
      <w:r w:rsidRPr="002C20F8">
        <w:rPr>
          <w:rFonts w:ascii="Times New Roman" w:hAnsi="Times New Roman" w:cs="Times New Roman"/>
          <w:b/>
          <w:color w:val="548DD4"/>
          <w:sz w:val="24"/>
          <w:szCs w:val="24"/>
          <w:highlight w:val="lightGray"/>
        </w:rPr>
        <w:tab/>
      </w:r>
      <w:r w:rsidRPr="002C20F8">
        <w:rPr>
          <w:rFonts w:ascii="Times New Roman" w:hAnsi="Times New Roman" w:cs="Times New Roman"/>
          <w:b/>
          <w:color w:val="548DD4"/>
          <w:sz w:val="24"/>
          <w:szCs w:val="24"/>
          <w:highlight w:val="lightGray"/>
        </w:rPr>
        <w:tab/>
      </w:r>
      <w:r w:rsidRPr="002C20F8">
        <w:rPr>
          <w:rFonts w:ascii="Times New Roman" w:hAnsi="Times New Roman" w:cs="Times New Roman"/>
          <w:b/>
          <w:color w:val="548DD4"/>
          <w:sz w:val="24"/>
          <w:szCs w:val="24"/>
          <w:highlight w:val="lightGray"/>
        </w:rPr>
        <w:tab/>
      </w:r>
      <w:r w:rsidRPr="002C20F8">
        <w:rPr>
          <w:rFonts w:ascii="Times New Roman" w:hAnsi="Times New Roman" w:cs="Times New Roman"/>
          <w:b/>
          <w:color w:val="548DD4"/>
          <w:sz w:val="24"/>
          <w:szCs w:val="24"/>
          <w:highlight w:val="lightGray"/>
        </w:rPr>
        <w:tab/>
      </w:r>
      <w:r w:rsidRPr="002C20F8">
        <w:rPr>
          <w:rFonts w:ascii="Times New Roman" w:hAnsi="Times New Roman" w:cs="Times New Roman"/>
          <w:b/>
          <w:color w:val="548DD4"/>
          <w:sz w:val="24"/>
          <w:szCs w:val="24"/>
          <w:highlight w:val="lightGray"/>
        </w:rPr>
        <w:tab/>
      </w:r>
      <w:r w:rsidRPr="002C20F8">
        <w:rPr>
          <w:rFonts w:ascii="Times New Roman" w:hAnsi="Times New Roman" w:cs="Times New Roman"/>
          <w:b/>
          <w:color w:val="548DD4"/>
          <w:sz w:val="24"/>
          <w:szCs w:val="24"/>
          <w:highlight w:val="lightGray"/>
        </w:rPr>
        <w:tab/>
      </w:r>
      <w:r w:rsidRPr="002C20F8">
        <w:rPr>
          <w:rFonts w:ascii="Times New Roman" w:hAnsi="Times New Roman" w:cs="Times New Roman"/>
          <w:b/>
          <w:sz w:val="24"/>
          <w:szCs w:val="24"/>
          <w:highlight w:val="lightGray"/>
        </w:rPr>
        <w:t>[SR]</w:t>
      </w:r>
    </w:p>
    <w:p w14:paraId="4F61BCA2" w14:textId="3CD9E3EE" w:rsidR="00D1659D" w:rsidRPr="00AE3D67" w:rsidRDefault="00877585" w:rsidP="002C20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w:t>
      </w:r>
      <w:r w:rsidR="00D1659D" w:rsidRPr="00AE3D67">
        <w:rPr>
          <w:rFonts w:ascii="Times New Roman" w:hAnsi="Times New Roman" w:cs="Times New Roman"/>
          <w:sz w:val="24"/>
          <w:szCs w:val="24"/>
        </w:rPr>
        <w:t>.1</w:t>
      </w:r>
      <w:r w:rsidR="00D1659D" w:rsidRPr="00AE3D67">
        <w:rPr>
          <w:rFonts w:ascii="Times New Roman" w:hAnsi="Times New Roman" w:cs="Times New Roman"/>
          <w:sz w:val="24"/>
          <w:szCs w:val="24"/>
        </w:rPr>
        <w:tab/>
        <w:t>Трябва да има подадени поне три заявки за участие на кану и три на каяк</w:t>
      </w:r>
      <w:r w:rsidR="002C20F8">
        <w:rPr>
          <w:rFonts w:ascii="Times New Roman" w:hAnsi="Times New Roman" w:cs="Times New Roman"/>
          <w:sz w:val="24"/>
          <w:szCs w:val="24"/>
        </w:rPr>
        <w:t>,</w:t>
      </w:r>
      <w:r w:rsidR="00D1659D" w:rsidRPr="00AE3D67">
        <w:rPr>
          <w:rFonts w:ascii="Times New Roman" w:hAnsi="Times New Roman" w:cs="Times New Roman"/>
          <w:sz w:val="24"/>
          <w:szCs w:val="24"/>
        </w:rPr>
        <w:t xml:space="preserve"> за да може да се проведе състезанието. Ако заявките за участие в състезанията на дистанците до и на 1000 м. са </w:t>
      </w:r>
      <w:r w:rsidR="00316E44" w:rsidRPr="00AE3D67">
        <w:rPr>
          <w:rFonts w:ascii="Times New Roman" w:hAnsi="Times New Roman" w:cs="Times New Roman"/>
          <w:sz w:val="24"/>
          <w:szCs w:val="24"/>
        </w:rPr>
        <w:t>повече от коридорите</w:t>
      </w:r>
      <w:r w:rsidR="00D1659D" w:rsidRPr="00AE3D67">
        <w:rPr>
          <w:rFonts w:ascii="Times New Roman" w:hAnsi="Times New Roman" w:cs="Times New Roman"/>
          <w:sz w:val="24"/>
          <w:szCs w:val="24"/>
        </w:rPr>
        <w:t xml:space="preserve">, е необходимо разделянето </w:t>
      </w:r>
      <w:r w:rsidR="00316E44" w:rsidRPr="00AE3D67">
        <w:rPr>
          <w:rFonts w:ascii="Times New Roman" w:hAnsi="Times New Roman" w:cs="Times New Roman"/>
          <w:sz w:val="24"/>
          <w:szCs w:val="24"/>
        </w:rPr>
        <w:t xml:space="preserve">на учасниците </w:t>
      </w:r>
      <w:r w:rsidR="00D1659D" w:rsidRPr="00AE3D67">
        <w:rPr>
          <w:rFonts w:ascii="Times New Roman" w:hAnsi="Times New Roman" w:cs="Times New Roman"/>
          <w:sz w:val="24"/>
          <w:szCs w:val="24"/>
        </w:rPr>
        <w:t>в сериии.</w:t>
      </w:r>
    </w:p>
    <w:p w14:paraId="738E8471" w14:textId="35A7DD1E" w:rsidR="00D1659D" w:rsidRPr="00AE3D67" w:rsidRDefault="00877585" w:rsidP="002C20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w:t>
      </w:r>
      <w:r w:rsidR="00D1659D" w:rsidRPr="00AE3D67">
        <w:rPr>
          <w:rFonts w:ascii="Times New Roman" w:hAnsi="Times New Roman" w:cs="Times New Roman"/>
          <w:sz w:val="24"/>
          <w:szCs w:val="24"/>
        </w:rPr>
        <w:t>.2</w:t>
      </w:r>
      <w:r w:rsidR="00D1659D" w:rsidRPr="00AE3D67">
        <w:rPr>
          <w:rFonts w:ascii="Times New Roman" w:hAnsi="Times New Roman" w:cs="Times New Roman"/>
          <w:sz w:val="24"/>
          <w:szCs w:val="24"/>
        </w:rPr>
        <w:tab/>
        <w:t>Разделянето на състезателите в серии става посредством теглене на жребии</w:t>
      </w:r>
      <w:r w:rsidR="00316E44" w:rsidRPr="00AE3D67">
        <w:rPr>
          <w:rFonts w:ascii="Times New Roman" w:hAnsi="Times New Roman" w:cs="Times New Roman"/>
          <w:sz w:val="24"/>
          <w:szCs w:val="24"/>
        </w:rPr>
        <w:t xml:space="preserve"> или според Световната ранглиста на </w:t>
      </w:r>
      <w:r w:rsidR="00316E44" w:rsidRPr="00AE3D67">
        <w:rPr>
          <w:rFonts w:ascii="Times New Roman" w:hAnsi="Times New Roman" w:cs="Times New Roman"/>
          <w:sz w:val="24"/>
          <w:szCs w:val="24"/>
          <w:lang w:val="en-US"/>
        </w:rPr>
        <w:t>ICF</w:t>
      </w:r>
      <w:r w:rsidR="00D1659D" w:rsidRPr="00AE3D67">
        <w:rPr>
          <w:rFonts w:ascii="Times New Roman" w:hAnsi="Times New Roman" w:cs="Times New Roman"/>
          <w:sz w:val="24"/>
          <w:szCs w:val="24"/>
        </w:rPr>
        <w:t>.</w:t>
      </w:r>
      <w:r w:rsidR="00316E44" w:rsidRPr="00AE3D67">
        <w:rPr>
          <w:rFonts w:ascii="Times New Roman" w:hAnsi="Times New Roman" w:cs="Times New Roman"/>
          <w:sz w:val="24"/>
          <w:szCs w:val="24"/>
        </w:rPr>
        <w:t xml:space="preserve"> Системата за разпределение на сериите и продължаване в състезанието са определени в Приложение 1.</w:t>
      </w:r>
    </w:p>
    <w:p w14:paraId="5168641B" w14:textId="77777777" w:rsidR="00877585" w:rsidRPr="00AE3D67" w:rsidRDefault="00877585" w:rsidP="00877585">
      <w:pPr>
        <w:spacing w:after="0" w:line="240" w:lineRule="auto"/>
        <w:jc w:val="both"/>
        <w:rPr>
          <w:rFonts w:ascii="Times New Roman" w:eastAsia="Times New Roman" w:hAnsi="Times New Roman" w:cs="Times New Roman"/>
          <w:color w:val="202124"/>
          <w:sz w:val="24"/>
          <w:szCs w:val="24"/>
        </w:rPr>
      </w:pPr>
      <w:r w:rsidRPr="00AE3D67">
        <w:rPr>
          <w:rFonts w:ascii="Times New Roman" w:eastAsia="Times New Roman" w:hAnsi="Times New Roman" w:cs="Times New Roman"/>
          <w:color w:val="202124"/>
          <w:sz w:val="24"/>
          <w:szCs w:val="24"/>
        </w:rPr>
        <w:lastRenderedPageBreak/>
        <w:t xml:space="preserve">5.1.3 </w:t>
      </w:r>
      <w:r w:rsidRPr="00AE3D67">
        <w:rPr>
          <w:rFonts w:ascii="Times New Roman" w:hAnsi="Times New Roman" w:cs="Times New Roman"/>
          <w:sz w:val="24"/>
          <w:szCs w:val="24"/>
        </w:rPr>
        <w:t xml:space="preserve">Когато се тегли жребият, сериите се правят така, че разликата в броя на лодките във всяка една от сериите да не надвишава 1. </w:t>
      </w:r>
      <w:r w:rsidRPr="00AE3D67">
        <w:rPr>
          <w:rFonts w:ascii="Times New Roman" w:eastAsia="Times New Roman" w:hAnsi="Times New Roman" w:cs="Times New Roman"/>
          <w:color w:val="202124"/>
          <w:sz w:val="24"/>
          <w:szCs w:val="24"/>
        </w:rPr>
        <w:t>(напр. 1 – 8 лодки, 2 – 7 лодки).</w:t>
      </w:r>
    </w:p>
    <w:p w14:paraId="2FF8114A" w14:textId="1BFA81BA" w:rsidR="00511B46" w:rsidRPr="00AE3D67" w:rsidRDefault="00316E44" w:rsidP="002C20F8">
      <w:pPr>
        <w:spacing w:after="0" w:line="240" w:lineRule="auto"/>
        <w:jc w:val="both"/>
        <w:rPr>
          <w:rFonts w:ascii="Times New Roman" w:hAnsi="Times New Roman" w:cs="Times New Roman"/>
          <w:sz w:val="24"/>
          <w:szCs w:val="24"/>
        </w:rPr>
      </w:pPr>
      <w:r w:rsidRPr="00AE3D67">
        <w:rPr>
          <w:rFonts w:ascii="Times New Roman" w:eastAsia="Times New Roman" w:hAnsi="Times New Roman" w:cs="Times New Roman"/>
          <w:color w:val="202124"/>
          <w:sz w:val="24"/>
          <w:szCs w:val="24"/>
        </w:rPr>
        <w:t xml:space="preserve">5.1.4 </w:t>
      </w:r>
      <w:r w:rsidRPr="00AE3D67">
        <w:rPr>
          <w:rFonts w:ascii="Times New Roman" w:hAnsi="Times New Roman" w:cs="Times New Roman"/>
          <w:sz w:val="24"/>
          <w:szCs w:val="24"/>
        </w:rPr>
        <w:t>„В” финал се провежда</w:t>
      </w:r>
      <w:r w:rsidR="002C20F8">
        <w:rPr>
          <w:rFonts w:ascii="Times New Roman" w:hAnsi="Times New Roman" w:cs="Times New Roman"/>
          <w:sz w:val="24"/>
          <w:szCs w:val="24"/>
        </w:rPr>
        <w:t>,</w:t>
      </w:r>
      <w:r w:rsidRPr="00AE3D67">
        <w:rPr>
          <w:rFonts w:ascii="Times New Roman" w:hAnsi="Times New Roman" w:cs="Times New Roman"/>
          <w:sz w:val="24"/>
          <w:szCs w:val="24"/>
        </w:rPr>
        <w:t xml:space="preserve"> само ако има повече от 18 лодки участници в конкретната дисциплина, а „С” финал се провежда</w:t>
      </w:r>
      <w:r w:rsidR="002C20F8">
        <w:rPr>
          <w:rFonts w:ascii="Times New Roman" w:hAnsi="Times New Roman" w:cs="Times New Roman"/>
          <w:sz w:val="24"/>
          <w:szCs w:val="24"/>
        </w:rPr>
        <w:t>,</w:t>
      </w:r>
      <w:r w:rsidRPr="00AE3D67">
        <w:rPr>
          <w:rFonts w:ascii="Times New Roman" w:hAnsi="Times New Roman" w:cs="Times New Roman"/>
          <w:sz w:val="24"/>
          <w:szCs w:val="24"/>
        </w:rPr>
        <w:t xml:space="preserve"> само ако има повече от 36 локи.</w:t>
      </w:r>
    </w:p>
    <w:p w14:paraId="4C3E2EA6" w14:textId="3A6DC1B4" w:rsidR="00511B46" w:rsidRPr="00AE3D67" w:rsidRDefault="002C20F8" w:rsidP="002C20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5.1.5 </w:t>
      </w:r>
      <w:r w:rsidR="00511B46" w:rsidRPr="00AE3D67">
        <w:rPr>
          <w:rFonts w:ascii="Times New Roman" w:hAnsi="Times New Roman" w:cs="Times New Roman"/>
          <w:sz w:val="24"/>
          <w:szCs w:val="24"/>
        </w:rPr>
        <w:t>Състава на екипажа, който се е класирал за полуфинала или финала</w:t>
      </w:r>
      <w:r>
        <w:rPr>
          <w:rFonts w:ascii="Times New Roman" w:hAnsi="Times New Roman" w:cs="Times New Roman"/>
          <w:sz w:val="24"/>
          <w:szCs w:val="24"/>
        </w:rPr>
        <w:t>,</w:t>
      </w:r>
      <w:r w:rsidR="00511B46" w:rsidRPr="00AE3D67">
        <w:rPr>
          <w:rFonts w:ascii="Times New Roman" w:hAnsi="Times New Roman" w:cs="Times New Roman"/>
          <w:sz w:val="24"/>
          <w:szCs w:val="24"/>
        </w:rPr>
        <w:t xml:space="preserve"> не трябва да се променя. Сериите и финала трябва да се проведат на едно и също трасе.</w:t>
      </w:r>
    </w:p>
    <w:p w14:paraId="0DA94365" w14:textId="4926F1FE" w:rsidR="00511B46" w:rsidRPr="00AE3D67" w:rsidRDefault="00511B46" w:rsidP="002C20F8">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5.1.6</w:t>
      </w:r>
      <w:r w:rsidR="002C20F8">
        <w:rPr>
          <w:rFonts w:ascii="Times New Roman" w:hAnsi="Times New Roman" w:cs="Times New Roman"/>
          <w:sz w:val="24"/>
          <w:szCs w:val="24"/>
        </w:rPr>
        <w:t xml:space="preserve"> </w:t>
      </w:r>
      <w:r w:rsidRPr="00AE3D67">
        <w:rPr>
          <w:rFonts w:ascii="Times New Roman" w:hAnsi="Times New Roman" w:cs="Times New Roman"/>
          <w:sz w:val="24"/>
          <w:szCs w:val="24"/>
        </w:rPr>
        <w:t>За състезанията на дистанции по-дълги от 1000 м, не се провеждат серии, а всички лодки стартират едновременно</w:t>
      </w:r>
      <w:r w:rsidRPr="00AE3D67">
        <w:rPr>
          <w:rFonts w:ascii="Times New Roman" w:hAnsi="Times New Roman" w:cs="Times New Roman"/>
          <w:sz w:val="24"/>
          <w:szCs w:val="24"/>
          <w:lang w:val="ru-RU"/>
        </w:rPr>
        <w:t>.</w:t>
      </w:r>
    </w:p>
    <w:p w14:paraId="318B2A8C" w14:textId="74CD085B" w:rsidR="004C6E7E" w:rsidRPr="00AE3D67" w:rsidRDefault="00511B46" w:rsidP="002C20F8">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5.1.7 Ако ширината на трасето не позволява всички лодки да стартират едновременно, се разрешава</w:t>
      </w:r>
      <w:r w:rsidR="002C20F8">
        <w:rPr>
          <w:rFonts w:ascii="Times New Roman" w:hAnsi="Times New Roman" w:cs="Times New Roman"/>
          <w:sz w:val="24"/>
          <w:szCs w:val="24"/>
        </w:rPr>
        <w:t>,</w:t>
      </w:r>
      <w:r w:rsidRPr="00AE3D67">
        <w:rPr>
          <w:rFonts w:ascii="Times New Roman" w:hAnsi="Times New Roman" w:cs="Times New Roman"/>
          <w:sz w:val="24"/>
          <w:szCs w:val="24"/>
        </w:rPr>
        <w:t xml:space="preserve"> те да бъдат пускани на равни интервали.</w:t>
      </w:r>
    </w:p>
    <w:p w14:paraId="78C69214" w14:textId="77777777" w:rsidR="002C20F8" w:rsidRDefault="002C20F8" w:rsidP="002C20F8">
      <w:pPr>
        <w:spacing w:after="0"/>
        <w:jc w:val="both"/>
        <w:rPr>
          <w:rFonts w:ascii="Times New Roman" w:hAnsi="Times New Roman" w:cs="Times New Roman"/>
          <w:sz w:val="24"/>
          <w:szCs w:val="24"/>
        </w:rPr>
      </w:pPr>
    </w:p>
    <w:p w14:paraId="22919D8F" w14:textId="77777777" w:rsidR="004C6E7E" w:rsidRPr="002C20F8" w:rsidRDefault="00511B46" w:rsidP="002C20F8">
      <w:pPr>
        <w:spacing w:after="0"/>
        <w:jc w:val="both"/>
        <w:rPr>
          <w:rFonts w:ascii="Times New Roman" w:hAnsi="Times New Roman" w:cs="Times New Roman"/>
          <w:b/>
          <w:sz w:val="24"/>
          <w:szCs w:val="24"/>
        </w:rPr>
      </w:pPr>
      <w:r w:rsidRPr="002C20F8">
        <w:rPr>
          <w:rFonts w:ascii="Times New Roman" w:hAnsi="Times New Roman" w:cs="Times New Roman"/>
          <w:b/>
          <w:sz w:val="24"/>
          <w:szCs w:val="24"/>
        </w:rPr>
        <w:t>ГЛАВА 6 – ПОКАНИ И ЗАЯВКИ</w:t>
      </w:r>
    </w:p>
    <w:p w14:paraId="2DC1E900" w14:textId="6AE15AF9" w:rsidR="004C6E7E" w:rsidRPr="002C20F8" w:rsidRDefault="00511B46" w:rsidP="002C20F8">
      <w:pPr>
        <w:spacing w:after="0"/>
        <w:jc w:val="both"/>
        <w:rPr>
          <w:rFonts w:ascii="Times New Roman" w:hAnsi="Times New Roman" w:cs="Times New Roman"/>
          <w:b/>
          <w:sz w:val="24"/>
          <w:szCs w:val="24"/>
        </w:rPr>
      </w:pPr>
      <w:r w:rsidRPr="002C20F8">
        <w:rPr>
          <w:rFonts w:ascii="Times New Roman" w:hAnsi="Times New Roman" w:cs="Times New Roman"/>
          <w:b/>
          <w:sz w:val="24"/>
          <w:szCs w:val="24"/>
          <w:highlight w:val="lightGray"/>
        </w:rPr>
        <w:t xml:space="preserve">6.1 </w:t>
      </w:r>
      <w:r w:rsidR="004C6E7E" w:rsidRPr="002C20F8">
        <w:rPr>
          <w:rFonts w:ascii="Times New Roman" w:hAnsi="Times New Roman" w:cs="Times New Roman"/>
          <w:b/>
          <w:sz w:val="24"/>
          <w:szCs w:val="24"/>
          <w:highlight w:val="lightGray"/>
        </w:rPr>
        <w:t>–</w:t>
      </w:r>
      <w:r w:rsidRPr="002C20F8">
        <w:rPr>
          <w:rFonts w:ascii="Times New Roman" w:hAnsi="Times New Roman" w:cs="Times New Roman"/>
          <w:b/>
          <w:sz w:val="24"/>
          <w:szCs w:val="24"/>
          <w:highlight w:val="lightGray"/>
        </w:rPr>
        <w:t xml:space="preserve"> ПОКАНИ</w:t>
      </w:r>
      <w:r w:rsidR="004C6E7E" w:rsidRPr="002C20F8">
        <w:rPr>
          <w:rFonts w:ascii="Times New Roman" w:hAnsi="Times New Roman" w:cs="Times New Roman"/>
          <w:b/>
          <w:sz w:val="24"/>
          <w:szCs w:val="24"/>
          <w:highlight w:val="lightGray"/>
        </w:rPr>
        <w:tab/>
      </w:r>
      <w:r w:rsidR="004C6E7E" w:rsidRPr="002C20F8">
        <w:rPr>
          <w:rFonts w:ascii="Times New Roman" w:hAnsi="Times New Roman" w:cs="Times New Roman"/>
          <w:b/>
          <w:sz w:val="24"/>
          <w:szCs w:val="24"/>
          <w:highlight w:val="lightGray"/>
        </w:rPr>
        <w:tab/>
      </w:r>
      <w:r w:rsidR="004C6E7E" w:rsidRPr="002C20F8">
        <w:rPr>
          <w:rFonts w:ascii="Times New Roman" w:hAnsi="Times New Roman" w:cs="Times New Roman"/>
          <w:b/>
          <w:sz w:val="24"/>
          <w:szCs w:val="24"/>
          <w:highlight w:val="lightGray"/>
        </w:rPr>
        <w:tab/>
      </w:r>
      <w:r w:rsidR="004C6E7E" w:rsidRPr="002C20F8">
        <w:rPr>
          <w:rFonts w:ascii="Times New Roman" w:hAnsi="Times New Roman" w:cs="Times New Roman"/>
          <w:b/>
          <w:sz w:val="24"/>
          <w:szCs w:val="24"/>
          <w:highlight w:val="lightGray"/>
        </w:rPr>
        <w:tab/>
      </w:r>
      <w:r w:rsidR="004C6E7E" w:rsidRPr="002C20F8">
        <w:rPr>
          <w:rFonts w:ascii="Times New Roman" w:hAnsi="Times New Roman" w:cs="Times New Roman"/>
          <w:b/>
          <w:sz w:val="24"/>
          <w:szCs w:val="24"/>
          <w:highlight w:val="lightGray"/>
        </w:rPr>
        <w:tab/>
      </w:r>
      <w:r w:rsidR="004C6E7E" w:rsidRPr="002C20F8">
        <w:rPr>
          <w:rFonts w:ascii="Times New Roman" w:hAnsi="Times New Roman" w:cs="Times New Roman"/>
          <w:b/>
          <w:sz w:val="24"/>
          <w:szCs w:val="24"/>
          <w:highlight w:val="lightGray"/>
        </w:rPr>
        <w:tab/>
      </w:r>
      <w:r w:rsidR="004C6E7E" w:rsidRPr="002C20F8">
        <w:rPr>
          <w:rFonts w:ascii="Times New Roman" w:hAnsi="Times New Roman" w:cs="Times New Roman"/>
          <w:b/>
          <w:sz w:val="24"/>
          <w:szCs w:val="24"/>
          <w:highlight w:val="lightGray"/>
        </w:rPr>
        <w:tab/>
      </w:r>
      <w:r w:rsidR="004C6E7E" w:rsidRPr="002C20F8">
        <w:rPr>
          <w:rFonts w:ascii="Times New Roman" w:hAnsi="Times New Roman" w:cs="Times New Roman"/>
          <w:b/>
          <w:sz w:val="24"/>
          <w:szCs w:val="24"/>
          <w:highlight w:val="lightGray"/>
        </w:rPr>
        <w:tab/>
      </w:r>
      <w:r w:rsidR="004C6E7E" w:rsidRPr="002C20F8">
        <w:rPr>
          <w:rFonts w:ascii="Times New Roman" w:hAnsi="Times New Roman" w:cs="Times New Roman"/>
          <w:b/>
          <w:sz w:val="24"/>
          <w:szCs w:val="24"/>
          <w:highlight w:val="lightGray"/>
        </w:rPr>
        <w:tab/>
      </w:r>
      <w:r w:rsidR="004C6E7E" w:rsidRPr="002C20F8">
        <w:rPr>
          <w:rFonts w:ascii="Times New Roman" w:hAnsi="Times New Roman" w:cs="Times New Roman"/>
          <w:b/>
          <w:sz w:val="24"/>
          <w:szCs w:val="24"/>
          <w:highlight w:val="lightGray"/>
        </w:rPr>
        <w:tab/>
        <w:t>[PR]</w:t>
      </w:r>
    </w:p>
    <w:p w14:paraId="33DB73B5" w14:textId="61460D3A" w:rsidR="00511B46" w:rsidRPr="00AE3D67" w:rsidRDefault="00511B46" w:rsidP="002C20F8">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6.1.1 Пок</w:t>
      </w:r>
      <w:r w:rsidR="001254CF" w:rsidRPr="00AE3D67">
        <w:rPr>
          <w:rFonts w:ascii="Times New Roman" w:hAnsi="Times New Roman" w:cs="Times New Roman"/>
          <w:sz w:val="24"/>
          <w:szCs w:val="24"/>
        </w:rPr>
        <w:t>аните трябва да се изпратят</w:t>
      </w:r>
      <w:r w:rsidRPr="00AE3D67">
        <w:rPr>
          <w:rFonts w:ascii="Times New Roman" w:hAnsi="Times New Roman" w:cs="Times New Roman"/>
          <w:sz w:val="24"/>
          <w:szCs w:val="24"/>
        </w:rPr>
        <w:t xml:space="preserve"> два (2) месеца преди състезанието.</w:t>
      </w:r>
    </w:p>
    <w:p w14:paraId="07FB8B73" w14:textId="5776597D" w:rsidR="00511B46" w:rsidRPr="00AE3D67" w:rsidRDefault="00511B46" w:rsidP="002C20F8">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 xml:space="preserve">6.1.2 </w:t>
      </w:r>
      <w:r w:rsidR="001254CF" w:rsidRPr="00AE3D67">
        <w:rPr>
          <w:rFonts w:ascii="Times New Roman" w:hAnsi="Times New Roman" w:cs="Times New Roman"/>
          <w:sz w:val="24"/>
          <w:szCs w:val="24"/>
        </w:rPr>
        <w:t>Поканите</w:t>
      </w:r>
      <w:r w:rsidRPr="00AE3D67">
        <w:rPr>
          <w:rFonts w:ascii="Times New Roman" w:hAnsi="Times New Roman" w:cs="Times New Roman"/>
          <w:sz w:val="24"/>
          <w:szCs w:val="24"/>
        </w:rPr>
        <w:t xml:space="preserve"> за участие в международно състезание</w:t>
      </w:r>
      <w:r w:rsidR="002C20F8">
        <w:rPr>
          <w:rFonts w:ascii="Times New Roman" w:hAnsi="Times New Roman" w:cs="Times New Roman"/>
          <w:sz w:val="24"/>
          <w:szCs w:val="24"/>
        </w:rPr>
        <w:t>,</w:t>
      </w:r>
      <w:r w:rsidRPr="00AE3D67">
        <w:rPr>
          <w:rFonts w:ascii="Times New Roman" w:hAnsi="Times New Roman" w:cs="Times New Roman"/>
          <w:sz w:val="24"/>
          <w:szCs w:val="24"/>
        </w:rPr>
        <w:t xml:space="preserve"> трябва да съдържа</w:t>
      </w:r>
      <w:r w:rsidR="001254CF" w:rsidRPr="00AE3D67">
        <w:rPr>
          <w:rFonts w:ascii="Times New Roman" w:hAnsi="Times New Roman" w:cs="Times New Roman"/>
          <w:sz w:val="24"/>
          <w:szCs w:val="24"/>
        </w:rPr>
        <w:t>т</w:t>
      </w:r>
      <w:r w:rsidRPr="00AE3D67">
        <w:rPr>
          <w:rFonts w:ascii="Times New Roman" w:hAnsi="Times New Roman" w:cs="Times New Roman"/>
          <w:sz w:val="24"/>
          <w:szCs w:val="24"/>
        </w:rPr>
        <w:t xml:space="preserve"> следната информация:</w:t>
      </w:r>
    </w:p>
    <w:p w14:paraId="582164F6" w14:textId="77777777" w:rsidR="00511B46" w:rsidRPr="00AE3D67" w:rsidRDefault="00511B46" w:rsidP="002C20F8">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a) Дата и място на провеждане на състезанието.</w:t>
      </w:r>
    </w:p>
    <w:p w14:paraId="142B1553" w14:textId="177DD64F" w:rsidR="00511B46" w:rsidRPr="00AE3D67" w:rsidRDefault="00CD3155" w:rsidP="002C20F8">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b</w:t>
      </w:r>
      <w:r w:rsidR="00511B46" w:rsidRPr="00AE3D67">
        <w:rPr>
          <w:rFonts w:ascii="Times New Roman" w:hAnsi="Times New Roman" w:cs="Times New Roman"/>
          <w:sz w:val="24"/>
          <w:szCs w:val="24"/>
        </w:rPr>
        <w:t>) Разположение и план на трасето/трасетата/.</w:t>
      </w:r>
    </w:p>
    <w:p w14:paraId="53DDD077" w14:textId="025242CA" w:rsidR="00511B46" w:rsidRPr="00AE3D67" w:rsidRDefault="00CD3155" w:rsidP="002C20F8">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c</w:t>
      </w:r>
      <w:r w:rsidR="00511B46" w:rsidRPr="00AE3D67">
        <w:rPr>
          <w:rFonts w:ascii="Times New Roman" w:hAnsi="Times New Roman" w:cs="Times New Roman"/>
          <w:sz w:val="24"/>
          <w:szCs w:val="24"/>
        </w:rPr>
        <w:t xml:space="preserve">) </w:t>
      </w:r>
      <w:r w:rsidR="001254CF" w:rsidRPr="00AE3D67">
        <w:rPr>
          <w:rFonts w:ascii="Times New Roman" w:hAnsi="Times New Roman" w:cs="Times New Roman"/>
          <w:sz w:val="24"/>
          <w:szCs w:val="24"/>
        </w:rPr>
        <w:t>Дисциплини</w:t>
      </w:r>
      <w:r w:rsidR="00511B46" w:rsidRPr="00AE3D67">
        <w:rPr>
          <w:rFonts w:ascii="Times New Roman" w:hAnsi="Times New Roman" w:cs="Times New Roman"/>
          <w:sz w:val="24"/>
          <w:szCs w:val="24"/>
        </w:rPr>
        <w:t>.</w:t>
      </w:r>
    </w:p>
    <w:p w14:paraId="7F9351B9" w14:textId="233D9261" w:rsidR="00511B46" w:rsidRPr="00AE3D67" w:rsidRDefault="00CD3155" w:rsidP="002C20F8">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d</w:t>
      </w:r>
      <w:r w:rsidR="00511B46" w:rsidRPr="00AE3D67">
        <w:rPr>
          <w:rFonts w:ascii="Times New Roman" w:hAnsi="Times New Roman" w:cs="Times New Roman"/>
          <w:sz w:val="24"/>
          <w:szCs w:val="24"/>
        </w:rPr>
        <w:t xml:space="preserve">) </w:t>
      </w:r>
      <w:r w:rsidR="001254CF" w:rsidRPr="00AE3D67">
        <w:rPr>
          <w:rFonts w:ascii="Times New Roman" w:hAnsi="Times New Roman" w:cs="Times New Roman"/>
          <w:sz w:val="24"/>
          <w:szCs w:val="24"/>
        </w:rPr>
        <w:t>Програма на състезанието</w:t>
      </w:r>
      <w:r w:rsidR="00511B46" w:rsidRPr="00AE3D67">
        <w:rPr>
          <w:rFonts w:ascii="Times New Roman" w:hAnsi="Times New Roman" w:cs="Times New Roman"/>
          <w:sz w:val="24"/>
          <w:szCs w:val="24"/>
        </w:rPr>
        <w:t>.</w:t>
      </w:r>
    </w:p>
    <w:p w14:paraId="51B32702" w14:textId="0DF9C1F0" w:rsidR="00511B46" w:rsidRPr="00AE3D67" w:rsidRDefault="00CD3155" w:rsidP="002C20F8">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e</w:t>
      </w:r>
      <w:r w:rsidR="00511B46" w:rsidRPr="00AE3D67">
        <w:rPr>
          <w:rFonts w:ascii="Times New Roman" w:hAnsi="Times New Roman" w:cs="Times New Roman"/>
          <w:sz w:val="24"/>
          <w:szCs w:val="24"/>
        </w:rPr>
        <w:t xml:space="preserve">) </w:t>
      </w:r>
      <w:r w:rsidR="001254CF" w:rsidRPr="00AE3D67">
        <w:rPr>
          <w:rFonts w:ascii="Times New Roman" w:hAnsi="Times New Roman" w:cs="Times New Roman"/>
          <w:sz w:val="24"/>
          <w:szCs w:val="24"/>
        </w:rPr>
        <w:t>Условия/срокове за участие</w:t>
      </w:r>
      <w:r w:rsidR="00511B46" w:rsidRPr="00AE3D67">
        <w:rPr>
          <w:rFonts w:ascii="Times New Roman" w:hAnsi="Times New Roman" w:cs="Times New Roman"/>
          <w:sz w:val="24"/>
          <w:szCs w:val="24"/>
        </w:rPr>
        <w:t xml:space="preserve">. </w:t>
      </w:r>
    </w:p>
    <w:p w14:paraId="60EC5ADB" w14:textId="13885532" w:rsidR="00511B46" w:rsidRPr="00AE3D67" w:rsidRDefault="00CD3155" w:rsidP="002C20F8">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f</w:t>
      </w:r>
      <w:r w:rsidR="00511B46" w:rsidRPr="00AE3D67">
        <w:rPr>
          <w:rFonts w:ascii="Times New Roman" w:hAnsi="Times New Roman" w:cs="Times New Roman"/>
          <w:sz w:val="24"/>
          <w:szCs w:val="24"/>
        </w:rPr>
        <w:t>) Адрес на който да се изпращат зявките за участие.</w:t>
      </w:r>
    </w:p>
    <w:p w14:paraId="01E2EF2B" w14:textId="5ABD7608" w:rsidR="00511B46" w:rsidRPr="00AE3D67" w:rsidRDefault="00CD3155" w:rsidP="002C20F8">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g</w:t>
      </w:r>
      <w:r w:rsidR="00511B46" w:rsidRPr="00AE3D67">
        <w:rPr>
          <w:rFonts w:ascii="Times New Roman" w:hAnsi="Times New Roman" w:cs="Times New Roman"/>
          <w:sz w:val="24"/>
          <w:szCs w:val="24"/>
        </w:rPr>
        <w:t xml:space="preserve">) Крайна дата за изпращане на заявки. </w:t>
      </w:r>
    </w:p>
    <w:p w14:paraId="45B9C279" w14:textId="0C43015D" w:rsidR="001254CF" w:rsidRPr="008009D4" w:rsidRDefault="001254CF" w:rsidP="002C20F8">
      <w:pPr>
        <w:spacing w:line="240" w:lineRule="auto"/>
        <w:jc w:val="both"/>
        <w:rPr>
          <w:rFonts w:ascii="Times New Roman" w:hAnsi="Times New Roman" w:cs="Times New Roman"/>
          <w:sz w:val="24"/>
          <w:szCs w:val="24"/>
        </w:rPr>
      </w:pPr>
      <w:r w:rsidRPr="00AE3D67">
        <w:rPr>
          <w:rFonts w:ascii="Times New Roman" w:hAnsi="Times New Roman" w:cs="Times New Roman"/>
          <w:sz w:val="24"/>
          <w:szCs w:val="24"/>
        </w:rPr>
        <w:t xml:space="preserve">6.1.3 Доколкото е възможно програмата на състезанията се съставя в съответствие с одобрената за съответната година програма на Световните първенства за мъже </w:t>
      </w:r>
      <w:r w:rsidR="002C20F8">
        <w:rPr>
          <w:rFonts w:ascii="Times New Roman" w:hAnsi="Times New Roman" w:cs="Times New Roman"/>
          <w:sz w:val="24"/>
          <w:szCs w:val="24"/>
        </w:rPr>
        <w:t xml:space="preserve">и жени, </w:t>
      </w:r>
      <w:r w:rsidR="00877585">
        <w:rPr>
          <w:rFonts w:ascii="Times New Roman" w:hAnsi="Times New Roman" w:cs="Times New Roman"/>
          <w:color w:val="000000" w:themeColor="text1"/>
          <w:sz w:val="24"/>
          <w:szCs w:val="24"/>
        </w:rPr>
        <w:t>младежи</w:t>
      </w:r>
      <w:r w:rsidR="002C20F8" w:rsidRPr="00877585">
        <w:rPr>
          <w:rFonts w:ascii="Times New Roman" w:hAnsi="Times New Roman" w:cs="Times New Roman"/>
          <w:color w:val="000000" w:themeColor="text1"/>
          <w:sz w:val="24"/>
          <w:szCs w:val="24"/>
        </w:rPr>
        <w:t xml:space="preserve"> и девойки, младежи и девойки до 23г.</w:t>
      </w:r>
    </w:p>
    <w:p w14:paraId="775EB967" w14:textId="53217B0B" w:rsidR="00511B46" w:rsidRPr="002C20F8" w:rsidRDefault="001254CF" w:rsidP="002C20F8">
      <w:pPr>
        <w:spacing w:after="0"/>
        <w:jc w:val="both"/>
        <w:rPr>
          <w:rFonts w:ascii="Times New Roman" w:hAnsi="Times New Roman" w:cs="Times New Roman"/>
          <w:b/>
          <w:sz w:val="24"/>
          <w:szCs w:val="24"/>
        </w:rPr>
      </w:pPr>
      <w:r w:rsidRPr="002C20F8">
        <w:rPr>
          <w:rFonts w:ascii="Times New Roman" w:hAnsi="Times New Roman" w:cs="Times New Roman"/>
          <w:b/>
          <w:sz w:val="24"/>
          <w:szCs w:val="24"/>
          <w:highlight w:val="lightGray"/>
        </w:rPr>
        <w:t>6.2 – ЗАЯВКИ</w:t>
      </w:r>
      <w:r w:rsidR="004C7B28" w:rsidRPr="002C20F8">
        <w:rPr>
          <w:rFonts w:ascii="Times New Roman" w:hAnsi="Times New Roman" w:cs="Times New Roman"/>
          <w:b/>
          <w:sz w:val="24"/>
          <w:szCs w:val="24"/>
          <w:highlight w:val="lightGray"/>
        </w:rPr>
        <w:tab/>
      </w:r>
      <w:r w:rsidR="004C7B28" w:rsidRPr="002C20F8">
        <w:rPr>
          <w:rFonts w:ascii="Times New Roman" w:hAnsi="Times New Roman" w:cs="Times New Roman"/>
          <w:b/>
          <w:sz w:val="24"/>
          <w:szCs w:val="24"/>
          <w:highlight w:val="lightGray"/>
        </w:rPr>
        <w:tab/>
      </w:r>
      <w:r w:rsidR="004C7B28" w:rsidRPr="002C20F8">
        <w:rPr>
          <w:rFonts w:ascii="Times New Roman" w:hAnsi="Times New Roman" w:cs="Times New Roman"/>
          <w:b/>
          <w:sz w:val="24"/>
          <w:szCs w:val="24"/>
          <w:highlight w:val="lightGray"/>
        </w:rPr>
        <w:tab/>
      </w:r>
      <w:r w:rsidR="004C7B28" w:rsidRPr="002C20F8">
        <w:rPr>
          <w:rFonts w:ascii="Times New Roman" w:hAnsi="Times New Roman" w:cs="Times New Roman"/>
          <w:b/>
          <w:sz w:val="24"/>
          <w:szCs w:val="24"/>
          <w:highlight w:val="lightGray"/>
        </w:rPr>
        <w:tab/>
      </w:r>
      <w:r w:rsidR="004C7B28" w:rsidRPr="002C20F8">
        <w:rPr>
          <w:rFonts w:ascii="Times New Roman" w:hAnsi="Times New Roman" w:cs="Times New Roman"/>
          <w:b/>
          <w:sz w:val="24"/>
          <w:szCs w:val="24"/>
          <w:highlight w:val="lightGray"/>
        </w:rPr>
        <w:tab/>
      </w:r>
      <w:r w:rsidR="004C7B28" w:rsidRPr="002C20F8">
        <w:rPr>
          <w:rFonts w:ascii="Times New Roman" w:hAnsi="Times New Roman" w:cs="Times New Roman"/>
          <w:b/>
          <w:sz w:val="24"/>
          <w:szCs w:val="24"/>
          <w:highlight w:val="lightGray"/>
        </w:rPr>
        <w:tab/>
      </w:r>
      <w:r w:rsidR="004C7B28" w:rsidRPr="002C20F8">
        <w:rPr>
          <w:rFonts w:ascii="Times New Roman" w:hAnsi="Times New Roman" w:cs="Times New Roman"/>
          <w:b/>
          <w:sz w:val="24"/>
          <w:szCs w:val="24"/>
          <w:highlight w:val="lightGray"/>
        </w:rPr>
        <w:tab/>
      </w:r>
      <w:r w:rsidR="004C7B28" w:rsidRPr="002C20F8">
        <w:rPr>
          <w:rFonts w:ascii="Times New Roman" w:hAnsi="Times New Roman" w:cs="Times New Roman"/>
          <w:b/>
          <w:sz w:val="24"/>
          <w:szCs w:val="24"/>
          <w:highlight w:val="lightGray"/>
        </w:rPr>
        <w:tab/>
      </w:r>
      <w:r w:rsidR="004C7B28" w:rsidRPr="002C20F8">
        <w:rPr>
          <w:rFonts w:ascii="Times New Roman" w:hAnsi="Times New Roman" w:cs="Times New Roman"/>
          <w:b/>
          <w:sz w:val="24"/>
          <w:szCs w:val="24"/>
          <w:highlight w:val="lightGray"/>
        </w:rPr>
        <w:tab/>
      </w:r>
      <w:r w:rsidR="004C7B28" w:rsidRPr="002C20F8">
        <w:rPr>
          <w:rFonts w:ascii="Times New Roman" w:hAnsi="Times New Roman" w:cs="Times New Roman"/>
          <w:b/>
          <w:sz w:val="24"/>
          <w:szCs w:val="24"/>
          <w:highlight w:val="lightGray"/>
        </w:rPr>
        <w:tab/>
        <w:t>[PR]</w:t>
      </w:r>
    </w:p>
    <w:p w14:paraId="1B6A091D" w14:textId="70442B1A" w:rsidR="001254CF" w:rsidRPr="00A542D7" w:rsidRDefault="001254CF" w:rsidP="008009D4">
      <w:pPr>
        <w:spacing w:after="0" w:line="240" w:lineRule="auto"/>
        <w:jc w:val="both"/>
        <w:rPr>
          <w:rFonts w:ascii="Times New Roman" w:hAnsi="Times New Roman" w:cs="Times New Roman"/>
          <w:sz w:val="24"/>
          <w:szCs w:val="24"/>
        </w:rPr>
      </w:pPr>
      <w:r w:rsidRPr="00A542D7">
        <w:rPr>
          <w:rFonts w:ascii="Times New Roman" w:hAnsi="Times New Roman" w:cs="Times New Roman"/>
          <w:sz w:val="24"/>
          <w:szCs w:val="24"/>
        </w:rPr>
        <w:t xml:space="preserve">6.2.1 Подробности за процеса на </w:t>
      </w:r>
      <w:r w:rsidR="00DE0BAA" w:rsidRPr="00A542D7">
        <w:rPr>
          <w:rFonts w:ascii="Times New Roman" w:hAnsi="Times New Roman" w:cs="Times New Roman"/>
          <w:sz w:val="24"/>
          <w:szCs w:val="24"/>
        </w:rPr>
        <w:t xml:space="preserve">подаване на заявки и необходимите </w:t>
      </w:r>
      <w:r w:rsidRPr="00A542D7">
        <w:rPr>
          <w:rFonts w:ascii="Times New Roman" w:hAnsi="Times New Roman" w:cs="Times New Roman"/>
          <w:sz w:val="24"/>
          <w:szCs w:val="24"/>
        </w:rPr>
        <w:t>формуляри са описани в член 1.6.</w:t>
      </w:r>
    </w:p>
    <w:p w14:paraId="4DEC4D6A" w14:textId="01381E4C" w:rsidR="001254CF" w:rsidRPr="00A542D7" w:rsidRDefault="001254CF" w:rsidP="008009D4">
      <w:pPr>
        <w:spacing w:after="0" w:line="240" w:lineRule="auto"/>
        <w:jc w:val="both"/>
        <w:rPr>
          <w:rFonts w:ascii="Times New Roman" w:hAnsi="Times New Roman" w:cs="Times New Roman"/>
          <w:sz w:val="24"/>
          <w:szCs w:val="24"/>
        </w:rPr>
      </w:pPr>
      <w:r w:rsidRPr="00A542D7">
        <w:rPr>
          <w:rFonts w:ascii="Times New Roman" w:hAnsi="Times New Roman" w:cs="Times New Roman"/>
          <w:sz w:val="24"/>
          <w:szCs w:val="24"/>
        </w:rPr>
        <w:t>6.2.2 Подобни подробности</w:t>
      </w:r>
      <w:r w:rsidR="002C20F8" w:rsidRPr="00A542D7">
        <w:rPr>
          <w:rFonts w:ascii="Times New Roman" w:hAnsi="Times New Roman" w:cs="Times New Roman"/>
          <w:sz w:val="24"/>
          <w:szCs w:val="24"/>
        </w:rPr>
        <w:t>,</w:t>
      </w:r>
      <w:r w:rsidRPr="00A542D7">
        <w:rPr>
          <w:rFonts w:ascii="Times New Roman" w:hAnsi="Times New Roman" w:cs="Times New Roman"/>
          <w:sz w:val="24"/>
          <w:szCs w:val="24"/>
        </w:rPr>
        <w:t xml:space="preserve"> трябва да бъдат предоставени за резервите, ако има такива.</w:t>
      </w:r>
    </w:p>
    <w:p w14:paraId="7D62B7F7" w14:textId="49DACFE5" w:rsidR="001254CF" w:rsidRPr="00A542D7" w:rsidRDefault="001254CF" w:rsidP="008009D4">
      <w:pPr>
        <w:spacing w:after="0" w:line="240" w:lineRule="auto"/>
        <w:jc w:val="both"/>
        <w:rPr>
          <w:rFonts w:ascii="Times New Roman" w:hAnsi="Times New Roman" w:cs="Times New Roman"/>
          <w:sz w:val="24"/>
          <w:szCs w:val="24"/>
        </w:rPr>
      </w:pPr>
      <w:r w:rsidRPr="00A542D7">
        <w:rPr>
          <w:rFonts w:ascii="Times New Roman" w:hAnsi="Times New Roman" w:cs="Times New Roman"/>
          <w:sz w:val="24"/>
          <w:szCs w:val="24"/>
        </w:rPr>
        <w:t>6.2.3 В допълнение към номинираните екипажи, участващите НФ имат право да въвеждат неограничен брой СМЕНИ.</w:t>
      </w:r>
    </w:p>
    <w:p w14:paraId="4F38847A" w14:textId="1569344D" w:rsidR="001254CF" w:rsidRPr="00A542D7" w:rsidRDefault="001254CF" w:rsidP="008009D4">
      <w:pPr>
        <w:spacing w:after="0" w:line="240" w:lineRule="auto"/>
        <w:jc w:val="both"/>
        <w:rPr>
          <w:rFonts w:ascii="Times New Roman" w:hAnsi="Times New Roman" w:cs="Times New Roman"/>
          <w:sz w:val="24"/>
          <w:szCs w:val="24"/>
        </w:rPr>
      </w:pPr>
      <w:r w:rsidRPr="00A542D7">
        <w:rPr>
          <w:rFonts w:ascii="Times New Roman" w:hAnsi="Times New Roman" w:cs="Times New Roman"/>
          <w:sz w:val="24"/>
          <w:szCs w:val="24"/>
        </w:rPr>
        <w:t>6.2.4 Когато подават своите заявки НФ трябва да посочат цветовете на облеклото, носено от състезателите и тези цветове</w:t>
      </w:r>
      <w:r w:rsidR="00834DF9" w:rsidRPr="00A542D7">
        <w:rPr>
          <w:rFonts w:ascii="Times New Roman" w:hAnsi="Times New Roman" w:cs="Times New Roman"/>
          <w:sz w:val="24"/>
          <w:szCs w:val="24"/>
        </w:rPr>
        <w:t>,</w:t>
      </w:r>
      <w:r w:rsidRPr="00A542D7">
        <w:rPr>
          <w:rFonts w:ascii="Times New Roman" w:hAnsi="Times New Roman" w:cs="Times New Roman"/>
          <w:sz w:val="24"/>
          <w:szCs w:val="24"/>
        </w:rPr>
        <w:t xml:space="preserve"> не трябва да се променят по време на състезанието.</w:t>
      </w:r>
    </w:p>
    <w:p w14:paraId="463F1F00" w14:textId="68578B79" w:rsidR="001254CF" w:rsidRPr="00A542D7" w:rsidRDefault="001254CF" w:rsidP="008009D4">
      <w:pPr>
        <w:spacing w:after="0" w:line="240" w:lineRule="auto"/>
        <w:jc w:val="both"/>
        <w:rPr>
          <w:rFonts w:ascii="Times New Roman" w:hAnsi="Times New Roman" w:cs="Times New Roman"/>
          <w:sz w:val="24"/>
          <w:szCs w:val="24"/>
          <w:lang w:val="en-US"/>
        </w:rPr>
      </w:pPr>
      <w:r w:rsidRPr="00A542D7">
        <w:rPr>
          <w:rFonts w:ascii="Times New Roman" w:hAnsi="Times New Roman" w:cs="Times New Roman"/>
          <w:sz w:val="24"/>
          <w:szCs w:val="24"/>
        </w:rPr>
        <w:t xml:space="preserve">6.2.5 Организационният комитет домакин (HOC) приема заявките в съответствие с условията/сроковете за участие. Поради това </w:t>
      </w:r>
      <w:r w:rsidR="00DE0BAA" w:rsidRPr="00A542D7">
        <w:rPr>
          <w:rFonts w:ascii="Times New Roman" w:hAnsi="Times New Roman" w:cs="Times New Roman"/>
          <w:sz w:val="24"/>
          <w:szCs w:val="24"/>
        </w:rPr>
        <w:t>Организационният комитет домакин</w:t>
      </w:r>
      <w:r w:rsidRPr="00A542D7">
        <w:rPr>
          <w:rFonts w:ascii="Times New Roman" w:hAnsi="Times New Roman" w:cs="Times New Roman"/>
          <w:sz w:val="24"/>
          <w:szCs w:val="24"/>
        </w:rPr>
        <w:t xml:space="preserve"> може да отхвърли или изтрие </w:t>
      </w:r>
      <w:r w:rsidR="00DE0BAA" w:rsidRPr="00A542D7">
        <w:rPr>
          <w:rFonts w:ascii="Times New Roman" w:hAnsi="Times New Roman" w:cs="Times New Roman"/>
          <w:sz w:val="24"/>
          <w:szCs w:val="24"/>
        </w:rPr>
        <w:t>заявка на състезатели</w:t>
      </w:r>
      <w:r w:rsidRPr="00A542D7">
        <w:rPr>
          <w:rFonts w:ascii="Times New Roman" w:hAnsi="Times New Roman" w:cs="Times New Roman"/>
          <w:sz w:val="24"/>
          <w:szCs w:val="24"/>
        </w:rPr>
        <w:t>, които не спазват условията/</w:t>
      </w:r>
      <w:r w:rsidR="00DE0BAA" w:rsidRPr="00A542D7">
        <w:rPr>
          <w:rFonts w:ascii="Times New Roman" w:hAnsi="Times New Roman" w:cs="Times New Roman"/>
          <w:sz w:val="24"/>
          <w:szCs w:val="24"/>
        </w:rPr>
        <w:t>сроковете</w:t>
      </w:r>
      <w:r w:rsidRPr="00A542D7">
        <w:rPr>
          <w:rFonts w:ascii="Times New Roman" w:hAnsi="Times New Roman" w:cs="Times New Roman"/>
          <w:sz w:val="24"/>
          <w:szCs w:val="24"/>
        </w:rPr>
        <w:t xml:space="preserve"> за участие.</w:t>
      </w:r>
    </w:p>
    <w:p w14:paraId="2600C033" w14:textId="77777777" w:rsidR="002C20F8" w:rsidRDefault="002C20F8" w:rsidP="00834DF9">
      <w:pPr>
        <w:spacing w:after="0"/>
        <w:jc w:val="both"/>
        <w:rPr>
          <w:rFonts w:ascii="Times New Roman" w:hAnsi="Times New Roman" w:cs="Times New Roman"/>
          <w:sz w:val="24"/>
          <w:szCs w:val="24"/>
        </w:rPr>
      </w:pPr>
    </w:p>
    <w:p w14:paraId="09FB2793" w14:textId="467A398D" w:rsidR="001254CF" w:rsidRPr="00834DF9" w:rsidRDefault="00CA7C85" w:rsidP="00834DF9">
      <w:pPr>
        <w:spacing w:after="0"/>
        <w:jc w:val="both"/>
        <w:rPr>
          <w:rFonts w:ascii="Times New Roman" w:hAnsi="Times New Roman" w:cs="Times New Roman"/>
          <w:b/>
          <w:sz w:val="24"/>
          <w:szCs w:val="24"/>
        </w:rPr>
      </w:pPr>
      <w:r w:rsidRPr="00834DF9">
        <w:rPr>
          <w:rFonts w:ascii="Times New Roman" w:hAnsi="Times New Roman" w:cs="Times New Roman"/>
          <w:b/>
          <w:sz w:val="24"/>
          <w:szCs w:val="24"/>
        </w:rPr>
        <w:t>ГЛАВА : ТЕХНИЧЕСКИ ЛИЦА</w:t>
      </w:r>
    </w:p>
    <w:p w14:paraId="552A894C" w14:textId="43D300E5" w:rsidR="00CA7C85" w:rsidRPr="00834DF9" w:rsidRDefault="00CA7C85" w:rsidP="00834DF9">
      <w:pPr>
        <w:spacing w:after="0" w:line="240" w:lineRule="auto"/>
        <w:jc w:val="both"/>
        <w:rPr>
          <w:rFonts w:ascii="Times New Roman" w:hAnsi="Times New Roman" w:cs="Times New Roman"/>
          <w:b/>
          <w:sz w:val="24"/>
          <w:szCs w:val="24"/>
          <w:lang w:val="en-US"/>
        </w:rPr>
      </w:pPr>
      <w:r w:rsidRPr="00834DF9">
        <w:rPr>
          <w:rFonts w:ascii="Times New Roman" w:hAnsi="Times New Roman" w:cs="Times New Roman"/>
          <w:b/>
          <w:sz w:val="24"/>
          <w:szCs w:val="24"/>
          <w:highlight w:val="lightGray"/>
        </w:rPr>
        <w:t>7.1 – ТЕХНИЧЕСКИ ЛИЦА</w:t>
      </w:r>
      <w:r w:rsidR="004C7B28" w:rsidRPr="00834DF9">
        <w:rPr>
          <w:rFonts w:ascii="Times New Roman" w:hAnsi="Times New Roman" w:cs="Times New Roman"/>
          <w:b/>
          <w:sz w:val="24"/>
          <w:szCs w:val="24"/>
          <w:highlight w:val="lightGray"/>
        </w:rPr>
        <w:tab/>
      </w:r>
      <w:r w:rsidR="004C7B28" w:rsidRPr="00834DF9">
        <w:rPr>
          <w:rFonts w:ascii="Times New Roman" w:hAnsi="Times New Roman" w:cs="Times New Roman"/>
          <w:b/>
          <w:sz w:val="24"/>
          <w:szCs w:val="24"/>
          <w:highlight w:val="lightGray"/>
        </w:rPr>
        <w:tab/>
      </w:r>
      <w:r w:rsidR="004C7B28" w:rsidRPr="00834DF9">
        <w:rPr>
          <w:rFonts w:ascii="Times New Roman" w:hAnsi="Times New Roman" w:cs="Times New Roman"/>
          <w:b/>
          <w:sz w:val="24"/>
          <w:szCs w:val="24"/>
          <w:highlight w:val="lightGray"/>
        </w:rPr>
        <w:tab/>
      </w:r>
      <w:r w:rsidR="004C7B28" w:rsidRPr="00834DF9">
        <w:rPr>
          <w:rFonts w:ascii="Times New Roman" w:hAnsi="Times New Roman" w:cs="Times New Roman"/>
          <w:b/>
          <w:sz w:val="24"/>
          <w:szCs w:val="24"/>
          <w:highlight w:val="lightGray"/>
        </w:rPr>
        <w:tab/>
      </w:r>
      <w:r w:rsidR="004C7B28" w:rsidRPr="00834DF9">
        <w:rPr>
          <w:rFonts w:ascii="Times New Roman" w:hAnsi="Times New Roman" w:cs="Times New Roman"/>
          <w:b/>
          <w:sz w:val="24"/>
          <w:szCs w:val="24"/>
          <w:highlight w:val="lightGray"/>
        </w:rPr>
        <w:tab/>
      </w:r>
      <w:r w:rsidR="004C7B28" w:rsidRPr="00834DF9">
        <w:rPr>
          <w:rFonts w:ascii="Times New Roman" w:hAnsi="Times New Roman" w:cs="Times New Roman"/>
          <w:b/>
          <w:sz w:val="24"/>
          <w:szCs w:val="24"/>
          <w:highlight w:val="lightGray"/>
        </w:rPr>
        <w:tab/>
      </w:r>
      <w:r w:rsidR="004C7B28" w:rsidRPr="00834DF9">
        <w:rPr>
          <w:rFonts w:ascii="Times New Roman" w:hAnsi="Times New Roman" w:cs="Times New Roman"/>
          <w:b/>
          <w:sz w:val="24"/>
          <w:szCs w:val="24"/>
          <w:highlight w:val="lightGray"/>
        </w:rPr>
        <w:tab/>
      </w:r>
      <w:r w:rsidR="004C7B28" w:rsidRPr="00834DF9">
        <w:rPr>
          <w:rFonts w:ascii="Times New Roman" w:hAnsi="Times New Roman" w:cs="Times New Roman"/>
          <w:b/>
          <w:sz w:val="24"/>
          <w:szCs w:val="24"/>
          <w:highlight w:val="lightGray"/>
        </w:rPr>
        <w:tab/>
      </w:r>
      <w:r w:rsidR="004C7B28" w:rsidRPr="00834DF9">
        <w:rPr>
          <w:rFonts w:ascii="Times New Roman" w:hAnsi="Times New Roman" w:cs="Times New Roman"/>
          <w:b/>
          <w:sz w:val="24"/>
          <w:szCs w:val="24"/>
          <w:highlight w:val="lightGray"/>
          <w:lang w:val="en-US"/>
        </w:rPr>
        <w:t>[SR]</w:t>
      </w:r>
    </w:p>
    <w:p w14:paraId="4A9F3B65" w14:textId="34EF14B6" w:rsidR="00CA7C85" w:rsidRPr="00AE3D67" w:rsidRDefault="00CA7C85" w:rsidP="00834DF9">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7.1.1 - Международните състезания</w:t>
      </w:r>
      <w:r w:rsidR="00834DF9">
        <w:rPr>
          <w:rFonts w:ascii="Times New Roman" w:hAnsi="Times New Roman" w:cs="Times New Roman"/>
          <w:sz w:val="24"/>
          <w:szCs w:val="24"/>
        </w:rPr>
        <w:t>,</w:t>
      </w:r>
      <w:r w:rsidRPr="00AE3D67">
        <w:rPr>
          <w:rFonts w:ascii="Times New Roman" w:hAnsi="Times New Roman" w:cs="Times New Roman"/>
          <w:sz w:val="24"/>
          <w:szCs w:val="24"/>
        </w:rPr>
        <w:t xml:space="preserve"> трябва да се наблюдават от следните международни технически лица (ITO):</w:t>
      </w:r>
    </w:p>
    <w:p w14:paraId="34CFCAA2" w14:textId="77777777" w:rsidR="00CE00F1" w:rsidRPr="00AE3D67" w:rsidRDefault="00CE00F1" w:rsidP="001706CD">
      <w:pPr>
        <w:pStyle w:val="ListParagraph"/>
        <w:numPr>
          <w:ilvl w:val="0"/>
          <w:numId w:val="8"/>
        </w:numPr>
        <w:spacing w:after="0" w:line="240" w:lineRule="auto"/>
        <w:ind w:left="0" w:firstLine="0"/>
        <w:jc w:val="both"/>
        <w:rPr>
          <w:rFonts w:ascii="Times New Roman" w:hAnsi="Times New Roman" w:cs="Times New Roman"/>
          <w:sz w:val="24"/>
          <w:szCs w:val="24"/>
          <w:lang w:val="ru-RU"/>
        </w:rPr>
      </w:pPr>
      <w:r w:rsidRPr="00AE3D67">
        <w:rPr>
          <w:rFonts w:ascii="Times New Roman" w:hAnsi="Times New Roman" w:cs="Times New Roman"/>
          <w:sz w:val="24"/>
          <w:szCs w:val="24"/>
          <w:lang w:val="ru-RU"/>
        </w:rPr>
        <w:t>Председател</w:t>
      </w:r>
    </w:p>
    <w:p w14:paraId="229D6C70" w14:textId="77777777" w:rsidR="00CE00F1" w:rsidRPr="00AE3D67" w:rsidRDefault="00CE00F1" w:rsidP="001706CD">
      <w:pPr>
        <w:pStyle w:val="ListParagraph"/>
        <w:numPr>
          <w:ilvl w:val="0"/>
          <w:numId w:val="8"/>
        </w:numPr>
        <w:spacing w:after="0" w:line="240" w:lineRule="auto"/>
        <w:ind w:left="0" w:firstLine="0"/>
        <w:jc w:val="both"/>
        <w:rPr>
          <w:rFonts w:ascii="Times New Roman" w:hAnsi="Times New Roman" w:cs="Times New Roman"/>
          <w:sz w:val="24"/>
          <w:szCs w:val="24"/>
          <w:lang w:val="ru-RU"/>
        </w:rPr>
      </w:pPr>
      <w:r w:rsidRPr="00AE3D67">
        <w:rPr>
          <w:rFonts w:ascii="Times New Roman" w:hAnsi="Times New Roman" w:cs="Times New Roman"/>
          <w:sz w:val="24"/>
          <w:szCs w:val="24"/>
          <w:lang w:val="ru-RU"/>
        </w:rPr>
        <w:t>Главен съдия</w:t>
      </w:r>
    </w:p>
    <w:p w14:paraId="0C55D863" w14:textId="77777777" w:rsidR="00CE00F1" w:rsidRPr="00AE3D67" w:rsidRDefault="00CE00F1" w:rsidP="001706CD">
      <w:pPr>
        <w:pStyle w:val="ListParagraph"/>
        <w:numPr>
          <w:ilvl w:val="0"/>
          <w:numId w:val="8"/>
        </w:numPr>
        <w:spacing w:after="0" w:line="240" w:lineRule="auto"/>
        <w:ind w:left="0" w:firstLine="0"/>
        <w:jc w:val="both"/>
        <w:rPr>
          <w:rFonts w:ascii="Times New Roman" w:hAnsi="Times New Roman" w:cs="Times New Roman"/>
          <w:sz w:val="24"/>
          <w:szCs w:val="24"/>
          <w:lang w:val="ru-RU"/>
        </w:rPr>
      </w:pPr>
      <w:r w:rsidRPr="00AE3D67">
        <w:rPr>
          <w:rFonts w:ascii="Times New Roman" w:hAnsi="Times New Roman" w:cs="Times New Roman"/>
          <w:sz w:val="24"/>
          <w:szCs w:val="24"/>
          <w:lang w:val="ru-RU"/>
        </w:rPr>
        <w:t>Заместник главен съдия</w:t>
      </w:r>
    </w:p>
    <w:p w14:paraId="545AFD52" w14:textId="77777777" w:rsidR="00CE00F1" w:rsidRPr="00AE3D67" w:rsidRDefault="00CE00F1" w:rsidP="001706CD">
      <w:pPr>
        <w:pStyle w:val="ListParagraph"/>
        <w:numPr>
          <w:ilvl w:val="0"/>
          <w:numId w:val="8"/>
        </w:numPr>
        <w:spacing w:after="0" w:line="240" w:lineRule="auto"/>
        <w:ind w:left="0" w:firstLine="0"/>
        <w:jc w:val="both"/>
        <w:rPr>
          <w:rFonts w:ascii="Times New Roman" w:hAnsi="Times New Roman" w:cs="Times New Roman"/>
          <w:sz w:val="24"/>
          <w:szCs w:val="24"/>
          <w:lang w:val="ru-RU"/>
        </w:rPr>
      </w:pPr>
      <w:r w:rsidRPr="00AE3D67">
        <w:rPr>
          <w:rFonts w:ascii="Times New Roman" w:hAnsi="Times New Roman" w:cs="Times New Roman"/>
          <w:sz w:val="24"/>
          <w:szCs w:val="24"/>
          <w:lang w:val="ru-RU"/>
        </w:rPr>
        <w:t>Мениджър на състезанието</w:t>
      </w:r>
    </w:p>
    <w:p w14:paraId="41B504D6" w14:textId="77777777" w:rsidR="00CE00F1" w:rsidRPr="00AE3D67" w:rsidRDefault="00CE00F1" w:rsidP="001706CD">
      <w:pPr>
        <w:pStyle w:val="ListParagraph"/>
        <w:numPr>
          <w:ilvl w:val="0"/>
          <w:numId w:val="8"/>
        </w:numPr>
        <w:spacing w:after="0" w:line="240" w:lineRule="auto"/>
        <w:ind w:left="0" w:firstLine="0"/>
        <w:jc w:val="both"/>
        <w:rPr>
          <w:rFonts w:ascii="Times New Roman" w:hAnsi="Times New Roman" w:cs="Times New Roman"/>
          <w:sz w:val="24"/>
          <w:szCs w:val="24"/>
          <w:lang w:val="ru-RU"/>
        </w:rPr>
      </w:pPr>
      <w:r w:rsidRPr="00AE3D67">
        <w:rPr>
          <w:rFonts w:ascii="Times New Roman" w:hAnsi="Times New Roman" w:cs="Times New Roman"/>
          <w:sz w:val="24"/>
          <w:szCs w:val="24"/>
          <w:lang w:val="ru-RU"/>
        </w:rPr>
        <w:t>Контрольори на лодките</w:t>
      </w:r>
    </w:p>
    <w:p w14:paraId="58875B9C" w14:textId="77777777" w:rsidR="00CE00F1" w:rsidRPr="00AE3D67" w:rsidRDefault="00CE00F1" w:rsidP="001706CD">
      <w:pPr>
        <w:pStyle w:val="ListParagraph"/>
        <w:numPr>
          <w:ilvl w:val="0"/>
          <w:numId w:val="8"/>
        </w:numPr>
        <w:spacing w:after="0" w:line="240" w:lineRule="auto"/>
        <w:ind w:left="0" w:firstLine="0"/>
        <w:jc w:val="both"/>
        <w:rPr>
          <w:rFonts w:ascii="Times New Roman" w:hAnsi="Times New Roman" w:cs="Times New Roman"/>
          <w:sz w:val="24"/>
          <w:szCs w:val="24"/>
          <w:lang w:val="ru-RU"/>
        </w:rPr>
      </w:pPr>
      <w:r w:rsidRPr="00AE3D67">
        <w:rPr>
          <w:rFonts w:ascii="Times New Roman" w:hAnsi="Times New Roman" w:cs="Times New Roman"/>
          <w:sz w:val="24"/>
          <w:szCs w:val="24"/>
          <w:lang w:val="ru-RU"/>
        </w:rPr>
        <w:t>Стартер/и</w:t>
      </w:r>
    </w:p>
    <w:p w14:paraId="5BD24FA7" w14:textId="77777777" w:rsidR="00CE00F1" w:rsidRPr="00AE3D67" w:rsidRDefault="00CE00F1" w:rsidP="001706CD">
      <w:pPr>
        <w:pStyle w:val="ListParagraph"/>
        <w:numPr>
          <w:ilvl w:val="0"/>
          <w:numId w:val="8"/>
        </w:numPr>
        <w:spacing w:after="0" w:line="240" w:lineRule="auto"/>
        <w:ind w:left="0" w:firstLine="0"/>
        <w:jc w:val="both"/>
        <w:rPr>
          <w:rFonts w:ascii="Times New Roman" w:hAnsi="Times New Roman" w:cs="Times New Roman"/>
          <w:sz w:val="24"/>
          <w:szCs w:val="24"/>
          <w:lang w:val="ru-RU"/>
        </w:rPr>
      </w:pPr>
      <w:r w:rsidRPr="00AE3D67">
        <w:rPr>
          <w:rFonts w:ascii="Times New Roman" w:hAnsi="Times New Roman" w:cs="Times New Roman"/>
          <w:sz w:val="24"/>
          <w:szCs w:val="24"/>
          <w:lang w:val="ru-RU"/>
        </w:rPr>
        <w:t xml:space="preserve">Съдия/и по подравняването </w:t>
      </w:r>
    </w:p>
    <w:p w14:paraId="2E46ADA9" w14:textId="77777777" w:rsidR="00CE00F1" w:rsidRPr="00AE3D67" w:rsidRDefault="00CE00F1" w:rsidP="001706CD">
      <w:pPr>
        <w:pStyle w:val="ListParagraph"/>
        <w:numPr>
          <w:ilvl w:val="0"/>
          <w:numId w:val="8"/>
        </w:numPr>
        <w:spacing w:after="0" w:line="240" w:lineRule="auto"/>
        <w:ind w:left="0" w:firstLine="0"/>
        <w:jc w:val="both"/>
        <w:rPr>
          <w:rFonts w:ascii="Times New Roman" w:hAnsi="Times New Roman" w:cs="Times New Roman"/>
          <w:sz w:val="24"/>
          <w:szCs w:val="24"/>
          <w:lang w:val="ru-RU"/>
        </w:rPr>
      </w:pPr>
      <w:r w:rsidRPr="00AE3D67">
        <w:rPr>
          <w:rFonts w:ascii="Times New Roman" w:hAnsi="Times New Roman" w:cs="Times New Roman"/>
          <w:sz w:val="24"/>
          <w:szCs w:val="24"/>
          <w:lang w:val="ru-RU"/>
        </w:rPr>
        <w:t xml:space="preserve">Съдия/и по трасето </w:t>
      </w:r>
    </w:p>
    <w:p w14:paraId="6880E6C3" w14:textId="77777777" w:rsidR="00CE00F1" w:rsidRPr="00AE3D67" w:rsidRDefault="00CE00F1" w:rsidP="001706CD">
      <w:pPr>
        <w:pStyle w:val="ListParagraph"/>
        <w:numPr>
          <w:ilvl w:val="0"/>
          <w:numId w:val="8"/>
        </w:numPr>
        <w:spacing w:after="0" w:line="240" w:lineRule="auto"/>
        <w:ind w:left="0" w:firstLine="0"/>
        <w:jc w:val="both"/>
        <w:rPr>
          <w:rFonts w:ascii="Times New Roman" w:hAnsi="Times New Roman" w:cs="Times New Roman"/>
          <w:sz w:val="24"/>
          <w:szCs w:val="24"/>
          <w:lang w:val="ru-RU"/>
        </w:rPr>
      </w:pPr>
      <w:r w:rsidRPr="00AE3D67">
        <w:rPr>
          <w:rFonts w:ascii="Times New Roman" w:hAnsi="Times New Roman" w:cs="Times New Roman"/>
          <w:sz w:val="24"/>
          <w:szCs w:val="24"/>
          <w:lang w:val="ru-RU"/>
        </w:rPr>
        <w:lastRenderedPageBreak/>
        <w:t xml:space="preserve">Съдия/и на завоите </w:t>
      </w:r>
    </w:p>
    <w:p w14:paraId="3421B3C9" w14:textId="77777777" w:rsidR="00CE00F1" w:rsidRPr="00AE3D67" w:rsidRDefault="00CE00F1" w:rsidP="001706CD">
      <w:pPr>
        <w:pStyle w:val="ListParagraph"/>
        <w:numPr>
          <w:ilvl w:val="0"/>
          <w:numId w:val="8"/>
        </w:numPr>
        <w:spacing w:after="0" w:line="240" w:lineRule="auto"/>
        <w:ind w:left="0" w:firstLine="0"/>
        <w:jc w:val="both"/>
        <w:rPr>
          <w:rFonts w:ascii="Times New Roman" w:hAnsi="Times New Roman" w:cs="Times New Roman"/>
          <w:sz w:val="24"/>
          <w:szCs w:val="24"/>
          <w:lang w:val="ru-RU"/>
        </w:rPr>
      </w:pPr>
      <w:r w:rsidRPr="00AE3D67">
        <w:rPr>
          <w:rFonts w:ascii="Times New Roman" w:hAnsi="Times New Roman" w:cs="Times New Roman"/>
          <w:sz w:val="24"/>
          <w:szCs w:val="24"/>
          <w:lang w:val="ru-RU"/>
        </w:rPr>
        <w:t xml:space="preserve">Съдия/и на финала </w:t>
      </w:r>
    </w:p>
    <w:p w14:paraId="0BFB03E8" w14:textId="77777777" w:rsidR="00CE00F1" w:rsidRPr="00AE3D67" w:rsidRDefault="00CE00F1" w:rsidP="001706CD">
      <w:pPr>
        <w:pStyle w:val="ListParagraph"/>
        <w:numPr>
          <w:ilvl w:val="0"/>
          <w:numId w:val="8"/>
        </w:numPr>
        <w:spacing w:after="0" w:line="240" w:lineRule="auto"/>
        <w:ind w:left="0" w:firstLine="0"/>
        <w:jc w:val="both"/>
        <w:rPr>
          <w:rFonts w:ascii="Times New Roman" w:hAnsi="Times New Roman" w:cs="Times New Roman"/>
          <w:sz w:val="24"/>
          <w:szCs w:val="24"/>
          <w:lang w:val="ru-RU"/>
        </w:rPr>
      </w:pPr>
      <w:r w:rsidRPr="00AE3D67">
        <w:rPr>
          <w:rFonts w:ascii="Times New Roman" w:hAnsi="Times New Roman" w:cs="Times New Roman"/>
          <w:sz w:val="24"/>
          <w:szCs w:val="24"/>
          <w:lang w:val="ru-RU"/>
        </w:rPr>
        <w:t>Говорител</w:t>
      </w:r>
    </w:p>
    <w:p w14:paraId="417C8ADF" w14:textId="2A109AB5" w:rsidR="00CE00F1" w:rsidRPr="00AE3D67" w:rsidRDefault="00AE4D17" w:rsidP="001706CD">
      <w:pPr>
        <w:pStyle w:val="ListParagraph"/>
        <w:numPr>
          <w:ilvl w:val="0"/>
          <w:numId w:val="8"/>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Лекар</w:t>
      </w:r>
    </w:p>
    <w:p w14:paraId="7CFAA91E" w14:textId="52FA5D70" w:rsidR="00CE00F1" w:rsidRPr="00AE3D67" w:rsidRDefault="00CE00F1" w:rsidP="008009D4">
      <w:pPr>
        <w:spacing w:after="0" w:line="240" w:lineRule="auto"/>
        <w:jc w:val="both"/>
        <w:rPr>
          <w:rFonts w:ascii="Times New Roman" w:hAnsi="Times New Roman" w:cs="Times New Roman"/>
          <w:sz w:val="24"/>
          <w:szCs w:val="24"/>
          <w:lang w:val="ru-RU"/>
        </w:rPr>
      </w:pPr>
      <w:r w:rsidRPr="00AE3D67">
        <w:rPr>
          <w:rFonts w:ascii="Times New Roman" w:hAnsi="Times New Roman" w:cs="Times New Roman"/>
          <w:sz w:val="24"/>
          <w:szCs w:val="24"/>
        </w:rPr>
        <w:t xml:space="preserve">7.1.2 </w:t>
      </w:r>
      <w:r w:rsidRPr="00AE3D67">
        <w:rPr>
          <w:rFonts w:ascii="Times New Roman" w:hAnsi="Times New Roman" w:cs="Times New Roman"/>
          <w:sz w:val="24"/>
          <w:szCs w:val="24"/>
          <w:lang w:val="ru-RU"/>
        </w:rPr>
        <w:t>Ако обстоятелствата позволяват</w:t>
      </w:r>
      <w:r w:rsidR="00834DF9">
        <w:rPr>
          <w:rFonts w:ascii="Times New Roman" w:hAnsi="Times New Roman" w:cs="Times New Roman"/>
          <w:sz w:val="24"/>
          <w:szCs w:val="24"/>
          <w:lang w:val="ru-RU"/>
        </w:rPr>
        <w:t>,</w:t>
      </w:r>
      <w:r w:rsidRPr="00AE3D67">
        <w:rPr>
          <w:rFonts w:ascii="Times New Roman" w:hAnsi="Times New Roman" w:cs="Times New Roman"/>
          <w:sz w:val="24"/>
          <w:szCs w:val="24"/>
          <w:lang w:val="ru-RU"/>
        </w:rPr>
        <w:t xml:space="preserve"> един човек може да изпълнява две от горепосочените длъжности.</w:t>
      </w:r>
    </w:p>
    <w:p w14:paraId="07B8F716" w14:textId="4D6E4B9D" w:rsidR="00CE00F1" w:rsidRPr="00AE3D67" w:rsidRDefault="00CE00F1" w:rsidP="008009D4">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rPr>
        <w:t>7.1.3 Броят на съдиите</w:t>
      </w:r>
      <w:r w:rsidR="00834DF9">
        <w:rPr>
          <w:rFonts w:ascii="Times New Roman" w:hAnsi="Times New Roman" w:cs="Times New Roman"/>
          <w:sz w:val="24"/>
          <w:szCs w:val="24"/>
        </w:rPr>
        <w:t>,</w:t>
      </w:r>
      <w:r w:rsidRPr="00AE3D67">
        <w:rPr>
          <w:rFonts w:ascii="Times New Roman" w:hAnsi="Times New Roman" w:cs="Times New Roman"/>
          <w:sz w:val="24"/>
          <w:szCs w:val="24"/>
        </w:rPr>
        <w:t xml:space="preserve"> може да бъде намален или променен в зависимост от наличните технологични системи към момента на състезанието. Задълженията и процедурите, изброени в член 7.3, могат да бъдат съответно коригирани.</w:t>
      </w:r>
    </w:p>
    <w:p w14:paraId="7C9E892E" w14:textId="197460AF" w:rsidR="00CE00F1" w:rsidRPr="00AE3D67" w:rsidRDefault="00CE00F1" w:rsidP="008009D4">
      <w:pPr>
        <w:spacing w:after="0" w:line="240" w:lineRule="auto"/>
        <w:jc w:val="both"/>
        <w:rPr>
          <w:rFonts w:ascii="Times New Roman" w:hAnsi="Times New Roman" w:cs="Times New Roman"/>
          <w:sz w:val="24"/>
          <w:szCs w:val="24"/>
          <w:lang w:val="ru-RU"/>
        </w:rPr>
      </w:pPr>
      <w:r w:rsidRPr="00AE3D67">
        <w:rPr>
          <w:rFonts w:ascii="Times New Roman" w:hAnsi="Times New Roman" w:cs="Times New Roman"/>
          <w:sz w:val="24"/>
          <w:szCs w:val="24"/>
          <w:lang w:val="ru-RU"/>
        </w:rPr>
        <w:t>7.1.4 - Задължения на техническите лица:</w:t>
      </w:r>
    </w:p>
    <w:p w14:paraId="6DB74BF2" w14:textId="737C2EBA" w:rsidR="00CE00F1" w:rsidRPr="00AE3D67" w:rsidRDefault="00CE00F1" w:rsidP="008009D4">
      <w:pPr>
        <w:spacing w:after="0" w:line="240" w:lineRule="auto"/>
        <w:rPr>
          <w:rStyle w:val="y2iqfc"/>
          <w:rFonts w:ascii="Times New Roman" w:hAnsi="Times New Roman" w:cs="Times New Roman"/>
          <w:color w:val="202124"/>
          <w:sz w:val="24"/>
          <w:szCs w:val="24"/>
        </w:rPr>
      </w:pPr>
      <w:r w:rsidRPr="00AE3D67">
        <w:rPr>
          <w:rStyle w:val="y2iqfc"/>
          <w:rFonts w:ascii="Times New Roman" w:hAnsi="Times New Roman" w:cs="Times New Roman"/>
          <w:color w:val="202124"/>
          <w:sz w:val="24"/>
          <w:szCs w:val="24"/>
        </w:rPr>
        <w:t>7.1.4.a Да изпълняват</w:t>
      </w:r>
      <w:r w:rsidR="00AA0C35" w:rsidRPr="00AE3D67">
        <w:rPr>
          <w:rStyle w:val="y2iqfc"/>
          <w:rFonts w:ascii="Times New Roman" w:hAnsi="Times New Roman" w:cs="Times New Roman"/>
          <w:color w:val="202124"/>
          <w:sz w:val="24"/>
          <w:szCs w:val="24"/>
        </w:rPr>
        <w:t xml:space="preserve"> </w:t>
      </w:r>
      <w:r w:rsidRPr="00AE3D67">
        <w:rPr>
          <w:rStyle w:val="y2iqfc"/>
          <w:rFonts w:ascii="Times New Roman" w:hAnsi="Times New Roman" w:cs="Times New Roman"/>
          <w:color w:val="202124"/>
          <w:sz w:val="24"/>
          <w:szCs w:val="24"/>
        </w:rPr>
        <w:t>задачите си в съответствие с правилата на ICF;</w:t>
      </w:r>
    </w:p>
    <w:p w14:paraId="2BE962C0" w14:textId="0B9235A3" w:rsidR="00CE00F1" w:rsidRPr="00AE3D67" w:rsidRDefault="00CE00F1" w:rsidP="008009D4">
      <w:pPr>
        <w:spacing w:after="0" w:line="240" w:lineRule="auto"/>
        <w:jc w:val="both"/>
        <w:rPr>
          <w:rStyle w:val="y2iqfc"/>
          <w:rFonts w:ascii="Times New Roman" w:hAnsi="Times New Roman" w:cs="Times New Roman"/>
          <w:color w:val="202124"/>
          <w:sz w:val="24"/>
          <w:szCs w:val="24"/>
        </w:rPr>
      </w:pPr>
      <w:r w:rsidRPr="00AE3D67">
        <w:rPr>
          <w:rStyle w:val="y2iqfc"/>
          <w:rFonts w:ascii="Times New Roman" w:hAnsi="Times New Roman" w:cs="Times New Roman"/>
          <w:color w:val="202124"/>
          <w:sz w:val="24"/>
          <w:szCs w:val="24"/>
        </w:rPr>
        <w:t>7.1.4.b Всеки съдия ще има задължението да провери дали оборудването, необходимо за изпълнение на задачите му, е изправно. В случай, че се установи някакъв недостатък, той се докладва на главния съдия или мениджъра на състезанието;</w:t>
      </w:r>
    </w:p>
    <w:p w14:paraId="337E1F84" w14:textId="3B15ECC0" w:rsidR="00CE00F1" w:rsidRPr="00AE3D67" w:rsidRDefault="00CE00F1" w:rsidP="008009D4">
      <w:pPr>
        <w:spacing w:after="0" w:line="240" w:lineRule="auto"/>
        <w:jc w:val="both"/>
        <w:rPr>
          <w:rStyle w:val="y2iqfc"/>
          <w:rFonts w:ascii="Times New Roman" w:hAnsi="Times New Roman" w:cs="Times New Roman"/>
          <w:color w:val="202124"/>
          <w:sz w:val="24"/>
          <w:szCs w:val="24"/>
        </w:rPr>
      </w:pPr>
      <w:r w:rsidRPr="00AE3D67">
        <w:rPr>
          <w:rStyle w:val="y2iqfc"/>
          <w:rFonts w:ascii="Times New Roman" w:hAnsi="Times New Roman" w:cs="Times New Roman"/>
          <w:color w:val="202124"/>
          <w:sz w:val="24"/>
          <w:szCs w:val="24"/>
        </w:rPr>
        <w:t>7.1.4.c Неупълномощени лица</w:t>
      </w:r>
      <w:r w:rsidR="00834DF9">
        <w:rPr>
          <w:rStyle w:val="y2iqfc"/>
          <w:rFonts w:ascii="Times New Roman" w:hAnsi="Times New Roman" w:cs="Times New Roman"/>
          <w:color w:val="202124"/>
          <w:sz w:val="24"/>
          <w:szCs w:val="24"/>
        </w:rPr>
        <w:t>,</w:t>
      </w:r>
      <w:r w:rsidRPr="00AE3D67">
        <w:rPr>
          <w:rStyle w:val="y2iqfc"/>
          <w:rFonts w:ascii="Times New Roman" w:hAnsi="Times New Roman" w:cs="Times New Roman"/>
          <w:color w:val="202124"/>
          <w:sz w:val="24"/>
          <w:szCs w:val="24"/>
        </w:rPr>
        <w:t xml:space="preserve"> не трябва да влизат в зоната за официални лица, освен ако не са извикани или от състезателната комисия, или от журито.</w:t>
      </w:r>
    </w:p>
    <w:p w14:paraId="088BD489" w14:textId="227F3732" w:rsidR="00CE00F1" w:rsidRPr="00AE3D67" w:rsidRDefault="00CE00F1" w:rsidP="008009D4">
      <w:pPr>
        <w:spacing w:after="0" w:line="240" w:lineRule="auto"/>
        <w:jc w:val="both"/>
      </w:pPr>
      <w:r w:rsidRPr="00AE3D67">
        <w:rPr>
          <w:rStyle w:val="y2iqfc"/>
          <w:rFonts w:ascii="Times New Roman" w:hAnsi="Times New Roman" w:cs="Times New Roman"/>
          <w:color w:val="202124"/>
          <w:sz w:val="24"/>
          <w:szCs w:val="24"/>
        </w:rPr>
        <w:t>7.1.5 Всички комуникации между техническите лица на състезанието, състезателите и водачите на отбори</w:t>
      </w:r>
      <w:r w:rsidR="00834DF9">
        <w:rPr>
          <w:rStyle w:val="y2iqfc"/>
          <w:rFonts w:ascii="Times New Roman" w:hAnsi="Times New Roman" w:cs="Times New Roman"/>
          <w:color w:val="202124"/>
          <w:sz w:val="24"/>
          <w:szCs w:val="24"/>
        </w:rPr>
        <w:t>,</w:t>
      </w:r>
      <w:r w:rsidRPr="00AE3D67">
        <w:rPr>
          <w:rStyle w:val="y2iqfc"/>
          <w:rFonts w:ascii="Times New Roman" w:hAnsi="Times New Roman" w:cs="Times New Roman"/>
          <w:color w:val="202124"/>
          <w:sz w:val="24"/>
          <w:szCs w:val="24"/>
        </w:rPr>
        <w:t xml:space="preserve"> трябва да бъдат на английски език. В случай, че е необходим преводач, той</w:t>
      </w:r>
      <w:r w:rsidR="00020122" w:rsidRPr="00AE3D67">
        <w:rPr>
          <w:rStyle w:val="y2iqfc"/>
          <w:rFonts w:ascii="Times New Roman" w:hAnsi="Times New Roman" w:cs="Times New Roman"/>
          <w:color w:val="202124"/>
          <w:sz w:val="24"/>
          <w:szCs w:val="24"/>
        </w:rPr>
        <w:t xml:space="preserve"> трябва да бъде осигурен</w:t>
      </w:r>
      <w:r w:rsidRPr="00AE3D67">
        <w:rPr>
          <w:rStyle w:val="y2iqfc"/>
          <w:rFonts w:ascii="Times New Roman" w:hAnsi="Times New Roman" w:cs="Times New Roman"/>
          <w:color w:val="202124"/>
          <w:sz w:val="24"/>
          <w:szCs w:val="24"/>
        </w:rPr>
        <w:t xml:space="preserve"> от отбора.</w:t>
      </w:r>
    </w:p>
    <w:p w14:paraId="067B27A4" w14:textId="77777777" w:rsidR="00CE00F1" w:rsidRPr="00AE3D67" w:rsidRDefault="00CE00F1" w:rsidP="00834DF9">
      <w:pPr>
        <w:spacing w:after="0" w:line="240" w:lineRule="auto"/>
        <w:jc w:val="both"/>
        <w:rPr>
          <w:rFonts w:ascii="Times New Roman" w:hAnsi="Times New Roman" w:cs="Times New Roman"/>
          <w:sz w:val="24"/>
          <w:szCs w:val="24"/>
        </w:rPr>
      </w:pPr>
    </w:p>
    <w:p w14:paraId="4CA855E6" w14:textId="7016A00F" w:rsidR="00AD5806" w:rsidRPr="00834DF9" w:rsidRDefault="00AD5806" w:rsidP="00834DF9">
      <w:pPr>
        <w:spacing w:after="0" w:line="240" w:lineRule="auto"/>
        <w:jc w:val="both"/>
        <w:rPr>
          <w:rFonts w:ascii="Times New Roman" w:hAnsi="Times New Roman" w:cs="Times New Roman"/>
          <w:b/>
          <w:sz w:val="24"/>
          <w:szCs w:val="24"/>
        </w:rPr>
      </w:pPr>
      <w:r w:rsidRPr="00834DF9">
        <w:rPr>
          <w:rFonts w:ascii="Times New Roman" w:hAnsi="Times New Roman" w:cs="Times New Roman"/>
          <w:b/>
          <w:sz w:val="24"/>
          <w:szCs w:val="24"/>
          <w:highlight w:val="lightGray"/>
        </w:rPr>
        <w:t xml:space="preserve">7.2 - </w:t>
      </w:r>
      <w:r w:rsidR="00AA0C35" w:rsidRPr="00834DF9">
        <w:rPr>
          <w:rFonts w:ascii="Times New Roman" w:hAnsi="Times New Roman" w:cs="Times New Roman"/>
          <w:b/>
          <w:sz w:val="24"/>
          <w:szCs w:val="24"/>
          <w:highlight w:val="lightGray"/>
        </w:rPr>
        <w:t>ЗАДЪЛЖЕНИЯ НА КОМИСИЯТА ПО СЪСТЕЗАНИЯТА</w:t>
      </w:r>
      <w:r w:rsidR="00AA0C35" w:rsidRPr="00834DF9">
        <w:rPr>
          <w:rFonts w:ascii="Times New Roman" w:hAnsi="Times New Roman" w:cs="Times New Roman"/>
          <w:b/>
          <w:sz w:val="24"/>
          <w:szCs w:val="24"/>
          <w:highlight w:val="lightGray"/>
        </w:rPr>
        <w:tab/>
      </w:r>
      <w:r w:rsidR="00AA0C35" w:rsidRPr="00834DF9">
        <w:rPr>
          <w:rFonts w:ascii="Times New Roman" w:hAnsi="Times New Roman" w:cs="Times New Roman"/>
          <w:b/>
          <w:sz w:val="24"/>
          <w:szCs w:val="24"/>
          <w:highlight w:val="lightGray"/>
        </w:rPr>
        <w:tab/>
        <w:t>[SR]</w:t>
      </w:r>
    </w:p>
    <w:p w14:paraId="487B4D5A" w14:textId="04B0E63A" w:rsidR="00AD5806" w:rsidRPr="00AE3D67" w:rsidRDefault="00AD5806" w:rsidP="00834DF9">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 xml:space="preserve">7.2.1 Състезанията на </w:t>
      </w:r>
      <w:r w:rsidRPr="00AE3D67">
        <w:rPr>
          <w:rFonts w:ascii="Times New Roman" w:hAnsi="Times New Roman" w:cs="Times New Roman"/>
          <w:sz w:val="24"/>
          <w:szCs w:val="24"/>
          <w:lang w:val="en-US"/>
        </w:rPr>
        <w:t>IC</w:t>
      </w:r>
      <w:r w:rsidR="00834DF9">
        <w:rPr>
          <w:rFonts w:ascii="Times New Roman" w:hAnsi="Times New Roman" w:cs="Times New Roman"/>
          <w:sz w:val="24"/>
          <w:szCs w:val="24"/>
          <w:lang w:val="en-US"/>
        </w:rPr>
        <w:t>F</w:t>
      </w:r>
      <w:r w:rsidRPr="00AE3D67">
        <w:rPr>
          <w:rFonts w:ascii="Times New Roman" w:hAnsi="Times New Roman" w:cs="Times New Roman"/>
          <w:sz w:val="24"/>
          <w:szCs w:val="24"/>
        </w:rPr>
        <w:t xml:space="preserve"> се ръководят от състезателна комисия, състяща се от:</w:t>
      </w:r>
    </w:p>
    <w:p w14:paraId="3D535CA6" w14:textId="21B07A23" w:rsidR="00AD5806" w:rsidRPr="00AE3D67" w:rsidRDefault="00AD5806" w:rsidP="001706CD">
      <w:pPr>
        <w:pStyle w:val="ListParagraph"/>
        <w:numPr>
          <w:ilvl w:val="0"/>
          <w:numId w:val="7"/>
        </w:numPr>
        <w:spacing w:after="0" w:line="240" w:lineRule="auto"/>
        <w:ind w:left="0" w:firstLine="0"/>
        <w:jc w:val="both"/>
        <w:rPr>
          <w:rFonts w:ascii="Times New Roman" w:hAnsi="Times New Roman" w:cs="Times New Roman"/>
          <w:sz w:val="24"/>
          <w:szCs w:val="24"/>
          <w:lang w:val="en-US"/>
        </w:rPr>
      </w:pPr>
      <w:r w:rsidRPr="00AE3D67">
        <w:rPr>
          <w:rFonts w:ascii="Times New Roman" w:hAnsi="Times New Roman" w:cs="Times New Roman"/>
          <w:sz w:val="24"/>
          <w:szCs w:val="24"/>
        </w:rPr>
        <w:t>7.2.</w:t>
      </w:r>
      <w:r w:rsidRPr="00AE3D67">
        <w:rPr>
          <w:rFonts w:ascii="Times New Roman" w:hAnsi="Times New Roman" w:cs="Times New Roman"/>
          <w:sz w:val="24"/>
          <w:szCs w:val="24"/>
          <w:lang w:val="en-US"/>
        </w:rPr>
        <w:t xml:space="preserve">1.a </w:t>
      </w:r>
      <w:r w:rsidRPr="00AE3D67">
        <w:rPr>
          <w:rFonts w:ascii="Times New Roman" w:hAnsi="Times New Roman" w:cs="Times New Roman"/>
          <w:sz w:val="24"/>
          <w:szCs w:val="24"/>
        </w:rPr>
        <w:t xml:space="preserve">Председател </w:t>
      </w:r>
    </w:p>
    <w:p w14:paraId="421615CF" w14:textId="03BC1DE1" w:rsidR="00AD5806" w:rsidRPr="00AE3D67" w:rsidRDefault="00AD5806" w:rsidP="001706CD">
      <w:pPr>
        <w:pStyle w:val="ListParagraph"/>
        <w:numPr>
          <w:ilvl w:val="0"/>
          <w:numId w:val="7"/>
        </w:numPr>
        <w:spacing w:after="0" w:line="240" w:lineRule="auto"/>
        <w:ind w:left="0" w:firstLine="0"/>
        <w:jc w:val="both"/>
        <w:rPr>
          <w:rFonts w:ascii="Times New Roman" w:hAnsi="Times New Roman" w:cs="Times New Roman"/>
          <w:sz w:val="24"/>
          <w:szCs w:val="24"/>
          <w:lang w:val="en-US"/>
        </w:rPr>
      </w:pPr>
      <w:r w:rsidRPr="00AE3D67">
        <w:rPr>
          <w:rFonts w:ascii="Times New Roman" w:hAnsi="Times New Roman" w:cs="Times New Roman"/>
          <w:sz w:val="24"/>
          <w:szCs w:val="24"/>
        </w:rPr>
        <w:t>7.2.</w:t>
      </w:r>
      <w:r w:rsidRPr="00AE3D67">
        <w:rPr>
          <w:rFonts w:ascii="Times New Roman" w:hAnsi="Times New Roman" w:cs="Times New Roman"/>
          <w:sz w:val="24"/>
          <w:szCs w:val="24"/>
          <w:lang w:val="en-US"/>
        </w:rPr>
        <w:t xml:space="preserve">1. b </w:t>
      </w:r>
      <w:r w:rsidRPr="00AE3D67">
        <w:rPr>
          <w:rFonts w:ascii="Times New Roman" w:hAnsi="Times New Roman" w:cs="Times New Roman"/>
          <w:sz w:val="24"/>
          <w:szCs w:val="24"/>
        </w:rPr>
        <w:t xml:space="preserve">Главен съдия </w:t>
      </w:r>
    </w:p>
    <w:p w14:paraId="644F874E" w14:textId="25BD0D75" w:rsidR="00AD5806" w:rsidRPr="00AE3D67" w:rsidRDefault="00AD5806" w:rsidP="001706CD">
      <w:pPr>
        <w:pStyle w:val="ListParagraph"/>
        <w:numPr>
          <w:ilvl w:val="0"/>
          <w:numId w:val="7"/>
        </w:numPr>
        <w:spacing w:after="0" w:line="240" w:lineRule="auto"/>
        <w:ind w:left="0" w:firstLine="0"/>
        <w:jc w:val="both"/>
        <w:rPr>
          <w:rFonts w:ascii="Times New Roman" w:hAnsi="Times New Roman" w:cs="Times New Roman"/>
          <w:sz w:val="24"/>
          <w:szCs w:val="24"/>
        </w:rPr>
      </w:pPr>
      <w:r w:rsidRPr="00AE3D67">
        <w:rPr>
          <w:rFonts w:ascii="Times New Roman" w:hAnsi="Times New Roman" w:cs="Times New Roman"/>
          <w:sz w:val="24"/>
          <w:szCs w:val="24"/>
          <w:lang w:val="en-US"/>
        </w:rPr>
        <w:t xml:space="preserve">7.2.1 c </w:t>
      </w:r>
      <w:r w:rsidRPr="00AE3D67">
        <w:rPr>
          <w:rFonts w:ascii="Times New Roman" w:hAnsi="Times New Roman" w:cs="Times New Roman"/>
          <w:sz w:val="24"/>
          <w:szCs w:val="24"/>
        </w:rPr>
        <w:t>Заместник главен съдия</w:t>
      </w:r>
    </w:p>
    <w:p w14:paraId="4BEB961F" w14:textId="2ED47708" w:rsidR="00AD5806" w:rsidRPr="00AE3D67" w:rsidRDefault="00AD5806" w:rsidP="00834DF9">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lang w:val="en-US"/>
        </w:rPr>
        <w:t xml:space="preserve">7.2.2 </w:t>
      </w:r>
      <w:r w:rsidRPr="00AE3D67">
        <w:rPr>
          <w:rFonts w:ascii="Times New Roman" w:hAnsi="Times New Roman" w:cs="Times New Roman"/>
          <w:sz w:val="24"/>
          <w:szCs w:val="24"/>
        </w:rPr>
        <w:t xml:space="preserve">Най-малко </w:t>
      </w:r>
      <w:r w:rsidR="00834DF9">
        <w:rPr>
          <w:rFonts w:ascii="Times New Roman" w:hAnsi="Times New Roman" w:cs="Times New Roman"/>
          <w:sz w:val="24"/>
          <w:szCs w:val="24"/>
        </w:rPr>
        <w:t>д</w:t>
      </w:r>
      <w:r w:rsidRPr="00AE3D67">
        <w:rPr>
          <w:rFonts w:ascii="Times New Roman" w:hAnsi="Times New Roman" w:cs="Times New Roman"/>
          <w:sz w:val="24"/>
          <w:szCs w:val="24"/>
        </w:rPr>
        <w:t xml:space="preserve">вама от членовете на </w:t>
      </w:r>
      <w:r w:rsidR="00296D1A" w:rsidRPr="00AE3D67">
        <w:rPr>
          <w:rFonts w:ascii="Times New Roman" w:hAnsi="Times New Roman" w:cs="Times New Roman"/>
          <w:sz w:val="24"/>
          <w:szCs w:val="24"/>
        </w:rPr>
        <w:t>състезателна комисия</w:t>
      </w:r>
      <w:r w:rsidR="00834DF9">
        <w:rPr>
          <w:rFonts w:ascii="Times New Roman" w:hAnsi="Times New Roman" w:cs="Times New Roman"/>
          <w:sz w:val="24"/>
          <w:szCs w:val="24"/>
        </w:rPr>
        <w:t>,</w:t>
      </w:r>
      <w:r w:rsidR="00296D1A" w:rsidRPr="00AE3D67">
        <w:rPr>
          <w:rFonts w:ascii="Times New Roman" w:hAnsi="Times New Roman" w:cs="Times New Roman"/>
          <w:sz w:val="24"/>
          <w:szCs w:val="24"/>
        </w:rPr>
        <w:t xml:space="preserve"> </w:t>
      </w:r>
      <w:r w:rsidRPr="00AE3D67">
        <w:rPr>
          <w:rFonts w:ascii="Times New Roman" w:hAnsi="Times New Roman" w:cs="Times New Roman"/>
          <w:sz w:val="24"/>
          <w:szCs w:val="24"/>
        </w:rPr>
        <w:t>трябва да притежават валидна международна карта за технически лица в спринта.</w:t>
      </w:r>
    </w:p>
    <w:p w14:paraId="27EAEF77" w14:textId="1993323F" w:rsidR="00AD5806" w:rsidRPr="00AE3D67" w:rsidRDefault="00296D1A" w:rsidP="00834DF9">
      <w:pPr>
        <w:spacing w:after="0" w:line="240" w:lineRule="auto"/>
        <w:jc w:val="both"/>
        <w:rPr>
          <w:rFonts w:ascii="Times New Roman" w:hAnsi="Times New Roman" w:cs="Times New Roman"/>
          <w:sz w:val="24"/>
          <w:szCs w:val="24"/>
          <w:lang w:val="ru-RU"/>
        </w:rPr>
      </w:pPr>
      <w:r w:rsidRPr="00AE3D67">
        <w:rPr>
          <w:rFonts w:ascii="Times New Roman" w:hAnsi="Times New Roman" w:cs="Times New Roman"/>
          <w:sz w:val="24"/>
          <w:szCs w:val="24"/>
          <w:lang w:val="ru-RU"/>
        </w:rPr>
        <w:t>7</w:t>
      </w:r>
      <w:r w:rsidR="00AD5806" w:rsidRPr="00AE3D67">
        <w:rPr>
          <w:rFonts w:ascii="Times New Roman" w:hAnsi="Times New Roman" w:cs="Times New Roman"/>
          <w:sz w:val="24"/>
          <w:szCs w:val="24"/>
          <w:lang w:val="ru-RU"/>
        </w:rPr>
        <w:t>.2.</w:t>
      </w:r>
      <w:r w:rsidRPr="00AE3D67">
        <w:rPr>
          <w:rFonts w:ascii="Times New Roman" w:hAnsi="Times New Roman" w:cs="Times New Roman"/>
          <w:sz w:val="24"/>
          <w:szCs w:val="24"/>
          <w:lang w:val="ru-RU"/>
        </w:rPr>
        <w:t xml:space="preserve">3 </w:t>
      </w:r>
      <w:r w:rsidR="00AD5806" w:rsidRPr="00AE3D67">
        <w:rPr>
          <w:rFonts w:ascii="Times New Roman" w:hAnsi="Times New Roman" w:cs="Times New Roman"/>
          <w:sz w:val="24"/>
          <w:szCs w:val="24"/>
        </w:rPr>
        <w:t xml:space="preserve">Задължения на </w:t>
      </w:r>
      <w:r w:rsidRPr="00AE3D67">
        <w:rPr>
          <w:rFonts w:ascii="Times New Roman" w:hAnsi="Times New Roman" w:cs="Times New Roman"/>
          <w:sz w:val="24"/>
          <w:szCs w:val="24"/>
        </w:rPr>
        <w:t>състезателна комисия</w:t>
      </w:r>
      <w:r w:rsidR="00AD5806" w:rsidRPr="00AE3D67">
        <w:rPr>
          <w:rFonts w:ascii="Times New Roman" w:hAnsi="Times New Roman" w:cs="Times New Roman"/>
          <w:sz w:val="24"/>
          <w:szCs w:val="24"/>
        </w:rPr>
        <w:t>:</w:t>
      </w:r>
      <w:r w:rsidR="00AD5806" w:rsidRPr="00AE3D67">
        <w:rPr>
          <w:rFonts w:ascii="Times New Roman" w:hAnsi="Times New Roman" w:cs="Times New Roman"/>
          <w:sz w:val="24"/>
          <w:szCs w:val="24"/>
          <w:lang w:val="ru-RU"/>
        </w:rPr>
        <w:t xml:space="preserve"> </w:t>
      </w:r>
    </w:p>
    <w:p w14:paraId="7AF177A7" w14:textId="4BFC67D1" w:rsidR="00AD5806" w:rsidRPr="00AE3D67" w:rsidRDefault="00296D1A" w:rsidP="00834DF9">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7.2.3</w:t>
      </w:r>
      <w:r w:rsidRPr="00AE3D67">
        <w:rPr>
          <w:rFonts w:ascii="Times New Roman" w:hAnsi="Times New Roman" w:cs="Times New Roman"/>
          <w:sz w:val="24"/>
          <w:szCs w:val="24"/>
          <w:lang w:val="en-US"/>
        </w:rPr>
        <w:t>.a</w:t>
      </w:r>
      <w:r w:rsidR="00AD5806" w:rsidRPr="00AE3D67">
        <w:rPr>
          <w:rFonts w:ascii="Times New Roman" w:hAnsi="Times New Roman" w:cs="Times New Roman"/>
          <w:sz w:val="24"/>
          <w:szCs w:val="24"/>
          <w:lang w:val="ru-RU"/>
        </w:rPr>
        <w:t xml:space="preserve"> </w:t>
      </w:r>
      <w:r w:rsidR="00AD5806" w:rsidRPr="00AE3D67">
        <w:rPr>
          <w:rFonts w:ascii="Times New Roman" w:hAnsi="Times New Roman" w:cs="Times New Roman"/>
          <w:sz w:val="24"/>
          <w:szCs w:val="24"/>
        </w:rPr>
        <w:t>Да организира и ръково</w:t>
      </w:r>
      <w:r w:rsidR="00CD3155">
        <w:rPr>
          <w:rFonts w:ascii="Times New Roman" w:hAnsi="Times New Roman" w:cs="Times New Roman"/>
          <w:sz w:val="24"/>
          <w:szCs w:val="24"/>
        </w:rPr>
        <w:t>ди провеждането на състезанието;</w:t>
      </w:r>
    </w:p>
    <w:p w14:paraId="1C883031" w14:textId="49010748" w:rsidR="00AD5806" w:rsidRPr="00AE3D67" w:rsidRDefault="00296D1A" w:rsidP="00834DF9">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7.2.3</w:t>
      </w:r>
      <w:r w:rsidRPr="00AE3D67">
        <w:rPr>
          <w:rFonts w:ascii="Times New Roman" w:hAnsi="Times New Roman" w:cs="Times New Roman"/>
          <w:sz w:val="24"/>
          <w:szCs w:val="24"/>
          <w:lang w:val="en-US"/>
        </w:rPr>
        <w:t>.b</w:t>
      </w:r>
      <w:r w:rsidR="00AD5806" w:rsidRPr="00AE3D67">
        <w:rPr>
          <w:rFonts w:ascii="Times New Roman" w:hAnsi="Times New Roman" w:cs="Times New Roman"/>
          <w:sz w:val="24"/>
          <w:szCs w:val="24"/>
          <w:lang w:val="ru-RU"/>
        </w:rPr>
        <w:t xml:space="preserve"> </w:t>
      </w:r>
      <w:r w:rsidR="00AD5806" w:rsidRPr="00AE3D67">
        <w:rPr>
          <w:rFonts w:ascii="Times New Roman" w:hAnsi="Times New Roman" w:cs="Times New Roman"/>
          <w:sz w:val="24"/>
          <w:szCs w:val="24"/>
        </w:rPr>
        <w:t>В случай на неподходящо за провеждане на състезанието време или други непредвидени обстоятелства, които правят провеждането невъзможно, отлага и насрочва нова дата за провеж</w:t>
      </w:r>
      <w:r w:rsidR="00CD3155">
        <w:rPr>
          <w:rFonts w:ascii="Times New Roman" w:hAnsi="Times New Roman" w:cs="Times New Roman"/>
          <w:sz w:val="24"/>
          <w:szCs w:val="24"/>
        </w:rPr>
        <w:t>-</w:t>
      </w:r>
      <w:r w:rsidR="00AD5806" w:rsidRPr="00AE3D67">
        <w:rPr>
          <w:rFonts w:ascii="Times New Roman" w:hAnsi="Times New Roman" w:cs="Times New Roman"/>
          <w:sz w:val="24"/>
          <w:szCs w:val="24"/>
        </w:rPr>
        <w:t>дане</w:t>
      </w:r>
      <w:r w:rsidR="00CD3155">
        <w:rPr>
          <w:rFonts w:ascii="Times New Roman" w:hAnsi="Times New Roman" w:cs="Times New Roman"/>
          <w:sz w:val="24"/>
          <w:szCs w:val="24"/>
        </w:rPr>
        <w:t>то му;</w:t>
      </w:r>
    </w:p>
    <w:p w14:paraId="2CEC29A4" w14:textId="42481A8F" w:rsidR="00AD5806" w:rsidRPr="00AE3D67" w:rsidRDefault="00296D1A" w:rsidP="00834DF9">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7.2.3</w:t>
      </w:r>
      <w:r w:rsidRPr="00AE3D67">
        <w:rPr>
          <w:rFonts w:ascii="Times New Roman" w:hAnsi="Times New Roman" w:cs="Times New Roman"/>
          <w:sz w:val="24"/>
          <w:szCs w:val="24"/>
          <w:lang w:val="en-US"/>
        </w:rPr>
        <w:t>.c</w:t>
      </w:r>
      <w:r w:rsidR="00AD5806" w:rsidRPr="00AE3D67">
        <w:rPr>
          <w:rFonts w:ascii="Times New Roman" w:hAnsi="Times New Roman" w:cs="Times New Roman"/>
          <w:sz w:val="24"/>
          <w:szCs w:val="24"/>
          <w:lang w:val="ru-RU"/>
        </w:rPr>
        <w:t xml:space="preserve"> </w:t>
      </w:r>
      <w:r w:rsidR="00AD5806" w:rsidRPr="00AE3D67">
        <w:rPr>
          <w:rFonts w:ascii="Times New Roman" w:hAnsi="Times New Roman" w:cs="Times New Roman"/>
          <w:sz w:val="24"/>
          <w:szCs w:val="24"/>
        </w:rPr>
        <w:t>Да извърши дисквалификация, когато са нарушени правилата п</w:t>
      </w:r>
      <w:r w:rsidR="00CD3155">
        <w:rPr>
          <w:rFonts w:ascii="Times New Roman" w:hAnsi="Times New Roman" w:cs="Times New Roman"/>
          <w:sz w:val="24"/>
          <w:szCs w:val="24"/>
        </w:rPr>
        <w:t>о време на състезанието;</w:t>
      </w:r>
    </w:p>
    <w:p w14:paraId="34496A4F" w14:textId="383C7476" w:rsidR="00296D1A" w:rsidRPr="00AE3D67" w:rsidRDefault="00296D1A" w:rsidP="00834DF9">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7.2.3</w:t>
      </w:r>
      <w:r w:rsidRPr="00AE3D67">
        <w:rPr>
          <w:rFonts w:ascii="Times New Roman" w:hAnsi="Times New Roman" w:cs="Times New Roman"/>
          <w:sz w:val="24"/>
          <w:szCs w:val="24"/>
          <w:lang w:val="en-US"/>
        </w:rPr>
        <w:t xml:space="preserve">. d </w:t>
      </w:r>
      <w:r w:rsidRPr="00AE3D67">
        <w:rPr>
          <w:rFonts w:ascii="Times New Roman" w:hAnsi="Times New Roman" w:cs="Times New Roman"/>
          <w:sz w:val="24"/>
          <w:szCs w:val="24"/>
        </w:rPr>
        <w:t>Да разгледа всички подадени контестации и да разреш</w:t>
      </w:r>
      <w:r w:rsidR="00CD3155">
        <w:rPr>
          <w:rFonts w:ascii="Times New Roman" w:hAnsi="Times New Roman" w:cs="Times New Roman"/>
          <w:sz w:val="24"/>
          <w:szCs w:val="24"/>
        </w:rPr>
        <w:t>и евентуално възникнали спорове;</w:t>
      </w:r>
    </w:p>
    <w:p w14:paraId="01F86E85" w14:textId="525F4F5D" w:rsidR="00296D1A" w:rsidRPr="00AE3D67" w:rsidRDefault="00296D1A" w:rsidP="00834DF9">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7.2.3</w:t>
      </w:r>
      <w:r w:rsidRPr="00AE3D67">
        <w:rPr>
          <w:rFonts w:ascii="Times New Roman" w:hAnsi="Times New Roman" w:cs="Times New Roman"/>
          <w:sz w:val="24"/>
          <w:szCs w:val="24"/>
          <w:lang w:val="en-US"/>
        </w:rPr>
        <w:t>. e</w:t>
      </w:r>
      <w:r w:rsidRPr="00AE3D67">
        <w:rPr>
          <w:rFonts w:ascii="Times New Roman" w:hAnsi="Times New Roman" w:cs="Times New Roman"/>
          <w:sz w:val="24"/>
          <w:szCs w:val="24"/>
        </w:rPr>
        <w:t xml:space="preserve"> Да взима решенията въз основа на Правилника на </w:t>
      </w:r>
      <w:r w:rsidRPr="00AE3D67">
        <w:rPr>
          <w:rFonts w:ascii="Times New Roman" w:hAnsi="Times New Roman" w:cs="Times New Roman"/>
          <w:sz w:val="24"/>
          <w:szCs w:val="24"/>
          <w:lang w:val="en-US"/>
        </w:rPr>
        <w:t>ICF</w:t>
      </w:r>
      <w:r w:rsidRPr="00AE3D67">
        <w:rPr>
          <w:rFonts w:ascii="Times New Roman" w:hAnsi="Times New Roman" w:cs="Times New Roman"/>
          <w:sz w:val="24"/>
          <w:szCs w:val="24"/>
        </w:rPr>
        <w:t xml:space="preserve"> за </w:t>
      </w:r>
      <w:r w:rsidR="00101074">
        <w:rPr>
          <w:rFonts w:ascii="Times New Roman" w:hAnsi="Times New Roman" w:cs="Times New Roman"/>
          <w:sz w:val="24"/>
          <w:szCs w:val="24"/>
        </w:rPr>
        <w:t xml:space="preserve">кану - каяк </w:t>
      </w:r>
      <w:r w:rsidR="00CD3155">
        <w:rPr>
          <w:rFonts w:ascii="Times New Roman" w:hAnsi="Times New Roman" w:cs="Times New Roman"/>
          <w:sz w:val="24"/>
          <w:szCs w:val="24"/>
        </w:rPr>
        <w:t xml:space="preserve"> спринт;</w:t>
      </w:r>
    </w:p>
    <w:p w14:paraId="1898A5CB" w14:textId="6C506718" w:rsidR="00296D1A" w:rsidRPr="00AE3D67" w:rsidRDefault="00296D1A" w:rsidP="00834DF9">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7.2.3</w:t>
      </w:r>
      <w:r w:rsidRPr="00AE3D67">
        <w:rPr>
          <w:rFonts w:ascii="Times New Roman" w:hAnsi="Times New Roman" w:cs="Times New Roman"/>
          <w:sz w:val="24"/>
          <w:szCs w:val="24"/>
          <w:lang w:val="en-US"/>
        </w:rPr>
        <w:t>.f</w:t>
      </w:r>
      <w:r w:rsidR="00AD5806" w:rsidRPr="00AE3D67">
        <w:rPr>
          <w:rFonts w:ascii="Times New Roman" w:hAnsi="Times New Roman" w:cs="Times New Roman"/>
          <w:sz w:val="24"/>
          <w:szCs w:val="24"/>
          <w:lang w:val="ru-RU"/>
        </w:rPr>
        <w:t xml:space="preserve"> </w:t>
      </w:r>
      <w:r w:rsidRPr="00AE3D67">
        <w:rPr>
          <w:rFonts w:ascii="Times New Roman" w:hAnsi="Times New Roman" w:cs="Times New Roman"/>
          <w:sz w:val="24"/>
          <w:szCs w:val="24"/>
        </w:rPr>
        <w:t xml:space="preserve">Може да налага наказания съгласно Устава на </w:t>
      </w:r>
      <w:r w:rsidRPr="00AE3D67">
        <w:rPr>
          <w:rFonts w:ascii="Times New Roman" w:hAnsi="Times New Roman" w:cs="Times New Roman"/>
          <w:sz w:val="24"/>
          <w:szCs w:val="24"/>
          <w:lang w:val="en-US"/>
        </w:rPr>
        <w:t>ICF</w:t>
      </w:r>
      <w:r w:rsidR="00CD3155">
        <w:rPr>
          <w:rFonts w:ascii="Times New Roman" w:hAnsi="Times New Roman" w:cs="Times New Roman"/>
          <w:sz w:val="24"/>
          <w:szCs w:val="24"/>
        </w:rPr>
        <w:t>;</w:t>
      </w:r>
    </w:p>
    <w:p w14:paraId="7A6EF70A" w14:textId="1827C75C" w:rsidR="00193639" w:rsidRPr="00AE3D67" w:rsidRDefault="00296D1A" w:rsidP="00834DF9">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7.2.3</w:t>
      </w:r>
      <w:r w:rsidR="00984CD1">
        <w:rPr>
          <w:rFonts w:ascii="Times New Roman" w:hAnsi="Times New Roman" w:cs="Times New Roman"/>
          <w:sz w:val="24"/>
          <w:szCs w:val="24"/>
        </w:rPr>
        <w:t xml:space="preserve"> </w:t>
      </w:r>
      <w:r w:rsidR="00984CD1">
        <w:rPr>
          <w:rFonts w:ascii="Times New Roman" w:hAnsi="Times New Roman" w:cs="Times New Roman"/>
          <w:sz w:val="24"/>
          <w:szCs w:val="24"/>
          <w:lang w:val="en-US"/>
        </w:rPr>
        <w:t>g</w:t>
      </w:r>
      <w:r w:rsidRPr="00AE3D67">
        <w:rPr>
          <w:rFonts w:ascii="Times New Roman" w:hAnsi="Times New Roman" w:cs="Times New Roman"/>
          <w:sz w:val="24"/>
          <w:szCs w:val="24"/>
        </w:rPr>
        <w:t xml:space="preserve"> Преди да бъде взето решение относно предполагаемо нарушение на правилата, да изслуша мнението на съдията</w:t>
      </w:r>
      <w:r w:rsidR="00CD3155">
        <w:rPr>
          <w:rFonts w:ascii="Times New Roman" w:hAnsi="Times New Roman" w:cs="Times New Roman"/>
          <w:sz w:val="24"/>
          <w:szCs w:val="24"/>
        </w:rPr>
        <w:t>,</w:t>
      </w:r>
      <w:r w:rsidRPr="00AE3D67">
        <w:rPr>
          <w:rFonts w:ascii="Times New Roman" w:hAnsi="Times New Roman" w:cs="Times New Roman"/>
          <w:sz w:val="24"/>
          <w:szCs w:val="24"/>
        </w:rPr>
        <w:t xml:space="preserve"> който наблюдава гонката и пред </w:t>
      </w:r>
      <w:r w:rsidR="00CD3155">
        <w:rPr>
          <w:rFonts w:ascii="Times New Roman" w:hAnsi="Times New Roman" w:cs="Times New Roman"/>
          <w:sz w:val="24"/>
          <w:szCs w:val="24"/>
        </w:rPr>
        <w:t>когото е извършено нарушението;</w:t>
      </w:r>
    </w:p>
    <w:p w14:paraId="4E6DEAF5" w14:textId="70662FC4" w:rsidR="00193639" w:rsidRPr="00AE3D67" w:rsidRDefault="00193639" w:rsidP="00834DF9">
      <w:pPr>
        <w:spacing w:after="0" w:line="240" w:lineRule="auto"/>
        <w:jc w:val="both"/>
        <w:rPr>
          <w:rFonts w:ascii="Times New Roman" w:hAnsi="Times New Roman" w:cs="Times New Roman"/>
          <w:sz w:val="24"/>
          <w:szCs w:val="24"/>
        </w:rPr>
      </w:pPr>
      <w:r w:rsidRPr="00AE3D67">
        <w:rPr>
          <w:rStyle w:val="y2iqfc"/>
          <w:rFonts w:ascii="Times New Roman" w:hAnsi="Times New Roman" w:cs="Times New Roman"/>
          <w:color w:val="202124"/>
          <w:sz w:val="24"/>
          <w:szCs w:val="24"/>
        </w:rPr>
        <w:t>7.2.4 Член на Състезателната комисия</w:t>
      </w:r>
      <w:r w:rsidR="00CD3155">
        <w:rPr>
          <w:rStyle w:val="y2iqfc"/>
          <w:rFonts w:ascii="Times New Roman" w:hAnsi="Times New Roman" w:cs="Times New Roman"/>
          <w:color w:val="202124"/>
          <w:sz w:val="24"/>
          <w:szCs w:val="24"/>
        </w:rPr>
        <w:t>,</w:t>
      </w:r>
      <w:r w:rsidRPr="00AE3D67">
        <w:rPr>
          <w:rStyle w:val="y2iqfc"/>
          <w:rFonts w:ascii="Times New Roman" w:hAnsi="Times New Roman" w:cs="Times New Roman"/>
          <w:color w:val="202124"/>
          <w:sz w:val="24"/>
          <w:szCs w:val="24"/>
        </w:rPr>
        <w:t xml:space="preserve"> не може да участва в налагане на наказание, свързано с инцидент, пряко включващ или дисквалификация на спортист от неговата/нейната НФ</w:t>
      </w:r>
      <w:r w:rsidR="00CD3155">
        <w:rPr>
          <w:rStyle w:val="y2iqfc"/>
          <w:rFonts w:ascii="Times New Roman" w:hAnsi="Times New Roman" w:cs="Times New Roman"/>
          <w:color w:val="202124"/>
          <w:sz w:val="24"/>
          <w:szCs w:val="24"/>
        </w:rPr>
        <w:t>.</w:t>
      </w:r>
    </w:p>
    <w:p w14:paraId="1B436CB7" w14:textId="77777777" w:rsidR="00CD3155" w:rsidRDefault="00CD3155" w:rsidP="00834DF9">
      <w:pPr>
        <w:spacing w:after="0"/>
        <w:jc w:val="both"/>
        <w:rPr>
          <w:rFonts w:ascii="Times New Roman" w:hAnsi="Times New Roman" w:cs="Times New Roman"/>
          <w:sz w:val="24"/>
          <w:szCs w:val="24"/>
          <w:highlight w:val="lightGray"/>
          <w:lang w:val="ru-RU"/>
        </w:rPr>
      </w:pPr>
    </w:p>
    <w:p w14:paraId="4D618699" w14:textId="65E441DD" w:rsidR="00193639" w:rsidRPr="00CD3155" w:rsidRDefault="00193639" w:rsidP="00834DF9">
      <w:pPr>
        <w:spacing w:after="0"/>
        <w:jc w:val="both"/>
        <w:rPr>
          <w:rFonts w:ascii="Times New Roman" w:hAnsi="Times New Roman" w:cs="Times New Roman"/>
          <w:b/>
          <w:sz w:val="24"/>
          <w:szCs w:val="24"/>
          <w:lang w:val="ru-RU"/>
        </w:rPr>
      </w:pPr>
      <w:r w:rsidRPr="00CD3155">
        <w:rPr>
          <w:rFonts w:ascii="Times New Roman" w:hAnsi="Times New Roman" w:cs="Times New Roman"/>
          <w:b/>
          <w:sz w:val="24"/>
          <w:szCs w:val="24"/>
          <w:highlight w:val="lightGray"/>
          <w:lang w:val="ru-RU"/>
        </w:rPr>
        <w:t>7.3 -</w:t>
      </w:r>
      <w:r w:rsidR="00AA0C35" w:rsidRPr="00CD3155">
        <w:rPr>
          <w:rFonts w:ascii="Times New Roman" w:hAnsi="Times New Roman" w:cs="Times New Roman"/>
          <w:b/>
          <w:sz w:val="24"/>
          <w:szCs w:val="24"/>
          <w:highlight w:val="lightGray"/>
          <w:lang w:val="ru-RU"/>
        </w:rPr>
        <w:t>ЗАДЪЛЖЕНИЯ НА ТЕХНИЧЕСКИТЕ ЛИЦА</w:t>
      </w:r>
      <w:r w:rsidR="00AA0C35" w:rsidRPr="00CD3155">
        <w:rPr>
          <w:rFonts w:ascii="Times New Roman" w:hAnsi="Times New Roman" w:cs="Times New Roman"/>
          <w:b/>
          <w:sz w:val="24"/>
          <w:szCs w:val="24"/>
          <w:highlight w:val="lightGray"/>
          <w:lang w:val="ru-RU"/>
        </w:rPr>
        <w:tab/>
      </w:r>
      <w:r w:rsidR="00AA0C35" w:rsidRPr="00CD3155">
        <w:rPr>
          <w:rFonts w:ascii="Times New Roman" w:hAnsi="Times New Roman" w:cs="Times New Roman"/>
          <w:b/>
          <w:sz w:val="24"/>
          <w:szCs w:val="24"/>
          <w:highlight w:val="lightGray"/>
          <w:lang w:val="ru-RU"/>
        </w:rPr>
        <w:tab/>
      </w:r>
      <w:r w:rsidR="00AA0C35" w:rsidRPr="00CD3155">
        <w:rPr>
          <w:rFonts w:ascii="Times New Roman" w:hAnsi="Times New Roman" w:cs="Times New Roman"/>
          <w:b/>
          <w:sz w:val="24"/>
          <w:szCs w:val="24"/>
          <w:highlight w:val="lightGray"/>
          <w:lang w:val="ru-RU"/>
        </w:rPr>
        <w:tab/>
      </w:r>
      <w:r w:rsidR="00AA0C35" w:rsidRPr="00CD3155">
        <w:rPr>
          <w:rFonts w:ascii="Times New Roman" w:hAnsi="Times New Roman" w:cs="Times New Roman"/>
          <w:b/>
          <w:sz w:val="24"/>
          <w:szCs w:val="24"/>
          <w:highlight w:val="lightGray"/>
          <w:lang w:val="ru-RU"/>
        </w:rPr>
        <w:tab/>
        <w:t>[</w:t>
      </w:r>
      <w:r w:rsidR="00AA0C35" w:rsidRPr="00CD3155">
        <w:rPr>
          <w:rFonts w:ascii="Times New Roman" w:hAnsi="Times New Roman" w:cs="Times New Roman"/>
          <w:b/>
          <w:sz w:val="24"/>
          <w:szCs w:val="24"/>
          <w:highlight w:val="lightGray"/>
          <w:lang w:val="en-US"/>
        </w:rPr>
        <w:t>SR</w:t>
      </w:r>
      <w:r w:rsidR="00AA0C35" w:rsidRPr="00CD3155">
        <w:rPr>
          <w:rFonts w:ascii="Times New Roman" w:hAnsi="Times New Roman" w:cs="Times New Roman"/>
          <w:b/>
          <w:sz w:val="24"/>
          <w:szCs w:val="24"/>
          <w:highlight w:val="lightGray"/>
          <w:lang w:val="ru-RU"/>
        </w:rPr>
        <w:t>]</w:t>
      </w:r>
    </w:p>
    <w:p w14:paraId="52EB2DEA" w14:textId="5446D7D7" w:rsidR="00193639" w:rsidRPr="00AE3D67" w:rsidRDefault="00193639" w:rsidP="00CD3155">
      <w:pPr>
        <w:spacing w:after="0" w:line="240" w:lineRule="auto"/>
        <w:jc w:val="both"/>
        <w:rPr>
          <w:rFonts w:ascii="Times New Roman" w:hAnsi="Times New Roman" w:cs="Times New Roman"/>
          <w:sz w:val="24"/>
          <w:szCs w:val="24"/>
          <w:lang w:val="ru-RU"/>
        </w:rPr>
      </w:pPr>
      <w:r w:rsidRPr="00AE3D67">
        <w:rPr>
          <w:rFonts w:ascii="Times New Roman" w:hAnsi="Times New Roman" w:cs="Times New Roman"/>
          <w:sz w:val="24"/>
          <w:szCs w:val="24"/>
          <w:lang w:val="ru-RU"/>
        </w:rPr>
        <w:t>7.3.1</w:t>
      </w:r>
      <w:r w:rsidRPr="00AE3D67">
        <w:rPr>
          <w:rFonts w:ascii="Times New Roman" w:hAnsi="Times New Roman" w:cs="Times New Roman"/>
          <w:sz w:val="24"/>
          <w:szCs w:val="24"/>
          <w:lang w:val="ru-RU"/>
        </w:rPr>
        <w:tab/>
      </w:r>
      <w:r w:rsidR="00CB4200" w:rsidRPr="00AE3D67">
        <w:rPr>
          <w:rFonts w:ascii="Times New Roman" w:hAnsi="Times New Roman" w:cs="Times New Roman"/>
          <w:sz w:val="24"/>
          <w:szCs w:val="24"/>
          <w:lang w:val="ru-RU"/>
        </w:rPr>
        <w:t>Главн</w:t>
      </w:r>
      <w:r w:rsidR="00CB4200" w:rsidRPr="00AE3D67">
        <w:rPr>
          <w:rFonts w:ascii="Times New Roman" w:hAnsi="Times New Roman" w:cs="Times New Roman"/>
          <w:sz w:val="24"/>
          <w:szCs w:val="24"/>
        </w:rPr>
        <w:t>ият</w:t>
      </w:r>
      <w:r w:rsidRPr="00AE3D67">
        <w:rPr>
          <w:rFonts w:ascii="Times New Roman" w:hAnsi="Times New Roman" w:cs="Times New Roman"/>
          <w:sz w:val="24"/>
          <w:szCs w:val="24"/>
          <w:lang w:val="ru-RU"/>
        </w:rPr>
        <w:t xml:space="preserve"> съдия, който е и </w:t>
      </w:r>
      <w:r w:rsidRPr="00AE3D67">
        <w:rPr>
          <w:rFonts w:ascii="Times New Roman" w:hAnsi="Times New Roman" w:cs="Times New Roman"/>
          <w:i/>
          <w:sz w:val="24"/>
          <w:szCs w:val="24"/>
          <w:lang w:val="ru-RU"/>
        </w:rPr>
        <w:t>Председател на комисията по състезанието</w:t>
      </w:r>
      <w:r w:rsidRPr="00AE3D67">
        <w:rPr>
          <w:rFonts w:ascii="Times New Roman" w:hAnsi="Times New Roman" w:cs="Times New Roman"/>
          <w:sz w:val="24"/>
          <w:szCs w:val="24"/>
          <w:lang w:val="ru-RU"/>
        </w:rPr>
        <w:t xml:space="preserve"> решава всички въпроси възникнали по време на състезанието, които не са засегнати в този правилник. </w:t>
      </w:r>
    </w:p>
    <w:p w14:paraId="4BDB270D" w14:textId="0C3C53EB" w:rsidR="00193639" w:rsidRPr="00AE3D67" w:rsidRDefault="00193639" w:rsidP="00CD3155">
      <w:pPr>
        <w:spacing w:after="0" w:line="240" w:lineRule="auto"/>
        <w:jc w:val="both"/>
        <w:rPr>
          <w:rFonts w:ascii="Times New Roman" w:hAnsi="Times New Roman" w:cs="Times New Roman"/>
          <w:sz w:val="24"/>
          <w:szCs w:val="24"/>
          <w:lang w:val="ru-RU"/>
        </w:rPr>
      </w:pPr>
      <w:r w:rsidRPr="00AE3D67">
        <w:rPr>
          <w:rFonts w:ascii="Times New Roman" w:hAnsi="Times New Roman" w:cs="Times New Roman"/>
          <w:sz w:val="24"/>
          <w:szCs w:val="24"/>
          <w:lang w:val="ru-RU"/>
        </w:rPr>
        <w:t>7.3.2 Задължения на г</w:t>
      </w:r>
      <w:r w:rsidR="00CB4200" w:rsidRPr="00AE3D67">
        <w:rPr>
          <w:rFonts w:ascii="Times New Roman" w:hAnsi="Times New Roman" w:cs="Times New Roman"/>
          <w:sz w:val="24"/>
          <w:szCs w:val="24"/>
          <w:lang w:val="ru-RU"/>
        </w:rPr>
        <w:t>лавния съдия</w:t>
      </w:r>
    </w:p>
    <w:p w14:paraId="0182A948" w14:textId="4FD1864E" w:rsidR="00193639" w:rsidRPr="00AE3D67" w:rsidRDefault="00CB4200" w:rsidP="00CD3155">
      <w:pPr>
        <w:spacing w:after="0" w:line="240" w:lineRule="auto"/>
        <w:jc w:val="both"/>
        <w:rPr>
          <w:rFonts w:ascii="Times New Roman" w:hAnsi="Times New Roman" w:cs="Times New Roman"/>
          <w:sz w:val="24"/>
          <w:szCs w:val="24"/>
          <w:lang w:val="ru-RU"/>
        </w:rPr>
      </w:pPr>
      <w:r w:rsidRPr="00AE3D67">
        <w:rPr>
          <w:rFonts w:ascii="Times New Roman" w:hAnsi="Times New Roman" w:cs="Times New Roman"/>
          <w:sz w:val="24"/>
          <w:szCs w:val="24"/>
          <w:lang w:val="ru-RU"/>
        </w:rPr>
        <w:t xml:space="preserve">7.3.2 </w:t>
      </w:r>
      <w:r w:rsidRPr="00AE3D67">
        <w:rPr>
          <w:rFonts w:ascii="Times New Roman" w:hAnsi="Times New Roman" w:cs="Times New Roman"/>
          <w:sz w:val="24"/>
          <w:szCs w:val="24"/>
          <w:lang w:val="en-US"/>
        </w:rPr>
        <w:t xml:space="preserve">a </w:t>
      </w:r>
      <w:r w:rsidR="00193639" w:rsidRPr="00AE3D67">
        <w:rPr>
          <w:rFonts w:ascii="Times New Roman" w:hAnsi="Times New Roman" w:cs="Times New Roman"/>
          <w:i/>
          <w:sz w:val="24"/>
          <w:szCs w:val="24"/>
          <w:lang w:val="ru-RU"/>
        </w:rPr>
        <w:t>Главният съдия</w:t>
      </w:r>
      <w:r w:rsidR="00193639" w:rsidRPr="00AE3D67">
        <w:rPr>
          <w:rFonts w:ascii="Times New Roman" w:hAnsi="Times New Roman" w:cs="Times New Roman"/>
          <w:sz w:val="24"/>
          <w:szCs w:val="24"/>
          <w:lang w:val="ru-RU"/>
        </w:rPr>
        <w:t xml:space="preserve"> е в сътрудничество с Председателя и тя/той го замества при необходимост. </w:t>
      </w:r>
    </w:p>
    <w:p w14:paraId="4C12E689" w14:textId="77777777" w:rsidR="00CB4200" w:rsidRPr="00AE3D67" w:rsidRDefault="00CB4200" w:rsidP="00CD3155">
      <w:pPr>
        <w:spacing w:after="0" w:line="240" w:lineRule="auto"/>
        <w:jc w:val="both"/>
        <w:rPr>
          <w:rStyle w:val="y2iqfc"/>
          <w:rFonts w:ascii="Times New Roman" w:hAnsi="Times New Roman" w:cs="Times New Roman"/>
          <w:color w:val="202124"/>
          <w:sz w:val="24"/>
          <w:szCs w:val="24"/>
        </w:rPr>
      </w:pPr>
      <w:r w:rsidRPr="00AE3D67">
        <w:rPr>
          <w:rStyle w:val="y2iqfc"/>
          <w:rFonts w:ascii="Times New Roman" w:hAnsi="Times New Roman" w:cs="Times New Roman"/>
          <w:color w:val="202124"/>
          <w:sz w:val="24"/>
          <w:szCs w:val="24"/>
        </w:rPr>
        <w:t>7.3.2.b Събира формулярите, необходими за администрирането на състезанието;</w:t>
      </w:r>
    </w:p>
    <w:p w14:paraId="3CF4C53F" w14:textId="4CC52E46" w:rsidR="00CB4200" w:rsidRPr="00AE3D67" w:rsidRDefault="00CB4200" w:rsidP="008009D4">
      <w:pPr>
        <w:spacing w:after="0" w:line="240" w:lineRule="auto"/>
        <w:jc w:val="both"/>
      </w:pPr>
      <w:r w:rsidRPr="00AE3D67">
        <w:rPr>
          <w:rStyle w:val="y2iqfc"/>
          <w:rFonts w:ascii="Times New Roman" w:hAnsi="Times New Roman" w:cs="Times New Roman"/>
          <w:color w:val="202124"/>
          <w:sz w:val="24"/>
          <w:szCs w:val="24"/>
        </w:rPr>
        <w:t>7.3.2.c Поддържа писмени записи на решенията на Състезателната комисия, взети във връзка с всякакви протести, и носи отговорност да ги записва</w:t>
      </w:r>
      <w:r w:rsidR="00AA0C35" w:rsidRPr="00AE3D67">
        <w:rPr>
          <w:rStyle w:val="y2iqfc"/>
          <w:rFonts w:ascii="Times New Roman" w:hAnsi="Times New Roman" w:cs="Times New Roman"/>
          <w:color w:val="202124"/>
          <w:sz w:val="24"/>
          <w:szCs w:val="24"/>
        </w:rPr>
        <w:t>.</w:t>
      </w:r>
    </w:p>
    <w:p w14:paraId="178B7CA2" w14:textId="3DABCAED" w:rsidR="00CB4200" w:rsidRPr="00AE3D67" w:rsidRDefault="00CB4200" w:rsidP="008009D4">
      <w:pPr>
        <w:spacing w:after="0" w:line="240" w:lineRule="auto"/>
        <w:jc w:val="both"/>
        <w:rPr>
          <w:rFonts w:ascii="Times New Roman" w:hAnsi="Times New Roman" w:cs="Times New Roman"/>
          <w:sz w:val="24"/>
          <w:szCs w:val="24"/>
          <w:lang w:val="ru-RU"/>
        </w:rPr>
      </w:pPr>
      <w:r w:rsidRPr="00AE3D67">
        <w:rPr>
          <w:rFonts w:ascii="Times New Roman" w:hAnsi="Times New Roman" w:cs="Times New Roman"/>
          <w:i/>
          <w:sz w:val="24"/>
          <w:szCs w:val="24"/>
          <w:lang w:val="ru-RU"/>
        </w:rPr>
        <w:t>7.3.3 Задължения на Заместник главния съдия</w:t>
      </w:r>
      <w:r w:rsidR="008009D4">
        <w:rPr>
          <w:rFonts w:ascii="Times New Roman" w:hAnsi="Times New Roman" w:cs="Times New Roman"/>
          <w:i/>
          <w:sz w:val="24"/>
          <w:szCs w:val="24"/>
          <w:lang w:val="ru-RU"/>
        </w:rPr>
        <w:t>:</w:t>
      </w:r>
    </w:p>
    <w:p w14:paraId="0CA4E6E8" w14:textId="57A869AC" w:rsidR="00193639" w:rsidRPr="00AE3D67" w:rsidRDefault="00CB4200" w:rsidP="00CD3155">
      <w:pPr>
        <w:spacing w:after="0" w:line="240" w:lineRule="auto"/>
        <w:jc w:val="both"/>
        <w:rPr>
          <w:rFonts w:ascii="Times New Roman" w:hAnsi="Times New Roman" w:cs="Times New Roman"/>
          <w:sz w:val="24"/>
          <w:szCs w:val="24"/>
          <w:lang w:val="ru-RU"/>
        </w:rPr>
      </w:pPr>
      <w:r w:rsidRPr="00AE3D67">
        <w:rPr>
          <w:rFonts w:ascii="Times New Roman" w:hAnsi="Times New Roman" w:cs="Times New Roman"/>
          <w:sz w:val="24"/>
          <w:szCs w:val="24"/>
          <w:lang w:val="ru-RU"/>
        </w:rPr>
        <w:lastRenderedPageBreak/>
        <w:t xml:space="preserve">7.3.3 а </w:t>
      </w:r>
      <w:r w:rsidR="00193639" w:rsidRPr="00AE3D67">
        <w:rPr>
          <w:rFonts w:ascii="Times New Roman" w:hAnsi="Times New Roman" w:cs="Times New Roman"/>
          <w:i/>
          <w:sz w:val="24"/>
          <w:szCs w:val="24"/>
          <w:lang w:val="ru-RU"/>
        </w:rPr>
        <w:t>Заместник главния съдия</w:t>
      </w:r>
      <w:r w:rsidR="00193639" w:rsidRPr="00AE3D67">
        <w:rPr>
          <w:rFonts w:ascii="Times New Roman" w:hAnsi="Times New Roman" w:cs="Times New Roman"/>
          <w:sz w:val="24"/>
          <w:szCs w:val="24"/>
          <w:lang w:val="ru-RU"/>
        </w:rPr>
        <w:t xml:space="preserve"> е в тясно сътрудничество с </w:t>
      </w:r>
      <w:r w:rsidRPr="00AE3D67">
        <w:rPr>
          <w:rFonts w:ascii="Times New Roman" w:hAnsi="Times New Roman" w:cs="Times New Roman"/>
          <w:sz w:val="24"/>
          <w:szCs w:val="24"/>
          <w:lang w:val="ru-RU"/>
        </w:rPr>
        <w:t>Главния съдия</w:t>
      </w:r>
      <w:r w:rsidR="00193639" w:rsidRPr="00AE3D67">
        <w:rPr>
          <w:rFonts w:ascii="Times New Roman" w:hAnsi="Times New Roman" w:cs="Times New Roman"/>
          <w:sz w:val="24"/>
          <w:szCs w:val="24"/>
          <w:lang w:val="ru-RU"/>
        </w:rPr>
        <w:t xml:space="preserve"> и мениджъра на състезанието и се занимава с административните задачи на сътезанието. </w:t>
      </w:r>
    </w:p>
    <w:p w14:paraId="7296C7BF" w14:textId="77777777" w:rsidR="00CB4200" w:rsidRPr="00AE3D67" w:rsidRDefault="00CB4200" w:rsidP="00CD3155">
      <w:pPr>
        <w:spacing w:after="0" w:line="240" w:lineRule="auto"/>
        <w:jc w:val="both"/>
        <w:rPr>
          <w:rFonts w:ascii="Times New Roman" w:hAnsi="Times New Roman" w:cs="Times New Roman"/>
          <w:sz w:val="24"/>
          <w:szCs w:val="24"/>
          <w:lang w:val="ru-RU"/>
        </w:rPr>
      </w:pPr>
      <w:r w:rsidRPr="00AE3D67">
        <w:rPr>
          <w:rFonts w:ascii="Times New Roman" w:hAnsi="Times New Roman" w:cs="Times New Roman"/>
          <w:sz w:val="24"/>
          <w:szCs w:val="24"/>
          <w:lang w:val="ru-RU"/>
        </w:rPr>
        <w:t xml:space="preserve">7.3.3 </w:t>
      </w:r>
      <w:r w:rsidRPr="00AE3D67">
        <w:rPr>
          <w:rFonts w:ascii="Times New Roman" w:hAnsi="Times New Roman" w:cs="Times New Roman"/>
          <w:sz w:val="24"/>
          <w:szCs w:val="24"/>
          <w:lang w:val="en-US"/>
        </w:rPr>
        <w:t xml:space="preserve">b </w:t>
      </w:r>
      <w:r w:rsidRPr="00AE3D67">
        <w:rPr>
          <w:rFonts w:ascii="Times New Roman" w:hAnsi="Times New Roman" w:cs="Times New Roman"/>
          <w:sz w:val="24"/>
          <w:szCs w:val="24"/>
          <w:lang w:val="ru-RU"/>
        </w:rPr>
        <w:t>Ако е необходимо той/тя проверява всички лични документи и възраст на състезателите.</w:t>
      </w:r>
    </w:p>
    <w:p w14:paraId="5D4380C2" w14:textId="717A06AF" w:rsidR="00CB4200" w:rsidRPr="00AE3D67" w:rsidRDefault="00CB4200" w:rsidP="008009D4">
      <w:pPr>
        <w:spacing w:after="0" w:line="240" w:lineRule="auto"/>
        <w:jc w:val="both"/>
        <w:rPr>
          <w:rFonts w:ascii="Times New Roman" w:hAnsi="Times New Roman" w:cs="Times New Roman"/>
          <w:sz w:val="24"/>
          <w:szCs w:val="24"/>
          <w:lang w:val="ru-RU"/>
        </w:rPr>
      </w:pPr>
      <w:r w:rsidRPr="00AE3D67">
        <w:rPr>
          <w:rFonts w:ascii="Times New Roman" w:hAnsi="Times New Roman" w:cs="Times New Roman"/>
          <w:sz w:val="24"/>
          <w:szCs w:val="24"/>
          <w:lang w:val="en-US"/>
        </w:rPr>
        <w:t xml:space="preserve">7.3.3 c </w:t>
      </w:r>
      <w:r w:rsidRPr="00AE3D67">
        <w:rPr>
          <w:rFonts w:ascii="Times New Roman" w:hAnsi="Times New Roman" w:cs="Times New Roman"/>
          <w:sz w:val="24"/>
          <w:szCs w:val="24"/>
          <w:lang w:val="ru-RU"/>
        </w:rPr>
        <w:t>Когато състезанието се води чрез компютърна програма, той/тя е в непрекъснат контакт с отговорния за това</w:t>
      </w:r>
      <w:r w:rsidRPr="00AE3D67">
        <w:rPr>
          <w:rFonts w:ascii="Times New Roman" w:hAnsi="Times New Roman" w:cs="Times New Roman"/>
          <w:sz w:val="24"/>
          <w:szCs w:val="24"/>
          <w:lang w:val="en-US"/>
        </w:rPr>
        <w:t xml:space="preserve"> IT</w:t>
      </w:r>
      <w:r w:rsidRPr="00AE3D67">
        <w:rPr>
          <w:rFonts w:ascii="Times New Roman" w:hAnsi="Times New Roman" w:cs="Times New Roman"/>
          <w:sz w:val="24"/>
          <w:szCs w:val="24"/>
          <w:lang w:val="ru-RU"/>
        </w:rPr>
        <w:t xml:space="preserve"> специалист. </w:t>
      </w:r>
    </w:p>
    <w:p w14:paraId="4DECC62B" w14:textId="2E2B2086" w:rsidR="00CB4200" w:rsidRPr="00AE3D67" w:rsidRDefault="00CB4200" w:rsidP="008009D4">
      <w:pPr>
        <w:spacing w:after="0" w:line="240" w:lineRule="auto"/>
        <w:jc w:val="both"/>
        <w:rPr>
          <w:rFonts w:ascii="Times New Roman" w:hAnsi="Times New Roman" w:cs="Times New Roman"/>
          <w:sz w:val="24"/>
          <w:szCs w:val="24"/>
          <w:lang w:val="ru-RU"/>
        </w:rPr>
      </w:pPr>
      <w:r w:rsidRPr="00AE3D67">
        <w:rPr>
          <w:rFonts w:ascii="Times New Roman" w:hAnsi="Times New Roman" w:cs="Times New Roman"/>
          <w:sz w:val="24"/>
          <w:szCs w:val="24"/>
          <w:lang w:val="en-US"/>
        </w:rPr>
        <w:t xml:space="preserve">7.3.3. d </w:t>
      </w:r>
      <w:r w:rsidRPr="00AE3D67">
        <w:rPr>
          <w:rFonts w:ascii="Times New Roman" w:hAnsi="Times New Roman" w:cs="Times New Roman"/>
          <w:sz w:val="24"/>
          <w:szCs w:val="24"/>
          <w:lang w:val="ru-RU"/>
        </w:rPr>
        <w:t>По време на състезанието проверява резултатите</w:t>
      </w:r>
      <w:r w:rsidR="00CD3155">
        <w:rPr>
          <w:rFonts w:ascii="Times New Roman" w:hAnsi="Times New Roman" w:cs="Times New Roman"/>
          <w:sz w:val="24"/>
          <w:szCs w:val="24"/>
          <w:lang w:val="ru-RU"/>
        </w:rPr>
        <w:t>,</w:t>
      </w:r>
      <w:r w:rsidRPr="00AE3D67">
        <w:rPr>
          <w:rFonts w:ascii="Times New Roman" w:hAnsi="Times New Roman" w:cs="Times New Roman"/>
          <w:sz w:val="24"/>
          <w:szCs w:val="24"/>
          <w:lang w:val="ru-RU"/>
        </w:rPr>
        <w:t xml:space="preserve"> след всяка една </w:t>
      </w:r>
      <w:r w:rsidR="0061593E" w:rsidRPr="00AE3D67">
        <w:rPr>
          <w:rFonts w:ascii="Times New Roman" w:hAnsi="Times New Roman" w:cs="Times New Roman"/>
          <w:sz w:val="24"/>
          <w:szCs w:val="24"/>
        </w:rPr>
        <w:t>серия</w:t>
      </w:r>
      <w:r w:rsidRPr="00AE3D67">
        <w:rPr>
          <w:rFonts w:ascii="Times New Roman" w:hAnsi="Times New Roman" w:cs="Times New Roman"/>
          <w:sz w:val="24"/>
          <w:szCs w:val="24"/>
          <w:lang w:val="ru-RU"/>
        </w:rPr>
        <w:t xml:space="preserve"> и изготвя списък с лодките класирали се за следващия етап на състезанието.</w:t>
      </w:r>
    </w:p>
    <w:p w14:paraId="16BD1855" w14:textId="77777777" w:rsidR="0061593E" w:rsidRPr="00AE3D67" w:rsidRDefault="0061593E" w:rsidP="00CD3155">
      <w:pPr>
        <w:spacing w:after="0" w:line="240" w:lineRule="auto"/>
        <w:jc w:val="both"/>
        <w:rPr>
          <w:rFonts w:ascii="Times New Roman" w:hAnsi="Times New Roman" w:cs="Times New Roman"/>
          <w:sz w:val="24"/>
          <w:szCs w:val="24"/>
        </w:rPr>
      </w:pPr>
      <w:r w:rsidRPr="00AE3D67">
        <w:rPr>
          <w:rFonts w:ascii="Times New Roman" w:hAnsi="Times New Roman" w:cs="Times New Roman"/>
          <w:i/>
          <w:sz w:val="24"/>
          <w:szCs w:val="24"/>
        </w:rPr>
        <w:t>7.3.4 – Задължения на Мениджъра</w:t>
      </w:r>
      <w:r w:rsidRPr="00AE3D67">
        <w:rPr>
          <w:rFonts w:ascii="Times New Roman" w:hAnsi="Times New Roman" w:cs="Times New Roman"/>
          <w:sz w:val="24"/>
          <w:szCs w:val="24"/>
        </w:rPr>
        <w:t xml:space="preserve"> на състезанието:</w:t>
      </w:r>
    </w:p>
    <w:p w14:paraId="72DC2BB8" w14:textId="77777777" w:rsidR="0061593E" w:rsidRPr="00AE3D67" w:rsidRDefault="0061593E" w:rsidP="00CD3155">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 xml:space="preserve">7.3.4. </w:t>
      </w:r>
      <w:r w:rsidRPr="00AE3D67">
        <w:rPr>
          <w:rFonts w:ascii="Times New Roman" w:hAnsi="Times New Roman" w:cs="Times New Roman"/>
          <w:sz w:val="24"/>
          <w:szCs w:val="24"/>
          <w:lang w:val="en-US"/>
        </w:rPr>
        <w:t>a</w:t>
      </w:r>
      <w:r w:rsidRPr="00AE3D67">
        <w:rPr>
          <w:rFonts w:ascii="Times New Roman" w:hAnsi="Times New Roman" w:cs="Times New Roman"/>
          <w:sz w:val="24"/>
          <w:szCs w:val="24"/>
        </w:rPr>
        <w:t xml:space="preserve"> Непрекъснато е в контакт с организаторите за решаване на евентуално възникнали проблеми;</w:t>
      </w:r>
    </w:p>
    <w:p w14:paraId="0DC5022D" w14:textId="7345E712" w:rsidR="0061593E" w:rsidRPr="00AE3D67" w:rsidRDefault="0061593E" w:rsidP="00CD3155">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rPr>
        <w:t xml:space="preserve">7.3.4. </w:t>
      </w:r>
      <w:r w:rsidRPr="00AE3D67">
        <w:rPr>
          <w:rFonts w:ascii="Times New Roman" w:hAnsi="Times New Roman" w:cs="Times New Roman"/>
          <w:sz w:val="24"/>
          <w:szCs w:val="24"/>
          <w:lang w:val="en-US"/>
        </w:rPr>
        <w:t>b</w:t>
      </w:r>
      <w:r w:rsidRPr="00AE3D67">
        <w:rPr>
          <w:rFonts w:ascii="Times New Roman" w:hAnsi="Times New Roman" w:cs="Times New Roman"/>
          <w:sz w:val="24"/>
          <w:szCs w:val="24"/>
        </w:rPr>
        <w:t xml:space="preserve"> Наблюдава сериите и носи отговорност за протичане на програмата без закъснение;</w:t>
      </w:r>
    </w:p>
    <w:p w14:paraId="6FFE9DB0" w14:textId="65929189" w:rsidR="0061593E" w:rsidRPr="00AE3D67" w:rsidRDefault="0061593E" w:rsidP="00CD3155">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 xml:space="preserve">7.3.4. </w:t>
      </w:r>
      <w:r w:rsidRPr="00AE3D67">
        <w:rPr>
          <w:rFonts w:ascii="Times New Roman" w:hAnsi="Times New Roman" w:cs="Times New Roman"/>
          <w:sz w:val="24"/>
          <w:szCs w:val="24"/>
          <w:lang w:val="en-US"/>
        </w:rPr>
        <w:t xml:space="preserve">c </w:t>
      </w:r>
      <w:r w:rsidRPr="00AE3D67">
        <w:rPr>
          <w:rFonts w:ascii="Times New Roman" w:hAnsi="Times New Roman" w:cs="Times New Roman"/>
          <w:sz w:val="24"/>
          <w:szCs w:val="24"/>
        </w:rPr>
        <w:t xml:space="preserve">Извършва административната работа за състезанието </w:t>
      </w:r>
      <w:r w:rsidRPr="00AE3D67">
        <w:rPr>
          <w:rFonts w:ascii="Times New Roman" w:hAnsi="Times New Roman" w:cs="Times New Roman"/>
          <w:sz w:val="24"/>
          <w:szCs w:val="24"/>
          <w:lang w:val="en-US"/>
        </w:rPr>
        <w:t>(</w:t>
      </w:r>
      <w:r w:rsidRPr="00AE3D67">
        <w:rPr>
          <w:rFonts w:ascii="Times New Roman" w:hAnsi="Times New Roman" w:cs="Times New Roman"/>
          <w:sz w:val="24"/>
          <w:szCs w:val="24"/>
        </w:rPr>
        <w:t>Програма, графики с резултатите, технически документи, контрол на лодките, контакт с медиите, контестации и т.н.</w:t>
      </w:r>
      <w:r w:rsidRPr="00AE3D67">
        <w:rPr>
          <w:rFonts w:ascii="Times New Roman" w:hAnsi="Times New Roman" w:cs="Times New Roman"/>
          <w:sz w:val="24"/>
          <w:szCs w:val="24"/>
          <w:lang w:val="en-US"/>
        </w:rPr>
        <w:t>)</w:t>
      </w:r>
      <w:r w:rsidRPr="00AE3D67">
        <w:rPr>
          <w:rFonts w:ascii="Times New Roman" w:hAnsi="Times New Roman" w:cs="Times New Roman"/>
          <w:sz w:val="24"/>
          <w:szCs w:val="24"/>
        </w:rPr>
        <w:t>;</w:t>
      </w:r>
    </w:p>
    <w:p w14:paraId="433C9F3B" w14:textId="398CB5E3" w:rsidR="0061593E" w:rsidRPr="00AE3D67" w:rsidRDefault="00545E46" w:rsidP="00CD3155">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 xml:space="preserve">7.3.4. </w:t>
      </w:r>
      <w:r w:rsidR="004D4A0A">
        <w:rPr>
          <w:rFonts w:ascii="Times New Roman" w:hAnsi="Times New Roman" w:cs="Times New Roman"/>
          <w:sz w:val="24"/>
          <w:szCs w:val="24"/>
          <w:lang w:val="en-US"/>
        </w:rPr>
        <w:t xml:space="preserve">d </w:t>
      </w:r>
      <w:r w:rsidRPr="00AE3D67">
        <w:rPr>
          <w:rFonts w:ascii="Times New Roman" w:hAnsi="Times New Roman" w:cs="Times New Roman"/>
          <w:sz w:val="24"/>
          <w:szCs w:val="24"/>
        </w:rPr>
        <w:t>Следи</w:t>
      </w:r>
      <w:r w:rsidR="0061593E" w:rsidRPr="00AE3D67">
        <w:rPr>
          <w:rFonts w:ascii="Times New Roman" w:hAnsi="Times New Roman" w:cs="Times New Roman"/>
          <w:sz w:val="24"/>
          <w:szCs w:val="24"/>
        </w:rPr>
        <w:t xml:space="preserve"> дали говорителя съобщава цялата необходима информация относно гонките, като ред на стартиране, имената на състезателите</w:t>
      </w:r>
      <w:r w:rsidR="00CD3155">
        <w:rPr>
          <w:rFonts w:ascii="Times New Roman" w:hAnsi="Times New Roman" w:cs="Times New Roman"/>
          <w:sz w:val="24"/>
          <w:szCs w:val="24"/>
        </w:rPr>
        <w:t>,</w:t>
      </w:r>
      <w:r w:rsidR="0061593E" w:rsidRPr="00AE3D67">
        <w:rPr>
          <w:rFonts w:ascii="Times New Roman" w:hAnsi="Times New Roman" w:cs="Times New Roman"/>
          <w:sz w:val="24"/>
          <w:szCs w:val="24"/>
        </w:rPr>
        <w:t xml:space="preserve"> които няма да стартират и резултатите. </w:t>
      </w:r>
    </w:p>
    <w:p w14:paraId="3EF1CC9D" w14:textId="1F7ADB9A" w:rsidR="00CB4200" w:rsidRPr="00AE3D67" w:rsidRDefault="00626004" w:rsidP="00CD3155">
      <w:pPr>
        <w:spacing w:after="0" w:line="240" w:lineRule="auto"/>
        <w:jc w:val="both"/>
        <w:rPr>
          <w:rFonts w:ascii="Times New Roman" w:hAnsi="Times New Roman" w:cs="Times New Roman"/>
          <w:sz w:val="24"/>
          <w:szCs w:val="24"/>
          <w:lang w:val="ru-RU"/>
        </w:rPr>
      </w:pPr>
      <w:r w:rsidRPr="00AE3D67">
        <w:rPr>
          <w:rFonts w:ascii="Times New Roman" w:hAnsi="Times New Roman" w:cs="Times New Roman"/>
          <w:sz w:val="24"/>
          <w:szCs w:val="24"/>
        </w:rPr>
        <w:t xml:space="preserve">7.3.5 Задължения на </w:t>
      </w:r>
      <w:r w:rsidRPr="00AE3D67">
        <w:rPr>
          <w:rFonts w:ascii="Times New Roman" w:hAnsi="Times New Roman" w:cs="Times New Roman"/>
          <w:i/>
          <w:sz w:val="24"/>
          <w:szCs w:val="24"/>
          <w:lang w:val="ru-RU"/>
        </w:rPr>
        <w:t>контрольор</w:t>
      </w:r>
      <w:r w:rsidRPr="00AE3D67">
        <w:rPr>
          <w:rFonts w:ascii="Times New Roman" w:hAnsi="Times New Roman" w:cs="Times New Roman"/>
          <w:sz w:val="24"/>
          <w:szCs w:val="24"/>
          <w:lang w:val="ru-RU"/>
        </w:rPr>
        <w:t>/контрольорите на лодки:</w:t>
      </w:r>
    </w:p>
    <w:p w14:paraId="5C710AAC" w14:textId="56A3F04E" w:rsidR="00626004" w:rsidRPr="00AE3D67" w:rsidRDefault="00626004" w:rsidP="00CD3155">
      <w:pPr>
        <w:spacing w:after="0" w:line="240" w:lineRule="auto"/>
        <w:jc w:val="both"/>
        <w:rPr>
          <w:rFonts w:ascii="Times New Roman" w:hAnsi="Times New Roman" w:cs="Times New Roman"/>
          <w:sz w:val="24"/>
          <w:szCs w:val="24"/>
          <w:lang w:val="ru-RU"/>
        </w:rPr>
      </w:pPr>
      <w:r w:rsidRPr="00AE3D67">
        <w:rPr>
          <w:rFonts w:ascii="Times New Roman" w:hAnsi="Times New Roman" w:cs="Times New Roman"/>
          <w:sz w:val="24"/>
          <w:szCs w:val="24"/>
          <w:lang w:val="ru-RU"/>
        </w:rPr>
        <w:t>7.3.5 a Контрольорите по индентификацията разрешават на състезатели да вземат участие в сериите</w:t>
      </w:r>
      <w:r w:rsidR="00CD3155">
        <w:rPr>
          <w:rFonts w:ascii="Times New Roman" w:hAnsi="Times New Roman" w:cs="Times New Roman"/>
          <w:sz w:val="24"/>
          <w:szCs w:val="24"/>
          <w:lang w:val="ru-RU"/>
        </w:rPr>
        <w:t>,</w:t>
      </w:r>
      <w:r w:rsidRPr="00AE3D67">
        <w:rPr>
          <w:rFonts w:ascii="Times New Roman" w:hAnsi="Times New Roman" w:cs="Times New Roman"/>
          <w:sz w:val="24"/>
          <w:szCs w:val="24"/>
          <w:lang w:val="ru-RU"/>
        </w:rPr>
        <w:t xml:space="preserve"> само ако е проверена тяхната самоличност и ако лодките, екипировката, състезателните им екипи и личният им номер отговарят на правилника;</w:t>
      </w:r>
    </w:p>
    <w:p w14:paraId="0E140CB5" w14:textId="5FC8F6DE" w:rsidR="003C639E" w:rsidRPr="00AE3D67" w:rsidRDefault="003C639E" w:rsidP="00CD3155">
      <w:pPr>
        <w:spacing w:after="0" w:line="240" w:lineRule="auto"/>
        <w:jc w:val="both"/>
        <w:rPr>
          <w:rFonts w:ascii="Times New Roman" w:hAnsi="Times New Roman" w:cs="Times New Roman"/>
          <w:sz w:val="24"/>
          <w:szCs w:val="24"/>
          <w:lang w:val="ru-RU"/>
        </w:rPr>
      </w:pPr>
      <w:r w:rsidRPr="00AE3D67">
        <w:rPr>
          <w:rFonts w:ascii="Times New Roman" w:hAnsi="Times New Roman" w:cs="Times New Roman"/>
          <w:sz w:val="24"/>
          <w:szCs w:val="24"/>
          <w:lang w:val="ru-RU"/>
        </w:rPr>
        <w:t xml:space="preserve">7.3.5 </w:t>
      </w:r>
      <w:r w:rsidRPr="00AE3D67">
        <w:rPr>
          <w:rFonts w:ascii="Times New Roman" w:hAnsi="Times New Roman" w:cs="Times New Roman"/>
          <w:sz w:val="24"/>
          <w:szCs w:val="24"/>
          <w:lang w:val="en-US"/>
        </w:rPr>
        <w:t>b</w:t>
      </w:r>
      <w:r w:rsidRPr="00AE3D67">
        <w:rPr>
          <w:rFonts w:ascii="Times New Roman" w:hAnsi="Times New Roman" w:cs="Times New Roman"/>
          <w:sz w:val="24"/>
          <w:szCs w:val="24"/>
          <w:lang w:val="ru-RU"/>
        </w:rPr>
        <w:t xml:space="preserve"> </w:t>
      </w:r>
      <w:r w:rsidR="00626004" w:rsidRPr="00AE3D67">
        <w:rPr>
          <w:rFonts w:ascii="Times New Roman" w:hAnsi="Times New Roman" w:cs="Times New Roman"/>
          <w:sz w:val="24"/>
          <w:szCs w:val="24"/>
          <w:lang w:val="ru-RU"/>
        </w:rPr>
        <w:t xml:space="preserve">Те проверяват още и за всякакви чужди или забранени устройства в лодките, помагащи за по-доброто представяне, споменати в </w:t>
      </w:r>
      <w:r w:rsidRPr="00AE3D67">
        <w:rPr>
          <w:rFonts w:ascii="Times New Roman" w:hAnsi="Times New Roman" w:cs="Times New Roman"/>
          <w:sz w:val="24"/>
          <w:szCs w:val="24"/>
          <w:lang w:val="ru-RU"/>
        </w:rPr>
        <w:t>Глава 3.</w:t>
      </w:r>
      <w:r w:rsidRPr="00AE3D67">
        <w:rPr>
          <w:rFonts w:ascii="Times New Roman" w:hAnsi="Times New Roman" w:cs="Times New Roman"/>
          <w:sz w:val="24"/>
          <w:szCs w:val="24"/>
          <w:lang w:val="en-US"/>
        </w:rPr>
        <w:t xml:space="preserve"> </w:t>
      </w:r>
      <w:r w:rsidR="00626004" w:rsidRPr="00AE3D67">
        <w:rPr>
          <w:rFonts w:ascii="Times New Roman" w:hAnsi="Times New Roman" w:cs="Times New Roman"/>
          <w:sz w:val="24"/>
          <w:szCs w:val="24"/>
          <w:lang w:val="ru-RU"/>
        </w:rPr>
        <w:t>Главният контрольор трябва да</w:t>
      </w:r>
      <w:r w:rsidR="00626004" w:rsidRPr="00AE3D67">
        <w:rPr>
          <w:rFonts w:ascii="Times New Roman" w:hAnsi="Times New Roman" w:cs="Times New Roman"/>
          <w:sz w:val="24"/>
          <w:szCs w:val="24"/>
        </w:rPr>
        <w:t xml:space="preserve"> уведоми</w:t>
      </w:r>
      <w:r w:rsidR="00626004" w:rsidRPr="00AE3D67">
        <w:rPr>
          <w:rFonts w:ascii="Times New Roman" w:hAnsi="Times New Roman" w:cs="Times New Roman"/>
          <w:sz w:val="24"/>
          <w:szCs w:val="24"/>
          <w:lang w:val="de-DE"/>
        </w:rPr>
        <w:t xml:space="preserve"> </w:t>
      </w:r>
      <w:r w:rsidRPr="00AE3D67">
        <w:rPr>
          <w:rFonts w:ascii="Times New Roman" w:hAnsi="Times New Roman" w:cs="Times New Roman"/>
          <w:sz w:val="24"/>
          <w:szCs w:val="24"/>
        </w:rPr>
        <w:t>Съсезателната комисия</w:t>
      </w:r>
      <w:r w:rsidR="00626004" w:rsidRPr="00AE3D67">
        <w:rPr>
          <w:rFonts w:ascii="Times New Roman" w:hAnsi="Times New Roman" w:cs="Times New Roman"/>
          <w:sz w:val="24"/>
          <w:szCs w:val="24"/>
          <w:lang w:val="ru-RU"/>
        </w:rPr>
        <w:t xml:space="preserve"> </w:t>
      </w:r>
      <w:r w:rsidRPr="00AE3D67">
        <w:rPr>
          <w:rFonts w:ascii="Times New Roman" w:hAnsi="Times New Roman" w:cs="Times New Roman"/>
          <w:sz w:val="24"/>
          <w:szCs w:val="24"/>
          <w:lang w:val="ru-RU"/>
        </w:rPr>
        <w:t>в случай на липсващи лодки.</w:t>
      </w:r>
    </w:p>
    <w:p w14:paraId="5C786281" w14:textId="4A94848B" w:rsidR="003C639E" w:rsidRPr="00AE3D67" w:rsidRDefault="003C639E" w:rsidP="00CD3155">
      <w:pPr>
        <w:spacing w:after="0" w:line="240" w:lineRule="auto"/>
        <w:jc w:val="both"/>
        <w:rPr>
          <w:rStyle w:val="y2iqfc"/>
          <w:rFonts w:ascii="Times New Roman" w:hAnsi="Times New Roman" w:cs="Times New Roman"/>
          <w:color w:val="202124"/>
          <w:sz w:val="24"/>
          <w:szCs w:val="24"/>
        </w:rPr>
      </w:pPr>
      <w:r w:rsidRPr="00AE3D67">
        <w:rPr>
          <w:rStyle w:val="y2iqfc"/>
          <w:rFonts w:ascii="Times New Roman" w:hAnsi="Times New Roman" w:cs="Times New Roman"/>
          <w:color w:val="202124"/>
          <w:sz w:val="24"/>
          <w:szCs w:val="24"/>
        </w:rPr>
        <w:t>7.3.5.c Контрольорът(ите) проверява</w:t>
      </w:r>
      <w:r w:rsidR="00F93A85" w:rsidRPr="00AE3D67">
        <w:rPr>
          <w:rStyle w:val="y2iqfc"/>
          <w:rFonts w:ascii="Times New Roman" w:hAnsi="Times New Roman" w:cs="Times New Roman"/>
          <w:color w:val="202124"/>
          <w:sz w:val="24"/>
          <w:szCs w:val="24"/>
        </w:rPr>
        <w:t>т</w:t>
      </w:r>
      <w:r w:rsidRPr="00AE3D67">
        <w:rPr>
          <w:rStyle w:val="y2iqfc"/>
          <w:rFonts w:ascii="Times New Roman" w:hAnsi="Times New Roman" w:cs="Times New Roman"/>
          <w:color w:val="202124"/>
          <w:sz w:val="24"/>
          <w:szCs w:val="24"/>
        </w:rPr>
        <w:t xml:space="preserve"> лодките след състезания:</w:t>
      </w:r>
    </w:p>
    <w:p w14:paraId="1167C735" w14:textId="259BC691" w:rsidR="003C639E" w:rsidRPr="00AE3D67" w:rsidRDefault="003C639E" w:rsidP="00CD3155">
      <w:pPr>
        <w:spacing w:after="0" w:line="240" w:lineRule="auto"/>
        <w:jc w:val="both"/>
        <w:rPr>
          <w:rStyle w:val="y2iqfc"/>
          <w:rFonts w:ascii="Times New Roman" w:hAnsi="Times New Roman" w:cs="Times New Roman"/>
          <w:color w:val="202124"/>
          <w:sz w:val="24"/>
          <w:szCs w:val="24"/>
        </w:rPr>
      </w:pPr>
      <w:r w:rsidRPr="00AE3D67">
        <w:rPr>
          <w:rStyle w:val="y2iqfc"/>
          <w:rFonts w:ascii="Times New Roman" w:hAnsi="Times New Roman" w:cs="Times New Roman"/>
          <w:color w:val="202124"/>
          <w:sz w:val="24"/>
          <w:szCs w:val="24"/>
        </w:rPr>
        <w:t xml:space="preserve">• </w:t>
      </w:r>
      <w:r w:rsidR="00F93A85" w:rsidRPr="00AE3D67">
        <w:rPr>
          <w:rStyle w:val="y2iqfc"/>
          <w:rFonts w:ascii="Times New Roman" w:hAnsi="Times New Roman" w:cs="Times New Roman"/>
          <w:color w:val="202124"/>
          <w:sz w:val="24"/>
          <w:szCs w:val="24"/>
        </w:rPr>
        <w:t>За контрол на лодките след финала на случаен принцип се избират н</w:t>
      </w:r>
      <w:r w:rsidRPr="00AE3D67">
        <w:rPr>
          <w:rStyle w:val="y2iqfc"/>
          <w:rFonts w:ascii="Times New Roman" w:hAnsi="Times New Roman" w:cs="Times New Roman"/>
          <w:color w:val="202124"/>
          <w:sz w:val="24"/>
          <w:szCs w:val="24"/>
        </w:rPr>
        <w:t xml:space="preserve">ай-малко три </w:t>
      </w:r>
      <w:r w:rsidR="00F93A85" w:rsidRPr="00AE3D67">
        <w:rPr>
          <w:rStyle w:val="y2iqfc"/>
          <w:rFonts w:ascii="Times New Roman" w:hAnsi="Times New Roman" w:cs="Times New Roman"/>
          <w:color w:val="202124"/>
          <w:sz w:val="24"/>
          <w:szCs w:val="24"/>
        </w:rPr>
        <w:t xml:space="preserve">участвали </w:t>
      </w:r>
      <w:r w:rsidRPr="00AE3D67">
        <w:rPr>
          <w:rStyle w:val="y2iqfc"/>
          <w:rFonts w:ascii="Times New Roman" w:hAnsi="Times New Roman" w:cs="Times New Roman"/>
          <w:color w:val="202124"/>
          <w:sz w:val="24"/>
          <w:szCs w:val="24"/>
        </w:rPr>
        <w:t>(3) лодки;</w:t>
      </w:r>
    </w:p>
    <w:p w14:paraId="551E755A" w14:textId="105CD1BF" w:rsidR="003C639E" w:rsidRPr="00AE3D67" w:rsidRDefault="003C639E" w:rsidP="00CD3155">
      <w:pPr>
        <w:spacing w:after="0" w:line="240" w:lineRule="auto"/>
        <w:jc w:val="both"/>
        <w:rPr>
          <w:rFonts w:ascii="Times New Roman" w:hAnsi="Times New Roman" w:cs="Times New Roman"/>
          <w:sz w:val="24"/>
          <w:szCs w:val="24"/>
        </w:rPr>
      </w:pPr>
      <w:r w:rsidRPr="00AE3D67">
        <w:rPr>
          <w:rStyle w:val="y2iqfc"/>
          <w:rFonts w:ascii="Times New Roman" w:hAnsi="Times New Roman" w:cs="Times New Roman"/>
          <w:color w:val="202124"/>
          <w:sz w:val="24"/>
          <w:szCs w:val="24"/>
        </w:rPr>
        <w:t>• Ако някоя от лодките не отговаря на изискванията на ICF в Глава 3, тя трябва да бъде изключена (DSQ) от състезанието.</w:t>
      </w:r>
    </w:p>
    <w:p w14:paraId="69642E4A" w14:textId="77777777" w:rsidR="00F93A85" w:rsidRPr="00AE3D67" w:rsidRDefault="00F93A85" w:rsidP="00CD3155">
      <w:pPr>
        <w:spacing w:after="0" w:line="240" w:lineRule="auto"/>
        <w:jc w:val="both"/>
        <w:rPr>
          <w:rFonts w:ascii="Times New Roman" w:hAnsi="Times New Roman" w:cs="Times New Roman"/>
          <w:i/>
          <w:sz w:val="24"/>
          <w:szCs w:val="24"/>
          <w:lang w:val="en-US"/>
        </w:rPr>
      </w:pPr>
      <w:r w:rsidRPr="00AE3D67">
        <w:rPr>
          <w:rFonts w:ascii="Times New Roman" w:hAnsi="Times New Roman" w:cs="Times New Roman"/>
          <w:i/>
          <w:sz w:val="24"/>
          <w:szCs w:val="24"/>
          <w:lang w:val="ru-RU"/>
        </w:rPr>
        <w:t xml:space="preserve">7.3.6 </w:t>
      </w:r>
      <w:r w:rsidRPr="00AE3D67">
        <w:rPr>
          <w:rFonts w:ascii="Times New Roman" w:hAnsi="Times New Roman" w:cs="Times New Roman"/>
          <w:i/>
          <w:sz w:val="24"/>
          <w:szCs w:val="24"/>
          <w:lang w:val="en-US"/>
        </w:rPr>
        <w:t xml:space="preserve">a </w:t>
      </w:r>
      <w:r w:rsidRPr="00AE3D67">
        <w:rPr>
          <w:rFonts w:ascii="Times New Roman" w:hAnsi="Times New Roman" w:cs="Times New Roman"/>
          <w:i/>
          <w:sz w:val="24"/>
          <w:szCs w:val="24"/>
        </w:rPr>
        <w:t xml:space="preserve">Задължения на </w:t>
      </w:r>
      <w:r w:rsidRPr="00AE3D67">
        <w:rPr>
          <w:rFonts w:ascii="Times New Roman" w:hAnsi="Times New Roman" w:cs="Times New Roman"/>
          <w:i/>
          <w:sz w:val="24"/>
          <w:szCs w:val="24"/>
          <w:lang w:val="ru-RU"/>
        </w:rPr>
        <w:t>Стартера</w:t>
      </w:r>
      <w:r w:rsidRPr="00AE3D67">
        <w:rPr>
          <w:rFonts w:ascii="Times New Roman" w:hAnsi="Times New Roman" w:cs="Times New Roman"/>
          <w:i/>
          <w:sz w:val="24"/>
          <w:szCs w:val="24"/>
          <w:lang w:val="en-US"/>
        </w:rPr>
        <w:t>:</w:t>
      </w:r>
    </w:p>
    <w:p w14:paraId="4B950C5B" w14:textId="4350C3B8" w:rsidR="00F93A85" w:rsidRPr="00AE3D67" w:rsidRDefault="00F93A85" w:rsidP="00CD3155">
      <w:pPr>
        <w:spacing w:after="0" w:line="240" w:lineRule="auto"/>
        <w:jc w:val="both"/>
        <w:rPr>
          <w:rFonts w:ascii="Times New Roman" w:hAnsi="Times New Roman" w:cs="Times New Roman"/>
          <w:sz w:val="24"/>
          <w:szCs w:val="24"/>
          <w:lang w:val="ru-RU"/>
        </w:rPr>
      </w:pPr>
      <w:r w:rsidRPr="00AE3D67">
        <w:rPr>
          <w:rFonts w:ascii="Times New Roman" w:hAnsi="Times New Roman" w:cs="Times New Roman"/>
          <w:i/>
          <w:sz w:val="24"/>
          <w:szCs w:val="24"/>
          <w:lang w:val="ru-RU"/>
        </w:rPr>
        <w:t xml:space="preserve"> 7.3.6.</w:t>
      </w:r>
      <w:r w:rsidRPr="00AE3D67">
        <w:rPr>
          <w:rFonts w:ascii="Times New Roman" w:hAnsi="Times New Roman" w:cs="Times New Roman"/>
          <w:i/>
          <w:sz w:val="24"/>
          <w:szCs w:val="24"/>
          <w:lang w:val="en-US"/>
        </w:rPr>
        <w:t>a</w:t>
      </w:r>
      <w:r w:rsidRPr="00AE3D67">
        <w:rPr>
          <w:rFonts w:ascii="Times New Roman" w:hAnsi="Times New Roman" w:cs="Times New Roman"/>
          <w:sz w:val="24"/>
          <w:szCs w:val="24"/>
          <w:lang w:val="ru-RU"/>
        </w:rPr>
        <w:t xml:space="preserve"> </w:t>
      </w:r>
      <w:r w:rsidRPr="00AE3D67">
        <w:rPr>
          <w:rFonts w:ascii="Times New Roman" w:hAnsi="Times New Roman" w:cs="Times New Roman"/>
          <w:sz w:val="24"/>
          <w:szCs w:val="24"/>
        </w:rPr>
        <w:t>Р</w:t>
      </w:r>
      <w:r w:rsidRPr="00AE3D67">
        <w:rPr>
          <w:rFonts w:ascii="Times New Roman" w:hAnsi="Times New Roman" w:cs="Times New Roman"/>
          <w:sz w:val="24"/>
          <w:szCs w:val="24"/>
          <w:lang w:val="ru-RU"/>
        </w:rPr>
        <w:t>ешава всички въпроси свързани със старта на сериите;</w:t>
      </w:r>
    </w:p>
    <w:p w14:paraId="23EE8CF5" w14:textId="77777777" w:rsidR="00F93A85" w:rsidRPr="00AE3D67" w:rsidRDefault="00F93A85" w:rsidP="00CD3155">
      <w:pPr>
        <w:spacing w:after="0" w:line="240" w:lineRule="auto"/>
        <w:jc w:val="both"/>
        <w:rPr>
          <w:rFonts w:ascii="Times New Roman" w:hAnsi="Times New Roman" w:cs="Times New Roman"/>
          <w:sz w:val="24"/>
          <w:szCs w:val="24"/>
          <w:lang w:val="ru-RU"/>
        </w:rPr>
      </w:pPr>
      <w:r w:rsidRPr="00AE3D67">
        <w:rPr>
          <w:rFonts w:ascii="Times New Roman" w:hAnsi="Times New Roman" w:cs="Times New Roman"/>
          <w:sz w:val="24"/>
          <w:szCs w:val="24"/>
          <w:lang w:val="ru-RU"/>
        </w:rPr>
        <w:t xml:space="preserve">7.3.6 </w:t>
      </w:r>
      <w:r w:rsidRPr="00AE3D67">
        <w:rPr>
          <w:rFonts w:ascii="Times New Roman" w:hAnsi="Times New Roman" w:cs="Times New Roman"/>
          <w:sz w:val="24"/>
          <w:szCs w:val="24"/>
          <w:lang w:val="en-US"/>
        </w:rPr>
        <w:t xml:space="preserve">b </w:t>
      </w:r>
      <w:r w:rsidRPr="00AE3D67">
        <w:rPr>
          <w:rFonts w:ascii="Times New Roman" w:hAnsi="Times New Roman" w:cs="Times New Roman"/>
          <w:sz w:val="24"/>
          <w:szCs w:val="24"/>
          <w:lang w:val="ru-RU"/>
        </w:rPr>
        <w:t xml:space="preserve">Eдинствено </w:t>
      </w:r>
      <w:r w:rsidRPr="00AE3D67">
        <w:rPr>
          <w:rFonts w:ascii="Times New Roman" w:hAnsi="Times New Roman" w:cs="Times New Roman"/>
          <w:sz w:val="24"/>
          <w:szCs w:val="24"/>
        </w:rPr>
        <w:t xml:space="preserve">той е </w:t>
      </w:r>
      <w:r w:rsidRPr="00AE3D67">
        <w:rPr>
          <w:rFonts w:ascii="Times New Roman" w:hAnsi="Times New Roman" w:cs="Times New Roman"/>
          <w:sz w:val="24"/>
          <w:szCs w:val="24"/>
          <w:lang w:val="ru-RU"/>
        </w:rPr>
        <w:t>отговорен за решения относно фал старта;</w:t>
      </w:r>
    </w:p>
    <w:p w14:paraId="0ED4E1B8" w14:textId="7AAFC1BA" w:rsidR="00F93A85" w:rsidRPr="00AE3D67" w:rsidRDefault="00F93A85" w:rsidP="00CD3155">
      <w:pPr>
        <w:spacing w:after="0" w:line="240" w:lineRule="auto"/>
        <w:jc w:val="both"/>
        <w:rPr>
          <w:rStyle w:val="y2iqfc"/>
          <w:rFonts w:ascii="Times New Roman" w:hAnsi="Times New Roman" w:cs="Times New Roman"/>
          <w:color w:val="202124"/>
          <w:sz w:val="24"/>
          <w:szCs w:val="24"/>
        </w:rPr>
      </w:pPr>
      <w:r w:rsidRPr="00AE3D67">
        <w:rPr>
          <w:rStyle w:val="y2iqfc"/>
          <w:rFonts w:ascii="Times New Roman" w:hAnsi="Times New Roman" w:cs="Times New Roman"/>
          <w:color w:val="202124"/>
          <w:sz w:val="24"/>
          <w:szCs w:val="24"/>
        </w:rPr>
        <w:t xml:space="preserve">7.3.6.c </w:t>
      </w:r>
      <w:r w:rsidR="00DF2266" w:rsidRPr="00AE3D67">
        <w:rPr>
          <w:rStyle w:val="y2iqfc"/>
          <w:rFonts w:ascii="Times New Roman" w:hAnsi="Times New Roman" w:cs="Times New Roman"/>
          <w:color w:val="202124"/>
          <w:sz w:val="24"/>
          <w:szCs w:val="24"/>
        </w:rPr>
        <w:t>Отговаря</w:t>
      </w:r>
      <w:r w:rsidRPr="00AE3D67">
        <w:rPr>
          <w:rStyle w:val="y2iqfc"/>
          <w:rFonts w:ascii="Times New Roman" w:hAnsi="Times New Roman" w:cs="Times New Roman"/>
          <w:color w:val="202124"/>
          <w:sz w:val="24"/>
          <w:szCs w:val="24"/>
        </w:rPr>
        <w:t xml:space="preserve"> стартовото оборудване </w:t>
      </w:r>
      <w:r w:rsidR="00DF2266" w:rsidRPr="00AE3D67">
        <w:rPr>
          <w:rStyle w:val="y2iqfc"/>
          <w:rFonts w:ascii="Times New Roman" w:hAnsi="Times New Roman" w:cs="Times New Roman"/>
          <w:color w:val="202124"/>
          <w:sz w:val="24"/>
          <w:szCs w:val="24"/>
        </w:rPr>
        <w:t xml:space="preserve">да </w:t>
      </w:r>
      <w:r w:rsidRPr="00AE3D67">
        <w:rPr>
          <w:rStyle w:val="y2iqfc"/>
          <w:rFonts w:ascii="Times New Roman" w:hAnsi="Times New Roman" w:cs="Times New Roman"/>
          <w:color w:val="202124"/>
          <w:sz w:val="24"/>
          <w:szCs w:val="24"/>
        </w:rPr>
        <w:t xml:space="preserve">е в </w:t>
      </w:r>
      <w:r w:rsidR="00DF2266" w:rsidRPr="00AE3D67">
        <w:rPr>
          <w:rStyle w:val="y2iqfc"/>
          <w:rFonts w:ascii="Times New Roman" w:hAnsi="Times New Roman" w:cs="Times New Roman"/>
          <w:color w:val="202124"/>
          <w:sz w:val="24"/>
          <w:szCs w:val="24"/>
        </w:rPr>
        <w:t>изправност</w:t>
      </w:r>
      <w:r w:rsidRPr="00AE3D67">
        <w:rPr>
          <w:rStyle w:val="y2iqfc"/>
          <w:rFonts w:ascii="Times New Roman" w:hAnsi="Times New Roman" w:cs="Times New Roman"/>
          <w:color w:val="202124"/>
          <w:sz w:val="24"/>
          <w:szCs w:val="24"/>
        </w:rPr>
        <w:t>;</w:t>
      </w:r>
    </w:p>
    <w:p w14:paraId="17E3F755" w14:textId="58713019" w:rsidR="00F93A85" w:rsidRPr="00AE3D67" w:rsidRDefault="00F93A85" w:rsidP="00CD3155">
      <w:pPr>
        <w:spacing w:after="0" w:line="240" w:lineRule="auto"/>
        <w:jc w:val="both"/>
        <w:rPr>
          <w:rStyle w:val="y2iqfc"/>
          <w:rFonts w:ascii="Times New Roman" w:hAnsi="Times New Roman" w:cs="Times New Roman"/>
          <w:color w:val="202124"/>
          <w:sz w:val="24"/>
          <w:szCs w:val="24"/>
        </w:rPr>
      </w:pPr>
      <w:r w:rsidRPr="00AE3D67">
        <w:rPr>
          <w:rStyle w:val="y2iqfc"/>
          <w:rFonts w:ascii="Times New Roman" w:hAnsi="Times New Roman" w:cs="Times New Roman"/>
          <w:color w:val="202124"/>
          <w:sz w:val="24"/>
          <w:szCs w:val="24"/>
        </w:rPr>
        <w:t xml:space="preserve">7.3.6.d </w:t>
      </w:r>
      <w:r w:rsidR="00DF2266" w:rsidRPr="00AE3D67">
        <w:rPr>
          <w:rStyle w:val="y2iqfc"/>
          <w:rFonts w:ascii="Times New Roman" w:hAnsi="Times New Roman" w:cs="Times New Roman"/>
          <w:color w:val="202124"/>
          <w:sz w:val="24"/>
          <w:szCs w:val="24"/>
        </w:rPr>
        <w:t>Влиза във връзка</w:t>
      </w:r>
      <w:r w:rsidRPr="00AE3D67">
        <w:rPr>
          <w:rStyle w:val="y2iqfc"/>
          <w:rFonts w:ascii="Times New Roman" w:hAnsi="Times New Roman" w:cs="Times New Roman"/>
          <w:color w:val="202124"/>
          <w:sz w:val="24"/>
          <w:szCs w:val="24"/>
        </w:rPr>
        <w:t xml:space="preserve"> със състезателната комисия преди </w:t>
      </w:r>
      <w:r w:rsidR="00DF2266" w:rsidRPr="00AE3D67">
        <w:rPr>
          <w:rStyle w:val="y2iqfc"/>
          <w:rFonts w:ascii="Times New Roman" w:hAnsi="Times New Roman" w:cs="Times New Roman"/>
          <w:color w:val="202124"/>
          <w:sz w:val="24"/>
          <w:szCs w:val="24"/>
        </w:rPr>
        <w:t>всеки старт</w:t>
      </w:r>
      <w:r w:rsidRPr="00AE3D67">
        <w:rPr>
          <w:rStyle w:val="y2iqfc"/>
          <w:rFonts w:ascii="Times New Roman" w:hAnsi="Times New Roman" w:cs="Times New Roman"/>
          <w:color w:val="202124"/>
          <w:sz w:val="24"/>
          <w:szCs w:val="24"/>
        </w:rPr>
        <w:t xml:space="preserve">. След като получи сигнал от тях, че всичко е готово, </w:t>
      </w:r>
      <w:r w:rsidR="004B21AD" w:rsidRPr="00AE3D67">
        <w:rPr>
          <w:rStyle w:val="y2iqfc"/>
          <w:rFonts w:ascii="Times New Roman" w:hAnsi="Times New Roman" w:cs="Times New Roman"/>
          <w:color w:val="202124"/>
          <w:sz w:val="24"/>
          <w:szCs w:val="24"/>
        </w:rPr>
        <w:t>по</w:t>
      </w:r>
      <w:r w:rsidR="00DF2266" w:rsidRPr="00AE3D67">
        <w:rPr>
          <w:rStyle w:val="y2iqfc"/>
          <w:rFonts w:ascii="Times New Roman" w:hAnsi="Times New Roman" w:cs="Times New Roman"/>
          <w:color w:val="202124"/>
          <w:sz w:val="24"/>
          <w:szCs w:val="24"/>
        </w:rPr>
        <w:t>дава команда</w:t>
      </w:r>
      <w:r w:rsidRPr="00AE3D67">
        <w:rPr>
          <w:rStyle w:val="y2iqfc"/>
          <w:rFonts w:ascii="Times New Roman" w:hAnsi="Times New Roman" w:cs="Times New Roman"/>
          <w:color w:val="202124"/>
          <w:sz w:val="24"/>
          <w:szCs w:val="24"/>
        </w:rPr>
        <w:t xml:space="preserve"> на лодките </w:t>
      </w:r>
      <w:r w:rsidR="00DF2266" w:rsidRPr="00AE3D67">
        <w:rPr>
          <w:rStyle w:val="y2iqfc"/>
          <w:rFonts w:ascii="Times New Roman" w:hAnsi="Times New Roman" w:cs="Times New Roman"/>
          <w:color w:val="202124"/>
          <w:sz w:val="24"/>
          <w:szCs w:val="24"/>
        </w:rPr>
        <w:t>да заемат местата си</w:t>
      </w:r>
      <w:r w:rsidRPr="00AE3D67">
        <w:rPr>
          <w:rStyle w:val="y2iqfc"/>
          <w:rFonts w:ascii="Times New Roman" w:hAnsi="Times New Roman" w:cs="Times New Roman"/>
          <w:color w:val="202124"/>
          <w:sz w:val="24"/>
          <w:szCs w:val="24"/>
        </w:rPr>
        <w:t>;</w:t>
      </w:r>
    </w:p>
    <w:p w14:paraId="1F944728" w14:textId="45D870C1" w:rsidR="00F93A85" w:rsidRPr="00AE3D67" w:rsidRDefault="00F93A85" w:rsidP="00CD3155">
      <w:pPr>
        <w:spacing w:after="0" w:line="240" w:lineRule="auto"/>
        <w:jc w:val="both"/>
        <w:rPr>
          <w:rStyle w:val="y2iqfc"/>
          <w:rFonts w:ascii="Times New Roman" w:hAnsi="Times New Roman" w:cs="Times New Roman"/>
          <w:color w:val="202124"/>
          <w:sz w:val="24"/>
          <w:szCs w:val="24"/>
        </w:rPr>
      </w:pPr>
      <w:r w:rsidRPr="00AE3D67">
        <w:rPr>
          <w:rStyle w:val="y2iqfc"/>
          <w:rFonts w:ascii="Times New Roman" w:hAnsi="Times New Roman" w:cs="Times New Roman"/>
          <w:color w:val="202124"/>
          <w:sz w:val="24"/>
          <w:szCs w:val="24"/>
        </w:rPr>
        <w:t>7.3.6.e Използва</w:t>
      </w:r>
      <w:r w:rsidR="00DF2266" w:rsidRPr="00AE3D67">
        <w:rPr>
          <w:rStyle w:val="y2iqfc"/>
          <w:rFonts w:ascii="Times New Roman" w:hAnsi="Times New Roman" w:cs="Times New Roman"/>
          <w:color w:val="202124"/>
          <w:sz w:val="24"/>
          <w:szCs w:val="24"/>
        </w:rPr>
        <w:t xml:space="preserve"> </w:t>
      </w:r>
      <w:r w:rsidRPr="00AE3D67">
        <w:rPr>
          <w:rStyle w:val="y2iqfc"/>
          <w:rFonts w:ascii="Times New Roman" w:hAnsi="Times New Roman" w:cs="Times New Roman"/>
          <w:color w:val="202124"/>
          <w:sz w:val="24"/>
          <w:szCs w:val="24"/>
        </w:rPr>
        <w:t>английски език във всички комуникации със с</w:t>
      </w:r>
      <w:r w:rsidR="00DF2266" w:rsidRPr="00AE3D67">
        <w:rPr>
          <w:rStyle w:val="y2iqfc"/>
          <w:rFonts w:ascii="Times New Roman" w:hAnsi="Times New Roman" w:cs="Times New Roman"/>
          <w:color w:val="202124"/>
          <w:sz w:val="24"/>
          <w:szCs w:val="24"/>
        </w:rPr>
        <w:t>ъстезателите</w:t>
      </w:r>
      <w:r w:rsidRPr="00AE3D67">
        <w:rPr>
          <w:rStyle w:val="y2iqfc"/>
          <w:rFonts w:ascii="Times New Roman" w:hAnsi="Times New Roman" w:cs="Times New Roman"/>
          <w:color w:val="202124"/>
          <w:sz w:val="24"/>
          <w:szCs w:val="24"/>
        </w:rPr>
        <w:t xml:space="preserve">, плюс други езици, ако е възможно и сметне за подходящо при </w:t>
      </w:r>
      <w:r w:rsidR="00DF2266" w:rsidRPr="00AE3D67">
        <w:rPr>
          <w:rStyle w:val="y2iqfc"/>
          <w:rFonts w:ascii="Times New Roman" w:hAnsi="Times New Roman" w:cs="Times New Roman"/>
          <w:color w:val="202124"/>
          <w:sz w:val="24"/>
          <w:szCs w:val="24"/>
        </w:rPr>
        <w:t xml:space="preserve">създалите се </w:t>
      </w:r>
      <w:r w:rsidRPr="00AE3D67">
        <w:rPr>
          <w:rStyle w:val="y2iqfc"/>
          <w:rFonts w:ascii="Times New Roman" w:hAnsi="Times New Roman" w:cs="Times New Roman"/>
          <w:color w:val="202124"/>
          <w:sz w:val="24"/>
          <w:szCs w:val="24"/>
        </w:rPr>
        <w:t>обстоятелства;</w:t>
      </w:r>
    </w:p>
    <w:p w14:paraId="167A83C1" w14:textId="5EA35EA8" w:rsidR="00F93A85" w:rsidRPr="00AE3D67" w:rsidRDefault="00F93A85" w:rsidP="00CD3155">
      <w:pPr>
        <w:spacing w:after="0" w:line="240" w:lineRule="auto"/>
        <w:jc w:val="both"/>
        <w:rPr>
          <w:rStyle w:val="y2iqfc"/>
          <w:rFonts w:ascii="Times New Roman" w:hAnsi="Times New Roman" w:cs="Times New Roman"/>
          <w:color w:val="202124"/>
          <w:sz w:val="24"/>
          <w:szCs w:val="24"/>
        </w:rPr>
      </w:pPr>
      <w:r w:rsidRPr="00AE3D67">
        <w:rPr>
          <w:rStyle w:val="y2iqfc"/>
          <w:rFonts w:ascii="Times New Roman" w:hAnsi="Times New Roman" w:cs="Times New Roman"/>
          <w:color w:val="202124"/>
          <w:sz w:val="24"/>
          <w:szCs w:val="24"/>
        </w:rPr>
        <w:t>7.3.6.f Извършва старта съгласно правилата на състезанието;</w:t>
      </w:r>
    </w:p>
    <w:p w14:paraId="21B283A6" w14:textId="6C881746" w:rsidR="004B21AD" w:rsidRPr="00AE3D67" w:rsidRDefault="00F93A85" w:rsidP="00CD3155">
      <w:pPr>
        <w:spacing w:after="0" w:line="240" w:lineRule="auto"/>
        <w:jc w:val="both"/>
        <w:rPr>
          <w:rStyle w:val="y2iqfc"/>
          <w:rFonts w:ascii="Times New Roman" w:hAnsi="Times New Roman" w:cs="Times New Roman"/>
          <w:color w:val="202124"/>
          <w:sz w:val="24"/>
          <w:szCs w:val="24"/>
        </w:rPr>
      </w:pPr>
      <w:r w:rsidRPr="00AE3D67">
        <w:rPr>
          <w:rStyle w:val="y2iqfc"/>
          <w:rFonts w:ascii="Times New Roman" w:hAnsi="Times New Roman" w:cs="Times New Roman"/>
          <w:color w:val="202124"/>
          <w:sz w:val="24"/>
          <w:szCs w:val="24"/>
        </w:rPr>
        <w:t xml:space="preserve">7.3.6.g </w:t>
      </w:r>
      <w:r w:rsidR="004B21AD" w:rsidRPr="00AE3D67">
        <w:rPr>
          <w:rFonts w:ascii="Times New Roman" w:hAnsi="Times New Roman" w:cs="Times New Roman"/>
          <w:sz w:val="24"/>
          <w:szCs w:val="24"/>
          <w:lang w:val="ru-RU"/>
        </w:rPr>
        <w:t>В отговорностите на стартера влиза и проверката на положението при старта и това да няма никакви вазпрепятстващи даването на старта обстоятелства</w:t>
      </w:r>
      <w:r w:rsidR="00AA0C35" w:rsidRPr="00AE3D67">
        <w:rPr>
          <w:rStyle w:val="y2iqfc"/>
          <w:rFonts w:ascii="Times New Roman" w:hAnsi="Times New Roman" w:cs="Times New Roman"/>
          <w:color w:val="202124"/>
          <w:sz w:val="24"/>
          <w:szCs w:val="24"/>
        </w:rPr>
        <w:t>.</w:t>
      </w:r>
    </w:p>
    <w:p w14:paraId="0F2EC92A" w14:textId="00363E9E" w:rsidR="00F93A85" w:rsidRPr="00AE3D67" w:rsidRDefault="00F93A85" w:rsidP="00CD3155">
      <w:pPr>
        <w:spacing w:after="0" w:line="240" w:lineRule="auto"/>
        <w:jc w:val="both"/>
        <w:rPr>
          <w:rFonts w:ascii="Times New Roman" w:hAnsi="Times New Roman" w:cs="Times New Roman"/>
          <w:sz w:val="24"/>
          <w:szCs w:val="24"/>
        </w:rPr>
      </w:pPr>
      <w:r w:rsidRPr="00AE3D67">
        <w:rPr>
          <w:rStyle w:val="y2iqfc"/>
          <w:rFonts w:ascii="Times New Roman" w:hAnsi="Times New Roman" w:cs="Times New Roman"/>
          <w:color w:val="202124"/>
          <w:sz w:val="24"/>
          <w:szCs w:val="24"/>
        </w:rPr>
        <w:t>Всички решения на стартера са окончателни.</w:t>
      </w:r>
    </w:p>
    <w:p w14:paraId="4125CE34" w14:textId="4EEE8C62" w:rsidR="004B21AD" w:rsidRPr="00CD3155" w:rsidRDefault="004B21AD" w:rsidP="00CD3155">
      <w:pPr>
        <w:spacing w:after="0" w:line="240" w:lineRule="auto"/>
        <w:jc w:val="both"/>
        <w:rPr>
          <w:rFonts w:ascii="Times New Roman" w:hAnsi="Times New Roman" w:cs="Times New Roman"/>
          <w:sz w:val="24"/>
          <w:szCs w:val="24"/>
          <w:lang w:val="ru-RU"/>
        </w:rPr>
      </w:pPr>
      <w:r w:rsidRPr="00CD3155">
        <w:rPr>
          <w:rFonts w:ascii="Times New Roman" w:hAnsi="Times New Roman" w:cs="Times New Roman"/>
          <w:sz w:val="24"/>
          <w:szCs w:val="24"/>
          <w:lang w:val="ru-RU"/>
        </w:rPr>
        <w:t>7.3.7 Задължения на Съдията</w:t>
      </w:r>
      <w:r w:rsidRPr="00CD3155">
        <w:rPr>
          <w:rFonts w:ascii="Times New Roman" w:hAnsi="Times New Roman" w:cs="Times New Roman"/>
          <w:sz w:val="24"/>
          <w:szCs w:val="24"/>
        </w:rPr>
        <w:t>/съдиите</w:t>
      </w:r>
      <w:r w:rsidRPr="00CD3155">
        <w:rPr>
          <w:rFonts w:ascii="Times New Roman" w:hAnsi="Times New Roman" w:cs="Times New Roman"/>
          <w:sz w:val="24"/>
          <w:szCs w:val="24"/>
          <w:lang w:val="ru-RU"/>
        </w:rPr>
        <w:t xml:space="preserve"> по подравняването</w:t>
      </w:r>
      <w:r w:rsidR="00CD3155" w:rsidRPr="00CD3155">
        <w:rPr>
          <w:rFonts w:ascii="Times New Roman" w:hAnsi="Times New Roman" w:cs="Times New Roman"/>
          <w:sz w:val="24"/>
          <w:szCs w:val="24"/>
          <w:lang w:val="ru-RU"/>
        </w:rPr>
        <w:t>:</w:t>
      </w:r>
    </w:p>
    <w:p w14:paraId="2FE16415" w14:textId="26158650" w:rsidR="004B21AD" w:rsidRPr="00AE3D67" w:rsidRDefault="004B21AD" w:rsidP="00CD3155">
      <w:pPr>
        <w:spacing w:after="0" w:line="240" w:lineRule="auto"/>
        <w:jc w:val="both"/>
        <w:rPr>
          <w:rFonts w:ascii="Times New Roman" w:hAnsi="Times New Roman" w:cs="Times New Roman"/>
          <w:sz w:val="24"/>
          <w:szCs w:val="24"/>
          <w:lang w:val="ru-RU"/>
        </w:rPr>
      </w:pPr>
      <w:r w:rsidRPr="00AE3D67">
        <w:rPr>
          <w:rFonts w:ascii="Times New Roman" w:hAnsi="Times New Roman" w:cs="Times New Roman"/>
          <w:sz w:val="24"/>
          <w:szCs w:val="24"/>
          <w:lang w:val="ru-RU"/>
        </w:rPr>
        <w:t xml:space="preserve">7.3.7 </w:t>
      </w:r>
      <w:r w:rsidRPr="00AE3D67">
        <w:rPr>
          <w:rFonts w:ascii="Times New Roman" w:hAnsi="Times New Roman" w:cs="Times New Roman"/>
          <w:sz w:val="24"/>
          <w:szCs w:val="24"/>
          <w:lang w:val="en-US"/>
        </w:rPr>
        <w:t>a</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ru-RU"/>
        </w:rPr>
        <w:t>Съдията по подравняването има задължението да докара лодките до стартовата линия с възможно най-малко закъснение;</w:t>
      </w:r>
    </w:p>
    <w:p w14:paraId="486CD1BA" w14:textId="0491C164" w:rsidR="004B21AD" w:rsidRPr="00AE3D67" w:rsidRDefault="004B21AD" w:rsidP="00CD3155">
      <w:pPr>
        <w:spacing w:after="0" w:line="240" w:lineRule="auto"/>
        <w:jc w:val="both"/>
        <w:rPr>
          <w:rFonts w:ascii="Times New Roman" w:hAnsi="Times New Roman" w:cs="Times New Roman"/>
          <w:sz w:val="24"/>
          <w:szCs w:val="24"/>
          <w:lang w:val="ru-RU"/>
        </w:rPr>
      </w:pPr>
      <w:r w:rsidRPr="00AE3D67">
        <w:rPr>
          <w:rFonts w:ascii="Times New Roman" w:hAnsi="Times New Roman" w:cs="Times New Roman"/>
          <w:sz w:val="24"/>
          <w:szCs w:val="24"/>
          <w:lang w:val="ru-RU"/>
        </w:rPr>
        <w:t xml:space="preserve">7.3.7 </w:t>
      </w:r>
      <w:r w:rsidRPr="00AE3D67">
        <w:rPr>
          <w:rFonts w:ascii="Times New Roman" w:hAnsi="Times New Roman" w:cs="Times New Roman"/>
          <w:sz w:val="24"/>
          <w:szCs w:val="24"/>
          <w:lang w:val="en-US"/>
        </w:rPr>
        <w:t xml:space="preserve">b </w:t>
      </w:r>
      <w:r w:rsidRPr="00AE3D67">
        <w:rPr>
          <w:rFonts w:ascii="Times New Roman" w:hAnsi="Times New Roman" w:cs="Times New Roman"/>
          <w:sz w:val="24"/>
          <w:szCs w:val="24"/>
          <w:lang w:val="ru-RU"/>
        </w:rPr>
        <w:t>Преглежда екипите на състезателите, личнит</w:t>
      </w:r>
      <w:r w:rsidR="008009D4">
        <w:rPr>
          <w:rFonts w:ascii="Times New Roman" w:hAnsi="Times New Roman" w:cs="Times New Roman"/>
          <w:sz w:val="24"/>
          <w:szCs w:val="24"/>
          <w:lang w:val="ru-RU"/>
        </w:rPr>
        <w:t>е</w:t>
      </w:r>
      <w:r w:rsidRPr="00AE3D67">
        <w:rPr>
          <w:rFonts w:ascii="Times New Roman" w:hAnsi="Times New Roman" w:cs="Times New Roman"/>
          <w:sz w:val="24"/>
          <w:szCs w:val="24"/>
          <w:lang w:val="ru-RU"/>
        </w:rPr>
        <w:t xml:space="preserve"> им номера на гърба, както и номерата на лодките;</w:t>
      </w:r>
    </w:p>
    <w:p w14:paraId="3AEDC832" w14:textId="3C1FB699" w:rsidR="004B21AD" w:rsidRPr="00AE3D67" w:rsidRDefault="004B21AD" w:rsidP="00CD3155">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lang w:val="ru-RU"/>
        </w:rPr>
        <w:t xml:space="preserve">7.3.7 </w:t>
      </w:r>
      <w:r w:rsidRPr="00AE3D67">
        <w:rPr>
          <w:rFonts w:ascii="Times New Roman" w:hAnsi="Times New Roman" w:cs="Times New Roman"/>
          <w:sz w:val="24"/>
          <w:szCs w:val="24"/>
          <w:lang w:val="en-US"/>
        </w:rPr>
        <w:t xml:space="preserve">c </w:t>
      </w:r>
      <w:r w:rsidRPr="00AE3D67">
        <w:rPr>
          <w:rFonts w:ascii="Times New Roman" w:hAnsi="Times New Roman" w:cs="Times New Roman"/>
          <w:sz w:val="24"/>
          <w:szCs w:val="24"/>
          <w:lang w:val="ru-RU"/>
        </w:rPr>
        <w:t>Използва английски език</w:t>
      </w:r>
      <w:r w:rsidRPr="00AE3D67">
        <w:rPr>
          <w:rFonts w:ascii="Times New Roman" w:hAnsi="Times New Roman" w:cs="Times New Roman"/>
          <w:sz w:val="24"/>
          <w:szCs w:val="24"/>
          <w:lang w:val="en-US"/>
        </w:rPr>
        <w:t xml:space="preserve"> </w:t>
      </w:r>
      <w:r w:rsidRPr="00AE3D67">
        <w:rPr>
          <w:rFonts w:ascii="Times New Roman" w:hAnsi="Times New Roman" w:cs="Times New Roman"/>
          <w:sz w:val="24"/>
          <w:szCs w:val="24"/>
        </w:rPr>
        <w:t>в комуникацията със състезателите</w:t>
      </w:r>
      <w:r w:rsidRPr="00AE3D67">
        <w:rPr>
          <w:rFonts w:ascii="Times New Roman" w:hAnsi="Times New Roman" w:cs="Times New Roman"/>
          <w:sz w:val="24"/>
          <w:szCs w:val="24"/>
          <w:lang w:val="ru-RU"/>
        </w:rPr>
        <w:t>.</w:t>
      </w:r>
    </w:p>
    <w:p w14:paraId="418ED82B" w14:textId="77777777" w:rsidR="000D7B3C" w:rsidRPr="00AE3D67" w:rsidRDefault="004B21AD" w:rsidP="00CD3155">
      <w:pPr>
        <w:spacing w:after="0" w:line="240" w:lineRule="auto"/>
        <w:jc w:val="both"/>
        <w:rPr>
          <w:rFonts w:ascii="Times New Roman" w:hAnsi="Times New Roman" w:cs="Times New Roman"/>
          <w:sz w:val="24"/>
          <w:szCs w:val="24"/>
          <w:lang w:val="ru-RU"/>
        </w:rPr>
      </w:pPr>
      <w:r w:rsidRPr="00AE3D67">
        <w:rPr>
          <w:rFonts w:ascii="Times New Roman" w:hAnsi="Times New Roman" w:cs="Times New Roman"/>
          <w:sz w:val="24"/>
          <w:szCs w:val="24"/>
          <w:lang w:val="ru-RU"/>
        </w:rPr>
        <w:t xml:space="preserve">7.3.7 </w:t>
      </w:r>
      <w:r w:rsidRPr="00AE3D67">
        <w:rPr>
          <w:rFonts w:ascii="Times New Roman" w:hAnsi="Times New Roman" w:cs="Times New Roman"/>
          <w:sz w:val="24"/>
          <w:szCs w:val="24"/>
          <w:lang w:val="en-US"/>
        </w:rPr>
        <w:t xml:space="preserve">d </w:t>
      </w:r>
      <w:r w:rsidRPr="00AE3D67">
        <w:rPr>
          <w:rFonts w:ascii="Times New Roman" w:hAnsi="Times New Roman" w:cs="Times New Roman"/>
          <w:sz w:val="24"/>
          <w:szCs w:val="24"/>
        </w:rPr>
        <w:t>В</w:t>
      </w:r>
      <w:r w:rsidRPr="00AE3D67">
        <w:rPr>
          <w:rFonts w:ascii="Times New Roman" w:hAnsi="Times New Roman" w:cs="Times New Roman"/>
          <w:sz w:val="24"/>
          <w:szCs w:val="24"/>
          <w:lang w:val="ru-RU"/>
        </w:rPr>
        <w:t>дига бял флаг показвайки на стартера, че лодките са заели стартова позиция</w:t>
      </w:r>
      <w:r w:rsidR="000D7B3C" w:rsidRPr="00AE3D67">
        <w:rPr>
          <w:rFonts w:ascii="Times New Roman" w:hAnsi="Times New Roman" w:cs="Times New Roman"/>
          <w:sz w:val="24"/>
          <w:szCs w:val="24"/>
          <w:lang w:val="ru-RU"/>
        </w:rPr>
        <w:t xml:space="preserve"> когато всички лодки са подравнени и са напълно в коридорите на системата;</w:t>
      </w:r>
    </w:p>
    <w:p w14:paraId="69174B0E" w14:textId="61AEDBFA" w:rsidR="000D7B3C" w:rsidRPr="00AE3D67" w:rsidRDefault="000D7B3C" w:rsidP="00CD3155">
      <w:pPr>
        <w:spacing w:after="0" w:line="240" w:lineRule="auto"/>
        <w:jc w:val="both"/>
        <w:rPr>
          <w:rFonts w:ascii="Times New Roman" w:hAnsi="Times New Roman" w:cs="Times New Roman"/>
          <w:sz w:val="24"/>
          <w:szCs w:val="24"/>
          <w:lang w:val="ru-RU"/>
        </w:rPr>
      </w:pPr>
      <w:r w:rsidRPr="00AE3D67">
        <w:rPr>
          <w:rFonts w:ascii="Times New Roman" w:hAnsi="Times New Roman" w:cs="Times New Roman"/>
          <w:sz w:val="24"/>
          <w:szCs w:val="24"/>
          <w:lang w:val="ru-RU"/>
        </w:rPr>
        <w:t>7.3.7 е</w:t>
      </w:r>
      <w:r w:rsidR="004B21AD" w:rsidRPr="00AE3D67">
        <w:rPr>
          <w:rFonts w:ascii="Times New Roman" w:hAnsi="Times New Roman" w:cs="Times New Roman"/>
          <w:sz w:val="24"/>
          <w:szCs w:val="24"/>
          <w:lang w:val="ru-RU"/>
        </w:rPr>
        <w:t xml:space="preserve"> </w:t>
      </w:r>
      <w:r w:rsidRPr="00AE3D67">
        <w:rPr>
          <w:rFonts w:ascii="Times New Roman" w:hAnsi="Times New Roman" w:cs="Times New Roman"/>
          <w:sz w:val="24"/>
          <w:szCs w:val="24"/>
          <w:lang w:val="ru-RU"/>
        </w:rPr>
        <w:t>Вдига червен флаг</w:t>
      </w:r>
      <w:r w:rsidR="00FF4CDA">
        <w:rPr>
          <w:rFonts w:ascii="Times New Roman" w:hAnsi="Times New Roman" w:cs="Times New Roman"/>
          <w:sz w:val="24"/>
          <w:szCs w:val="24"/>
          <w:lang w:val="ru-RU"/>
        </w:rPr>
        <w:t>,</w:t>
      </w:r>
      <w:r w:rsidRPr="00AE3D67">
        <w:rPr>
          <w:rFonts w:ascii="Times New Roman" w:hAnsi="Times New Roman" w:cs="Times New Roman"/>
          <w:sz w:val="24"/>
          <w:szCs w:val="24"/>
          <w:lang w:val="ru-RU"/>
        </w:rPr>
        <w:t xml:space="preserve"> ако лодките не са подравнени или не са в коридорите на стартовата система съдията;</w:t>
      </w:r>
    </w:p>
    <w:p w14:paraId="4F25F80F" w14:textId="0C39EA3A" w:rsidR="004B21AD" w:rsidRPr="00AE3D67" w:rsidRDefault="000D7B3C" w:rsidP="00CD3155">
      <w:pPr>
        <w:spacing w:after="0" w:line="240" w:lineRule="auto"/>
        <w:jc w:val="both"/>
        <w:rPr>
          <w:rFonts w:ascii="Times New Roman" w:hAnsi="Times New Roman" w:cs="Times New Roman"/>
          <w:sz w:val="24"/>
          <w:szCs w:val="24"/>
          <w:lang w:val="ru-RU"/>
        </w:rPr>
      </w:pPr>
      <w:r w:rsidRPr="00AE3D67">
        <w:rPr>
          <w:rFonts w:ascii="Times New Roman" w:hAnsi="Times New Roman" w:cs="Times New Roman"/>
          <w:sz w:val="24"/>
          <w:szCs w:val="24"/>
          <w:lang w:val="ru-RU"/>
        </w:rPr>
        <w:t xml:space="preserve">7.3.7 </w:t>
      </w:r>
      <w:r w:rsidRPr="00AE3D67">
        <w:rPr>
          <w:rFonts w:ascii="Times New Roman" w:hAnsi="Times New Roman" w:cs="Times New Roman"/>
          <w:sz w:val="24"/>
          <w:szCs w:val="24"/>
          <w:lang w:val="en-US"/>
        </w:rPr>
        <w:t xml:space="preserve">f </w:t>
      </w:r>
      <w:r w:rsidR="004B21AD" w:rsidRPr="00AE3D67">
        <w:rPr>
          <w:rFonts w:ascii="Times New Roman" w:hAnsi="Times New Roman" w:cs="Times New Roman"/>
          <w:sz w:val="24"/>
          <w:szCs w:val="24"/>
          <w:lang w:val="ru-RU"/>
        </w:rPr>
        <w:t>Ако се използва автоматична стартова система то съдийте по подравняването</w:t>
      </w:r>
      <w:r w:rsidR="00FF4CDA">
        <w:rPr>
          <w:rFonts w:ascii="Times New Roman" w:hAnsi="Times New Roman" w:cs="Times New Roman"/>
          <w:sz w:val="24"/>
          <w:szCs w:val="24"/>
          <w:lang w:val="ru-RU"/>
        </w:rPr>
        <w:t>,</w:t>
      </w:r>
      <w:r w:rsidR="004B21AD" w:rsidRPr="00AE3D67">
        <w:rPr>
          <w:rFonts w:ascii="Times New Roman" w:hAnsi="Times New Roman" w:cs="Times New Roman"/>
          <w:sz w:val="24"/>
          <w:szCs w:val="24"/>
          <w:lang w:val="ru-RU"/>
        </w:rPr>
        <w:t xml:space="preserve"> </w:t>
      </w:r>
      <w:r w:rsidRPr="00AE3D67">
        <w:rPr>
          <w:rFonts w:ascii="Times New Roman" w:hAnsi="Times New Roman" w:cs="Times New Roman"/>
          <w:sz w:val="24"/>
          <w:szCs w:val="24"/>
          <w:lang w:val="ru-RU"/>
        </w:rPr>
        <w:t>могат да бъдат заменени от съдиите по трасето</w:t>
      </w:r>
      <w:r w:rsidR="004B21AD" w:rsidRPr="00AE3D67">
        <w:rPr>
          <w:rFonts w:ascii="Times New Roman" w:hAnsi="Times New Roman" w:cs="Times New Roman"/>
          <w:sz w:val="24"/>
          <w:szCs w:val="24"/>
          <w:lang w:val="ru-RU"/>
        </w:rPr>
        <w:t>.</w:t>
      </w:r>
    </w:p>
    <w:p w14:paraId="4FCFBC5D" w14:textId="77777777" w:rsidR="000D7B3C" w:rsidRPr="00AE3D67" w:rsidRDefault="000D7B3C" w:rsidP="00CD3155">
      <w:pPr>
        <w:spacing w:after="0" w:line="240" w:lineRule="auto"/>
        <w:jc w:val="both"/>
        <w:rPr>
          <w:rFonts w:ascii="Times New Roman" w:hAnsi="Times New Roman" w:cs="Times New Roman"/>
          <w:sz w:val="24"/>
          <w:szCs w:val="24"/>
          <w:lang w:val="ru-RU"/>
        </w:rPr>
      </w:pPr>
      <w:r w:rsidRPr="00AE3D67">
        <w:rPr>
          <w:rFonts w:ascii="Times New Roman" w:hAnsi="Times New Roman" w:cs="Times New Roman"/>
          <w:sz w:val="24"/>
          <w:szCs w:val="24"/>
        </w:rPr>
        <w:lastRenderedPageBreak/>
        <w:t>7.3.8 Задължения на Съдията по трасето</w:t>
      </w:r>
      <w:r w:rsidRPr="00AE3D67">
        <w:rPr>
          <w:rFonts w:ascii="Times New Roman" w:hAnsi="Times New Roman" w:cs="Times New Roman"/>
          <w:sz w:val="24"/>
          <w:szCs w:val="24"/>
          <w:lang w:val="en-US"/>
        </w:rPr>
        <w:t>:</w:t>
      </w:r>
      <w:r w:rsidRPr="00AE3D67">
        <w:rPr>
          <w:rFonts w:ascii="Times New Roman" w:hAnsi="Times New Roman" w:cs="Times New Roman"/>
          <w:sz w:val="24"/>
          <w:szCs w:val="24"/>
          <w:lang w:val="ru-RU"/>
        </w:rPr>
        <w:t xml:space="preserve"> </w:t>
      </w:r>
    </w:p>
    <w:p w14:paraId="1483B29C" w14:textId="6C886AA7" w:rsidR="000D7B3C" w:rsidRPr="00AE3D67" w:rsidRDefault="000D7B3C" w:rsidP="00CD3155">
      <w:pPr>
        <w:spacing w:after="0" w:line="240" w:lineRule="auto"/>
        <w:jc w:val="both"/>
        <w:rPr>
          <w:rFonts w:ascii="Times New Roman" w:hAnsi="Times New Roman" w:cs="Times New Roman"/>
          <w:sz w:val="24"/>
          <w:szCs w:val="24"/>
          <w:lang w:val="ru-RU"/>
        </w:rPr>
      </w:pPr>
      <w:r w:rsidRPr="00AE3D67">
        <w:rPr>
          <w:rFonts w:ascii="Times New Roman" w:hAnsi="Times New Roman" w:cs="Times New Roman"/>
          <w:sz w:val="24"/>
          <w:szCs w:val="24"/>
          <w:lang w:val="ru-RU"/>
        </w:rPr>
        <w:t xml:space="preserve">7.3.8 </w:t>
      </w:r>
      <w:r w:rsidRPr="00AE3D67">
        <w:rPr>
          <w:rFonts w:ascii="Times New Roman" w:hAnsi="Times New Roman" w:cs="Times New Roman"/>
          <w:sz w:val="24"/>
          <w:szCs w:val="24"/>
          <w:lang w:val="en-US"/>
        </w:rPr>
        <w:t>a</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ru-RU"/>
        </w:rPr>
        <w:t xml:space="preserve">Съдията по трасето следва състезателите в моторница при </w:t>
      </w:r>
      <w:r w:rsidRPr="00AE3D67">
        <w:rPr>
          <w:rFonts w:ascii="Times New Roman" w:hAnsi="Times New Roman" w:cs="Times New Roman"/>
          <w:sz w:val="24"/>
          <w:szCs w:val="24"/>
        </w:rPr>
        <w:t>сериите</w:t>
      </w:r>
      <w:r w:rsidR="00D625E6" w:rsidRPr="00AE3D67">
        <w:rPr>
          <w:rFonts w:ascii="Times New Roman" w:hAnsi="Times New Roman" w:cs="Times New Roman"/>
          <w:sz w:val="24"/>
          <w:szCs w:val="24"/>
          <w:lang w:val="ru-RU"/>
        </w:rPr>
        <w:t xml:space="preserve"> на 1000 м. С</w:t>
      </w:r>
      <w:r w:rsidRPr="00AE3D67">
        <w:rPr>
          <w:rFonts w:ascii="Times New Roman" w:hAnsi="Times New Roman" w:cs="Times New Roman"/>
          <w:sz w:val="24"/>
          <w:szCs w:val="24"/>
          <w:lang w:val="ru-RU"/>
        </w:rPr>
        <w:t>ъстезателите</w:t>
      </w:r>
      <w:r w:rsidR="00657CB8">
        <w:rPr>
          <w:rFonts w:ascii="Times New Roman" w:hAnsi="Times New Roman" w:cs="Times New Roman"/>
          <w:sz w:val="24"/>
          <w:szCs w:val="24"/>
        </w:rPr>
        <w:t>,</w:t>
      </w:r>
      <w:r w:rsidRPr="00AE3D67">
        <w:rPr>
          <w:rFonts w:ascii="Times New Roman" w:hAnsi="Times New Roman" w:cs="Times New Roman"/>
          <w:sz w:val="24"/>
          <w:szCs w:val="24"/>
          <w:lang w:val="ru-RU"/>
        </w:rPr>
        <w:t xml:space="preserve"> </w:t>
      </w:r>
      <w:r w:rsidR="00D625E6" w:rsidRPr="00AE3D67">
        <w:rPr>
          <w:rFonts w:ascii="Times New Roman" w:hAnsi="Times New Roman" w:cs="Times New Roman"/>
          <w:sz w:val="24"/>
          <w:szCs w:val="24"/>
          <w:lang w:val="ru-RU"/>
        </w:rPr>
        <w:t xml:space="preserve">трябва да </w:t>
      </w:r>
      <w:r w:rsidRPr="00AE3D67">
        <w:rPr>
          <w:rFonts w:ascii="Times New Roman" w:hAnsi="Times New Roman" w:cs="Times New Roman"/>
          <w:sz w:val="24"/>
          <w:szCs w:val="24"/>
          <w:lang w:val="ru-RU"/>
        </w:rPr>
        <w:t>с</w:t>
      </w:r>
      <w:r w:rsidR="00D625E6" w:rsidRPr="00AE3D67">
        <w:rPr>
          <w:rFonts w:ascii="Times New Roman" w:hAnsi="Times New Roman" w:cs="Times New Roman"/>
          <w:sz w:val="24"/>
          <w:szCs w:val="24"/>
          <w:lang w:val="ru-RU"/>
        </w:rPr>
        <w:t>а</w:t>
      </w:r>
      <w:r w:rsidRPr="00AE3D67">
        <w:rPr>
          <w:rFonts w:ascii="Times New Roman" w:hAnsi="Times New Roman" w:cs="Times New Roman"/>
          <w:sz w:val="24"/>
          <w:szCs w:val="24"/>
          <w:lang w:val="ru-RU"/>
        </w:rPr>
        <w:t xml:space="preserve"> придруж</w:t>
      </w:r>
      <w:r w:rsidR="00D625E6" w:rsidRPr="00AE3D67">
        <w:rPr>
          <w:rFonts w:ascii="Times New Roman" w:hAnsi="Times New Roman" w:cs="Times New Roman"/>
          <w:sz w:val="24"/>
          <w:szCs w:val="24"/>
          <w:lang w:val="ru-RU"/>
        </w:rPr>
        <w:t>ени</w:t>
      </w:r>
      <w:r w:rsidRPr="00AE3D67">
        <w:rPr>
          <w:rFonts w:ascii="Times New Roman" w:hAnsi="Times New Roman" w:cs="Times New Roman"/>
          <w:sz w:val="24"/>
          <w:szCs w:val="24"/>
          <w:lang w:val="ru-RU"/>
        </w:rPr>
        <w:t xml:space="preserve"> от двама съдии по трасето в две отделни лодки – тип катамаран</w:t>
      </w:r>
      <w:r w:rsidR="00D625E6" w:rsidRPr="00AE3D67">
        <w:rPr>
          <w:rFonts w:ascii="Times New Roman" w:hAnsi="Times New Roman" w:cs="Times New Roman"/>
          <w:sz w:val="24"/>
          <w:szCs w:val="24"/>
          <w:lang w:val="ru-RU"/>
        </w:rPr>
        <w:t>;</w:t>
      </w:r>
    </w:p>
    <w:p w14:paraId="56EDA236" w14:textId="769E2766" w:rsidR="00D625E6" w:rsidRPr="00AE3D67" w:rsidRDefault="00D625E6" w:rsidP="00657CB8">
      <w:pPr>
        <w:spacing w:after="0" w:line="240" w:lineRule="auto"/>
        <w:jc w:val="both"/>
        <w:rPr>
          <w:rFonts w:ascii="Times New Roman" w:hAnsi="Times New Roman" w:cs="Times New Roman"/>
          <w:sz w:val="24"/>
          <w:szCs w:val="24"/>
          <w:lang w:val="ru-RU"/>
        </w:rPr>
      </w:pPr>
      <w:r w:rsidRPr="00AE3D67">
        <w:rPr>
          <w:rFonts w:ascii="Times New Roman" w:hAnsi="Times New Roman" w:cs="Times New Roman"/>
          <w:sz w:val="24"/>
          <w:szCs w:val="24"/>
          <w:lang w:val="ru-RU"/>
        </w:rPr>
        <w:t xml:space="preserve">7.3.8 </w:t>
      </w:r>
      <w:r w:rsidRPr="00AE3D67">
        <w:rPr>
          <w:rFonts w:ascii="Times New Roman" w:hAnsi="Times New Roman" w:cs="Times New Roman"/>
          <w:sz w:val="24"/>
          <w:szCs w:val="24"/>
          <w:lang w:val="en-US"/>
        </w:rPr>
        <w:t>b</w:t>
      </w:r>
      <w:r w:rsidRPr="00AE3D67">
        <w:rPr>
          <w:rFonts w:ascii="Times New Roman" w:hAnsi="Times New Roman" w:cs="Times New Roman"/>
          <w:sz w:val="24"/>
          <w:szCs w:val="24"/>
          <w:lang w:val="ru-RU"/>
        </w:rPr>
        <w:t xml:space="preserve"> В гонките на 200м, съдията по трасето не следва състезателите. Двама съдии по трасето </w:t>
      </w:r>
      <w:r w:rsidRPr="00AE3D67">
        <w:rPr>
          <w:rFonts w:ascii="Times New Roman" w:hAnsi="Times New Roman" w:cs="Times New Roman"/>
          <w:sz w:val="24"/>
          <w:szCs w:val="24"/>
        </w:rPr>
        <w:t xml:space="preserve">в две отделни </w:t>
      </w:r>
      <w:r w:rsidRPr="00AE3D67">
        <w:rPr>
          <w:rFonts w:ascii="Times New Roman" w:hAnsi="Times New Roman" w:cs="Times New Roman"/>
          <w:sz w:val="24"/>
          <w:szCs w:val="24"/>
          <w:lang w:val="ru-RU"/>
        </w:rPr>
        <w:t xml:space="preserve">моторни лодки се разполагат преди стартовата линия. Двама съдии по трасето </w:t>
      </w:r>
      <w:r w:rsidRPr="00AE3D67">
        <w:rPr>
          <w:rFonts w:ascii="Times New Roman" w:hAnsi="Times New Roman" w:cs="Times New Roman"/>
          <w:sz w:val="24"/>
          <w:szCs w:val="24"/>
        </w:rPr>
        <w:t xml:space="preserve">в две отделни </w:t>
      </w:r>
      <w:r w:rsidRPr="00AE3D67">
        <w:rPr>
          <w:rFonts w:ascii="Times New Roman" w:hAnsi="Times New Roman" w:cs="Times New Roman"/>
          <w:sz w:val="24"/>
          <w:szCs w:val="24"/>
          <w:lang w:val="ru-RU"/>
        </w:rPr>
        <w:t>моторни лодки се разполагат зад финалната линия;</w:t>
      </w:r>
    </w:p>
    <w:p w14:paraId="46072364" w14:textId="2C5A7E13" w:rsidR="00D625E6" w:rsidRPr="00AE3D67" w:rsidRDefault="00D625E6" w:rsidP="00657CB8">
      <w:pPr>
        <w:spacing w:after="0" w:line="240" w:lineRule="auto"/>
        <w:jc w:val="both"/>
        <w:rPr>
          <w:rFonts w:ascii="Times New Roman" w:hAnsi="Times New Roman" w:cs="Times New Roman"/>
          <w:sz w:val="24"/>
          <w:szCs w:val="24"/>
          <w:lang w:val="ru-RU"/>
        </w:rPr>
      </w:pPr>
      <w:r w:rsidRPr="00AE3D67">
        <w:rPr>
          <w:rFonts w:ascii="Times New Roman" w:hAnsi="Times New Roman" w:cs="Times New Roman"/>
          <w:sz w:val="24"/>
          <w:szCs w:val="24"/>
          <w:lang w:val="ru-RU"/>
        </w:rPr>
        <w:t xml:space="preserve">7.3.8 </w:t>
      </w:r>
      <w:r w:rsidRPr="00AE3D67">
        <w:rPr>
          <w:rFonts w:ascii="Times New Roman" w:hAnsi="Times New Roman" w:cs="Times New Roman"/>
          <w:sz w:val="24"/>
          <w:szCs w:val="24"/>
          <w:lang w:val="en-US"/>
        </w:rPr>
        <w:t>c</w:t>
      </w:r>
      <w:r w:rsidRPr="00AE3D67">
        <w:rPr>
          <w:rFonts w:ascii="Times New Roman" w:hAnsi="Times New Roman" w:cs="Times New Roman"/>
          <w:sz w:val="24"/>
          <w:szCs w:val="24"/>
          <w:lang w:val="ru-RU"/>
        </w:rPr>
        <w:t xml:space="preserve"> За гонките на 500м може да се приложи една от двете системи използвани при тези на 1000м или на 200м. Главният съдия взима решение</w:t>
      </w:r>
      <w:r w:rsidR="00657CB8">
        <w:rPr>
          <w:rFonts w:ascii="Times New Roman" w:hAnsi="Times New Roman" w:cs="Times New Roman"/>
          <w:sz w:val="24"/>
          <w:szCs w:val="24"/>
          <w:lang w:val="ru-RU"/>
        </w:rPr>
        <w:t>,</w:t>
      </w:r>
      <w:r w:rsidRPr="00AE3D67">
        <w:rPr>
          <w:rFonts w:ascii="Times New Roman" w:hAnsi="Times New Roman" w:cs="Times New Roman"/>
          <w:sz w:val="24"/>
          <w:szCs w:val="24"/>
          <w:lang w:val="ru-RU"/>
        </w:rPr>
        <w:t xml:space="preserve"> коя от двете системи е по-подходяща въз основа на нейното/неговото мнение за особеностите на трасето;</w:t>
      </w:r>
    </w:p>
    <w:p w14:paraId="348DF315" w14:textId="77777777" w:rsidR="00D625E6" w:rsidRPr="00AE3D67" w:rsidRDefault="00D625E6" w:rsidP="00657CB8">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lang w:val="ru-RU"/>
        </w:rPr>
        <w:t xml:space="preserve">7.3.8 </w:t>
      </w:r>
      <w:r w:rsidRPr="00AE3D67">
        <w:rPr>
          <w:rFonts w:ascii="Times New Roman" w:hAnsi="Times New Roman" w:cs="Times New Roman"/>
          <w:sz w:val="24"/>
          <w:szCs w:val="24"/>
          <w:lang w:val="en-US"/>
        </w:rPr>
        <w:t>d</w:t>
      </w:r>
      <w:r w:rsidRPr="00AE3D67">
        <w:rPr>
          <w:rFonts w:ascii="Times New Roman" w:hAnsi="Times New Roman" w:cs="Times New Roman"/>
          <w:sz w:val="24"/>
          <w:szCs w:val="24"/>
          <w:lang w:val="ru-RU"/>
        </w:rPr>
        <w:t xml:space="preserve"> </w:t>
      </w:r>
      <w:r w:rsidRPr="00AE3D67">
        <w:rPr>
          <w:rFonts w:ascii="Times New Roman" w:hAnsi="Times New Roman" w:cs="Times New Roman"/>
          <w:sz w:val="24"/>
          <w:szCs w:val="24"/>
        </w:rPr>
        <w:t>С</w:t>
      </w:r>
      <w:r w:rsidR="000D7B3C" w:rsidRPr="00AE3D67">
        <w:rPr>
          <w:rFonts w:ascii="Times New Roman" w:hAnsi="Times New Roman" w:cs="Times New Roman"/>
          <w:sz w:val="24"/>
          <w:szCs w:val="24"/>
        </w:rPr>
        <w:t>леди да се спазват</w:t>
      </w:r>
      <w:r w:rsidRPr="00AE3D67">
        <w:rPr>
          <w:rFonts w:ascii="Times New Roman" w:hAnsi="Times New Roman" w:cs="Times New Roman"/>
          <w:sz w:val="24"/>
          <w:szCs w:val="24"/>
        </w:rPr>
        <w:t xml:space="preserve"> правилата по време на гонките.</w:t>
      </w:r>
    </w:p>
    <w:p w14:paraId="56C772A5" w14:textId="24DB75D5" w:rsidR="00D625E6" w:rsidRPr="00AE3D67" w:rsidRDefault="00D625E6" w:rsidP="00657CB8">
      <w:pPr>
        <w:spacing w:after="0" w:line="240" w:lineRule="auto"/>
        <w:jc w:val="both"/>
        <w:rPr>
          <w:rFonts w:ascii="Times New Roman" w:hAnsi="Times New Roman" w:cs="Times New Roman"/>
          <w:sz w:val="24"/>
          <w:szCs w:val="24"/>
          <w:lang w:val="ru-RU"/>
        </w:rPr>
      </w:pPr>
      <w:r w:rsidRPr="00AE3D67">
        <w:rPr>
          <w:rFonts w:ascii="Times New Roman" w:hAnsi="Times New Roman" w:cs="Times New Roman"/>
          <w:sz w:val="24"/>
          <w:szCs w:val="24"/>
          <w:lang w:val="ru-RU"/>
        </w:rPr>
        <w:t xml:space="preserve">7.3.8 </w:t>
      </w:r>
      <w:r w:rsidRPr="00AE3D67">
        <w:rPr>
          <w:rFonts w:ascii="Times New Roman" w:hAnsi="Times New Roman" w:cs="Times New Roman"/>
          <w:sz w:val="24"/>
          <w:szCs w:val="24"/>
          <w:lang w:val="en-US"/>
        </w:rPr>
        <w:t>e</w:t>
      </w:r>
      <w:r w:rsidRPr="00AE3D67">
        <w:rPr>
          <w:rFonts w:ascii="Times New Roman" w:hAnsi="Times New Roman" w:cs="Times New Roman"/>
          <w:sz w:val="24"/>
          <w:szCs w:val="24"/>
          <w:lang w:val="ru-RU"/>
        </w:rPr>
        <w:t xml:space="preserve"> Спира състезанието. </w:t>
      </w:r>
      <w:r w:rsidR="00251D75" w:rsidRPr="00AE3D67">
        <w:rPr>
          <w:rFonts w:ascii="Times New Roman" w:hAnsi="Times New Roman" w:cs="Times New Roman"/>
          <w:sz w:val="24"/>
          <w:szCs w:val="24"/>
          <w:lang w:val="ru-RU"/>
        </w:rPr>
        <w:t>В случай</w:t>
      </w:r>
      <w:r w:rsidR="00FF4CDA">
        <w:rPr>
          <w:rFonts w:ascii="Times New Roman" w:hAnsi="Times New Roman" w:cs="Times New Roman"/>
          <w:sz w:val="24"/>
          <w:szCs w:val="24"/>
          <w:lang w:val="ru-RU"/>
        </w:rPr>
        <w:t>,</w:t>
      </w:r>
      <w:r w:rsidR="00251D75" w:rsidRPr="00AE3D67">
        <w:rPr>
          <w:rFonts w:ascii="Times New Roman" w:hAnsi="Times New Roman" w:cs="Times New Roman"/>
          <w:sz w:val="24"/>
          <w:szCs w:val="24"/>
          <w:lang w:val="ru-RU"/>
        </w:rPr>
        <w:t xml:space="preserve"> че е извършено нарушение м</w:t>
      </w:r>
      <w:r w:rsidRPr="00AE3D67">
        <w:rPr>
          <w:rFonts w:ascii="Times New Roman" w:hAnsi="Times New Roman" w:cs="Times New Roman"/>
          <w:sz w:val="24"/>
          <w:szCs w:val="24"/>
          <w:lang w:val="ru-RU"/>
        </w:rPr>
        <w:t xml:space="preserve">инава покрай всички </w:t>
      </w:r>
      <w:r w:rsidR="00251D75" w:rsidRPr="00AE3D67">
        <w:rPr>
          <w:rFonts w:ascii="Times New Roman" w:hAnsi="Times New Roman" w:cs="Times New Roman"/>
          <w:sz w:val="24"/>
          <w:szCs w:val="24"/>
          <w:lang w:val="ru-RU"/>
        </w:rPr>
        <w:t xml:space="preserve">участващи </w:t>
      </w:r>
      <w:r w:rsidRPr="00AE3D67">
        <w:rPr>
          <w:rFonts w:ascii="Times New Roman" w:hAnsi="Times New Roman" w:cs="Times New Roman"/>
          <w:sz w:val="24"/>
          <w:szCs w:val="24"/>
          <w:lang w:val="ru-RU"/>
        </w:rPr>
        <w:t>лодки</w:t>
      </w:r>
      <w:r w:rsidR="00657CB8">
        <w:rPr>
          <w:rFonts w:ascii="Times New Roman" w:hAnsi="Times New Roman" w:cs="Times New Roman"/>
          <w:sz w:val="24"/>
          <w:szCs w:val="24"/>
          <w:lang w:val="ru-RU"/>
        </w:rPr>
        <w:t>,</w:t>
      </w:r>
      <w:r w:rsidRPr="00AE3D67">
        <w:rPr>
          <w:rFonts w:ascii="Times New Roman" w:hAnsi="Times New Roman" w:cs="Times New Roman"/>
          <w:sz w:val="24"/>
          <w:szCs w:val="24"/>
          <w:lang w:val="ru-RU"/>
        </w:rPr>
        <w:t xml:space="preserve"> </w:t>
      </w:r>
      <w:r w:rsidR="00251D75" w:rsidRPr="00AE3D67">
        <w:rPr>
          <w:rFonts w:ascii="Times New Roman" w:hAnsi="Times New Roman" w:cs="Times New Roman"/>
          <w:sz w:val="24"/>
          <w:szCs w:val="24"/>
          <w:lang w:val="ru-RU"/>
        </w:rPr>
        <w:t>като размахва червен флаг или издава звуков сигнал</w:t>
      </w:r>
      <w:r w:rsidR="00657CB8">
        <w:rPr>
          <w:rFonts w:ascii="Times New Roman" w:hAnsi="Times New Roman" w:cs="Times New Roman"/>
          <w:sz w:val="24"/>
          <w:szCs w:val="24"/>
          <w:lang w:val="ru-RU"/>
        </w:rPr>
        <w:t>,</w:t>
      </w:r>
      <w:r w:rsidR="00251D75" w:rsidRPr="00AE3D67">
        <w:rPr>
          <w:rFonts w:ascii="Times New Roman" w:hAnsi="Times New Roman" w:cs="Times New Roman"/>
          <w:sz w:val="24"/>
          <w:szCs w:val="24"/>
          <w:lang w:val="ru-RU"/>
        </w:rPr>
        <w:t xml:space="preserve"> докато всички лодки спрат да се движат. </w:t>
      </w:r>
      <w:r w:rsidR="00251D75" w:rsidRPr="00AE3D67">
        <w:rPr>
          <w:rFonts w:ascii="Times New Roman" w:hAnsi="Times New Roman" w:cs="Times New Roman"/>
          <w:sz w:val="24"/>
          <w:szCs w:val="24"/>
        </w:rPr>
        <w:t>Веднага докладва на Състезателната комисия за нарушението</w:t>
      </w:r>
      <w:r w:rsidR="00657CB8">
        <w:rPr>
          <w:rFonts w:ascii="Times New Roman" w:hAnsi="Times New Roman" w:cs="Times New Roman"/>
          <w:sz w:val="24"/>
          <w:szCs w:val="24"/>
        </w:rPr>
        <w:t>,</w:t>
      </w:r>
      <w:r w:rsidR="00251D75" w:rsidRPr="00AE3D67">
        <w:rPr>
          <w:rFonts w:ascii="Times New Roman" w:hAnsi="Times New Roman" w:cs="Times New Roman"/>
          <w:sz w:val="24"/>
          <w:szCs w:val="24"/>
        </w:rPr>
        <w:t xml:space="preserve"> след което всички лодки трябва да се върнат на старта;</w:t>
      </w:r>
    </w:p>
    <w:p w14:paraId="739D9B12" w14:textId="7F1A9C52" w:rsidR="00251D75" w:rsidRPr="00AE3D67" w:rsidRDefault="00251D75" w:rsidP="00657CB8">
      <w:pPr>
        <w:spacing w:after="0" w:line="240" w:lineRule="auto"/>
        <w:jc w:val="both"/>
        <w:rPr>
          <w:rFonts w:ascii="Times New Roman" w:hAnsi="Times New Roman" w:cs="Times New Roman"/>
          <w:sz w:val="24"/>
          <w:szCs w:val="24"/>
          <w:lang w:val="ru-RU"/>
        </w:rPr>
      </w:pPr>
      <w:r w:rsidRPr="00AE3D67">
        <w:rPr>
          <w:rFonts w:ascii="Times New Roman" w:hAnsi="Times New Roman" w:cs="Times New Roman"/>
          <w:sz w:val="24"/>
          <w:szCs w:val="24"/>
          <w:lang w:val="ru-RU"/>
        </w:rPr>
        <w:t xml:space="preserve">7.3.8 </w:t>
      </w:r>
      <w:r w:rsidRPr="00AE3D67">
        <w:rPr>
          <w:rFonts w:ascii="Times New Roman" w:hAnsi="Times New Roman" w:cs="Times New Roman"/>
          <w:sz w:val="24"/>
          <w:szCs w:val="24"/>
          <w:lang w:val="en-US"/>
        </w:rPr>
        <w:t>f</w:t>
      </w:r>
      <w:r w:rsidRPr="00AE3D67">
        <w:rPr>
          <w:rFonts w:ascii="Times New Roman" w:hAnsi="Times New Roman" w:cs="Times New Roman"/>
          <w:sz w:val="24"/>
          <w:szCs w:val="24"/>
          <w:lang w:val="ru-RU"/>
        </w:rPr>
        <w:t xml:space="preserve"> Вдига бял флаг</w:t>
      </w:r>
      <w:r w:rsidR="00657CB8">
        <w:rPr>
          <w:rFonts w:ascii="Times New Roman" w:hAnsi="Times New Roman" w:cs="Times New Roman"/>
          <w:sz w:val="24"/>
          <w:szCs w:val="24"/>
          <w:lang w:val="ru-RU"/>
        </w:rPr>
        <w:t>,</w:t>
      </w:r>
      <w:r w:rsidRPr="00AE3D67">
        <w:rPr>
          <w:rFonts w:ascii="Times New Roman" w:hAnsi="Times New Roman" w:cs="Times New Roman"/>
          <w:sz w:val="24"/>
          <w:szCs w:val="24"/>
          <w:lang w:val="ru-RU"/>
        </w:rPr>
        <w:t xml:space="preserve"> ако няма извършени нарушения;</w:t>
      </w:r>
    </w:p>
    <w:p w14:paraId="0D6F2A8F" w14:textId="12444027" w:rsidR="000D7B3C" w:rsidRPr="00AE3D67" w:rsidRDefault="00251D75" w:rsidP="00657CB8">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lang w:val="ru-RU"/>
        </w:rPr>
        <w:t xml:space="preserve">7.3.8 </w:t>
      </w:r>
      <w:r w:rsidRPr="00AE3D67">
        <w:rPr>
          <w:rFonts w:ascii="Times New Roman" w:hAnsi="Times New Roman" w:cs="Times New Roman"/>
          <w:sz w:val="24"/>
          <w:szCs w:val="24"/>
          <w:lang w:val="en-US"/>
        </w:rPr>
        <w:t>g</w:t>
      </w:r>
      <w:r w:rsidRPr="00AE3D67">
        <w:rPr>
          <w:rFonts w:ascii="Times New Roman" w:hAnsi="Times New Roman" w:cs="Times New Roman"/>
          <w:sz w:val="24"/>
          <w:szCs w:val="24"/>
          <w:lang w:val="ru-RU"/>
        </w:rPr>
        <w:t xml:space="preserve"> </w:t>
      </w:r>
      <w:r w:rsidRPr="00AE3D67">
        <w:rPr>
          <w:rFonts w:ascii="Times New Roman" w:hAnsi="Times New Roman" w:cs="Times New Roman"/>
          <w:sz w:val="24"/>
          <w:szCs w:val="24"/>
        </w:rPr>
        <w:t>Ако правилника бъде нарушен вдига червен флаг и номерът на коридора</w:t>
      </w:r>
      <w:r w:rsidR="00FF4CDA">
        <w:rPr>
          <w:rFonts w:ascii="Times New Roman" w:hAnsi="Times New Roman" w:cs="Times New Roman"/>
          <w:sz w:val="24"/>
          <w:szCs w:val="24"/>
        </w:rPr>
        <w:t>,</w:t>
      </w:r>
      <w:r w:rsidRPr="00AE3D67">
        <w:rPr>
          <w:rFonts w:ascii="Times New Roman" w:hAnsi="Times New Roman" w:cs="Times New Roman"/>
          <w:sz w:val="24"/>
          <w:szCs w:val="24"/>
        </w:rPr>
        <w:t xml:space="preserve"> след края на серията;</w:t>
      </w:r>
    </w:p>
    <w:p w14:paraId="7B08AD36" w14:textId="5F5DCE7D" w:rsidR="00251D75" w:rsidRPr="00AE3D67" w:rsidRDefault="00251D75" w:rsidP="00657CB8">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lang w:val="ru-RU"/>
        </w:rPr>
        <w:t xml:space="preserve">7.3.8 </w:t>
      </w:r>
      <w:r w:rsidRPr="00AE3D67">
        <w:rPr>
          <w:rFonts w:ascii="Times New Roman" w:hAnsi="Times New Roman" w:cs="Times New Roman"/>
          <w:sz w:val="24"/>
          <w:szCs w:val="24"/>
          <w:lang w:val="en-US"/>
        </w:rPr>
        <w:t>h</w:t>
      </w:r>
      <w:r w:rsidRPr="00AE3D67">
        <w:rPr>
          <w:rFonts w:ascii="Times New Roman" w:hAnsi="Times New Roman" w:cs="Times New Roman"/>
          <w:sz w:val="24"/>
          <w:szCs w:val="24"/>
        </w:rPr>
        <w:t xml:space="preserve"> Докладва незабавно на Състезателната комисия</w:t>
      </w:r>
      <w:r w:rsidR="00FF4CDA">
        <w:rPr>
          <w:rFonts w:ascii="Times New Roman" w:hAnsi="Times New Roman" w:cs="Times New Roman"/>
          <w:sz w:val="24"/>
          <w:szCs w:val="24"/>
        </w:rPr>
        <w:t>,</w:t>
      </w:r>
      <w:r w:rsidRPr="00AE3D67">
        <w:rPr>
          <w:rFonts w:ascii="Times New Roman" w:hAnsi="Times New Roman" w:cs="Times New Roman"/>
          <w:sz w:val="24"/>
          <w:szCs w:val="24"/>
        </w:rPr>
        <w:t xml:space="preserve"> ако правилата бъдат нарушени;</w:t>
      </w:r>
    </w:p>
    <w:p w14:paraId="2C314F31" w14:textId="77777777" w:rsidR="009B6A6D" w:rsidRPr="00AE3D67" w:rsidRDefault="00251D75" w:rsidP="00657CB8">
      <w:pPr>
        <w:spacing w:after="0" w:line="240" w:lineRule="auto"/>
        <w:jc w:val="both"/>
        <w:rPr>
          <w:rFonts w:ascii="Times New Roman" w:hAnsi="Times New Roman" w:cs="Times New Roman"/>
          <w:sz w:val="24"/>
          <w:szCs w:val="24"/>
          <w:lang w:val="ru-RU"/>
        </w:rPr>
      </w:pPr>
      <w:r w:rsidRPr="00AE3D67">
        <w:rPr>
          <w:rFonts w:ascii="Times New Roman" w:hAnsi="Times New Roman" w:cs="Times New Roman"/>
          <w:sz w:val="24"/>
          <w:szCs w:val="24"/>
          <w:lang w:val="ru-RU"/>
        </w:rPr>
        <w:t xml:space="preserve">7.3.8 </w:t>
      </w:r>
      <w:r w:rsidRPr="00AE3D67">
        <w:rPr>
          <w:rFonts w:ascii="Times New Roman" w:hAnsi="Times New Roman" w:cs="Times New Roman"/>
          <w:sz w:val="24"/>
          <w:szCs w:val="24"/>
          <w:lang w:val="en-US"/>
        </w:rPr>
        <w:t>i</w:t>
      </w:r>
      <w:r w:rsidRPr="00AE3D67">
        <w:rPr>
          <w:rFonts w:ascii="Times New Roman" w:hAnsi="Times New Roman" w:cs="Times New Roman"/>
          <w:sz w:val="24"/>
          <w:szCs w:val="24"/>
        </w:rPr>
        <w:t xml:space="preserve"> </w:t>
      </w:r>
      <w:r w:rsidR="00711F3F" w:rsidRPr="00AE3D67">
        <w:rPr>
          <w:rFonts w:ascii="Times New Roman" w:hAnsi="Times New Roman" w:cs="Times New Roman"/>
          <w:sz w:val="24"/>
          <w:szCs w:val="24"/>
        </w:rPr>
        <w:t>В случай на нарушение на правилата п</w:t>
      </w:r>
      <w:r w:rsidRPr="00AE3D67">
        <w:rPr>
          <w:rFonts w:ascii="Times New Roman" w:hAnsi="Times New Roman" w:cs="Times New Roman"/>
          <w:sz w:val="24"/>
          <w:szCs w:val="24"/>
        </w:rPr>
        <w:t xml:space="preserve">редставя писмен доклад </w:t>
      </w:r>
      <w:r w:rsidR="00711F3F" w:rsidRPr="00AE3D67">
        <w:rPr>
          <w:rFonts w:ascii="Times New Roman" w:hAnsi="Times New Roman" w:cs="Times New Roman"/>
          <w:sz w:val="24"/>
          <w:szCs w:val="24"/>
        </w:rPr>
        <w:t>на Състезателната комисия в рамките на 10 мин;</w:t>
      </w:r>
      <w:r w:rsidR="009B6A6D" w:rsidRPr="00AE3D67">
        <w:rPr>
          <w:rFonts w:ascii="Times New Roman" w:hAnsi="Times New Roman" w:cs="Times New Roman"/>
          <w:sz w:val="24"/>
          <w:szCs w:val="24"/>
          <w:lang w:val="ru-RU"/>
        </w:rPr>
        <w:t xml:space="preserve"> </w:t>
      </w:r>
    </w:p>
    <w:p w14:paraId="7D98BB82" w14:textId="52EE07C8" w:rsidR="009B6A6D" w:rsidRPr="00AE3D67" w:rsidRDefault="009B6A6D" w:rsidP="00657CB8">
      <w:pPr>
        <w:spacing w:after="0" w:line="240" w:lineRule="auto"/>
        <w:jc w:val="both"/>
        <w:rPr>
          <w:rFonts w:ascii="Times New Roman" w:hAnsi="Times New Roman" w:cs="Times New Roman"/>
          <w:sz w:val="24"/>
          <w:szCs w:val="24"/>
          <w:lang w:val="ru-RU"/>
        </w:rPr>
      </w:pPr>
      <w:r w:rsidRPr="00AE3D67">
        <w:rPr>
          <w:rFonts w:ascii="Times New Roman" w:hAnsi="Times New Roman" w:cs="Times New Roman"/>
          <w:sz w:val="24"/>
          <w:szCs w:val="24"/>
          <w:lang w:val="ru-RU"/>
        </w:rPr>
        <w:t xml:space="preserve">7.3.8 </w:t>
      </w:r>
      <w:r w:rsidRPr="00AE3D67">
        <w:rPr>
          <w:rFonts w:ascii="Times New Roman" w:hAnsi="Times New Roman" w:cs="Times New Roman"/>
          <w:sz w:val="24"/>
          <w:szCs w:val="24"/>
          <w:lang w:val="en-US"/>
        </w:rPr>
        <w:t xml:space="preserve">j </w:t>
      </w:r>
      <w:r w:rsidRPr="00AE3D67">
        <w:rPr>
          <w:rFonts w:ascii="Times New Roman" w:hAnsi="Times New Roman" w:cs="Times New Roman"/>
          <w:sz w:val="24"/>
          <w:szCs w:val="24"/>
          <w:lang w:val="ru-RU"/>
        </w:rPr>
        <w:t>Съдията по трасето следи и наблюдава гонките от Финалната кула, ако е бил инструктиран за това от Главния съдия.</w:t>
      </w:r>
    </w:p>
    <w:p w14:paraId="3261A166" w14:textId="6011C98F" w:rsidR="00251D75" w:rsidRPr="00AE3D67" w:rsidRDefault="00090591" w:rsidP="00657CB8">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lang w:val="ru-RU"/>
        </w:rPr>
        <w:t xml:space="preserve">7.3.8 </w:t>
      </w:r>
      <w:r w:rsidRPr="00AE3D67">
        <w:rPr>
          <w:rFonts w:ascii="Times New Roman" w:hAnsi="Times New Roman" w:cs="Times New Roman"/>
          <w:sz w:val="24"/>
          <w:szCs w:val="24"/>
          <w:lang w:val="en-US"/>
        </w:rPr>
        <w:t>k</w:t>
      </w:r>
      <w:r w:rsidRPr="00AE3D67">
        <w:rPr>
          <w:rFonts w:ascii="Times New Roman" w:hAnsi="Times New Roman" w:cs="Times New Roman"/>
          <w:sz w:val="24"/>
          <w:szCs w:val="24"/>
          <w:lang w:val="ru-RU"/>
        </w:rPr>
        <w:t xml:space="preserve"> Той не трябва да бъде възпрепятстван от нищо по време на гонката. Никой друг освен него/нея и водача не трябва да бъде допуснат в моторницата</w:t>
      </w:r>
      <w:r w:rsidRPr="00AE3D67">
        <w:rPr>
          <w:rFonts w:ascii="Times New Roman" w:hAnsi="Times New Roman" w:cs="Times New Roman"/>
          <w:sz w:val="24"/>
          <w:szCs w:val="24"/>
        </w:rPr>
        <w:t>;</w:t>
      </w:r>
    </w:p>
    <w:p w14:paraId="41B79F3F" w14:textId="3299D513" w:rsidR="000D7B3C" w:rsidRPr="00AE3D67" w:rsidRDefault="00090591" w:rsidP="00657CB8">
      <w:pPr>
        <w:spacing w:after="0" w:line="240" w:lineRule="auto"/>
        <w:jc w:val="both"/>
        <w:rPr>
          <w:rFonts w:ascii="Times New Roman" w:hAnsi="Times New Roman" w:cs="Times New Roman"/>
          <w:sz w:val="24"/>
          <w:szCs w:val="24"/>
          <w:lang w:val="ru-RU"/>
        </w:rPr>
      </w:pPr>
      <w:r w:rsidRPr="00AE3D67">
        <w:rPr>
          <w:rFonts w:ascii="Times New Roman" w:hAnsi="Times New Roman" w:cs="Times New Roman"/>
          <w:sz w:val="24"/>
          <w:szCs w:val="24"/>
          <w:lang w:val="ru-RU"/>
        </w:rPr>
        <w:t xml:space="preserve">7.3.8 </w:t>
      </w:r>
      <w:r w:rsidRPr="00AE3D67">
        <w:rPr>
          <w:rFonts w:ascii="Times New Roman" w:hAnsi="Times New Roman" w:cs="Times New Roman"/>
          <w:sz w:val="24"/>
          <w:szCs w:val="24"/>
          <w:lang w:val="en-US"/>
        </w:rPr>
        <w:t>l</w:t>
      </w:r>
      <w:r w:rsidR="000D7B3C" w:rsidRPr="00AE3D67">
        <w:rPr>
          <w:rFonts w:ascii="Times New Roman" w:hAnsi="Times New Roman" w:cs="Times New Roman"/>
          <w:sz w:val="24"/>
          <w:szCs w:val="24"/>
          <w:lang w:val="ru-RU"/>
        </w:rPr>
        <w:t xml:space="preserve"> В състезанията на дълги дистанции с много участници се назначават повече от един съдии по трасето. </w:t>
      </w:r>
    </w:p>
    <w:p w14:paraId="5E82A43A" w14:textId="77777777" w:rsidR="00741E45" w:rsidRPr="00AE3D67" w:rsidRDefault="00741E45" w:rsidP="00657CB8">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en-US"/>
        </w:rPr>
        <w:t xml:space="preserve">7.3.9 </w:t>
      </w:r>
      <w:r w:rsidRPr="00AE3D67">
        <w:rPr>
          <w:rFonts w:ascii="Times New Roman" w:hAnsi="Times New Roman" w:cs="Times New Roman"/>
          <w:sz w:val="24"/>
          <w:szCs w:val="24"/>
        </w:rPr>
        <w:t xml:space="preserve">Задължения на </w:t>
      </w:r>
      <w:r w:rsidRPr="00AE3D67">
        <w:rPr>
          <w:rFonts w:ascii="Times New Roman" w:hAnsi="Times New Roman" w:cs="Times New Roman"/>
          <w:sz w:val="24"/>
          <w:szCs w:val="24"/>
          <w:lang w:val="ru-RU"/>
        </w:rPr>
        <w:t>Съдиите по завоите</w:t>
      </w:r>
      <w:r w:rsidRPr="00AE3D67">
        <w:rPr>
          <w:rFonts w:ascii="Times New Roman" w:hAnsi="Times New Roman" w:cs="Times New Roman"/>
          <w:sz w:val="24"/>
          <w:szCs w:val="24"/>
          <w:lang w:val="en-US"/>
        </w:rPr>
        <w:t>:</w:t>
      </w:r>
    </w:p>
    <w:p w14:paraId="76C4BFA8" w14:textId="7032AAD4" w:rsidR="00741E45" w:rsidRPr="00AE3D67" w:rsidRDefault="00741E45" w:rsidP="00657CB8">
      <w:pPr>
        <w:spacing w:after="0" w:line="240" w:lineRule="auto"/>
        <w:jc w:val="both"/>
        <w:rPr>
          <w:rFonts w:ascii="Times New Roman" w:hAnsi="Times New Roman" w:cs="Times New Roman"/>
          <w:sz w:val="24"/>
          <w:szCs w:val="24"/>
          <w:lang w:val="ru-RU"/>
        </w:rPr>
      </w:pPr>
      <w:r w:rsidRPr="00AE3D67">
        <w:rPr>
          <w:rFonts w:ascii="Times New Roman" w:hAnsi="Times New Roman" w:cs="Times New Roman"/>
          <w:sz w:val="24"/>
          <w:szCs w:val="24"/>
          <w:lang w:val="ru-RU"/>
        </w:rPr>
        <w:t xml:space="preserve">7.3.9 </w:t>
      </w:r>
      <w:r w:rsidRPr="00AE3D67">
        <w:rPr>
          <w:rFonts w:ascii="Times New Roman" w:hAnsi="Times New Roman" w:cs="Times New Roman"/>
          <w:sz w:val="24"/>
          <w:szCs w:val="24"/>
          <w:lang w:val="en-US"/>
        </w:rPr>
        <w:t>a</w:t>
      </w:r>
      <w:r w:rsidRPr="00AE3D67">
        <w:rPr>
          <w:rFonts w:ascii="Times New Roman" w:hAnsi="Times New Roman" w:cs="Times New Roman"/>
          <w:sz w:val="24"/>
          <w:szCs w:val="24"/>
          <w:lang w:val="ru-RU"/>
        </w:rPr>
        <w:t xml:space="preserve"> Те трябва да са разположени на всеки завой.</w:t>
      </w:r>
      <w:r w:rsidR="00657CB8">
        <w:rPr>
          <w:rFonts w:ascii="Times New Roman" w:hAnsi="Times New Roman" w:cs="Times New Roman"/>
          <w:sz w:val="24"/>
          <w:szCs w:val="24"/>
          <w:lang w:val="ru-RU"/>
        </w:rPr>
        <w:t xml:space="preserve"> </w:t>
      </w:r>
      <w:r w:rsidRPr="00AE3D67">
        <w:rPr>
          <w:rFonts w:ascii="Times New Roman" w:hAnsi="Times New Roman" w:cs="Times New Roman"/>
          <w:sz w:val="24"/>
          <w:szCs w:val="24"/>
          <w:lang w:val="ru-RU"/>
        </w:rPr>
        <w:t xml:space="preserve">Когато гонките се провеждат по трасе с един или повече завои, на всеки един от тях трябва да има един или повече от един съдия по завоите и един секретар, разположени така, че да имат най-добра видимост на завоя. </w:t>
      </w:r>
    </w:p>
    <w:p w14:paraId="74F97B83" w14:textId="4504F1B5" w:rsidR="00741E45" w:rsidRPr="00AE3D67" w:rsidRDefault="00741E45" w:rsidP="00657CB8">
      <w:pPr>
        <w:spacing w:after="0" w:line="240" w:lineRule="auto"/>
        <w:jc w:val="both"/>
        <w:rPr>
          <w:rFonts w:ascii="Times New Roman" w:hAnsi="Times New Roman" w:cs="Times New Roman"/>
          <w:sz w:val="24"/>
          <w:szCs w:val="24"/>
          <w:lang w:val="ru-RU"/>
        </w:rPr>
      </w:pPr>
      <w:r w:rsidRPr="00AE3D67">
        <w:rPr>
          <w:rFonts w:ascii="Times New Roman" w:hAnsi="Times New Roman" w:cs="Times New Roman"/>
          <w:sz w:val="24"/>
          <w:szCs w:val="24"/>
          <w:lang w:val="ru-RU"/>
        </w:rPr>
        <w:t xml:space="preserve">7.3.9 </w:t>
      </w:r>
      <w:r w:rsidRPr="00AE3D67">
        <w:rPr>
          <w:rFonts w:ascii="Times New Roman" w:hAnsi="Times New Roman" w:cs="Times New Roman"/>
          <w:sz w:val="24"/>
          <w:szCs w:val="24"/>
          <w:lang w:val="en-US"/>
        </w:rPr>
        <w:t>b</w:t>
      </w:r>
      <w:r w:rsidRPr="00AE3D67">
        <w:rPr>
          <w:rFonts w:ascii="Times New Roman" w:hAnsi="Times New Roman" w:cs="Times New Roman"/>
          <w:sz w:val="24"/>
          <w:szCs w:val="24"/>
          <w:lang w:val="ru-RU"/>
        </w:rPr>
        <w:t xml:space="preserve"> Съдията по завоите наблюдава дали състезателите извършват завоя съобразно правилника. Секретарят прави списък на всички състезатели преминали през завоя.</w:t>
      </w:r>
    </w:p>
    <w:p w14:paraId="22045358" w14:textId="62D07216" w:rsidR="00741E45" w:rsidRPr="00AE3D67" w:rsidRDefault="00741E45" w:rsidP="00657CB8">
      <w:pPr>
        <w:spacing w:after="0" w:line="240" w:lineRule="auto"/>
        <w:jc w:val="both"/>
        <w:rPr>
          <w:rFonts w:ascii="Times New Roman" w:hAnsi="Times New Roman" w:cs="Times New Roman"/>
          <w:sz w:val="24"/>
          <w:szCs w:val="24"/>
          <w:lang w:val="ru-RU"/>
        </w:rPr>
      </w:pPr>
      <w:r w:rsidRPr="00AE3D67">
        <w:rPr>
          <w:rFonts w:ascii="Times New Roman" w:hAnsi="Times New Roman" w:cs="Times New Roman"/>
          <w:sz w:val="24"/>
          <w:szCs w:val="24"/>
          <w:lang w:val="en-US"/>
        </w:rPr>
        <w:t>7.3.9 c</w:t>
      </w:r>
      <w:r w:rsidRPr="00AE3D67">
        <w:rPr>
          <w:rFonts w:ascii="Times New Roman" w:hAnsi="Times New Roman" w:cs="Times New Roman"/>
          <w:sz w:val="24"/>
          <w:szCs w:val="24"/>
          <w:lang w:val="ru-RU"/>
        </w:rPr>
        <w:t xml:space="preserve"> Съдията по завоите докладва на </w:t>
      </w:r>
      <w:r w:rsidRPr="00AE3D67">
        <w:rPr>
          <w:rFonts w:ascii="Times New Roman" w:hAnsi="Times New Roman" w:cs="Times New Roman"/>
          <w:sz w:val="24"/>
          <w:szCs w:val="24"/>
        </w:rPr>
        <w:t>Състезателната комисия</w:t>
      </w:r>
      <w:r w:rsidRPr="00AE3D67">
        <w:rPr>
          <w:rFonts w:ascii="Times New Roman" w:hAnsi="Times New Roman" w:cs="Times New Roman"/>
          <w:sz w:val="24"/>
          <w:szCs w:val="24"/>
          <w:lang w:val="ru-RU"/>
        </w:rPr>
        <w:t xml:space="preserve"> веднага</w:t>
      </w:r>
      <w:r w:rsidR="00657CB8">
        <w:rPr>
          <w:rFonts w:ascii="Times New Roman" w:hAnsi="Times New Roman" w:cs="Times New Roman"/>
          <w:sz w:val="24"/>
          <w:szCs w:val="24"/>
          <w:lang w:val="ru-RU"/>
        </w:rPr>
        <w:t>,</w:t>
      </w:r>
      <w:r w:rsidRPr="00AE3D67">
        <w:rPr>
          <w:rFonts w:ascii="Times New Roman" w:hAnsi="Times New Roman" w:cs="Times New Roman"/>
          <w:sz w:val="24"/>
          <w:szCs w:val="24"/>
          <w:lang w:val="ru-RU"/>
        </w:rPr>
        <w:t xml:space="preserve"> след гонката кои състезатели са преминали през завоя и дали има извършени нарушения на правилника.</w:t>
      </w:r>
    </w:p>
    <w:p w14:paraId="3050233D" w14:textId="77777777" w:rsidR="00721E4F" w:rsidRPr="00AE3D67" w:rsidRDefault="00721E4F" w:rsidP="00657CB8">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ru-RU"/>
        </w:rPr>
        <w:t xml:space="preserve">7.3.10 Задължения на </w:t>
      </w:r>
      <w:r w:rsidR="00190B2C" w:rsidRPr="00AE3D67">
        <w:rPr>
          <w:rFonts w:ascii="Times New Roman" w:hAnsi="Times New Roman" w:cs="Times New Roman"/>
          <w:sz w:val="24"/>
          <w:szCs w:val="24"/>
          <w:lang w:val="ru-RU"/>
        </w:rPr>
        <w:t>Съдиите на финалната линия</w:t>
      </w:r>
      <w:r w:rsidRPr="00AE3D67">
        <w:rPr>
          <w:rFonts w:ascii="Times New Roman" w:hAnsi="Times New Roman" w:cs="Times New Roman"/>
          <w:sz w:val="24"/>
          <w:szCs w:val="24"/>
          <w:lang w:val="en-US"/>
        </w:rPr>
        <w:t>:</w:t>
      </w:r>
    </w:p>
    <w:p w14:paraId="032C2D8A" w14:textId="69454BFB" w:rsidR="00721E4F" w:rsidRPr="00AE3D67" w:rsidRDefault="00721E4F" w:rsidP="00657CB8">
      <w:pPr>
        <w:spacing w:after="0" w:line="240" w:lineRule="auto"/>
        <w:jc w:val="both"/>
        <w:rPr>
          <w:rFonts w:ascii="Times New Roman" w:hAnsi="Times New Roman" w:cs="Times New Roman"/>
          <w:sz w:val="24"/>
          <w:szCs w:val="24"/>
          <w:lang w:val="ru-RU"/>
        </w:rPr>
      </w:pPr>
      <w:r w:rsidRPr="00AE3D67">
        <w:rPr>
          <w:rFonts w:ascii="Times New Roman" w:hAnsi="Times New Roman" w:cs="Times New Roman"/>
          <w:sz w:val="24"/>
          <w:szCs w:val="24"/>
          <w:lang w:val="en-US"/>
        </w:rPr>
        <w:t>7.3.10 a</w:t>
      </w:r>
      <w:r w:rsidRPr="00AE3D67">
        <w:rPr>
          <w:rFonts w:ascii="Times New Roman" w:hAnsi="Times New Roman" w:cs="Times New Roman"/>
          <w:sz w:val="24"/>
          <w:szCs w:val="24"/>
        </w:rPr>
        <w:t xml:space="preserve"> </w:t>
      </w:r>
      <w:r w:rsidRPr="00AE3D67">
        <w:rPr>
          <w:rFonts w:ascii="Times New Roman" w:hAnsi="Times New Roman" w:cs="Times New Roman"/>
          <w:sz w:val="24"/>
          <w:szCs w:val="24"/>
          <w:lang w:val="ru-RU"/>
        </w:rPr>
        <w:t>Съдиите се разполагат</w:t>
      </w:r>
      <w:r w:rsidR="00657CB8">
        <w:rPr>
          <w:rFonts w:ascii="Times New Roman" w:hAnsi="Times New Roman" w:cs="Times New Roman"/>
          <w:sz w:val="24"/>
          <w:szCs w:val="24"/>
          <w:lang w:val="ru-RU"/>
        </w:rPr>
        <w:t>,</w:t>
      </w:r>
      <w:r w:rsidRPr="00AE3D67">
        <w:rPr>
          <w:rFonts w:ascii="Times New Roman" w:hAnsi="Times New Roman" w:cs="Times New Roman"/>
          <w:sz w:val="24"/>
          <w:szCs w:val="24"/>
          <w:lang w:val="ru-RU"/>
        </w:rPr>
        <w:t xml:space="preserve"> така че да имат много добра видимост към всички коридори на финала.</w:t>
      </w:r>
    </w:p>
    <w:p w14:paraId="28F240CD" w14:textId="46BDD476" w:rsidR="00014B98" w:rsidRPr="00AE3D67" w:rsidRDefault="00014B98" w:rsidP="00FF4CDA">
      <w:pPr>
        <w:spacing w:after="0" w:line="240" w:lineRule="auto"/>
        <w:jc w:val="both"/>
        <w:rPr>
          <w:rFonts w:ascii="Times New Roman" w:hAnsi="Times New Roman" w:cs="Times New Roman"/>
          <w:color w:val="202124"/>
          <w:sz w:val="24"/>
          <w:szCs w:val="24"/>
        </w:rPr>
      </w:pPr>
      <w:r w:rsidRPr="00AE3D67">
        <w:rPr>
          <w:rStyle w:val="y2iqfc"/>
          <w:rFonts w:ascii="Times New Roman" w:hAnsi="Times New Roman" w:cs="Times New Roman"/>
          <w:color w:val="202124"/>
          <w:sz w:val="24"/>
          <w:szCs w:val="24"/>
        </w:rPr>
        <w:t xml:space="preserve">7.3.10 b </w:t>
      </w:r>
      <w:r w:rsidR="00721E4F" w:rsidRPr="00AE3D67">
        <w:rPr>
          <w:rStyle w:val="y2iqfc"/>
          <w:rFonts w:ascii="Times New Roman" w:hAnsi="Times New Roman" w:cs="Times New Roman"/>
          <w:color w:val="202124"/>
          <w:sz w:val="24"/>
          <w:szCs w:val="24"/>
        </w:rPr>
        <w:t>Измерват времената във всяка серия с най-малко два (2) хронометъра. Когато хронометрите не са отчели едно и също време, се взима п</w:t>
      </w:r>
      <w:r w:rsidRPr="00AE3D67">
        <w:rPr>
          <w:rStyle w:val="y2iqfc"/>
          <w:rFonts w:ascii="Times New Roman" w:hAnsi="Times New Roman" w:cs="Times New Roman"/>
          <w:color w:val="202124"/>
          <w:sz w:val="24"/>
          <w:szCs w:val="24"/>
        </w:rPr>
        <w:t>о</w:t>
      </w:r>
      <w:r w:rsidR="00721E4F" w:rsidRPr="00AE3D67">
        <w:rPr>
          <w:rStyle w:val="y2iqfc"/>
          <w:rFonts w:ascii="Times New Roman" w:hAnsi="Times New Roman" w:cs="Times New Roman"/>
          <w:color w:val="202124"/>
          <w:sz w:val="24"/>
          <w:szCs w:val="24"/>
        </w:rPr>
        <w:t xml:space="preserve">д внимание по-слабото от двете времена. Хронометърът </w:t>
      </w:r>
      <w:r w:rsidR="00A25134" w:rsidRPr="00AE3D67">
        <w:rPr>
          <w:rStyle w:val="y2iqfc"/>
          <w:rFonts w:ascii="Times New Roman" w:hAnsi="Times New Roman" w:cs="Times New Roman"/>
          <w:color w:val="202124"/>
          <w:sz w:val="24"/>
          <w:szCs w:val="24"/>
        </w:rPr>
        <w:t>се пуска</w:t>
      </w:r>
      <w:r w:rsidR="00721E4F" w:rsidRPr="00AE3D67">
        <w:rPr>
          <w:rStyle w:val="y2iqfc"/>
          <w:rFonts w:ascii="Times New Roman" w:hAnsi="Times New Roman" w:cs="Times New Roman"/>
          <w:color w:val="202124"/>
          <w:sz w:val="24"/>
          <w:szCs w:val="24"/>
        </w:rPr>
        <w:t xml:space="preserve">, когато бъде получен електронен или </w:t>
      </w:r>
      <w:r w:rsidR="00A25134" w:rsidRPr="00AE3D67">
        <w:rPr>
          <w:rStyle w:val="y2iqfc"/>
          <w:rFonts w:ascii="Times New Roman" w:hAnsi="Times New Roman" w:cs="Times New Roman"/>
          <w:color w:val="202124"/>
          <w:sz w:val="24"/>
          <w:szCs w:val="24"/>
        </w:rPr>
        <w:t>зрителен</w:t>
      </w:r>
      <w:r w:rsidR="00721E4F" w:rsidRPr="00AE3D67">
        <w:rPr>
          <w:rStyle w:val="y2iqfc"/>
          <w:rFonts w:ascii="Times New Roman" w:hAnsi="Times New Roman" w:cs="Times New Roman"/>
          <w:color w:val="202124"/>
          <w:sz w:val="24"/>
          <w:szCs w:val="24"/>
        </w:rPr>
        <w:t xml:space="preserve"> сигнал от старта;</w:t>
      </w:r>
    </w:p>
    <w:p w14:paraId="12C2C858" w14:textId="54F398E4" w:rsidR="00190B2C" w:rsidRPr="00AE3D67" w:rsidRDefault="00014B98" w:rsidP="00FF4CDA">
      <w:pPr>
        <w:spacing w:after="0" w:line="240" w:lineRule="auto"/>
        <w:jc w:val="both"/>
        <w:rPr>
          <w:rFonts w:ascii="Times New Roman" w:hAnsi="Times New Roman" w:cs="Times New Roman"/>
          <w:sz w:val="24"/>
          <w:szCs w:val="24"/>
          <w:lang w:val="ru-RU"/>
        </w:rPr>
      </w:pPr>
      <w:r w:rsidRPr="00AE3D67">
        <w:rPr>
          <w:rStyle w:val="y2iqfc"/>
          <w:rFonts w:ascii="Times New Roman" w:hAnsi="Times New Roman" w:cs="Times New Roman"/>
          <w:color w:val="202124"/>
          <w:sz w:val="24"/>
          <w:szCs w:val="24"/>
        </w:rPr>
        <w:t xml:space="preserve">7.3.10 </w:t>
      </w:r>
      <w:r w:rsidRPr="00AE3D67">
        <w:rPr>
          <w:rStyle w:val="y2iqfc"/>
          <w:rFonts w:ascii="Times New Roman" w:hAnsi="Times New Roman" w:cs="Times New Roman"/>
          <w:color w:val="202124"/>
          <w:sz w:val="24"/>
          <w:szCs w:val="24"/>
          <w:lang w:val="en-US"/>
        </w:rPr>
        <w:t>c</w:t>
      </w:r>
      <w:r w:rsidRPr="00AE3D67">
        <w:rPr>
          <w:rStyle w:val="y2iqfc"/>
          <w:rFonts w:ascii="Times New Roman" w:hAnsi="Times New Roman" w:cs="Times New Roman"/>
          <w:color w:val="202124"/>
          <w:sz w:val="24"/>
          <w:szCs w:val="24"/>
        </w:rPr>
        <w:t xml:space="preserve"> </w:t>
      </w:r>
      <w:r w:rsidRPr="00AE3D67">
        <w:rPr>
          <w:rFonts w:ascii="Times New Roman" w:hAnsi="Times New Roman" w:cs="Times New Roman"/>
          <w:sz w:val="24"/>
          <w:szCs w:val="24"/>
        </w:rPr>
        <w:t>О</w:t>
      </w:r>
      <w:r w:rsidR="00190B2C" w:rsidRPr="00AE3D67">
        <w:rPr>
          <w:rFonts w:ascii="Times New Roman" w:hAnsi="Times New Roman" w:cs="Times New Roman"/>
          <w:sz w:val="24"/>
          <w:szCs w:val="24"/>
          <w:lang w:val="ru-RU"/>
        </w:rPr>
        <w:t>тсъждат реда по който състезателите пресичат финалната линия</w:t>
      </w:r>
      <w:r w:rsidR="00657CB8">
        <w:rPr>
          <w:rFonts w:ascii="Times New Roman" w:hAnsi="Times New Roman" w:cs="Times New Roman"/>
          <w:sz w:val="24"/>
          <w:szCs w:val="24"/>
          <w:lang w:val="ru-RU"/>
        </w:rPr>
        <w:t>,</w:t>
      </w:r>
      <w:r w:rsidRPr="00AE3D67">
        <w:rPr>
          <w:rFonts w:ascii="Times New Roman" w:hAnsi="Times New Roman" w:cs="Times New Roman"/>
          <w:sz w:val="24"/>
          <w:szCs w:val="24"/>
          <w:lang w:val="ru-RU"/>
        </w:rPr>
        <w:t xml:space="preserve"> ако не се използва система за фотофиниш.</w:t>
      </w:r>
    </w:p>
    <w:p w14:paraId="11A50AC0" w14:textId="5B3D805B" w:rsidR="00014B98" w:rsidRPr="00A542D7" w:rsidRDefault="00014B98" w:rsidP="00FF4CDA">
      <w:pPr>
        <w:spacing w:after="0" w:line="240" w:lineRule="auto"/>
        <w:jc w:val="both"/>
        <w:rPr>
          <w:rFonts w:ascii="Times New Roman" w:hAnsi="Times New Roman" w:cs="Times New Roman"/>
          <w:sz w:val="24"/>
          <w:szCs w:val="24"/>
          <w:lang w:val="ru-RU"/>
        </w:rPr>
      </w:pPr>
      <w:r w:rsidRPr="00A542D7">
        <w:rPr>
          <w:rFonts w:ascii="Times New Roman" w:hAnsi="Times New Roman" w:cs="Times New Roman"/>
          <w:sz w:val="24"/>
          <w:szCs w:val="24"/>
          <w:lang w:val="ru-RU"/>
        </w:rPr>
        <w:t xml:space="preserve">7.3.10 </w:t>
      </w:r>
      <w:r w:rsidRPr="00A542D7">
        <w:rPr>
          <w:rFonts w:ascii="Times New Roman" w:hAnsi="Times New Roman" w:cs="Times New Roman"/>
          <w:sz w:val="24"/>
          <w:szCs w:val="24"/>
          <w:lang w:val="en-US"/>
        </w:rPr>
        <w:t>d</w:t>
      </w:r>
      <w:r w:rsidRPr="00A542D7">
        <w:rPr>
          <w:rFonts w:ascii="Times New Roman" w:hAnsi="Times New Roman" w:cs="Times New Roman"/>
          <w:sz w:val="24"/>
          <w:szCs w:val="24"/>
          <w:lang w:val="ru-RU"/>
        </w:rPr>
        <w:t xml:space="preserve"> Ако отсъжданията на съдиите се различават относно класирането на една, две или повече лодки, спора се решава с просто мнозинство в отсъствието на фотофиниш. В случай на равенство в гласовете, гласът на Главния съдия е решаващ.</w:t>
      </w:r>
    </w:p>
    <w:p w14:paraId="25E2785F" w14:textId="7E9A3780" w:rsidR="00014B98" w:rsidRPr="00A542D7" w:rsidRDefault="00014B98" w:rsidP="00FF4CDA">
      <w:pPr>
        <w:spacing w:after="0" w:line="240" w:lineRule="auto"/>
        <w:jc w:val="both"/>
        <w:rPr>
          <w:rStyle w:val="y2iqfc"/>
          <w:rFonts w:ascii="Times New Roman" w:hAnsi="Times New Roman" w:cs="Times New Roman"/>
          <w:color w:val="202124"/>
          <w:sz w:val="24"/>
          <w:szCs w:val="24"/>
        </w:rPr>
      </w:pPr>
      <w:r w:rsidRPr="00A542D7">
        <w:rPr>
          <w:rStyle w:val="y2iqfc"/>
          <w:rFonts w:ascii="Times New Roman" w:hAnsi="Times New Roman" w:cs="Times New Roman"/>
          <w:color w:val="202124"/>
          <w:sz w:val="24"/>
          <w:szCs w:val="24"/>
        </w:rPr>
        <w:t xml:space="preserve">7.3.10.e </w:t>
      </w:r>
      <w:r w:rsidR="00A25134" w:rsidRPr="00A542D7">
        <w:rPr>
          <w:rFonts w:ascii="Times New Roman" w:hAnsi="Times New Roman" w:cs="Times New Roman"/>
          <w:sz w:val="24"/>
          <w:szCs w:val="24"/>
        </w:rPr>
        <w:t xml:space="preserve">Когато се използва фотофиниш, резултата отсъден от съдията на финалната линия се сравнява с него. Решаващ за окончателното класиране е фотофиниша. </w:t>
      </w:r>
    </w:p>
    <w:p w14:paraId="7C308D14" w14:textId="203D406A" w:rsidR="00014B98" w:rsidRPr="00A542D7" w:rsidRDefault="00014B98" w:rsidP="00FF4CDA">
      <w:pPr>
        <w:spacing w:line="240" w:lineRule="auto"/>
        <w:jc w:val="both"/>
        <w:rPr>
          <w:rFonts w:ascii="Times New Roman" w:hAnsi="Times New Roman" w:cs="Times New Roman"/>
          <w:sz w:val="24"/>
          <w:szCs w:val="24"/>
          <w:lang w:val="ru-RU"/>
        </w:rPr>
      </w:pPr>
      <w:r w:rsidRPr="00A542D7">
        <w:rPr>
          <w:rStyle w:val="y2iqfc"/>
          <w:rFonts w:ascii="Times New Roman" w:hAnsi="Times New Roman" w:cs="Times New Roman"/>
          <w:color w:val="202124"/>
          <w:sz w:val="24"/>
          <w:szCs w:val="24"/>
        </w:rPr>
        <w:t xml:space="preserve">7.3.10.f </w:t>
      </w:r>
      <w:r w:rsidRPr="00A542D7">
        <w:rPr>
          <w:rFonts w:ascii="Times New Roman" w:hAnsi="Times New Roman" w:cs="Times New Roman"/>
          <w:sz w:val="24"/>
          <w:szCs w:val="24"/>
          <w:lang w:val="ru-RU"/>
        </w:rPr>
        <w:t>Местоположението на състезателите в лодките при пресичане на финалната линия се заснема с видео камера. Главния съдия на финалната линия</w:t>
      </w:r>
      <w:r w:rsidR="00657CB8" w:rsidRPr="00A542D7">
        <w:rPr>
          <w:rFonts w:ascii="Times New Roman" w:hAnsi="Times New Roman" w:cs="Times New Roman"/>
          <w:sz w:val="24"/>
          <w:szCs w:val="24"/>
          <w:lang w:val="ru-RU"/>
        </w:rPr>
        <w:t>,</w:t>
      </w:r>
      <w:r w:rsidRPr="00A542D7">
        <w:rPr>
          <w:rFonts w:ascii="Times New Roman" w:hAnsi="Times New Roman" w:cs="Times New Roman"/>
          <w:sz w:val="24"/>
          <w:szCs w:val="24"/>
          <w:lang w:val="ru-RU"/>
        </w:rPr>
        <w:t xml:space="preserve"> въз основа на записа отсъжда дали състезателя е бил или не е бил в лодката си по време на пресичане на финалната линия и докладва за това на Състезателната комисия.</w:t>
      </w:r>
    </w:p>
    <w:p w14:paraId="2D4336B1" w14:textId="3EA6DA50" w:rsidR="00346505" w:rsidRPr="00A542D7" w:rsidRDefault="00346505" w:rsidP="00FF4CDA">
      <w:pPr>
        <w:spacing w:after="0" w:line="240" w:lineRule="auto"/>
        <w:rPr>
          <w:rFonts w:ascii="Times New Roman" w:hAnsi="Times New Roman" w:cs="Times New Roman"/>
          <w:sz w:val="24"/>
          <w:szCs w:val="24"/>
        </w:rPr>
      </w:pPr>
      <w:r w:rsidRPr="00A542D7">
        <w:rPr>
          <w:rFonts w:ascii="Times New Roman" w:hAnsi="Times New Roman" w:cs="Times New Roman"/>
          <w:sz w:val="24"/>
          <w:szCs w:val="24"/>
          <w:lang w:val="ru-RU"/>
        </w:rPr>
        <w:lastRenderedPageBreak/>
        <w:t>7.3.11 – Задължения на Главния съдия на финалната линия</w:t>
      </w:r>
      <w:r w:rsidRPr="00A542D7">
        <w:rPr>
          <w:rFonts w:ascii="Times New Roman" w:hAnsi="Times New Roman" w:cs="Times New Roman"/>
          <w:sz w:val="24"/>
          <w:szCs w:val="24"/>
        </w:rPr>
        <w:t>:</w:t>
      </w:r>
    </w:p>
    <w:p w14:paraId="221210B2" w14:textId="15ADE6EA" w:rsidR="00346505" w:rsidRPr="00A542D7" w:rsidRDefault="00346505" w:rsidP="00FF4CDA">
      <w:pPr>
        <w:spacing w:after="0" w:line="240" w:lineRule="auto"/>
        <w:rPr>
          <w:rFonts w:ascii="Times New Roman" w:hAnsi="Times New Roman" w:cs="Times New Roman"/>
          <w:sz w:val="24"/>
          <w:szCs w:val="24"/>
        </w:rPr>
      </w:pPr>
      <w:r w:rsidRPr="00A542D7">
        <w:rPr>
          <w:rFonts w:ascii="Times New Roman" w:hAnsi="Times New Roman" w:cs="Times New Roman"/>
          <w:sz w:val="24"/>
          <w:szCs w:val="24"/>
          <w:lang w:val="ru-RU"/>
        </w:rPr>
        <w:t>7.3.11</w:t>
      </w:r>
      <w:r w:rsidRPr="00A542D7">
        <w:rPr>
          <w:rFonts w:ascii="Times New Roman" w:hAnsi="Times New Roman" w:cs="Times New Roman"/>
          <w:sz w:val="24"/>
          <w:szCs w:val="24"/>
        </w:rPr>
        <w:t xml:space="preserve"> a Разпределя работата между съдиите на финалната линия;</w:t>
      </w:r>
    </w:p>
    <w:p w14:paraId="110A040C" w14:textId="6C8ABBEA" w:rsidR="00346505" w:rsidRPr="00AE3D67" w:rsidRDefault="00346505" w:rsidP="00FF4CDA">
      <w:pPr>
        <w:spacing w:after="0" w:line="240" w:lineRule="auto"/>
        <w:jc w:val="both"/>
        <w:rPr>
          <w:rStyle w:val="y2iqfc"/>
          <w:rFonts w:ascii="Times New Roman" w:hAnsi="Times New Roman" w:cs="Times New Roman"/>
          <w:color w:val="202124"/>
          <w:sz w:val="24"/>
          <w:szCs w:val="24"/>
        </w:rPr>
      </w:pPr>
      <w:r w:rsidRPr="00AE3D67">
        <w:rPr>
          <w:rFonts w:ascii="Times New Roman" w:hAnsi="Times New Roman" w:cs="Times New Roman"/>
          <w:sz w:val="24"/>
          <w:szCs w:val="24"/>
        </w:rPr>
        <w:t xml:space="preserve">7.3.11 b </w:t>
      </w:r>
      <w:r w:rsidRPr="00AE3D67">
        <w:rPr>
          <w:rStyle w:val="y2iqfc"/>
          <w:rFonts w:ascii="Times New Roman" w:hAnsi="Times New Roman" w:cs="Times New Roman"/>
          <w:color w:val="202124"/>
          <w:sz w:val="24"/>
          <w:szCs w:val="24"/>
        </w:rPr>
        <w:t>Сравнява официалните времена с другите съдии на финалната линия в края на всяка серия и незабавно информира за тях Заместник-главния съдия.</w:t>
      </w:r>
    </w:p>
    <w:p w14:paraId="580DCAAA" w14:textId="79FAD5D1" w:rsidR="00346505" w:rsidRPr="00A542D7" w:rsidRDefault="00346505" w:rsidP="00FF4CDA">
      <w:pPr>
        <w:spacing w:after="0" w:line="240" w:lineRule="auto"/>
        <w:rPr>
          <w:rFonts w:ascii="Times New Roman" w:hAnsi="Times New Roman" w:cs="Times New Roman"/>
          <w:sz w:val="24"/>
          <w:szCs w:val="24"/>
        </w:rPr>
      </w:pPr>
      <w:r w:rsidRPr="00A542D7">
        <w:rPr>
          <w:rFonts w:ascii="Times New Roman" w:hAnsi="Times New Roman" w:cs="Times New Roman"/>
          <w:sz w:val="24"/>
          <w:szCs w:val="24"/>
        </w:rPr>
        <w:t>7.3.12 Задължения на говорителя:</w:t>
      </w:r>
    </w:p>
    <w:p w14:paraId="5571579E" w14:textId="35086284" w:rsidR="00C672A4" w:rsidRPr="00AE3D67" w:rsidRDefault="00346505" w:rsidP="00FF4CDA">
      <w:pPr>
        <w:spacing w:after="0" w:line="240" w:lineRule="auto"/>
        <w:jc w:val="both"/>
        <w:rPr>
          <w:rFonts w:ascii="Times New Roman" w:hAnsi="Times New Roman" w:cs="Times New Roman"/>
          <w:sz w:val="24"/>
          <w:szCs w:val="24"/>
          <w:lang w:val="ru-RU"/>
        </w:rPr>
      </w:pPr>
      <w:r w:rsidRPr="00AE3D67">
        <w:rPr>
          <w:rFonts w:ascii="Times New Roman" w:hAnsi="Times New Roman" w:cs="Times New Roman"/>
          <w:sz w:val="24"/>
          <w:szCs w:val="24"/>
          <w:lang w:val="ru-RU"/>
        </w:rPr>
        <w:t xml:space="preserve">7.3.12 </w:t>
      </w:r>
      <w:r w:rsidR="00C672A4" w:rsidRPr="00AE3D67">
        <w:rPr>
          <w:rFonts w:ascii="Times New Roman" w:hAnsi="Times New Roman" w:cs="Times New Roman"/>
          <w:sz w:val="24"/>
          <w:szCs w:val="24"/>
          <w:lang w:val="en-US"/>
        </w:rPr>
        <w:t xml:space="preserve">a </w:t>
      </w:r>
      <w:r w:rsidRPr="00AE3D67">
        <w:rPr>
          <w:rFonts w:ascii="Times New Roman" w:hAnsi="Times New Roman" w:cs="Times New Roman"/>
          <w:sz w:val="24"/>
          <w:szCs w:val="24"/>
          <w:lang w:val="ru-RU"/>
        </w:rPr>
        <w:t>Говорителя след указания на Мениджъра на състезанието, съобщава началото на всяка гонка, реда на стартиране и временното класиране на състезателите.</w:t>
      </w:r>
    </w:p>
    <w:p w14:paraId="2991C04C" w14:textId="1D60EDFA" w:rsidR="00346505" w:rsidRPr="00AE3D67" w:rsidRDefault="00C672A4" w:rsidP="00A542D7">
      <w:pPr>
        <w:spacing w:after="0" w:line="240" w:lineRule="auto"/>
        <w:jc w:val="both"/>
        <w:rPr>
          <w:rFonts w:ascii="Times New Roman" w:hAnsi="Times New Roman" w:cs="Times New Roman"/>
          <w:sz w:val="24"/>
          <w:szCs w:val="24"/>
          <w:lang w:val="ru-RU"/>
        </w:rPr>
      </w:pPr>
      <w:r w:rsidRPr="00AE3D67">
        <w:rPr>
          <w:rFonts w:ascii="Times New Roman" w:hAnsi="Times New Roman" w:cs="Times New Roman"/>
          <w:sz w:val="24"/>
          <w:szCs w:val="24"/>
          <w:lang w:val="ru-RU"/>
        </w:rPr>
        <w:t>7.3.12 b</w:t>
      </w:r>
      <w:r w:rsidRPr="00AE3D67">
        <w:rPr>
          <w:rFonts w:ascii="Times New Roman" w:hAnsi="Times New Roman" w:cs="Times New Roman"/>
          <w:sz w:val="24"/>
          <w:szCs w:val="24"/>
          <w:lang w:val="en-US"/>
        </w:rPr>
        <w:t xml:space="preserve"> </w:t>
      </w:r>
      <w:r w:rsidR="00346505" w:rsidRPr="00AE3D67">
        <w:rPr>
          <w:rFonts w:ascii="Times New Roman" w:hAnsi="Times New Roman" w:cs="Times New Roman"/>
          <w:sz w:val="24"/>
          <w:szCs w:val="24"/>
          <w:lang w:val="ru-RU"/>
        </w:rPr>
        <w:t xml:space="preserve">След като </w:t>
      </w:r>
      <w:r w:rsidR="00657CB8">
        <w:rPr>
          <w:rFonts w:ascii="Times New Roman" w:hAnsi="Times New Roman" w:cs="Times New Roman"/>
          <w:sz w:val="24"/>
          <w:szCs w:val="24"/>
          <w:lang w:val="ru-RU"/>
        </w:rPr>
        <w:t>с</w:t>
      </w:r>
      <w:r w:rsidRPr="00AE3D67">
        <w:rPr>
          <w:rFonts w:ascii="Times New Roman" w:hAnsi="Times New Roman" w:cs="Times New Roman"/>
          <w:sz w:val="24"/>
          <w:szCs w:val="24"/>
        </w:rPr>
        <w:t>ерията</w:t>
      </w:r>
      <w:r w:rsidR="00346505" w:rsidRPr="00AE3D67">
        <w:rPr>
          <w:rFonts w:ascii="Times New Roman" w:hAnsi="Times New Roman" w:cs="Times New Roman"/>
          <w:sz w:val="24"/>
          <w:szCs w:val="24"/>
          <w:lang w:val="ru-RU"/>
        </w:rPr>
        <w:t xml:space="preserve"> приключи той/тя съобщава резултатите от нея. </w:t>
      </w:r>
    </w:p>
    <w:p w14:paraId="538C6F5A" w14:textId="62A060C5" w:rsidR="00040D3A" w:rsidRPr="00AE3D67" w:rsidRDefault="00040D3A" w:rsidP="00A542D7">
      <w:pPr>
        <w:spacing w:after="0" w:line="240" w:lineRule="auto"/>
        <w:jc w:val="both"/>
        <w:rPr>
          <w:rStyle w:val="y2iqfc"/>
          <w:rFonts w:ascii="Times New Roman" w:hAnsi="Times New Roman" w:cs="Times New Roman"/>
          <w:color w:val="202124"/>
          <w:sz w:val="24"/>
          <w:szCs w:val="24"/>
        </w:rPr>
      </w:pPr>
      <w:r w:rsidRPr="00AE3D67">
        <w:rPr>
          <w:rStyle w:val="y2iqfc"/>
          <w:rFonts w:ascii="Times New Roman" w:hAnsi="Times New Roman" w:cs="Times New Roman"/>
          <w:color w:val="202124"/>
          <w:sz w:val="24"/>
          <w:szCs w:val="24"/>
        </w:rPr>
        <w:t>7.3.13 Задължения на Медицинското лице:</w:t>
      </w:r>
    </w:p>
    <w:p w14:paraId="4D98A257" w14:textId="78F47A5C" w:rsidR="00040D3A" w:rsidRPr="00AE3D67" w:rsidRDefault="00040D3A" w:rsidP="00A542D7">
      <w:pPr>
        <w:spacing w:after="0" w:line="240" w:lineRule="auto"/>
        <w:jc w:val="both"/>
        <w:rPr>
          <w:rStyle w:val="y2iqfc"/>
          <w:rFonts w:ascii="Times New Roman" w:hAnsi="Times New Roman" w:cs="Times New Roman"/>
          <w:color w:val="202124"/>
          <w:sz w:val="24"/>
          <w:szCs w:val="24"/>
        </w:rPr>
      </w:pPr>
      <w:r w:rsidRPr="00AE3D67">
        <w:rPr>
          <w:rStyle w:val="y2iqfc"/>
          <w:rFonts w:ascii="Times New Roman" w:hAnsi="Times New Roman" w:cs="Times New Roman"/>
          <w:color w:val="202124"/>
          <w:sz w:val="24"/>
          <w:szCs w:val="24"/>
        </w:rPr>
        <w:t>7.3.13.a Надзирава антидопинговите процедури по време на състезанията;</w:t>
      </w:r>
    </w:p>
    <w:p w14:paraId="7398CADB" w14:textId="74FCD6FD" w:rsidR="00040D3A" w:rsidRDefault="00040D3A" w:rsidP="00A542D7">
      <w:pPr>
        <w:spacing w:after="0" w:line="240" w:lineRule="auto"/>
        <w:jc w:val="both"/>
        <w:rPr>
          <w:rStyle w:val="y2iqfc"/>
          <w:rFonts w:ascii="Times New Roman" w:hAnsi="Times New Roman" w:cs="Times New Roman"/>
          <w:color w:val="202124"/>
          <w:sz w:val="24"/>
          <w:szCs w:val="24"/>
        </w:rPr>
      </w:pPr>
      <w:r w:rsidRPr="00AE3D67">
        <w:rPr>
          <w:rStyle w:val="y2iqfc"/>
          <w:rFonts w:ascii="Times New Roman" w:hAnsi="Times New Roman" w:cs="Times New Roman"/>
          <w:color w:val="202124"/>
          <w:sz w:val="24"/>
          <w:szCs w:val="24"/>
        </w:rPr>
        <w:t>7.3.13.b Носи отговорност за всички медицински въпроси, възникнали по време на състезанията.</w:t>
      </w:r>
    </w:p>
    <w:p w14:paraId="45DBF6B9" w14:textId="77777777" w:rsidR="00657CB8" w:rsidRPr="00AE3D67" w:rsidRDefault="00657CB8" w:rsidP="00657CB8">
      <w:pPr>
        <w:spacing w:after="0" w:line="240" w:lineRule="auto"/>
        <w:jc w:val="both"/>
        <w:rPr>
          <w:rFonts w:ascii="Times New Roman" w:hAnsi="Times New Roman" w:cs="Times New Roman"/>
          <w:color w:val="202124"/>
          <w:sz w:val="24"/>
          <w:szCs w:val="24"/>
        </w:rPr>
      </w:pPr>
    </w:p>
    <w:p w14:paraId="4A8AC4C1" w14:textId="38C8F0DA" w:rsidR="00040D3A" w:rsidRPr="00657CB8" w:rsidRDefault="00040D3A" w:rsidP="00AE3D67">
      <w:pPr>
        <w:pStyle w:val="HTMLPreformatted"/>
        <w:shd w:val="clear" w:color="auto" w:fill="F8F9FA"/>
        <w:spacing w:line="276" w:lineRule="auto"/>
        <w:jc w:val="both"/>
        <w:rPr>
          <w:rFonts w:ascii="Times New Roman" w:hAnsi="Times New Roman" w:cs="Times New Roman"/>
          <w:b/>
          <w:color w:val="202124"/>
          <w:sz w:val="24"/>
          <w:szCs w:val="24"/>
          <w:lang w:val="bg-BG"/>
        </w:rPr>
      </w:pPr>
      <w:r w:rsidRPr="00657CB8">
        <w:rPr>
          <w:rFonts w:ascii="Times New Roman" w:hAnsi="Times New Roman" w:cs="Times New Roman"/>
          <w:b/>
          <w:color w:val="202124"/>
          <w:sz w:val="24"/>
          <w:szCs w:val="24"/>
          <w:lang w:val="bg-BG"/>
        </w:rPr>
        <w:t>ГЛАВА 8 – СЪСТЕЗАТЕЛНО ТРАСЕ</w:t>
      </w:r>
    </w:p>
    <w:p w14:paraId="0FCCA2E8" w14:textId="78ED3FEA" w:rsidR="00040D3A" w:rsidRPr="00657CB8" w:rsidRDefault="00040D3A" w:rsidP="00AE3D67">
      <w:pPr>
        <w:pStyle w:val="HTMLPreformatted"/>
        <w:shd w:val="clear" w:color="auto" w:fill="F8F9FA"/>
        <w:spacing w:line="276" w:lineRule="auto"/>
        <w:jc w:val="both"/>
        <w:rPr>
          <w:rFonts w:ascii="Times New Roman" w:hAnsi="Times New Roman" w:cs="Times New Roman"/>
          <w:b/>
          <w:sz w:val="24"/>
          <w:szCs w:val="24"/>
        </w:rPr>
      </w:pPr>
      <w:r w:rsidRPr="00657CB8">
        <w:rPr>
          <w:rFonts w:ascii="Times New Roman" w:hAnsi="Times New Roman" w:cs="Times New Roman"/>
          <w:b/>
          <w:color w:val="202124"/>
          <w:sz w:val="24"/>
          <w:szCs w:val="24"/>
          <w:highlight w:val="lightGray"/>
          <w:lang w:val="bg-BG"/>
        </w:rPr>
        <w:t xml:space="preserve">8.1 – ТРАСЕ </w:t>
      </w:r>
      <w:r w:rsidRPr="00657CB8">
        <w:rPr>
          <w:rFonts w:ascii="Times New Roman" w:hAnsi="Times New Roman" w:cs="Times New Roman"/>
          <w:b/>
          <w:sz w:val="24"/>
          <w:szCs w:val="24"/>
          <w:highlight w:val="lightGray"/>
        </w:rPr>
        <w:t>(1000</w:t>
      </w:r>
      <w:r w:rsidRPr="00657CB8">
        <w:rPr>
          <w:rFonts w:ascii="Times New Roman" w:hAnsi="Times New Roman" w:cs="Times New Roman"/>
          <w:b/>
          <w:sz w:val="24"/>
          <w:szCs w:val="24"/>
          <w:highlight w:val="lightGray"/>
          <w:lang w:val="bg-BG"/>
        </w:rPr>
        <w:t>м</w:t>
      </w:r>
      <w:r w:rsidRPr="00657CB8">
        <w:rPr>
          <w:rFonts w:ascii="Times New Roman" w:hAnsi="Times New Roman" w:cs="Times New Roman"/>
          <w:b/>
          <w:sz w:val="24"/>
          <w:szCs w:val="24"/>
          <w:highlight w:val="lightGray"/>
        </w:rPr>
        <w:t xml:space="preserve"> – 500</w:t>
      </w:r>
      <w:r w:rsidRPr="00657CB8">
        <w:rPr>
          <w:rFonts w:ascii="Times New Roman" w:hAnsi="Times New Roman" w:cs="Times New Roman"/>
          <w:b/>
          <w:sz w:val="24"/>
          <w:szCs w:val="24"/>
          <w:highlight w:val="lightGray"/>
          <w:lang w:val="bg-BG"/>
        </w:rPr>
        <w:t>м</w:t>
      </w:r>
      <w:r w:rsidRPr="00657CB8">
        <w:rPr>
          <w:rFonts w:ascii="Times New Roman" w:hAnsi="Times New Roman" w:cs="Times New Roman"/>
          <w:b/>
          <w:sz w:val="24"/>
          <w:szCs w:val="24"/>
          <w:highlight w:val="lightGray"/>
        </w:rPr>
        <w:t xml:space="preserve"> – 200</w:t>
      </w:r>
      <w:r w:rsidRPr="00657CB8">
        <w:rPr>
          <w:rFonts w:ascii="Times New Roman" w:hAnsi="Times New Roman" w:cs="Times New Roman"/>
          <w:b/>
          <w:sz w:val="24"/>
          <w:szCs w:val="24"/>
          <w:highlight w:val="lightGray"/>
          <w:lang w:val="bg-BG"/>
        </w:rPr>
        <w:t>м</w:t>
      </w:r>
      <w:r w:rsidRPr="00657CB8">
        <w:rPr>
          <w:rFonts w:ascii="Times New Roman" w:hAnsi="Times New Roman" w:cs="Times New Roman"/>
          <w:b/>
          <w:sz w:val="24"/>
          <w:szCs w:val="24"/>
          <w:highlight w:val="lightGray"/>
        </w:rPr>
        <w:t>)</w:t>
      </w:r>
      <w:r w:rsidR="00CA0C7E" w:rsidRPr="00657CB8">
        <w:rPr>
          <w:rFonts w:ascii="Times New Roman" w:hAnsi="Times New Roman" w:cs="Times New Roman"/>
          <w:b/>
          <w:sz w:val="24"/>
          <w:szCs w:val="24"/>
          <w:highlight w:val="lightGray"/>
        </w:rPr>
        <w:tab/>
      </w:r>
      <w:r w:rsidR="00CA0C7E" w:rsidRPr="00657CB8">
        <w:rPr>
          <w:rFonts w:ascii="Times New Roman" w:hAnsi="Times New Roman" w:cs="Times New Roman"/>
          <w:b/>
          <w:sz w:val="24"/>
          <w:szCs w:val="24"/>
          <w:highlight w:val="lightGray"/>
        </w:rPr>
        <w:tab/>
      </w:r>
      <w:r w:rsidR="00CA0C7E" w:rsidRPr="00657CB8">
        <w:rPr>
          <w:rFonts w:ascii="Times New Roman" w:hAnsi="Times New Roman" w:cs="Times New Roman"/>
          <w:b/>
          <w:sz w:val="24"/>
          <w:szCs w:val="24"/>
          <w:highlight w:val="lightGray"/>
        </w:rPr>
        <w:tab/>
      </w:r>
      <w:r w:rsidR="00CA0C7E" w:rsidRPr="00657CB8">
        <w:rPr>
          <w:rFonts w:ascii="Times New Roman" w:hAnsi="Times New Roman" w:cs="Times New Roman"/>
          <w:b/>
          <w:sz w:val="24"/>
          <w:szCs w:val="24"/>
          <w:highlight w:val="lightGray"/>
        </w:rPr>
        <w:tab/>
      </w:r>
      <w:r w:rsidR="00CA0C7E" w:rsidRPr="00657CB8">
        <w:rPr>
          <w:rFonts w:ascii="Times New Roman" w:hAnsi="Times New Roman" w:cs="Times New Roman"/>
          <w:b/>
          <w:sz w:val="24"/>
          <w:szCs w:val="24"/>
          <w:highlight w:val="lightGray"/>
        </w:rPr>
        <w:tab/>
        <w:t>[SR]</w:t>
      </w:r>
    </w:p>
    <w:p w14:paraId="1B9676BB" w14:textId="12B13C88" w:rsidR="00040D3A" w:rsidRPr="00AE3D67" w:rsidRDefault="00040D3A" w:rsidP="00657CB8">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 xml:space="preserve">8.1.1 Стандартното трасе на </w:t>
      </w:r>
      <w:r w:rsidRPr="00AE3D67">
        <w:rPr>
          <w:rFonts w:ascii="Times New Roman" w:hAnsi="Times New Roman" w:cs="Times New Roman"/>
          <w:sz w:val="24"/>
          <w:szCs w:val="24"/>
          <w:lang w:val="en-US"/>
        </w:rPr>
        <w:t>ICF</w:t>
      </w:r>
      <w:r w:rsidRPr="00AE3D67">
        <w:rPr>
          <w:rFonts w:ascii="Times New Roman" w:hAnsi="Times New Roman" w:cs="Times New Roman"/>
          <w:sz w:val="24"/>
          <w:szCs w:val="24"/>
        </w:rPr>
        <w:t xml:space="preserve"> за международни състезания, континентални първенста, Световни първенства </w:t>
      </w:r>
      <w:r w:rsidRPr="00AE3D67">
        <w:rPr>
          <w:rFonts w:ascii="Times New Roman" w:hAnsi="Times New Roman" w:cs="Times New Roman"/>
          <w:sz w:val="24"/>
          <w:szCs w:val="24"/>
          <w:lang w:val="ru-RU"/>
        </w:rPr>
        <w:t>(</w:t>
      </w:r>
      <w:r w:rsidRPr="00AE3D67">
        <w:rPr>
          <w:rFonts w:ascii="Times New Roman" w:hAnsi="Times New Roman" w:cs="Times New Roman"/>
          <w:sz w:val="24"/>
          <w:szCs w:val="24"/>
        </w:rPr>
        <w:t xml:space="preserve">девет </w:t>
      </w:r>
      <w:r w:rsidRPr="00AE3D67">
        <w:rPr>
          <w:rFonts w:ascii="Times New Roman" w:hAnsi="Times New Roman" w:cs="Times New Roman"/>
          <w:sz w:val="24"/>
          <w:szCs w:val="24"/>
          <w:lang w:val="en-US"/>
        </w:rPr>
        <w:t>(9)</w:t>
      </w:r>
      <w:r w:rsidRPr="00AE3D67">
        <w:rPr>
          <w:rFonts w:ascii="Times New Roman" w:hAnsi="Times New Roman" w:cs="Times New Roman"/>
          <w:sz w:val="24"/>
          <w:szCs w:val="24"/>
        </w:rPr>
        <w:t xml:space="preserve"> коридора</w:t>
      </w:r>
      <w:r w:rsidRPr="00AE3D67">
        <w:rPr>
          <w:rFonts w:ascii="Times New Roman" w:hAnsi="Times New Roman" w:cs="Times New Roman"/>
          <w:sz w:val="24"/>
          <w:szCs w:val="24"/>
          <w:lang w:val="ru-RU"/>
        </w:rPr>
        <w:t>)</w:t>
      </w:r>
      <w:r w:rsidRPr="00AE3D67">
        <w:rPr>
          <w:rFonts w:ascii="Times New Roman" w:hAnsi="Times New Roman" w:cs="Times New Roman"/>
          <w:sz w:val="24"/>
          <w:szCs w:val="24"/>
        </w:rPr>
        <w:t xml:space="preserve"> и за континентални олимпийски квалификации и за Олимпийски игри </w:t>
      </w:r>
      <w:r w:rsidRPr="00AE3D67">
        <w:rPr>
          <w:rFonts w:ascii="Times New Roman" w:hAnsi="Times New Roman" w:cs="Times New Roman"/>
          <w:sz w:val="24"/>
          <w:szCs w:val="24"/>
          <w:lang w:val="ru-RU"/>
        </w:rPr>
        <w:t>(</w:t>
      </w:r>
      <w:r w:rsidRPr="00AE3D67">
        <w:rPr>
          <w:rFonts w:ascii="Times New Roman" w:hAnsi="Times New Roman" w:cs="Times New Roman"/>
          <w:sz w:val="24"/>
          <w:szCs w:val="24"/>
        </w:rPr>
        <w:t>осем</w:t>
      </w:r>
      <w:r w:rsidRPr="00AE3D67">
        <w:rPr>
          <w:rFonts w:ascii="Times New Roman" w:hAnsi="Times New Roman" w:cs="Times New Roman"/>
          <w:sz w:val="24"/>
          <w:szCs w:val="24"/>
          <w:lang w:val="en-US"/>
        </w:rPr>
        <w:t xml:space="preserve"> (8)</w:t>
      </w:r>
      <w:r w:rsidRPr="00AE3D67">
        <w:rPr>
          <w:rFonts w:ascii="Times New Roman" w:hAnsi="Times New Roman" w:cs="Times New Roman"/>
          <w:sz w:val="24"/>
          <w:szCs w:val="24"/>
        </w:rPr>
        <w:t xml:space="preserve"> коридора</w:t>
      </w:r>
      <w:r w:rsidRPr="00AE3D67">
        <w:rPr>
          <w:rFonts w:ascii="Times New Roman" w:hAnsi="Times New Roman" w:cs="Times New Roman"/>
          <w:sz w:val="24"/>
          <w:szCs w:val="24"/>
          <w:lang w:val="ru-RU"/>
        </w:rPr>
        <w:t>)</w:t>
      </w:r>
      <w:r w:rsidRPr="00AE3D67">
        <w:rPr>
          <w:rFonts w:ascii="Times New Roman" w:hAnsi="Times New Roman" w:cs="Times New Roman"/>
          <w:sz w:val="24"/>
          <w:szCs w:val="24"/>
        </w:rPr>
        <w:t>, трябва да предоставя честни и равни условия за всички екипажи, състезаващи се в отделни, успоредни коридори по продължение на дистанцията. Трасето за Олимпийски игри, олимпийски квалификации, Световни първенства и купи, трябва да бъде снабдено с технически инсталации и оборудване</w:t>
      </w:r>
      <w:r w:rsidR="00FF4CDA">
        <w:rPr>
          <w:rFonts w:ascii="Times New Roman" w:hAnsi="Times New Roman" w:cs="Times New Roman"/>
          <w:sz w:val="24"/>
          <w:szCs w:val="24"/>
        </w:rPr>
        <w:t>,</w:t>
      </w:r>
      <w:r w:rsidRPr="00AE3D67">
        <w:rPr>
          <w:rFonts w:ascii="Times New Roman" w:hAnsi="Times New Roman" w:cs="Times New Roman"/>
          <w:sz w:val="24"/>
          <w:szCs w:val="24"/>
        </w:rPr>
        <w:t xml:space="preserve"> както е посочено в </w:t>
      </w:r>
      <w:r w:rsidRPr="00AE3D67">
        <w:rPr>
          <w:rFonts w:ascii="Times New Roman" w:hAnsi="Times New Roman" w:cs="Times New Roman"/>
          <w:sz w:val="24"/>
          <w:szCs w:val="24"/>
          <w:lang w:val="ru-RU"/>
        </w:rPr>
        <w:t>“</w:t>
      </w:r>
      <w:r w:rsidRPr="00AE3D67">
        <w:rPr>
          <w:rFonts w:ascii="Times New Roman" w:hAnsi="Times New Roman" w:cs="Times New Roman"/>
          <w:sz w:val="24"/>
          <w:szCs w:val="24"/>
        </w:rPr>
        <w:t xml:space="preserve">Наръчник на </w:t>
      </w:r>
      <w:r w:rsidRPr="00AE3D67">
        <w:rPr>
          <w:rFonts w:ascii="Times New Roman" w:hAnsi="Times New Roman" w:cs="Times New Roman"/>
          <w:sz w:val="24"/>
          <w:szCs w:val="24"/>
          <w:lang w:val="en-US"/>
        </w:rPr>
        <w:t>ICF</w:t>
      </w:r>
      <w:r w:rsidRPr="00AE3D67">
        <w:rPr>
          <w:rFonts w:ascii="Times New Roman" w:hAnsi="Times New Roman" w:cs="Times New Roman"/>
          <w:sz w:val="24"/>
          <w:szCs w:val="24"/>
        </w:rPr>
        <w:t xml:space="preserve"> за провеждане на първенства по </w:t>
      </w:r>
      <w:r w:rsidR="00101074">
        <w:rPr>
          <w:rFonts w:ascii="Times New Roman" w:hAnsi="Times New Roman" w:cs="Times New Roman"/>
          <w:sz w:val="24"/>
          <w:szCs w:val="24"/>
        </w:rPr>
        <w:t xml:space="preserve">кану - каяк </w:t>
      </w:r>
      <w:r w:rsidRPr="00AE3D67">
        <w:rPr>
          <w:rFonts w:ascii="Times New Roman" w:hAnsi="Times New Roman" w:cs="Times New Roman"/>
          <w:sz w:val="24"/>
          <w:szCs w:val="24"/>
        </w:rPr>
        <w:t>”.</w:t>
      </w:r>
    </w:p>
    <w:p w14:paraId="7655A7F7" w14:textId="51DE7989" w:rsidR="00040D3A" w:rsidRPr="00AE3D67" w:rsidRDefault="00040D3A" w:rsidP="00657CB8">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lang w:val="en-US"/>
        </w:rPr>
        <w:t>8.1</w:t>
      </w:r>
      <w:r w:rsidRPr="00AE3D67">
        <w:rPr>
          <w:rFonts w:ascii="Times New Roman" w:hAnsi="Times New Roman" w:cs="Times New Roman"/>
          <w:sz w:val="24"/>
          <w:szCs w:val="24"/>
        </w:rPr>
        <w:t>.2</w:t>
      </w:r>
      <w:r w:rsidRPr="00AE3D67">
        <w:rPr>
          <w:rFonts w:ascii="Times New Roman" w:hAnsi="Times New Roman" w:cs="Times New Roman"/>
          <w:sz w:val="24"/>
          <w:szCs w:val="24"/>
        </w:rPr>
        <w:tab/>
        <w:t>За да бъде одобрено</w:t>
      </w:r>
      <w:r w:rsidR="00657CB8">
        <w:rPr>
          <w:rFonts w:ascii="Times New Roman" w:hAnsi="Times New Roman" w:cs="Times New Roman"/>
          <w:sz w:val="24"/>
          <w:szCs w:val="24"/>
        </w:rPr>
        <w:t>,</w:t>
      </w:r>
      <w:r w:rsidRPr="00AE3D67">
        <w:rPr>
          <w:rFonts w:ascii="Times New Roman" w:hAnsi="Times New Roman" w:cs="Times New Roman"/>
          <w:sz w:val="24"/>
          <w:szCs w:val="24"/>
        </w:rPr>
        <w:t xml:space="preserve"> като трасе за Световни първенства, то всички негови детайли трябва да бъдат изпратени в писмен вид от кандидата до Председателя на комисията по </w:t>
      </w:r>
      <w:r w:rsidR="00101074">
        <w:rPr>
          <w:rFonts w:ascii="Times New Roman" w:hAnsi="Times New Roman" w:cs="Times New Roman"/>
          <w:sz w:val="24"/>
          <w:szCs w:val="24"/>
        </w:rPr>
        <w:t xml:space="preserve">кану - каяк </w:t>
      </w:r>
      <w:r w:rsidRPr="00AE3D67">
        <w:rPr>
          <w:rFonts w:ascii="Times New Roman" w:hAnsi="Times New Roman" w:cs="Times New Roman"/>
          <w:sz w:val="24"/>
          <w:szCs w:val="24"/>
        </w:rPr>
        <w:t xml:space="preserve"> спринт. Трасето се </w:t>
      </w:r>
      <w:r w:rsidR="00BA4223" w:rsidRPr="00C64ED1">
        <w:rPr>
          <w:rFonts w:ascii="Times New Roman" w:hAnsi="Times New Roman" w:cs="Times New Roman"/>
          <w:color w:val="000000" w:themeColor="text1"/>
          <w:sz w:val="24"/>
          <w:szCs w:val="24"/>
        </w:rPr>
        <w:t>инспектира</w:t>
      </w:r>
      <w:r w:rsidRPr="00C64ED1">
        <w:rPr>
          <w:rFonts w:ascii="Times New Roman" w:hAnsi="Times New Roman" w:cs="Times New Roman"/>
          <w:color w:val="000000" w:themeColor="text1"/>
          <w:sz w:val="24"/>
          <w:szCs w:val="24"/>
        </w:rPr>
        <w:t xml:space="preserve"> </w:t>
      </w:r>
      <w:r w:rsidRPr="00AE3D67">
        <w:rPr>
          <w:rFonts w:ascii="Times New Roman" w:hAnsi="Times New Roman" w:cs="Times New Roman"/>
          <w:sz w:val="24"/>
          <w:szCs w:val="24"/>
        </w:rPr>
        <w:t xml:space="preserve">и бива одобрено от експерти назначени от комисията по кану-каяк спринт на разноски на федерацията кандидат. Борда на директорите на </w:t>
      </w:r>
      <w:r w:rsidRPr="00AE3D67">
        <w:rPr>
          <w:rFonts w:ascii="Times New Roman" w:hAnsi="Times New Roman" w:cs="Times New Roman"/>
          <w:sz w:val="24"/>
          <w:szCs w:val="24"/>
          <w:lang w:val="en-US"/>
        </w:rPr>
        <w:t>ICF</w:t>
      </w:r>
      <w:r w:rsidRPr="00AE3D67">
        <w:rPr>
          <w:rFonts w:ascii="Times New Roman" w:hAnsi="Times New Roman" w:cs="Times New Roman"/>
          <w:sz w:val="24"/>
          <w:szCs w:val="24"/>
        </w:rPr>
        <w:t xml:space="preserve"> може да постави специални изисквания за Олимпийски игри, олимпийски квалификации, Световни първенства и купи или регионални игри. Борда на директорите на </w:t>
      </w:r>
      <w:r w:rsidRPr="00AE3D67">
        <w:rPr>
          <w:rFonts w:ascii="Times New Roman" w:hAnsi="Times New Roman" w:cs="Times New Roman"/>
          <w:sz w:val="24"/>
          <w:szCs w:val="24"/>
          <w:lang w:val="en-US"/>
        </w:rPr>
        <w:t>ICF</w:t>
      </w:r>
      <w:r w:rsidRPr="00AE3D67">
        <w:rPr>
          <w:rFonts w:ascii="Times New Roman" w:hAnsi="Times New Roman" w:cs="Times New Roman"/>
          <w:sz w:val="24"/>
          <w:szCs w:val="24"/>
        </w:rPr>
        <w:t xml:space="preserve"> или комисията по кану-каяк спринт могат да направят изключение от правилото, когато това е необходимо за състезания включващи различни видове спорт или някакви други първенства.</w:t>
      </w:r>
    </w:p>
    <w:p w14:paraId="601FFA8E" w14:textId="77777777" w:rsidR="00657CB8" w:rsidRDefault="00657CB8" w:rsidP="00657CB8">
      <w:pPr>
        <w:spacing w:after="0" w:line="240" w:lineRule="auto"/>
        <w:jc w:val="both"/>
        <w:rPr>
          <w:rFonts w:ascii="Times New Roman" w:hAnsi="Times New Roman" w:cs="Times New Roman"/>
          <w:b/>
          <w:sz w:val="24"/>
          <w:szCs w:val="24"/>
          <w:highlight w:val="lightGray"/>
          <w:lang w:val="en-US"/>
        </w:rPr>
      </w:pPr>
    </w:p>
    <w:p w14:paraId="4F19AC3C" w14:textId="5197E0D9" w:rsidR="00040D3A" w:rsidRPr="00657CB8" w:rsidRDefault="00625C94" w:rsidP="00657CB8">
      <w:pPr>
        <w:spacing w:after="0" w:line="240" w:lineRule="auto"/>
        <w:jc w:val="both"/>
        <w:rPr>
          <w:rFonts w:ascii="Times New Roman" w:hAnsi="Times New Roman" w:cs="Times New Roman"/>
          <w:b/>
          <w:sz w:val="24"/>
          <w:szCs w:val="24"/>
          <w:lang w:val="en-US"/>
        </w:rPr>
      </w:pPr>
      <w:r w:rsidRPr="00657CB8">
        <w:rPr>
          <w:rFonts w:ascii="Times New Roman" w:hAnsi="Times New Roman" w:cs="Times New Roman"/>
          <w:b/>
          <w:sz w:val="24"/>
          <w:szCs w:val="24"/>
          <w:highlight w:val="lightGray"/>
          <w:lang w:val="en-US"/>
        </w:rPr>
        <w:t>8.2</w:t>
      </w:r>
      <w:r w:rsidRPr="00657CB8">
        <w:rPr>
          <w:rFonts w:ascii="Times New Roman" w:hAnsi="Times New Roman" w:cs="Times New Roman"/>
          <w:b/>
          <w:i/>
          <w:sz w:val="24"/>
          <w:szCs w:val="24"/>
          <w:highlight w:val="lightGray"/>
          <w:lang w:val="en-US"/>
        </w:rPr>
        <w:t xml:space="preserve"> </w:t>
      </w:r>
      <w:r w:rsidRPr="00657CB8">
        <w:rPr>
          <w:rFonts w:ascii="Times New Roman" w:hAnsi="Times New Roman" w:cs="Times New Roman"/>
          <w:b/>
          <w:sz w:val="24"/>
          <w:szCs w:val="24"/>
          <w:highlight w:val="lightGray"/>
        </w:rPr>
        <w:t>ПЛАН</w:t>
      </w:r>
      <w:r w:rsidR="00CA0C7E" w:rsidRPr="00657CB8">
        <w:rPr>
          <w:rFonts w:ascii="Times New Roman" w:hAnsi="Times New Roman" w:cs="Times New Roman"/>
          <w:b/>
          <w:sz w:val="24"/>
          <w:szCs w:val="24"/>
          <w:highlight w:val="lightGray"/>
        </w:rPr>
        <w:tab/>
      </w:r>
      <w:r w:rsidR="00CA0C7E" w:rsidRPr="00657CB8">
        <w:rPr>
          <w:rFonts w:ascii="Times New Roman" w:hAnsi="Times New Roman" w:cs="Times New Roman"/>
          <w:b/>
          <w:sz w:val="24"/>
          <w:szCs w:val="24"/>
          <w:highlight w:val="lightGray"/>
        </w:rPr>
        <w:tab/>
      </w:r>
      <w:r w:rsidR="00CA0C7E" w:rsidRPr="00657CB8">
        <w:rPr>
          <w:rFonts w:ascii="Times New Roman" w:hAnsi="Times New Roman" w:cs="Times New Roman"/>
          <w:b/>
          <w:sz w:val="24"/>
          <w:szCs w:val="24"/>
          <w:highlight w:val="lightGray"/>
        </w:rPr>
        <w:tab/>
      </w:r>
      <w:r w:rsidR="00CA0C7E" w:rsidRPr="00657CB8">
        <w:rPr>
          <w:rFonts w:ascii="Times New Roman" w:hAnsi="Times New Roman" w:cs="Times New Roman"/>
          <w:b/>
          <w:sz w:val="24"/>
          <w:szCs w:val="24"/>
          <w:highlight w:val="lightGray"/>
        </w:rPr>
        <w:tab/>
      </w:r>
      <w:r w:rsidR="00CA0C7E" w:rsidRPr="00657CB8">
        <w:rPr>
          <w:rFonts w:ascii="Times New Roman" w:hAnsi="Times New Roman" w:cs="Times New Roman"/>
          <w:b/>
          <w:sz w:val="24"/>
          <w:szCs w:val="24"/>
          <w:highlight w:val="lightGray"/>
        </w:rPr>
        <w:tab/>
      </w:r>
      <w:r w:rsidR="00CA0C7E" w:rsidRPr="00657CB8">
        <w:rPr>
          <w:rFonts w:ascii="Times New Roman" w:hAnsi="Times New Roman" w:cs="Times New Roman"/>
          <w:b/>
          <w:sz w:val="24"/>
          <w:szCs w:val="24"/>
          <w:highlight w:val="lightGray"/>
        </w:rPr>
        <w:tab/>
      </w:r>
      <w:r w:rsidR="00CA0C7E" w:rsidRPr="00657CB8">
        <w:rPr>
          <w:rFonts w:ascii="Times New Roman" w:hAnsi="Times New Roman" w:cs="Times New Roman"/>
          <w:b/>
          <w:sz w:val="24"/>
          <w:szCs w:val="24"/>
          <w:highlight w:val="lightGray"/>
        </w:rPr>
        <w:tab/>
      </w:r>
      <w:r w:rsidR="00CA0C7E" w:rsidRPr="00657CB8">
        <w:rPr>
          <w:rFonts w:ascii="Times New Roman" w:hAnsi="Times New Roman" w:cs="Times New Roman"/>
          <w:b/>
          <w:sz w:val="24"/>
          <w:szCs w:val="24"/>
          <w:highlight w:val="lightGray"/>
        </w:rPr>
        <w:tab/>
      </w:r>
      <w:r w:rsidR="00CA0C7E" w:rsidRPr="00657CB8">
        <w:rPr>
          <w:rFonts w:ascii="Times New Roman" w:hAnsi="Times New Roman" w:cs="Times New Roman"/>
          <w:b/>
          <w:sz w:val="24"/>
          <w:szCs w:val="24"/>
          <w:highlight w:val="lightGray"/>
        </w:rPr>
        <w:tab/>
      </w:r>
      <w:r w:rsidR="00CA0C7E" w:rsidRPr="00657CB8">
        <w:rPr>
          <w:rFonts w:ascii="Times New Roman" w:hAnsi="Times New Roman" w:cs="Times New Roman"/>
          <w:b/>
          <w:sz w:val="24"/>
          <w:szCs w:val="24"/>
          <w:highlight w:val="lightGray"/>
        </w:rPr>
        <w:tab/>
      </w:r>
      <w:r w:rsidR="00CA0C7E" w:rsidRPr="00657CB8">
        <w:rPr>
          <w:rFonts w:ascii="Times New Roman" w:hAnsi="Times New Roman" w:cs="Times New Roman"/>
          <w:b/>
          <w:sz w:val="24"/>
          <w:szCs w:val="24"/>
          <w:highlight w:val="lightGray"/>
        </w:rPr>
        <w:tab/>
      </w:r>
      <w:r w:rsidR="00CA0C7E" w:rsidRPr="00657CB8">
        <w:rPr>
          <w:rFonts w:ascii="Times New Roman" w:hAnsi="Times New Roman" w:cs="Times New Roman"/>
          <w:b/>
          <w:sz w:val="24"/>
          <w:szCs w:val="24"/>
          <w:highlight w:val="lightGray"/>
          <w:lang w:val="en-US"/>
        </w:rPr>
        <w:t>[SR]</w:t>
      </w:r>
    </w:p>
    <w:p w14:paraId="26F15D3B" w14:textId="15ACDA08" w:rsidR="00040D3A" w:rsidRPr="00AE3D67" w:rsidRDefault="00040D3A" w:rsidP="00657CB8">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8.</w:t>
      </w:r>
      <w:r w:rsidR="00625C94" w:rsidRPr="00AE3D67">
        <w:rPr>
          <w:rFonts w:ascii="Times New Roman" w:hAnsi="Times New Roman" w:cs="Times New Roman"/>
          <w:sz w:val="24"/>
          <w:szCs w:val="24"/>
        </w:rPr>
        <w:t>2.1</w:t>
      </w:r>
      <w:r w:rsidRPr="00AE3D67">
        <w:rPr>
          <w:rFonts w:ascii="Times New Roman" w:hAnsi="Times New Roman" w:cs="Times New Roman"/>
          <w:sz w:val="24"/>
          <w:szCs w:val="24"/>
        </w:rPr>
        <w:tab/>
        <w:t>Трасето на състезанието се измерва и означава поне 5 часа преди старта, посредством ясно различими флагчета монтирани върху шамандури. Дължината на трасето и всички междинни дистанции се измерват от независим квалифициран измервач и организационния комитет ще разполага с точен и сертифициран план. Този план трябва да бъде в наличност за проверка от Главния съдия по всяко време.</w:t>
      </w:r>
    </w:p>
    <w:p w14:paraId="14925556" w14:textId="6D3BB080" w:rsidR="00040D3A" w:rsidRPr="00AE3D67" w:rsidRDefault="00040D3A" w:rsidP="00BA422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8.</w:t>
      </w:r>
      <w:r w:rsidR="00625C94" w:rsidRPr="00AE3D67">
        <w:rPr>
          <w:rFonts w:ascii="Times New Roman" w:hAnsi="Times New Roman" w:cs="Times New Roman"/>
          <w:sz w:val="24"/>
          <w:szCs w:val="24"/>
        </w:rPr>
        <w:t>2.2</w:t>
      </w:r>
      <w:r w:rsidRPr="00AE3D67">
        <w:rPr>
          <w:rFonts w:ascii="Times New Roman" w:hAnsi="Times New Roman" w:cs="Times New Roman"/>
          <w:sz w:val="24"/>
          <w:szCs w:val="24"/>
        </w:rPr>
        <w:tab/>
        <w:t>И стартовата и финалната линия се обозначават с червени флагове в точките в които се пресичат с крайните линии на трасето. И стартовата и финалната линия са под прав ъгъл спрямо трасето.</w:t>
      </w:r>
    </w:p>
    <w:p w14:paraId="5BBC4FBD" w14:textId="7A1A95A2" w:rsidR="00040D3A" w:rsidRPr="00AE3D67" w:rsidRDefault="00040D3A" w:rsidP="00BA422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8.</w:t>
      </w:r>
      <w:r w:rsidR="00625C94" w:rsidRPr="00AE3D67">
        <w:rPr>
          <w:rFonts w:ascii="Times New Roman" w:hAnsi="Times New Roman" w:cs="Times New Roman"/>
          <w:sz w:val="24"/>
          <w:szCs w:val="24"/>
        </w:rPr>
        <w:t>2.3</w:t>
      </w:r>
      <w:r w:rsidRPr="00AE3D67">
        <w:rPr>
          <w:rFonts w:ascii="Times New Roman" w:hAnsi="Times New Roman" w:cs="Times New Roman"/>
          <w:sz w:val="24"/>
          <w:szCs w:val="24"/>
        </w:rPr>
        <w:tab/>
      </w:r>
      <w:r w:rsidR="00625C94" w:rsidRPr="00AE3D67">
        <w:rPr>
          <w:rFonts w:ascii="Times New Roman" w:hAnsi="Times New Roman" w:cs="Times New Roman"/>
          <w:sz w:val="24"/>
          <w:szCs w:val="24"/>
        </w:rPr>
        <w:t xml:space="preserve">Стандартното трасе се </w:t>
      </w:r>
      <w:r w:rsidRPr="00AE3D67">
        <w:rPr>
          <w:rFonts w:ascii="Times New Roman" w:hAnsi="Times New Roman" w:cs="Times New Roman"/>
          <w:sz w:val="24"/>
          <w:szCs w:val="24"/>
        </w:rPr>
        <w:t>състо</w:t>
      </w:r>
      <w:r w:rsidR="00625C94" w:rsidRPr="00AE3D67">
        <w:rPr>
          <w:rFonts w:ascii="Times New Roman" w:hAnsi="Times New Roman" w:cs="Times New Roman"/>
          <w:sz w:val="24"/>
          <w:szCs w:val="24"/>
        </w:rPr>
        <w:t>и</w:t>
      </w:r>
      <w:r w:rsidRPr="00AE3D67">
        <w:rPr>
          <w:rFonts w:ascii="Times New Roman" w:hAnsi="Times New Roman" w:cs="Times New Roman"/>
          <w:sz w:val="24"/>
          <w:szCs w:val="24"/>
        </w:rPr>
        <w:t xml:space="preserve"> от девет </w:t>
      </w:r>
      <w:r w:rsidR="00625C94" w:rsidRPr="00AE3D67">
        <w:rPr>
          <w:rFonts w:ascii="Times New Roman" w:hAnsi="Times New Roman" w:cs="Times New Roman"/>
          <w:sz w:val="24"/>
          <w:szCs w:val="24"/>
          <w:lang w:val="en-US"/>
        </w:rPr>
        <w:t>(</w:t>
      </w:r>
      <w:r w:rsidR="00625C94" w:rsidRPr="00AE3D67">
        <w:rPr>
          <w:rFonts w:ascii="Times New Roman" w:hAnsi="Times New Roman" w:cs="Times New Roman"/>
          <w:sz w:val="24"/>
          <w:szCs w:val="24"/>
        </w:rPr>
        <w:t xml:space="preserve">9) </w:t>
      </w:r>
      <w:r w:rsidRPr="00AE3D67">
        <w:rPr>
          <w:rFonts w:ascii="Times New Roman" w:hAnsi="Times New Roman" w:cs="Times New Roman"/>
          <w:sz w:val="24"/>
          <w:szCs w:val="24"/>
        </w:rPr>
        <w:t>коридора.</w:t>
      </w:r>
      <w:r w:rsidR="00625C94" w:rsidRPr="00AE3D67">
        <w:rPr>
          <w:rFonts w:ascii="Times New Roman" w:hAnsi="Times New Roman" w:cs="Times New Roman"/>
          <w:sz w:val="24"/>
          <w:szCs w:val="24"/>
        </w:rPr>
        <w:t xml:space="preserve"> </w:t>
      </w:r>
      <w:r w:rsidRPr="00AE3D67">
        <w:rPr>
          <w:rFonts w:ascii="Times New Roman" w:hAnsi="Times New Roman" w:cs="Times New Roman"/>
          <w:sz w:val="24"/>
          <w:szCs w:val="24"/>
        </w:rPr>
        <w:t xml:space="preserve">Всеки един коридор трябва да е широк поне </w:t>
      </w:r>
      <w:r w:rsidR="00625C94" w:rsidRPr="00AE3D67">
        <w:rPr>
          <w:rFonts w:ascii="Times New Roman" w:hAnsi="Times New Roman" w:cs="Times New Roman"/>
          <w:sz w:val="24"/>
          <w:szCs w:val="24"/>
          <w:lang w:val="en-US"/>
        </w:rPr>
        <w:t>(</w:t>
      </w:r>
      <w:r w:rsidR="00625C94" w:rsidRPr="00AE3D67">
        <w:rPr>
          <w:rFonts w:ascii="Times New Roman" w:hAnsi="Times New Roman" w:cs="Times New Roman"/>
          <w:sz w:val="24"/>
          <w:szCs w:val="24"/>
        </w:rPr>
        <w:t xml:space="preserve">9) </w:t>
      </w:r>
      <w:r w:rsidRPr="00AE3D67">
        <w:rPr>
          <w:rFonts w:ascii="Times New Roman" w:hAnsi="Times New Roman" w:cs="Times New Roman"/>
          <w:sz w:val="24"/>
          <w:szCs w:val="24"/>
        </w:rPr>
        <w:t>м, да е прав и без каквито и да е препятствия.</w:t>
      </w:r>
    </w:p>
    <w:p w14:paraId="624BDB00" w14:textId="155F5653" w:rsidR="00040D3A" w:rsidRPr="00AE3D67" w:rsidRDefault="00625C94" w:rsidP="00BA422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8.2.3</w:t>
      </w:r>
      <w:r w:rsidRPr="00AE3D67">
        <w:rPr>
          <w:rFonts w:ascii="Times New Roman" w:hAnsi="Times New Roman" w:cs="Times New Roman"/>
          <w:sz w:val="24"/>
          <w:szCs w:val="24"/>
          <w:lang w:val="en-US"/>
        </w:rPr>
        <w:t xml:space="preserve"> a </w:t>
      </w:r>
      <w:r w:rsidR="00040D3A" w:rsidRPr="00AE3D67">
        <w:rPr>
          <w:rFonts w:ascii="Times New Roman" w:hAnsi="Times New Roman" w:cs="Times New Roman"/>
          <w:sz w:val="24"/>
          <w:szCs w:val="24"/>
        </w:rPr>
        <w:t xml:space="preserve">Дълбочината на водата </w:t>
      </w:r>
      <w:r w:rsidRPr="00AE3D67">
        <w:rPr>
          <w:rFonts w:ascii="Times New Roman" w:hAnsi="Times New Roman" w:cs="Times New Roman"/>
          <w:sz w:val="24"/>
          <w:szCs w:val="24"/>
        </w:rPr>
        <w:t>по</w:t>
      </w:r>
      <w:r w:rsidR="00040D3A" w:rsidRPr="00AE3D67">
        <w:rPr>
          <w:rFonts w:ascii="Times New Roman" w:hAnsi="Times New Roman" w:cs="Times New Roman"/>
          <w:sz w:val="24"/>
          <w:szCs w:val="24"/>
        </w:rPr>
        <w:t xml:space="preserve"> цялото трасе трябва да е поне 2 </w:t>
      </w:r>
      <w:r w:rsidR="00040D3A" w:rsidRPr="00AE3D67">
        <w:rPr>
          <w:rFonts w:ascii="Times New Roman" w:hAnsi="Times New Roman" w:cs="Times New Roman"/>
          <w:sz w:val="24"/>
          <w:szCs w:val="24"/>
          <w:lang w:val="ru-RU"/>
        </w:rPr>
        <w:t>(</w:t>
      </w:r>
      <w:r w:rsidR="00040D3A" w:rsidRPr="00AE3D67">
        <w:rPr>
          <w:rFonts w:ascii="Times New Roman" w:hAnsi="Times New Roman" w:cs="Times New Roman"/>
          <w:sz w:val="24"/>
          <w:szCs w:val="24"/>
        </w:rPr>
        <w:t>два</w:t>
      </w:r>
      <w:r w:rsidR="00040D3A" w:rsidRPr="00AE3D67">
        <w:rPr>
          <w:rFonts w:ascii="Times New Roman" w:hAnsi="Times New Roman" w:cs="Times New Roman"/>
          <w:sz w:val="24"/>
          <w:szCs w:val="24"/>
          <w:lang w:val="ru-RU"/>
        </w:rPr>
        <w:t>)</w:t>
      </w:r>
      <w:r w:rsidR="00040D3A" w:rsidRPr="00AE3D67">
        <w:rPr>
          <w:rFonts w:ascii="Times New Roman" w:hAnsi="Times New Roman" w:cs="Times New Roman"/>
          <w:sz w:val="24"/>
          <w:szCs w:val="24"/>
        </w:rPr>
        <w:t xml:space="preserve"> метра</w:t>
      </w:r>
      <w:r w:rsidRPr="00AE3D67">
        <w:rPr>
          <w:rFonts w:ascii="Times New Roman" w:hAnsi="Times New Roman" w:cs="Times New Roman"/>
          <w:sz w:val="24"/>
          <w:szCs w:val="24"/>
        </w:rPr>
        <w:t>;</w:t>
      </w:r>
    </w:p>
    <w:p w14:paraId="71F5CC5C" w14:textId="3A72CBF0" w:rsidR="00625C94" w:rsidRPr="00AE3D67" w:rsidRDefault="00625C94" w:rsidP="00BA4223">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rPr>
        <w:t>8.2.3</w:t>
      </w:r>
      <w:r w:rsidRPr="00AE3D67">
        <w:rPr>
          <w:rFonts w:ascii="Times New Roman" w:hAnsi="Times New Roman" w:cs="Times New Roman"/>
          <w:sz w:val="24"/>
          <w:szCs w:val="24"/>
          <w:lang w:val="en-US"/>
        </w:rPr>
        <w:t xml:space="preserve"> b </w:t>
      </w:r>
      <w:r w:rsidR="00040D3A" w:rsidRPr="00AE3D67">
        <w:rPr>
          <w:rFonts w:ascii="Times New Roman" w:hAnsi="Times New Roman" w:cs="Times New Roman"/>
          <w:sz w:val="24"/>
          <w:szCs w:val="24"/>
        </w:rPr>
        <w:t xml:space="preserve">Коридорите трябва да са очертани с </w:t>
      </w:r>
      <w:r w:rsidR="00BA4223" w:rsidRPr="00C64ED1">
        <w:rPr>
          <w:rFonts w:ascii="Times New Roman" w:hAnsi="Times New Roman" w:cs="Times New Roman"/>
          <w:color w:val="000000" w:themeColor="text1"/>
          <w:sz w:val="24"/>
          <w:szCs w:val="24"/>
        </w:rPr>
        <w:t>бочки</w:t>
      </w:r>
      <w:r w:rsidR="00040D3A" w:rsidRPr="00C64ED1">
        <w:rPr>
          <w:rFonts w:ascii="Times New Roman" w:hAnsi="Times New Roman" w:cs="Times New Roman"/>
          <w:color w:val="000000" w:themeColor="text1"/>
          <w:sz w:val="24"/>
          <w:szCs w:val="24"/>
        </w:rPr>
        <w:t>.</w:t>
      </w:r>
      <w:r w:rsidR="00040D3A" w:rsidRPr="00AE3D67">
        <w:rPr>
          <w:rFonts w:ascii="Times New Roman" w:hAnsi="Times New Roman" w:cs="Times New Roman"/>
          <w:sz w:val="24"/>
          <w:szCs w:val="24"/>
        </w:rPr>
        <w:t xml:space="preserve"> Разстоянието между </w:t>
      </w:r>
      <w:r w:rsidR="00BA4223" w:rsidRPr="00C64ED1">
        <w:rPr>
          <w:rFonts w:ascii="Times New Roman" w:hAnsi="Times New Roman" w:cs="Times New Roman"/>
          <w:color w:val="000000" w:themeColor="text1"/>
          <w:sz w:val="24"/>
          <w:szCs w:val="24"/>
        </w:rPr>
        <w:t>бочките</w:t>
      </w:r>
      <w:r w:rsidR="00040D3A" w:rsidRPr="00C64ED1">
        <w:rPr>
          <w:rFonts w:ascii="Times New Roman" w:hAnsi="Times New Roman" w:cs="Times New Roman"/>
          <w:color w:val="000000" w:themeColor="text1"/>
          <w:sz w:val="24"/>
          <w:szCs w:val="24"/>
        </w:rPr>
        <w:t xml:space="preserve"> </w:t>
      </w:r>
      <w:r w:rsidR="00040D3A" w:rsidRPr="00AE3D67">
        <w:rPr>
          <w:rFonts w:ascii="Times New Roman" w:hAnsi="Times New Roman" w:cs="Times New Roman"/>
          <w:sz w:val="24"/>
          <w:szCs w:val="24"/>
        </w:rPr>
        <w:t>не трябва да е по-голямо от 25 м.</w:t>
      </w:r>
    </w:p>
    <w:p w14:paraId="131D8AEF" w14:textId="5001BA0E" w:rsidR="00040D3A" w:rsidRPr="00AE3D67" w:rsidRDefault="00625C94" w:rsidP="00BA422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8.2.3</w:t>
      </w:r>
      <w:r w:rsidRPr="00AE3D67">
        <w:rPr>
          <w:rFonts w:ascii="Times New Roman" w:hAnsi="Times New Roman" w:cs="Times New Roman"/>
          <w:sz w:val="24"/>
          <w:szCs w:val="24"/>
          <w:lang w:val="en-US"/>
        </w:rPr>
        <w:t xml:space="preserve"> c</w:t>
      </w:r>
      <w:r w:rsidRPr="00AE3D67">
        <w:rPr>
          <w:rFonts w:ascii="Times New Roman" w:hAnsi="Times New Roman" w:cs="Times New Roman"/>
          <w:sz w:val="24"/>
          <w:szCs w:val="24"/>
        </w:rPr>
        <w:t xml:space="preserve"> </w:t>
      </w:r>
      <w:r w:rsidR="00040D3A" w:rsidRPr="00AE3D67">
        <w:rPr>
          <w:rFonts w:ascii="Times New Roman" w:hAnsi="Times New Roman" w:cs="Times New Roman"/>
          <w:sz w:val="24"/>
          <w:szCs w:val="24"/>
        </w:rPr>
        <w:t xml:space="preserve">Последните шамандури се маркират с № от </w:t>
      </w:r>
      <w:r w:rsidRPr="00AE3D67">
        <w:rPr>
          <w:rFonts w:ascii="Times New Roman" w:hAnsi="Times New Roman" w:cs="Times New Roman"/>
          <w:sz w:val="24"/>
          <w:szCs w:val="24"/>
        </w:rPr>
        <w:t xml:space="preserve">едно </w:t>
      </w:r>
      <w:r w:rsidRPr="00AE3D67">
        <w:rPr>
          <w:rFonts w:ascii="Times New Roman" w:hAnsi="Times New Roman" w:cs="Times New Roman"/>
          <w:sz w:val="24"/>
          <w:szCs w:val="24"/>
          <w:lang w:val="en-US"/>
        </w:rPr>
        <w:t>(</w:t>
      </w:r>
      <w:r w:rsidR="00040D3A" w:rsidRPr="00AE3D67">
        <w:rPr>
          <w:rFonts w:ascii="Times New Roman" w:hAnsi="Times New Roman" w:cs="Times New Roman"/>
          <w:sz w:val="24"/>
          <w:szCs w:val="24"/>
        </w:rPr>
        <w:t>1</w:t>
      </w:r>
      <w:r w:rsidRPr="00AE3D67">
        <w:rPr>
          <w:rFonts w:ascii="Times New Roman" w:hAnsi="Times New Roman" w:cs="Times New Roman"/>
          <w:sz w:val="24"/>
          <w:szCs w:val="24"/>
          <w:lang w:val="en-US"/>
        </w:rPr>
        <w:t>)</w:t>
      </w:r>
      <w:r w:rsidR="00040D3A" w:rsidRPr="00AE3D67">
        <w:rPr>
          <w:rFonts w:ascii="Times New Roman" w:hAnsi="Times New Roman" w:cs="Times New Roman"/>
          <w:sz w:val="24"/>
          <w:szCs w:val="24"/>
        </w:rPr>
        <w:t xml:space="preserve"> до </w:t>
      </w:r>
      <w:r w:rsidRPr="00AE3D67">
        <w:rPr>
          <w:rFonts w:ascii="Times New Roman" w:hAnsi="Times New Roman" w:cs="Times New Roman"/>
          <w:sz w:val="24"/>
          <w:szCs w:val="24"/>
        </w:rPr>
        <w:t xml:space="preserve">девет </w:t>
      </w:r>
      <w:r w:rsidRPr="00AE3D67">
        <w:rPr>
          <w:rFonts w:ascii="Times New Roman" w:hAnsi="Times New Roman" w:cs="Times New Roman"/>
          <w:sz w:val="24"/>
          <w:szCs w:val="24"/>
          <w:lang w:val="en-US"/>
        </w:rPr>
        <w:t>(</w:t>
      </w:r>
      <w:r w:rsidR="00040D3A" w:rsidRPr="00AE3D67">
        <w:rPr>
          <w:rFonts w:ascii="Times New Roman" w:hAnsi="Times New Roman" w:cs="Times New Roman"/>
          <w:sz w:val="24"/>
          <w:szCs w:val="24"/>
        </w:rPr>
        <w:t>9</w:t>
      </w:r>
      <w:r w:rsidRPr="00AE3D67">
        <w:rPr>
          <w:rFonts w:ascii="Times New Roman" w:hAnsi="Times New Roman" w:cs="Times New Roman"/>
          <w:sz w:val="24"/>
          <w:szCs w:val="24"/>
          <w:lang w:val="en-US"/>
        </w:rPr>
        <w:t xml:space="preserve">) </w:t>
      </w:r>
      <w:r w:rsidRPr="00AE3D67">
        <w:rPr>
          <w:rFonts w:ascii="Times New Roman" w:hAnsi="Times New Roman" w:cs="Times New Roman"/>
          <w:sz w:val="24"/>
          <w:szCs w:val="24"/>
        </w:rPr>
        <w:t xml:space="preserve">и нула </w:t>
      </w:r>
      <w:r w:rsidRPr="00AE3D67">
        <w:rPr>
          <w:rFonts w:ascii="Times New Roman" w:hAnsi="Times New Roman" w:cs="Times New Roman"/>
          <w:sz w:val="24"/>
          <w:szCs w:val="24"/>
          <w:lang w:val="en-US"/>
        </w:rPr>
        <w:t>(</w:t>
      </w:r>
      <w:r w:rsidRPr="00AE3D67">
        <w:rPr>
          <w:rFonts w:ascii="Times New Roman" w:hAnsi="Times New Roman" w:cs="Times New Roman"/>
          <w:sz w:val="24"/>
          <w:szCs w:val="24"/>
        </w:rPr>
        <w:t>0</w:t>
      </w:r>
      <w:r w:rsidRPr="00AE3D67">
        <w:rPr>
          <w:rFonts w:ascii="Times New Roman" w:hAnsi="Times New Roman" w:cs="Times New Roman"/>
          <w:sz w:val="24"/>
          <w:szCs w:val="24"/>
          <w:lang w:val="en-US"/>
        </w:rPr>
        <w:t>)</w:t>
      </w:r>
      <w:r w:rsidR="00040D3A" w:rsidRPr="00AE3D67">
        <w:rPr>
          <w:rFonts w:ascii="Times New Roman" w:hAnsi="Times New Roman" w:cs="Times New Roman"/>
          <w:sz w:val="24"/>
          <w:szCs w:val="24"/>
        </w:rPr>
        <w:t>. Номерирането става от ляво на дясно,</w:t>
      </w:r>
      <w:r w:rsidR="00BA4223">
        <w:rPr>
          <w:rFonts w:ascii="Times New Roman" w:hAnsi="Times New Roman" w:cs="Times New Roman"/>
          <w:sz w:val="24"/>
          <w:szCs w:val="24"/>
        </w:rPr>
        <w:t xml:space="preserve"> </w:t>
      </w:r>
      <w:r w:rsidR="00040D3A" w:rsidRPr="00AE3D67">
        <w:rPr>
          <w:rFonts w:ascii="Times New Roman" w:hAnsi="Times New Roman" w:cs="Times New Roman"/>
          <w:sz w:val="24"/>
          <w:szCs w:val="24"/>
        </w:rPr>
        <w:t>така разположено върху шамандурите,</w:t>
      </w:r>
      <w:r w:rsidR="00BA4223">
        <w:rPr>
          <w:rFonts w:ascii="Times New Roman" w:hAnsi="Times New Roman" w:cs="Times New Roman"/>
          <w:sz w:val="24"/>
          <w:szCs w:val="24"/>
        </w:rPr>
        <w:t xml:space="preserve"> </w:t>
      </w:r>
      <w:r w:rsidR="00040D3A" w:rsidRPr="00AE3D67">
        <w:rPr>
          <w:rFonts w:ascii="Times New Roman" w:hAnsi="Times New Roman" w:cs="Times New Roman"/>
          <w:sz w:val="24"/>
          <w:szCs w:val="24"/>
        </w:rPr>
        <w:t>че да бъде напълно видимо от финалната</w:t>
      </w:r>
      <w:r w:rsidR="00A252C4" w:rsidRPr="00AE3D67">
        <w:rPr>
          <w:rFonts w:ascii="Times New Roman" w:hAnsi="Times New Roman" w:cs="Times New Roman"/>
          <w:sz w:val="24"/>
          <w:szCs w:val="24"/>
        </w:rPr>
        <w:t xml:space="preserve"> кула;</w:t>
      </w:r>
    </w:p>
    <w:p w14:paraId="1CAF278D" w14:textId="6E05DBFC" w:rsidR="00A252C4" w:rsidRPr="00AE3D67" w:rsidRDefault="00A252C4" w:rsidP="00BA422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 xml:space="preserve">8.2.3 </w:t>
      </w:r>
      <w:r w:rsidRPr="00AE3D67">
        <w:rPr>
          <w:rFonts w:ascii="Times New Roman" w:hAnsi="Times New Roman" w:cs="Times New Roman"/>
          <w:sz w:val="24"/>
          <w:szCs w:val="24"/>
          <w:lang w:val="en-US"/>
        </w:rPr>
        <w:t xml:space="preserve">d </w:t>
      </w:r>
      <w:r w:rsidRPr="00AE3D67">
        <w:rPr>
          <w:rFonts w:ascii="Times New Roman" w:hAnsi="Times New Roman" w:cs="Times New Roman"/>
          <w:sz w:val="24"/>
          <w:szCs w:val="24"/>
        </w:rPr>
        <w:t>Когато състезанието се предава по телевизията, номерирането на коридорите може да стане в обратна посока – от дясно на ляво, така че да има съвпадение между списъка със състезателите и техните коридори;</w:t>
      </w:r>
    </w:p>
    <w:p w14:paraId="6F67B6EE" w14:textId="48C1D374" w:rsidR="00040D3A" w:rsidRPr="00AE3D67" w:rsidRDefault="00A252C4" w:rsidP="00BA422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lastRenderedPageBreak/>
        <w:t xml:space="preserve">8.2.3 </w:t>
      </w:r>
      <w:r w:rsidRPr="00AE3D67">
        <w:rPr>
          <w:rFonts w:ascii="Times New Roman" w:hAnsi="Times New Roman" w:cs="Times New Roman"/>
          <w:sz w:val="24"/>
          <w:szCs w:val="24"/>
          <w:lang w:val="en-US"/>
        </w:rPr>
        <w:t xml:space="preserve">e </w:t>
      </w:r>
      <w:r w:rsidR="00040D3A" w:rsidRPr="00AE3D67">
        <w:rPr>
          <w:rFonts w:ascii="Times New Roman" w:hAnsi="Times New Roman" w:cs="Times New Roman"/>
          <w:sz w:val="24"/>
          <w:szCs w:val="24"/>
        </w:rPr>
        <w:t xml:space="preserve">Номерираните шамандури </w:t>
      </w:r>
      <w:r w:rsidRPr="00AE3D67">
        <w:rPr>
          <w:rFonts w:ascii="Times New Roman" w:hAnsi="Times New Roman" w:cs="Times New Roman"/>
          <w:sz w:val="24"/>
          <w:szCs w:val="24"/>
          <w:lang w:val="en-US"/>
        </w:rPr>
        <w:t>(</w:t>
      </w:r>
      <w:r w:rsidRPr="00AE3D67">
        <w:rPr>
          <w:rFonts w:ascii="Times New Roman" w:hAnsi="Times New Roman" w:cs="Times New Roman"/>
          <w:sz w:val="24"/>
          <w:szCs w:val="24"/>
        </w:rPr>
        <w:t>бели кубове с черни надписи върху тях</w:t>
      </w:r>
      <w:r w:rsidRPr="00AE3D67">
        <w:rPr>
          <w:rFonts w:ascii="Times New Roman" w:hAnsi="Times New Roman" w:cs="Times New Roman"/>
          <w:sz w:val="24"/>
          <w:szCs w:val="24"/>
          <w:lang w:val="en-US"/>
        </w:rPr>
        <w:t>)</w:t>
      </w:r>
      <w:r w:rsidRPr="00AE3D67">
        <w:rPr>
          <w:rFonts w:ascii="Times New Roman" w:hAnsi="Times New Roman" w:cs="Times New Roman"/>
          <w:sz w:val="24"/>
          <w:szCs w:val="24"/>
        </w:rPr>
        <w:t xml:space="preserve"> </w:t>
      </w:r>
      <w:r w:rsidR="00040D3A" w:rsidRPr="00AE3D67">
        <w:rPr>
          <w:rFonts w:ascii="Times New Roman" w:hAnsi="Times New Roman" w:cs="Times New Roman"/>
          <w:sz w:val="24"/>
          <w:szCs w:val="24"/>
        </w:rPr>
        <w:t xml:space="preserve">трябва да бъдат закрепени не по-близо от </w:t>
      </w:r>
      <w:r w:rsidRPr="00AE3D67">
        <w:rPr>
          <w:rFonts w:ascii="Times New Roman" w:hAnsi="Times New Roman" w:cs="Times New Roman"/>
          <w:sz w:val="24"/>
          <w:szCs w:val="24"/>
          <w:lang w:val="en-US"/>
        </w:rPr>
        <w:t>(</w:t>
      </w:r>
      <w:r w:rsidR="00040D3A" w:rsidRPr="00AE3D67">
        <w:rPr>
          <w:rFonts w:ascii="Times New Roman" w:hAnsi="Times New Roman" w:cs="Times New Roman"/>
          <w:sz w:val="24"/>
          <w:szCs w:val="24"/>
        </w:rPr>
        <w:t>1</w:t>
      </w:r>
      <w:r w:rsidRPr="00AE3D67">
        <w:rPr>
          <w:rFonts w:ascii="Times New Roman" w:hAnsi="Times New Roman" w:cs="Times New Roman"/>
          <w:sz w:val="24"/>
          <w:szCs w:val="24"/>
          <w:lang w:val="en-US"/>
        </w:rPr>
        <w:t>)</w:t>
      </w:r>
      <w:r w:rsidR="00040D3A" w:rsidRPr="00AE3D67">
        <w:rPr>
          <w:rFonts w:ascii="Times New Roman" w:hAnsi="Times New Roman" w:cs="Times New Roman"/>
          <w:sz w:val="24"/>
          <w:szCs w:val="24"/>
        </w:rPr>
        <w:t xml:space="preserve"> метър преди и не по-далече от </w:t>
      </w:r>
      <w:r w:rsidRPr="00AE3D67">
        <w:rPr>
          <w:rFonts w:ascii="Times New Roman" w:hAnsi="Times New Roman" w:cs="Times New Roman"/>
          <w:sz w:val="24"/>
          <w:szCs w:val="24"/>
          <w:lang w:val="en-US"/>
        </w:rPr>
        <w:t>(</w:t>
      </w:r>
      <w:r w:rsidR="00040D3A" w:rsidRPr="00AE3D67">
        <w:rPr>
          <w:rFonts w:ascii="Times New Roman" w:hAnsi="Times New Roman" w:cs="Times New Roman"/>
          <w:sz w:val="24"/>
          <w:szCs w:val="24"/>
        </w:rPr>
        <w:t>2</w:t>
      </w:r>
      <w:r w:rsidRPr="00AE3D67">
        <w:rPr>
          <w:rFonts w:ascii="Times New Roman" w:hAnsi="Times New Roman" w:cs="Times New Roman"/>
          <w:sz w:val="24"/>
          <w:szCs w:val="24"/>
          <w:lang w:val="en-US"/>
        </w:rPr>
        <w:t>)</w:t>
      </w:r>
      <w:r w:rsidR="00040D3A" w:rsidRPr="00AE3D67">
        <w:rPr>
          <w:rFonts w:ascii="Times New Roman" w:hAnsi="Times New Roman" w:cs="Times New Roman"/>
          <w:sz w:val="24"/>
          <w:szCs w:val="24"/>
        </w:rPr>
        <w:t xml:space="preserve"> м зад финалната линия</w:t>
      </w:r>
      <w:r w:rsidRPr="00AE3D67">
        <w:rPr>
          <w:rFonts w:ascii="Times New Roman" w:hAnsi="Times New Roman" w:cs="Times New Roman"/>
          <w:sz w:val="24"/>
          <w:szCs w:val="24"/>
        </w:rPr>
        <w:t>;</w:t>
      </w:r>
    </w:p>
    <w:p w14:paraId="5E76F5CE" w14:textId="239D29A1" w:rsidR="00A252C4" w:rsidRPr="00AE3D67" w:rsidRDefault="00A252C4" w:rsidP="00BA4223">
      <w:pPr>
        <w:spacing w:after="0" w:line="240" w:lineRule="auto"/>
        <w:jc w:val="both"/>
        <w:rPr>
          <w:rStyle w:val="y2iqfc"/>
          <w:rFonts w:ascii="Times New Roman" w:hAnsi="Times New Roman" w:cs="Times New Roman"/>
          <w:color w:val="202124"/>
          <w:sz w:val="24"/>
          <w:szCs w:val="24"/>
        </w:rPr>
      </w:pPr>
      <w:r w:rsidRPr="00AE3D67">
        <w:rPr>
          <w:rFonts w:ascii="Times New Roman" w:hAnsi="Times New Roman" w:cs="Times New Roman"/>
          <w:sz w:val="24"/>
          <w:szCs w:val="24"/>
        </w:rPr>
        <w:t xml:space="preserve">8.2.3 </w:t>
      </w:r>
      <w:r w:rsidR="00C64ED1">
        <w:rPr>
          <w:rFonts w:ascii="Times New Roman" w:hAnsi="Times New Roman" w:cs="Times New Roman"/>
          <w:sz w:val="24"/>
          <w:szCs w:val="24"/>
          <w:lang w:val="en-US"/>
        </w:rPr>
        <w:t>f</w:t>
      </w:r>
      <w:r w:rsidRPr="00AE3D67">
        <w:rPr>
          <w:rFonts w:ascii="Times New Roman" w:hAnsi="Times New Roman" w:cs="Times New Roman"/>
          <w:sz w:val="24"/>
          <w:szCs w:val="24"/>
        </w:rPr>
        <w:t xml:space="preserve"> </w:t>
      </w:r>
      <w:r w:rsidRPr="00AE3D67">
        <w:rPr>
          <w:rStyle w:val="y2iqfc"/>
          <w:rFonts w:ascii="Times New Roman" w:hAnsi="Times New Roman" w:cs="Times New Roman"/>
          <w:color w:val="202124"/>
          <w:sz w:val="24"/>
          <w:szCs w:val="24"/>
        </w:rPr>
        <w:t>Номерираните шамандури трябва да са ясно видими за състезателите и да са от дясната страна на съответния спортист, когато преминават покрай тях;</w:t>
      </w:r>
    </w:p>
    <w:p w14:paraId="14C0D0D5" w14:textId="503400B9" w:rsidR="00A252C4" w:rsidRPr="00AE3D67" w:rsidRDefault="00A252C4" w:rsidP="00BA4223">
      <w:pPr>
        <w:spacing w:after="0" w:line="240" w:lineRule="auto"/>
        <w:jc w:val="both"/>
        <w:rPr>
          <w:rStyle w:val="y2iqfc"/>
          <w:rFonts w:ascii="Times New Roman" w:hAnsi="Times New Roman" w:cs="Times New Roman"/>
          <w:color w:val="202124"/>
          <w:sz w:val="24"/>
          <w:szCs w:val="24"/>
        </w:rPr>
      </w:pPr>
      <w:r w:rsidRPr="00AE3D67">
        <w:rPr>
          <w:rStyle w:val="y2iqfc"/>
          <w:rFonts w:ascii="Times New Roman" w:hAnsi="Times New Roman" w:cs="Times New Roman"/>
          <w:color w:val="202124"/>
          <w:sz w:val="24"/>
          <w:szCs w:val="24"/>
        </w:rPr>
        <w:t>8.2.3.g Параметрите на трасето могат да бъдат променяни след одобрение на Състезателната комисия.</w:t>
      </w:r>
    </w:p>
    <w:p w14:paraId="44182B8F" w14:textId="3E8D96B9" w:rsidR="00A252C4" w:rsidRDefault="00A252C4" w:rsidP="00BA4223">
      <w:pPr>
        <w:spacing w:after="0" w:line="240" w:lineRule="auto"/>
        <w:jc w:val="both"/>
        <w:rPr>
          <w:rStyle w:val="y2iqfc"/>
          <w:rFonts w:ascii="Times New Roman" w:hAnsi="Times New Roman" w:cs="Times New Roman"/>
          <w:color w:val="202124"/>
          <w:sz w:val="24"/>
          <w:szCs w:val="24"/>
        </w:rPr>
      </w:pPr>
      <w:r w:rsidRPr="00AE3D67">
        <w:rPr>
          <w:rStyle w:val="y2iqfc"/>
          <w:rFonts w:ascii="Times New Roman" w:hAnsi="Times New Roman" w:cs="Times New Roman"/>
          <w:color w:val="202124"/>
          <w:sz w:val="24"/>
          <w:szCs w:val="24"/>
        </w:rPr>
        <w:t>8.2.4 Сериите и финалите трябва да се проведат на един и същи участък от вода.</w:t>
      </w:r>
    </w:p>
    <w:p w14:paraId="58DC13F8" w14:textId="77777777" w:rsidR="00BA4223" w:rsidRPr="00AE3D67" w:rsidRDefault="00BA4223" w:rsidP="00BA4223">
      <w:pPr>
        <w:spacing w:after="0" w:line="240" w:lineRule="auto"/>
        <w:jc w:val="both"/>
        <w:rPr>
          <w:rFonts w:ascii="Times New Roman" w:hAnsi="Times New Roman" w:cs="Times New Roman"/>
          <w:sz w:val="24"/>
          <w:szCs w:val="24"/>
        </w:rPr>
      </w:pPr>
    </w:p>
    <w:p w14:paraId="2F79B25A" w14:textId="1D6978D0" w:rsidR="00040D3A" w:rsidRPr="00BA4223" w:rsidRDefault="00A252C4" w:rsidP="00BA4223">
      <w:pPr>
        <w:spacing w:after="0" w:line="240" w:lineRule="auto"/>
        <w:jc w:val="both"/>
        <w:rPr>
          <w:rFonts w:ascii="Times New Roman" w:hAnsi="Times New Roman" w:cs="Times New Roman"/>
          <w:b/>
          <w:sz w:val="24"/>
          <w:szCs w:val="24"/>
          <w:lang w:val="en-US"/>
        </w:rPr>
      </w:pPr>
      <w:r w:rsidRPr="00BA4223">
        <w:rPr>
          <w:rFonts w:ascii="Times New Roman" w:hAnsi="Times New Roman" w:cs="Times New Roman"/>
          <w:b/>
          <w:sz w:val="24"/>
          <w:szCs w:val="24"/>
          <w:highlight w:val="lightGray"/>
        </w:rPr>
        <w:t xml:space="preserve">8.3 ТРАСЕТА </w:t>
      </w:r>
      <w:r w:rsidRPr="00BA4223">
        <w:rPr>
          <w:rFonts w:ascii="Times New Roman" w:hAnsi="Times New Roman" w:cs="Times New Roman"/>
          <w:b/>
          <w:sz w:val="24"/>
          <w:szCs w:val="24"/>
          <w:highlight w:val="lightGray"/>
          <w:lang w:val="ru-RU"/>
        </w:rPr>
        <w:t>(</w:t>
      </w:r>
      <w:r w:rsidRPr="00BA4223">
        <w:rPr>
          <w:rFonts w:ascii="Times New Roman" w:hAnsi="Times New Roman" w:cs="Times New Roman"/>
          <w:b/>
          <w:sz w:val="24"/>
          <w:szCs w:val="24"/>
          <w:highlight w:val="lightGray"/>
        </w:rPr>
        <w:t>ПО –ДЪЛГИ ОТ 1000 М</w:t>
      </w:r>
      <w:r w:rsidRPr="00BA4223">
        <w:rPr>
          <w:rFonts w:ascii="Times New Roman" w:hAnsi="Times New Roman" w:cs="Times New Roman"/>
          <w:b/>
          <w:sz w:val="24"/>
          <w:szCs w:val="24"/>
          <w:highlight w:val="lightGray"/>
          <w:lang w:val="ru-RU"/>
        </w:rPr>
        <w:t>)</w:t>
      </w:r>
      <w:r w:rsidR="00CA0C7E" w:rsidRPr="00BA4223">
        <w:rPr>
          <w:rFonts w:ascii="Times New Roman" w:hAnsi="Times New Roman" w:cs="Times New Roman"/>
          <w:b/>
          <w:sz w:val="24"/>
          <w:szCs w:val="24"/>
          <w:highlight w:val="lightGray"/>
          <w:lang w:val="ru-RU"/>
        </w:rPr>
        <w:tab/>
      </w:r>
      <w:r w:rsidR="00CA0C7E" w:rsidRPr="00BA4223">
        <w:rPr>
          <w:rFonts w:ascii="Times New Roman" w:hAnsi="Times New Roman" w:cs="Times New Roman"/>
          <w:b/>
          <w:sz w:val="24"/>
          <w:szCs w:val="24"/>
          <w:highlight w:val="lightGray"/>
          <w:lang w:val="ru-RU"/>
        </w:rPr>
        <w:tab/>
      </w:r>
      <w:r w:rsidR="00CA0C7E" w:rsidRPr="00BA4223">
        <w:rPr>
          <w:rFonts w:ascii="Times New Roman" w:hAnsi="Times New Roman" w:cs="Times New Roman"/>
          <w:b/>
          <w:sz w:val="24"/>
          <w:szCs w:val="24"/>
          <w:highlight w:val="lightGray"/>
          <w:lang w:val="ru-RU"/>
        </w:rPr>
        <w:tab/>
      </w:r>
      <w:r w:rsidR="00CA0C7E" w:rsidRPr="00BA4223">
        <w:rPr>
          <w:rFonts w:ascii="Times New Roman" w:hAnsi="Times New Roman" w:cs="Times New Roman"/>
          <w:b/>
          <w:sz w:val="24"/>
          <w:szCs w:val="24"/>
          <w:highlight w:val="lightGray"/>
          <w:lang w:val="ru-RU"/>
        </w:rPr>
        <w:tab/>
      </w:r>
      <w:r w:rsidR="00CA0C7E" w:rsidRPr="00BA4223">
        <w:rPr>
          <w:rFonts w:ascii="Times New Roman" w:hAnsi="Times New Roman" w:cs="Times New Roman"/>
          <w:b/>
          <w:sz w:val="24"/>
          <w:szCs w:val="24"/>
          <w:highlight w:val="lightGray"/>
          <w:lang w:val="ru-RU"/>
        </w:rPr>
        <w:tab/>
      </w:r>
      <w:r w:rsidR="00CA0C7E" w:rsidRPr="00BA4223">
        <w:rPr>
          <w:rFonts w:ascii="Times New Roman" w:hAnsi="Times New Roman" w:cs="Times New Roman"/>
          <w:b/>
          <w:sz w:val="24"/>
          <w:szCs w:val="24"/>
          <w:highlight w:val="lightGray"/>
          <w:lang w:val="ru-RU"/>
        </w:rPr>
        <w:tab/>
      </w:r>
      <w:r w:rsidR="00CA0C7E" w:rsidRPr="00BA4223">
        <w:rPr>
          <w:rFonts w:ascii="Times New Roman" w:hAnsi="Times New Roman" w:cs="Times New Roman"/>
          <w:b/>
          <w:sz w:val="24"/>
          <w:szCs w:val="24"/>
          <w:highlight w:val="lightGray"/>
          <w:lang w:val="en-US"/>
        </w:rPr>
        <w:t>[SR]</w:t>
      </w:r>
      <w:r w:rsidR="00CA0C7E" w:rsidRPr="00BA4223">
        <w:rPr>
          <w:rFonts w:ascii="Times New Roman" w:hAnsi="Times New Roman" w:cs="Times New Roman"/>
          <w:b/>
          <w:sz w:val="24"/>
          <w:szCs w:val="24"/>
          <w:lang w:val="en-US"/>
        </w:rPr>
        <w:t xml:space="preserve"> </w:t>
      </w:r>
    </w:p>
    <w:p w14:paraId="53B7FF1A" w14:textId="3FA1C291" w:rsidR="00A6696D" w:rsidRPr="00AE3D67" w:rsidRDefault="00A252C4" w:rsidP="00BA422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 xml:space="preserve">8.3.1 </w:t>
      </w:r>
      <w:r w:rsidR="00A6696D" w:rsidRPr="00AE3D67">
        <w:rPr>
          <w:rStyle w:val="y2iqfc"/>
          <w:rFonts w:ascii="Times New Roman" w:hAnsi="Times New Roman" w:cs="Times New Roman"/>
          <w:color w:val="202124"/>
          <w:sz w:val="24"/>
          <w:szCs w:val="24"/>
        </w:rPr>
        <w:t xml:space="preserve">Номерацията на стартовата позиция се определя от Главния съдия. Това се обявява на </w:t>
      </w:r>
      <w:r w:rsidR="009708E2">
        <w:rPr>
          <w:rStyle w:val="y2iqfc"/>
          <w:rFonts w:ascii="Times New Roman" w:hAnsi="Times New Roman" w:cs="Times New Roman"/>
          <w:color w:val="202124"/>
          <w:sz w:val="24"/>
          <w:szCs w:val="24"/>
        </w:rPr>
        <w:t>техническата конференция</w:t>
      </w:r>
      <w:r w:rsidR="00A6696D" w:rsidRPr="00AE3D67">
        <w:rPr>
          <w:rStyle w:val="y2iqfc"/>
          <w:rFonts w:ascii="Times New Roman" w:hAnsi="Times New Roman" w:cs="Times New Roman"/>
          <w:color w:val="202124"/>
          <w:sz w:val="24"/>
          <w:szCs w:val="24"/>
        </w:rPr>
        <w:t xml:space="preserve"> на водачите на отборите.</w:t>
      </w:r>
    </w:p>
    <w:p w14:paraId="6ABBE568" w14:textId="1A3B20FB" w:rsidR="00040D3A" w:rsidRPr="00AE3D67" w:rsidRDefault="00A6696D" w:rsidP="009708E2">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 xml:space="preserve">8.3.2 </w:t>
      </w:r>
      <w:r w:rsidR="00040D3A" w:rsidRPr="00AE3D67">
        <w:rPr>
          <w:rFonts w:ascii="Times New Roman" w:hAnsi="Times New Roman" w:cs="Times New Roman"/>
          <w:sz w:val="24"/>
          <w:szCs w:val="24"/>
        </w:rPr>
        <w:t xml:space="preserve">За състезания на дистанции по-дълги от 1000 м са разрешени точки на обръщане. Радиусът на всеки завой трябва да е 31.5 м </w:t>
      </w:r>
      <w:r w:rsidR="00040D3A" w:rsidRPr="00AE3D67">
        <w:rPr>
          <w:rFonts w:ascii="Times New Roman" w:hAnsi="Times New Roman" w:cs="Times New Roman"/>
          <w:sz w:val="24"/>
          <w:szCs w:val="24"/>
          <w:lang w:val="ru-RU"/>
        </w:rPr>
        <w:t>(</w:t>
      </w:r>
      <w:r w:rsidR="00451130">
        <w:rPr>
          <w:rFonts w:ascii="Times New Roman" w:hAnsi="Times New Roman" w:cs="Times New Roman"/>
          <w:sz w:val="24"/>
          <w:szCs w:val="24"/>
          <w:lang w:val="en-US"/>
        </w:rPr>
        <w:t xml:space="preserve">180 ° e </w:t>
      </w:r>
      <w:r w:rsidR="00040D3A" w:rsidRPr="00AE3D67">
        <w:rPr>
          <w:rFonts w:ascii="Times New Roman" w:hAnsi="Times New Roman" w:cs="Times New Roman"/>
          <w:sz w:val="24"/>
          <w:szCs w:val="24"/>
        </w:rPr>
        <w:t>завой с ширината на 7 коридора</w:t>
      </w:r>
      <w:r w:rsidR="00040D3A" w:rsidRPr="00AE3D67">
        <w:rPr>
          <w:rFonts w:ascii="Times New Roman" w:hAnsi="Times New Roman" w:cs="Times New Roman"/>
          <w:sz w:val="24"/>
          <w:szCs w:val="24"/>
          <w:lang w:val="ru-RU"/>
        </w:rPr>
        <w:t>)</w:t>
      </w:r>
      <w:r w:rsidR="00040D3A" w:rsidRPr="00AE3D67">
        <w:rPr>
          <w:rFonts w:ascii="Times New Roman" w:hAnsi="Times New Roman" w:cs="Times New Roman"/>
          <w:sz w:val="24"/>
          <w:szCs w:val="24"/>
        </w:rPr>
        <w:t>.</w:t>
      </w:r>
    </w:p>
    <w:p w14:paraId="11510C84" w14:textId="50F58A14" w:rsidR="00A6696D" w:rsidRPr="00AE3D67" w:rsidRDefault="00A6696D" w:rsidP="009708E2">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8.3.3</w:t>
      </w:r>
      <w:r w:rsidR="00040D3A" w:rsidRPr="00AE3D67">
        <w:rPr>
          <w:rFonts w:ascii="Times New Roman" w:hAnsi="Times New Roman" w:cs="Times New Roman"/>
          <w:sz w:val="24"/>
          <w:szCs w:val="24"/>
        </w:rPr>
        <w:tab/>
        <w:t xml:space="preserve">Точките на обръщане трябва да са означени с поне шест </w:t>
      </w:r>
      <w:r w:rsidR="00040D3A" w:rsidRPr="00AE3D67">
        <w:rPr>
          <w:rFonts w:ascii="Times New Roman" w:hAnsi="Times New Roman" w:cs="Times New Roman"/>
          <w:sz w:val="24"/>
          <w:szCs w:val="24"/>
          <w:lang w:val="ru-RU"/>
        </w:rPr>
        <w:t>(</w:t>
      </w:r>
      <w:r w:rsidR="00040D3A" w:rsidRPr="00AE3D67">
        <w:rPr>
          <w:rFonts w:ascii="Times New Roman" w:hAnsi="Times New Roman" w:cs="Times New Roman"/>
          <w:sz w:val="24"/>
          <w:szCs w:val="24"/>
        </w:rPr>
        <w:t>6</w:t>
      </w:r>
      <w:r w:rsidR="00040D3A" w:rsidRPr="00AE3D67">
        <w:rPr>
          <w:rFonts w:ascii="Times New Roman" w:hAnsi="Times New Roman" w:cs="Times New Roman"/>
          <w:sz w:val="24"/>
          <w:szCs w:val="24"/>
          <w:lang w:val="ru-RU"/>
        </w:rPr>
        <w:t>)</w:t>
      </w:r>
      <w:r w:rsidR="00040D3A" w:rsidRPr="00AE3D67">
        <w:rPr>
          <w:rFonts w:ascii="Times New Roman" w:hAnsi="Times New Roman" w:cs="Times New Roman"/>
          <w:sz w:val="24"/>
          <w:szCs w:val="24"/>
        </w:rPr>
        <w:t xml:space="preserve"> флагчета. Флагчетата трябва да са разделени диагонално цветово, като едната им част е червена, а другата – жълта.</w:t>
      </w:r>
    </w:p>
    <w:p w14:paraId="455CC842" w14:textId="3BB21ABB" w:rsidR="00040D3A" w:rsidRPr="00AE3D67" w:rsidRDefault="00A6696D" w:rsidP="009708E2">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8.3.4 Червените флагчета на финалната линия трябва да са разположени максимално в краищата за да се осигури възможно най-широка финиш линия</w:t>
      </w:r>
      <w:r w:rsidR="009708E2">
        <w:rPr>
          <w:rFonts w:ascii="Times New Roman" w:hAnsi="Times New Roman" w:cs="Times New Roman"/>
          <w:sz w:val="24"/>
          <w:szCs w:val="24"/>
        </w:rPr>
        <w:t>.</w:t>
      </w:r>
    </w:p>
    <w:p w14:paraId="363751F8" w14:textId="37C6F0D7" w:rsidR="00040D3A" w:rsidRDefault="00A6696D" w:rsidP="009708E2">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 xml:space="preserve">8.3.5 </w:t>
      </w:r>
      <w:r w:rsidR="00040D3A" w:rsidRPr="00AE3D67">
        <w:rPr>
          <w:rFonts w:ascii="Times New Roman" w:hAnsi="Times New Roman" w:cs="Times New Roman"/>
          <w:sz w:val="24"/>
          <w:szCs w:val="24"/>
        </w:rPr>
        <w:t>Всички стартови понтони трябва да се приберат</w:t>
      </w:r>
      <w:r w:rsidRPr="00AE3D67">
        <w:rPr>
          <w:rFonts w:ascii="Times New Roman" w:hAnsi="Times New Roman" w:cs="Times New Roman"/>
          <w:sz w:val="24"/>
          <w:szCs w:val="24"/>
        </w:rPr>
        <w:t>, ако това е необходимо</w:t>
      </w:r>
      <w:r w:rsidR="00040D3A" w:rsidRPr="00AE3D67">
        <w:rPr>
          <w:rFonts w:ascii="Times New Roman" w:hAnsi="Times New Roman" w:cs="Times New Roman"/>
          <w:sz w:val="24"/>
          <w:szCs w:val="24"/>
        </w:rPr>
        <w:t>.</w:t>
      </w:r>
    </w:p>
    <w:p w14:paraId="1D1CC36E" w14:textId="77777777" w:rsidR="00B67C43" w:rsidRPr="00AE3D67" w:rsidRDefault="00B67C43" w:rsidP="009708E2">
      <w:pPr>
        <w:spacing w:after="0" w:line="240" w:lineRule="auto"/>
        <w:jc w:val="both"/>
        <w:rPr>
          <w:rFonts w:ascii="Times New Roman" w:hAnsi="Times New Roman" w:cs="Times New Roman"/>
          <w:sz w:val="24"/>
          <w:szCs w:val="24"/>
        </w:rPr>
      </w:pPr>
    </w:p>
    <w:p w14:paraId="6612277E" w14:textId="6182003C" w:rsidR="00A6696D" w:rsidRPr="009708E2" w:rsidRDefault="00A6696D" w:rsidP="009708E2">
      <w:pPr>
        <w:pStyle w:val="HTMLPreformatted"/>
        <w:shd w:val="clear" w:color="auto" w:fill="F8F9FA"/>
        <w:jc w:val="both"/>
        <w:rPr>
          <w:rFonts w:ascii="Times New Roman" w:hAnsi="Times New Roman" w:cs="Times New Roman"/>
          <w:b/>
          <w:color w:val="202124"/>
          <w:sz w:val="24"/>
          <w:szCs w:val="24"/>
          <w:lang w:val="bg-BG"/>
        </w:rPr>
      </w:pPr>
      <w:r w:rsidRPr="009708E2">
        <w:rPr>
          <w:rFonts w:ascii="Times New Roman" w:hAnsi="Times New Roman" w:cs="Times New Roman"/>
          <w:b/>
          <w:color w:val="202124"/>
          <w:sz w:val="24"/>
          <w:szCs w:val="24"/>
          <w:lang w:val="bg-BG"/>
        </w:rPr>
        <w:t>ГЛАВА 9 ПРЕДИ СЪСТЕЗАНИЕТО</w:t>
      </w:r>
    </w:p>
    <w:p w14:paraId="342A7812" w14:textId="3AB83A8C" w:rsidR="00A6696D" w:rsidRPr="009708E2" w:rsidRDefault="00A6696D" w:rsidP="00B67C43">
      <w:pPr>
        <w:pStyle w:val="HTMLPreformatted"/>
        <w:jc w:val="both"/>
        <w:rPr>
          <w:rFonts w:ascii="Times New Roman" w:hAnsi="Times New Roman" w:cs="Times New Roman"/>
          <w:b/>
          <w:color w:val="202124"/>
          <w:sz w:val="24"/>
          <w:szCs w:val="24"/>
          <w:lang w:val="bg-BG"/>
        </w:rPr>
      </w:pPr>
      <w:r w:rsidRPr="009708E2">
        <w:rPr>
          <w:rFonts w:ascii="Times New Roman" w:hAnsi="Times New Roman" w:cs="Times New Roman"/>
          <w:b/>
          <w:color w:val="202124"/>
          <w:sz w:val="24"/>
          <w:szCs w:val="24"/>
          <w:highlight w:val="lightGray"/>
          <w:lang w:val="bg-BG"/>
        </w:rPr>
        <w:t>9.1 ЗАДЪЛЖЕНИЯ НА ОРГАНИЗАЦИОННИЯ КОМИТЕТ НА СТРАНАТА ДОМАКИН</w:t>
      </w:r>
      <w:r w:rsidR="00CA0C7E" w:rsidRPr="009708E2">
        <w:rPr>
          <w:rFonts w:ascii="Times New Roman" w:hAnsi="Times New Roman" w:cs="Times New Roman"/>
          <w:b/>
          <w:color w:val="202124"/>
          <w:sz w:val="24"/>
          <w:szCs w:val="24"/>
          <w:highlight w:val="lightGray"/>
          <w:lang w:val="bg-BG"/>
        </w:rPr>
        <w:tab/>
      </w:r>
      <w:r w:rsidR="00CA0C7E" w:rsidRPr="009708E2">
        <w:rPr>
          <w:rFonts w:ascii="Times New Roman" w:hAnsi="Times New Roman" w:cs="Times New Roman"/>
          <w:b/>
          <w:color w:val="202124"/>
          <w:sz w:val="24"/>
          <w:szCs w:val="24"/>
          <w:highlight w:val="lightGray"/>
          <w:lang w:val="bg-BG"/>
        </w:rPr>
        <w:tab/>
      </w:r>
      <w:r w:rsidR="00CA0C7E" w:rsidRPr="009708E2">
        <w:rPr>
          <w:rFonts w:ascii="Times New Roman" w:hAnsi="Times New Roman" w:cs="Times New Roman"/>
          <w:b/>
          <w:color w:val="202124"/>
          <w:sz w:val="24"/>
          <w:szCs w:val="24"/>
          <w:highlight w:val="lightGray"/>
          <w:lang w:val="bg-BG"/>
        </w:rPr>
        <w:tab/>
      </w:r>
      <w:r w:rsidR="00CA0C7E" w:rsidRPr="009708E2">
        <w:rPr>
          <w:rFonts w:ascii="Times New Roman" w:hAnsi="Times New Roman" w:cs="Times New Roman"/>
          <w:b/>
          <w:color w:val="202124"/>
          <w:sz w:val="24"/>
          <w:szCs w:val="24"/>
          <w:highlight w:val="lightGray"/>
          <w:lang w:val="bg-BG"/>
        </w:rPr>
        <w:tab/>
      </w:r>
      <w:r w:rsidR="00CA0C7E" w:rsidRPr="009708E2">
        <w:rPr>
          <w:rFonts w:ascii="Times New Roman" w:hAnsi="Times New Roman" w:cs="Times New Roman"/>
          <w:b/>
          <w:color w:val="202124"/>
          <w:sz w:val="24"/>
          <w:szCs w:val="24"/>
          <w:highlight w:val="lightGray"/>
          <w:lang w:val="bg-BG"/>
        </w:rPr>
        <w:tab/>
      </w:r>
      <w:r w:rsidR="00CA0C7E" w:rsidRPr="009708E2">
        <w:rPr>
          <w:rFonts w:ascii="Times New Roman" w:hAnsi="Times New Roman" w:cs="Times New Roman"/>
          <w:b/>
          <w:color w:val="202124"/>
          <w:sz w:val="24"/>
          <w:szCs w:val="24"/>
          <w:highlight w:val="lightGray"/>
          <w:lang w:val="bg-BG"/>
        </w:rPr>
        <w:tab/>
      </w:r>
      <w:r w:rsidR="00CA0C7E" w:rsidRPr="009708E2">
        <w:rPr>
          <w:rFonts w:ascii="Times New Roman" w:hAnsi="Times New Roman" w:cs="Times New Roman"/>
          <w:b/>
          <w:color w:val="202124"/>
          <w:sz w:val="24"/>
          <w:szCs w:val="24"/>
          <w:highlight w:val="lightGray"/>
          <w:lang w:val="bg-BG"/>
        </w:rPr>
        <w:tab/>
      </w:r>
      <w:r w:rsidR="00CA0C7E" w:rsidRPr="009708E2">
        <w:rPr>
          <w:rFonts w:ascii="Times New Roman" w:hAnsi="Times New Roman" w:cs="Times New Roman"/>
          <w:b/>
          <w:color w:val="202124"/>
          <w:sz w:val="24"/>
          <w:szCs w:val="24"/>
          <w:highlight w:val="lightGray"/>
          <w:lang w:val="bg-BG"/>
        </w:rPr>
        <w:tab/>
        <w:t>[SR]</w:t>
      </w:r>
    </w:p>
    <w:p w14:paraId="3F82AFC5" w14:textId="5EB0EEF5" w:rsidR="00A6696D" w:rsidRPr="00AE3D67" w:rsidRDefault="00A6696D" w:rsidP="00B67C43">
      <w:pPr>
        <w:pStyle w:val="HTMLPreformatted"/>
        <w:jc w:val="both"/>
        <w:rPr>
          <w:rStyle w:val="y2iqfc"/>
          <w:rFonts w:ascii="Times New Roman" w:hAnsi="Times New Roman" w:cs="Times New Roman"/>
          <w:color w:val="202124"/>
          <w:sz w:val="24"/>
          <w:szCs w:val="24"/>
          <w:lang w:val="bg-BG"/>
        </w:rPr>
      </w:pPr>
      <w:r w:rsidRPr="00AE3D67">
        <w:rPr>
          <w:rStyle w:val="y2iqfc"/>
          <w:rFonts w:ascii="Times New Roman" w:hAnsi="Times New Roman" w:cs="Times New Roman"/>
          <w:color w:val="202124"/>
          <w:sz w:val="24"/>
          <w:szCs w:val="24"/>
          <w:lang w:val="bg-BG"/>
        </w:rPr>
        <w:t xml:space="preserve">9.1.1 </w:t>
      </w:r>
      <w:r w:rsidR="009829CF" w:rsidRPr="00AE3D67">
        <w:rPr>
          <w:rFonts w:ascii="Times New Roman" w:hAnsi="Times New Roman" w:cs="Times New Roman"/>
          <w:color w:val="202124"/>
          <w:sz w:val="24"/>
          <w:szCs w:val="24"/>
          <w:lang w:val="bg-BG"/>
        </w:rPr>
        <w:t>Организационния комитет на страната домакин</w:t>
      </w:r>
      <w:r w:rsidR="009708E2">
        <w:rPr>
          <w:rFonts w:ascii="Times New Roman" w:hAnsi="Times New Roman" w:cs="Times New Roman"/>
          <w:color w:val="202124"/>
          <w:sz w:val="24"/>
          <w:szCs w:val="24"/>
          <w:lang w:val="bg-BG"/>
        </w:rPr>
        <w:t xml:space="preserve"> </w:t>
      </w:r>
      <w:r w:rsidRPr="00AE3D67">
        <w:rPr>
          <w:rStyle w:val="y2iqfc"/>
          <w:rFonts w:ascii="Times New Roman" w:hAnsi="Times New Roman" w:cs="Times New Roman"/>
          <w:color w:val="202124"/>
          <w:sz w:val="24"/>
          <w:szCs w:val="24"/>
          <w:lang w:val="bg-BG"/>
        </w:rPr>
        <w:t>отговаря за подготовката и провеждането на състезанието.</w:t>
      </w:r>
    </w:p>
    <w:p w14:paraId="139E000C" w14:textId="630134B3" w:rsidR="00A6696D" w:rsidRPr="00AE3D67" w:rsidRDefault="00A6696D" w:rsidP="00B67C43">
      <w:pPr>
        <w:pStyle w:val="HTMLPreformatted"/>
        <w:jc w:val="both"/>
        <w:rPr>
          <w:rStyle w:val="y2iqfc"/>
          <w:rFonts w:ascii="Times New Roman" w:hAnsi="Times New Roman" w:cs="Times New Roman"/>
          <w:color w:val="202124"/>
          <w:sz w:val="24"/>
          <w:szCs w:val="24"/>
          <w:lang w:val="bg-BG"/>
        </w:rPr>
      </w:pPr>
      <w:r w:rsidRPr="00AE3D67">
        <w:rPr>
          <w:rStyle w:val="y2iqfc"/>
          <w:rFonts w:ascii="Times New Roman" w:hAnsi="Times New Roman" w:cs="Times New Roman"/>
          <w:color w:val="202124"/>
          <w:sz w:val="24"/>
          <w:szCs w:val="24"/>
          <w:lang w:val="bg-BG"/>
        </w:rPr>
        <w:t xml:space="preserve">9.1.2 </w:t>
      </w:r>
      <w:r w:rsidR="009829CF" w:rsidRPr="00AE3D67">
        <w:rPr>
          <w:rFonts w:ascii="Times New Roman" w:hAnsi="Times New Roman" w:cs="Times New Roman"/>
          <w:color w:val="202124"/>
          <w:sz w:val="24"/>
          <w:szCs w:val="24"/>
          <w:lang w:val="bg-BG"/>
        </w:rPr>
        <w:t>Организационния комитет на страната домакин</w:t>
      </w:r>
      <w:r w:rsidRPr="00AE3D67">
        <w:rPr>
          <w:rStyle w:val="y2iqfc"/>
          <w:rFonts w:ascii="Times New Roman" w:hAnsi="Times New Roman" w:cs="Times New Roman"/>
          <w:color w:val="202124"/>
          <w:sz w:val="24"/>
          <w:szCs w:val="24"/>
          <w:lang w:val="bg-BG"/>
        </w:rPr>
        <w:t xml:space="preserve"> </w:t>
      </w:r>
      <w:r w:rsidR="009829CF" w:rsidRPr="00AE3D67">
        <w:rPr>
          <w:rStyle w:val="y2iqfc"/>
          <w:rFonts w:ascii="Times New Roman" w:hAnsi="Times New Roman" w:cs="Times New Roman"/>
          <w:color w:val="202124"/>
          <w:sz w:val="24"/>
          <w:szCs w:val="24"/>
          <w:lang w:val="bg-BG"/>
        </w:rPr>
        <w:t xml:space="preserve">по-специално </w:t>
      </w:r>
      <w:r w:rsidRPr="00AE3D67">
        <w:rPr>
          <w:rStyle w:val="y2iqfc"/>
          <w:rFonts w:ascii="Times New Roman" w:hAnsi="Times New Roman" w:cs="Times New Roman"/>
          <w:color w:val="202124"/>
          <w:sz w:val="24"/>
          <w:szCs w:val="24"/>
          <w:lang w:val="bg-BG"/>
        </w:rPr>
        <w:t>трябва:</w:t>
      </w:r>
    </w:p>
    <w:p w14:paraId="2F7479EB" w14:textId="4C8436FA" w:rsidR="00A6696D" w:rsidRPr="00AE3D67" w:rsidRDefault="00A6696D" w:rsidP="00B67C43">
      <w:pPr>
        <w:pStyle w:val="HTMLPreformatted"/>
        <w:jc w:val="both"/>
        <w:rPr>
          <w:rStyle w:val="y2iqfc"/>
          <w:rFonts w:ascii="Times New Roman" w:hAnsi="Times New Roman" w:cs="Times New Roman"/>
          <w:color w:val="202124"/>
          <w:sz w:val="24"/>
          <w:szCs w:val="24"/>
          <w:lang w:val="bg-BG"/>
        </w:rPr>
      </w:pPr>
      <w:r w:rsidRPr="00AE3D67">
        <w:rPr>
          <w:rStyle w:val="y2iqfc"/>
          <w:rFonts w:ascii="Times New Roman" w:hAnsi="Times New Roman" w:cs="Times New Roman"/>
          <w:color w:val="202124"/>
          <w:sz w:val="24"/>
          <w:szCs w:val="24"/>
          <w:lang w:val="bg-BG"/>
        </w:rPr>
        <w:t xml:space="preserve">9.1.2.a </w:t>
      </w:r>
      <w:r w:rsidR="009829CF" w:rsidRPr="00AE3D67">
        <w:rPr>
          <w:rStyle w:val="y2iqfc"/>
          <w:rFonts w:ascii="Times New Roman" w:hAnsi="Times New Roman" w:cs="Times New Roman"/>
          <w:color w:val="202124"/>
          <w:sz w:val="24"/>
          <w:szCs w:val="24"/>
          <w:lang w:val="bg-BG"/>
        </w:rPr>
        <w:t>Да п</w:t>
      </w:r>
      <w:r w:rsidRPr="00AE3D67">
        <w:rPr>
          <w:rStyle w:val="y2iqfc"/>
          <w:rFonts w:ascii="Times New Roman" w:hAnsi="Times New Roman" w:cs="Times New Roman"/>
          <w:color w:val="202124"/>
          <w:sz w:val="24"/>
          <w:szCs w:val="24"/>
          <w:lang w:val="bg-BG"/>
        </w:rPr>
        <w:t>редостав</w:t>
      </w:r>
      <w:r w:rsidR="009829CF" w:rsidRPr="00AE3D67">
        <w:rPr>
          <w:rStyle w:val="y2iqfc"/>
          <w:rFonts w:ascii="Times New Roman" w:hAnsi="Times New Roman" w:cs="Times New Roman"/>
          <w:color w:val="202124"/>
          <w:sz w:val="24"/>
          <w:szCs w:val="24"/>
          <w:lang w:val="bg-BG"/>
        </w:rPr>
        <w:t>и</w:t>
      </w:r>
      <w:r w:rsidRPr="00AE3D67">
        <w:rPr>
          <w:rStyle w:val="y2iqfc"/>
          <w:rFonts w:ascii="Times New Roman" w:hAnsi="Times New Roman" w:cs="Times New Roman"/>
          <w:color w:val="202124"/>
          <w:sz w:val="24"/>
          <w:szCs w:val="24"/>
          <w:lang w:val="bg-BG"/>
        </w:rPr>
        <w:t xml:space="preserve"> подходящо </w:t>
      </w:r>
      <w:r w:rsidR="009829CF" w:rsidRPr="00AE3D67">
        <w:rPr>
          <w:rStyle w:val="y2iqfc"/>
          <w:rFonts w:ascii="Times New Roman" w:hAnsi="Times New Roman" w:cs="Times New Roman"/>
          <w:color w:val="202124"/>
          <w:sz w:val="24"/>
          <w:szCs w:val="24"/>
          <w:lang w:val="bg-BG"/>
        </w:rPr>
        <w:t>спортно съоръжение</w:t>
      </w:r>
      <w:r w:rsidRPr="00AE3D67">
        <w:rPr>
          <w:rStyle w:val="y2iqfc"/>
          <w:rFonts w:ascii="Times New Roman" w:hAnsi="Times New Roman" w:cs="Times New Roman"/>
          <w:color w:val="202124"/>
          <w:sz w:val="24"/>
          <w:szCs w:val="24"/>
          <w:lang w:val="bg-BG"/>
        </w:rPr>
        <w:t xml:space="preserve"> и техническо оборудване, отговарящи на настоящите Правила за състезание по кану </w:t>
      </w:r>
      <w:r w:rsidR="009708E2">
        <w:rPr>
          <w:rStyle w:val="y2iqfc"/>
          <w:rFonts w:ascii="Times New Roman" w:hAnsi="Times New Roman" w:cs="Times New Roman"/>
          <w:color w:val="202124"/>
          <w:sz w:val="24"/>
          <w:szCs w:val="24"/>
          <w:lang w:val="bg-BG"/>
        </w:rPr>
        <w:t xml:space="preserve">– каяк </w:t>
      </w:r>
      <w:r w:rsidRPr="00AE3D67">
        <w:rPr>
          <w:rStyle w:val="y2iqfc"/>
          <w:rFonts w:ascii="Times New Roman" w:hAnsi="Times New Roman" w:cs="Times New Roman"/>
          <w:color w:val="202124"/>
          <w:sz w:val="24"/>
          <w:szCs w:val="24"/>
          <w:lang w:val="bg-BG"/>
        </w:rPr>
        <w:t>спринт;</w:t>
      </w:r>
    </w:p>
    <w:p w14:paraId="2275F0A2" w14:textId="539DDDCE" w:rsidR="00A6696D" w:rsidRPr="00AE3D67" w:rsidRDefault="00A6696D" w:rsidP="00B67C43">
      <w:pPr>
        <w:pStyle w:val="HTMLPreformatted"/>
        <w:jc w:val="both"/>
        <w:rPr>
          <w:rStyle w:val="y2iqfc"/>
          <w:rFonts w:ascii="Times New Roman" w:hAnsi="Times New Roman" w:cs="Times New Roman"/>
          <w:color w:val="202124"/>
          <w:sz w:val="24"/>
          <w:szCs w:val="24"/>
          <w:lang w:val="bg-BG"/>
        </w:rPr>
      </w:pPr>
      <w:r w:rsidRPr="00AE3D67">
        <w:rPr>
          <w:rStyle w:val="y2iqfc"/>
          <w:rFonts w:ascii="Times New Roman" w:hAnsi="Times New Roman" w:cs="Times New Roman"/>
          <w:color w:val="202124"/>
          <w:sz w:val="24"/>
          <w:szCs w:val="24"/>
          <w:lang w:val="bg-BG"/>
        </w:rPr>
        <w:t xml:space="preserve">9.1.2.b </w:t>
      </w:r>
      <w:r w:rsidR="009829CF" w:rsidRPr="00AE3D67">
        <w:rPr>
          <w:rStyle w:val="y2iqfc"/>
          <w:rFonts w:ascii="Times New Roman" w:hAnsi="Times New Roman" w:cs="Times New Roman"/>
          <w:color w:val="202124"/>
          <w:sz w:val="24"/>
          <w:szCs w:val="24"/>
          <w:lang w:val="bg-BG"/>
        </w:rPr>
        <w:t>Да определи</w:t>
      </w:r>
      <w:r w:rsidRPr="00AE3D67">
        <w:rPr>
          <w:rStyle w:val="y2iqfc"/>
          <w:rFonts w:ascii="Times New Roman" w:hAnsi="Times New Roman" w:cs="Times New Roman"/>
          <w:color w:val="202124"/>
          <w:sz w:val="24"/>
          <w:szCs w:val="24"/>
          <w:lang w:val="bg-BG"/>
        </w:rPr>
        <w:t xml:space="preserve"> датата и състезателната програма в съгласие с ICF;</w:t>
      </w:r>
    </w:p>
    <w:p w14:paraId="219D3C89" w14:textId="39130658" w:rsidR="00A6696D" w:rsidRPr="00AE3D67" w:rsidRDefault="00A6696D" w:rsidP="00B67C43">
      <w:pPr>
        <w:pStyle w:val="HTMLPreformatted"/>
        <w:jc w:val="both"/>
        <w:rPr>
          <w:rFonts w:ascii="Times New Roman" w:hAnsi="Times New Roman" w:cs="Times New Roman"/>
          <w:color w:val="202124"/>
          <w:sz w:val="24"/>
          <w:szCs w:val="24"/>
        </w:rPr>
      </w:pPr>
      <w:r w:rsidRPr="00AE3D67">
        <w:rPr>
          <w:rStyle w:val="y2iqfc"/>
          <w:rFonts w:ascii="Times New Roman" w:hAnsi="Times New Roman" w:cs="Times New Roman"/>
          <w:color w:val="202124"/>
          <w:sz w:val="24"/>
          <w:szCs w:val="24"/>
          <w:lang w:val="bg-BG"/>
        </w:rPr>
        <w:t xml:space="preserve">9.1.2.c </w:t>
      </w:r>
      <w:r w:rsidR="009829CF" w:rsidRPr="00AE3D67">
        <w:rPr>
          <w:rStyle w:val="y2iqfc"/>
          <w:rFonts w:ascii="Times New Roman" w:hAnsi="Times New Roman" w:cs="Times New Roman"/>
          <w:color w:val="202124"/>
          <w:sz w:val="24"/>
          <w:szCs w:val="24"/>
          <w:lang w:val="bg-BG"/>
        </w:rPr>
        <w:t>Да и</w:t>
      </w:r>
      <w:r w:rsidRPr="00AE3D67">
        <w:rPr>
          <w:rStyle w:val="y2iqfc"/>
          <w:rFonts w:ascii="Times New Roman" w:hAnsi="Times New Roman" w:cs="Times New Roman"/>
          <w:color w:val="202124"/>
          <w:sz w:val="24"/>
          <w:szCs w:val="24"/>
          <w:lang w:val="bg-BG"/>
        </w:rPr>
        <w:t>зготв</w:t>
      </w:r>
      <w:r w:rsidR="009829CF" w:rsidRPr="00AE3D67">
        <w:rPr>
          <w:rStyle w:val="y2iqfc"/>
          <w:rFonts w:ascii="Times New Roman" w:hAnsi="Times New Roman" w:cs="Times New Roman"/>
          <w:color w:val="202124"/>
          <w:sz w:val="24"/>
          <w:szCs w:val="24"/>
          <w:lang w:val="bg-BG"/>
        </w:rPr>
        <w:t>и</w:t>
      </w:r>
      <w:r w:rsidRPr="00AE3D67">
        <w:rPr>
          <w:rStyle w:val="y2iqfc"/>
          <w:rFonts w:ascii="Times New Roman" w:hAnsi="Times New Roman" w:cs="Times New Roman"/>
          <w:color w:val="202124"/>
          <w:sz w:val="24"/>
          <w:szCs w:val="24"/>
          <w:lang w:val="bg-BG"/>
        </w:rPr>
        <w:t xml:space="preserve"> и разпростран</w:t>
      </w:r>
      <w:r w:rsidR="009829CF" w:rsidRPr="00AE3D67">
        <w:rPr>
          <w:rStyle w:val="y2iqfc"/>
          <w:rFonts w:ascii="Times New Roman" w:hAnsi="Times New Roman" w:cs="Times New Roman"/>
          <w:color w:val="202124"/>
          <w:sz w:val="24"/>
          <w:szCs w:val="24"/>
          <w:lang w:val="bg-BG"/>
        </w:rPr>
        <w:t>и</w:t>
      </w:r>
      <w:r w:rsidRPr="00AE3D67">
        <w:rPr>
          <w:rStyle w:val="y2iqfc"/>
          <w:rFonts w:ascii="Times New Roman" w:hAnsi="Times New Roman" w:cs="Times New Roman"/>
          <w:color w:val="202124"/>
          <w:sz w:val="24"/>
          <w:szCs w:val="24"/>
          <w:lang w:val="bg-BG"/>
        </w:rPr>
        <w:t xml:space="preserve"> състезателната програма, </w:t>
      </w:r>
      <w:r w:rsidR="009829CF" w:rsidRPr="00AE3D67">
        <w:rPr>
          <w:rStyle w:val="y2iqfc"/>
          <w:rFonts w:ascii="Times New Roman" w:hAnsi="Times New Roman" w:cs="Times New Roman"/>
          <w:color w:val="202124"/>
          <w:sz w:val="24"/>
          <w:szCs w:val="24"/>
          <w:lang w:val="bg-BG"/>
        </w:rPr>
        <w:t>като включи и</w:t>
      </w:r>
      <w:r w:rsidRPr="00AE3D67">
        <w:rPr>
          <w:rStyle w:val="y2iqfc"/>
          <w:rFonts w:ascii="Times New Roman" w:hAnsi="Times New Roman" w:cs="Times New Roman"/>
          <w:color w:val="202124"/>
          <w:sz w:val="24"/>
          <w:szCs w:val="24"/>
          <w:lang w:val="bg-BG"/>
        </w:rPr>
        <w:t xml:space="preserve"> датата и часа на срещата на </w:t>
      </w:r>
      <w:r w:rsidR="009829CF" w:rsidRPr="00AE3D67">
        <w:rPr>
          <w:rStyle w:val="y2iqfc"/>
          <w:rFonts w:ascii="Times New Roman" w:hAnsi="Times New Roman" w:cs="Times New Roman"/>
          <w:color w:val="202124"/>
          <w:sz w:val="24"/>
          <w:szCs w:val="24"/>
          <w:lang w:val="bg-BG"/>
        </w:rPr>
        <w:t xml:space="preserve">водачите </w:t>
      </w:r>
      <w:r w:rsidRPr="00AE3D67">
        <w:rPr>
          <w:rStyle w:val="y2iqfc"/>
          <w:rFonts w:ascii="Times New Roman" w:hAnsi="Times New Roman" w:cs="Times New Roman"/>
          <w:color w:val="202124"/>
          <w:sz w:val="24"/>
          <w:szCs w:val="24"/>
          <w:lang w:val="bg-BG"/>
        </w:rPr>
        <w:t xml:space="preserve">на </w:t>
      </w:r>
      <w:r w:rsidR="009829CF" w:rsidRPr="00AE3D67">
        <w:rPr>
          <w:rStyle w:val="y2iqfc"/>
          <w:rFonts w:ascii="Times New Roman" w:hAnsi="Times New Roman" w:cs="Times New Roman"/>
          <w:color w:val="202124"/>
          <w:sz w:val="24"/>
          <w:szCs w:val="24"/>
          <w:lang w:val="bg-BG"/>
        </w:rPr>
        <w:t>отбори</w:t>
      </w:r>
      <w:r w:rsidRPr="00AE3D67">
        <w:rPr>
          <w:rStyle w:val="y2iqfc"/>
          <w:rFonts w:ascii="Times New Roman" w:hAnsi="Times New Roman" w:cs="Times New Roman"/>
          <w:color w:val="202124"/>
          <w:sz w:val="24"/>
          <w:szCs w:val="24"/>
          <w:lang w:val="bg-BG"/>
        </w:rPr>
        <w:t>. Тя трябва да бъде раздадена преди състезанието.</w:t>
      </w:r>
    </w:p>
    <w:p w14:paraId="0B3B6E19" w14:textId="77777777" w:rsidR="00A6696D" w:rsidRPr="00AE3D67" w:rsidRDefault="00A6696D" w:rsidP="00B67C43">
      <w:pPr>
        <w:pStyle w:val="HTMLPreformatted"/>
        <w:jc w:val="both"/>
        <w:rPr>
          <w:rFonts w:ascii="Times New Roman" w:hAnsi="Times New Roman" w:cs="Times New Roman"/>
          <w:color w:val="202124"/>
          <w:sz w:val="24"/>
          <w:szCs w:val="24"/>
          <w:lang w:val="bg-BG"/>
        </w:rPr>
      </w:pPr>
    </w:p>
    <w:p w14:paraId="7D748A98" w14:textId="551452D2" w:rsidR="009829CF" w:rsidRPr="009708E2" w:rsidRDefault="009829CF" w:rsidP="00B67C43">
      <w:pPr>
        <w:pStyle w:val="HTMLPreformatted"/>
        <w:jc w:val="both"/>
        <w:rPr>
          <w:rFonts w:ascii="Times New Roman" w:hAnsi="Times New Roman" w:cs="Times New Roman"/>
          <w:b/>
          <w:color w:val="202124"/>
          <w:sz w:val="24"/>
          <w:szCs w:val="24"/>
          <w:lang w:val="bg-BG"/>
        </w:rPr>
      </w:pPr>
      <w:r w:rsidRPr="009708E2">
        <w:rPr>
          <w:rFonts w:ascii="Times New Roman" w:hAnsi="Times New Roman" w:cs="Times New Roman"/>
          <w:b/>
          <w:color w:val="202124"/>
          <w:sz w:val="24"/>
          <w:szCs w:val="24"/>
          <w:highlight w:val="lightGray"/>
          <w:lang w:val="bg-BG"/>
        </w:rPr>
        <w:t>9.2 ВОДАЧ НА ОТБОР</w:t>
      </w:r>
      <w:r w:rsidR="00CA0C7E" w:rsidRPr="009708E2">
        <w:rPr>
          <w:rFonts w:ascii="Times New Roman" w:hAnsi="Times New Roman" w:cs="Times New Roman"/>
          <w:b/>
          <w:color w:val="202124"/>
          <w:sz w:val="24"/>
          <w:szCs w:val="24"/>
          <w:highlight w:val="lightGray"/>
          <w:lang w:val="bg-BG"/>
        </w:rPr>
        <w:tab/>
      </w:r>
      <w:r w:rsidR="00CA0C7E" w:rsidRPr="009708E2">
        <w:rPr>
          <w:rFonts w:ascii="Times New Roman" w:hAnsi="Times New Roman" w:cs="Times New Roman"/>
          <w:b/>
          <w:color w:val="202124"/>
          <w:sz w:val="24"/>
          <w:szCs w:val="24"/>
          <w:highlight w:val="lightGray"/>
          <w:lang w:val="bg-BG"/>
        </w:rPr>
        <w:tab/>
      </w:r>
      <w:r w:rsidR="00CA0C7E" w:rsidRPr="009708E2">
        <w:rPr>
          <w:rFonts w:ascii="Times New Roman" w:hAnsi="Times New Roman" w:cs="Times New Roman"/>
          <w:b/>
          <w:color w:val="202124"/>
          <w:sz w:val="24"/>
          <w:szCs w:val="24"/>
          <w:highlight w:val="lightGray"/>
          <w:lang w:val="bg-BG"/>
        </w:rPr>
        <w:tab/>
      </w:r>
      <w:r w:rsidR="00CA0C7E" w:rsidRPr="009708E2">
        <w:rPr>
          <w:rFonts w:ascii="Times New Roman" w:hAnsi="Times New Roman" w:cs="Times New Roman"/>
          <w:b/>
          <w:color w:val="202124"/>
          <w:sz w:val="24"/>
          <w:szCs w:val="24"/>
          <w:highlight w:val="lightGray"/>
          <w:lang w:val="bg-BG"/>
        </w:rPr>
        <w:tab/>
      </w:r>
      <w:r w:rsidR="00CA0C7E" w:rsidRPr="009708E2">
        <w:rPr>
          <w:rFonts w:ascii="Times New Roman" w:hAnsi="Times New Roman" w:cs="Times New Roman"/>
          <w:b/>
          <w:color w:val="202124"/>
          <w:sz w:val="24"/>
          <w:szCs w:val="24"/>
          <w:highlight w:val="lightGray"/>
          <w:lang w:val="bg-BG"/>
        </w:rPr>
        <w:tab/>
      </w:r>
      <w:r w:rsidR="00CA0C7E" w:rsidRPr="009708E2">
        <w:rPr>
          <w:rFonts w:ascii="Times New Roman" w:hAnsi="Times New Roman" w:cs="Times New Roman"/>
          <w:b/>
          <w:color w:val="202124"/>
          <w:sz w:val="24"/>
          <w:szCs w:val="24"/>
          <w:highlight w:val="lightGray"/>
          <w:lang w:val="bg-BG"/>
        </w:rPr>
        <w:tab/>
      </w:r>
      <w:r w:rsidR="00CA0C7E" w:rsidRPr="009708E2">
        <w:rPr>
          <w:rFonts w:ascii="Times New Roman" w:hAnsi="Times New Roman" w:cs="Times New Roman"/>
          <w:b/>
          <w:color w:val="202124"/>
          <w:sz w:val="24"/>
          <w:szCs w:val="24"/>
          <w:highlight w:val="lightGray"/>
          <w:lang w:val="bg-BG"/>
        </w:rPr>
        <w:tab/>
        <w:t>[PR]</w:t>
      </w:r>
    </w:p>
    <w:p w14:paraId="4393C83B" w14:textId="2823879F" w:rsidR="009829CF" w:rsidRPr="00AE3D67" w:rsidRDefault="009829CF" w:rsidP="00BA4223">
      <w:pPr>
        <w:pStyle w:val="HTMLPreformatted"/>
        <w:shd w:val="clear" w:color="auto" w:fill="F8F9FA"/>
        <w:jc w:val="both"/>
        <w:rPr>
          <w:rFonts w:ascii="Times New Roman" w:hAnsi="Times New Roman" w:cs="Times New Roman"/>
          <w:color w:val="202124"/>
          <w:sz w:val="24"/>
          <w:szCs w:val="24"/>
        </w:rPr>
      </w:pPr>
      <w:r w:rsidRPr="00AE3D67">
        <w:rPr>
          <w:rFonts w:ascii="Times New Roman" w:hAnsi="Times New Roman" w:cs="Times New Roman"/>
          <w:color w:val="202124"/>
          <w:sz w:val="24"/>
          <w:szCs w:val="24"/>
          <w:lang w:val="bg-BG"/>
        </w:rPr>
        <w:t>9.2.1 Задължения на водача на отбор</w:t>
      </w:r>
      <w:r w:rsidRPr="00AE3D67">
        <w:rPr>
          <w:rFonts w:ascii="Times New Roman" w:hAnsi="Times New Roman" w:cs="Times New Roman"/>
          <w:color w:val="202124"/>
          <w:sz w:val="24"/>
          <w:szCs w:val="24"/>
        </w:rPr>
        <w:t>:</w:t>
      </w:r>
    </w:p>
    <w:p w14:paraId="76334679" w14:textId="2B66806E" w:rsidR="009829CF" w:rsidRPr="00AE3D67" w:rsidRDefault="009829CF" w:rsidP="009708E2">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9.2.1 a Да представя своя отбор;</w:t>
      </w:r>
    </w:p>
    <w:p w14:paraId="2192A3FD" w14:textId="0B25654F" w:rsidR="009829CF" w:rsidRPr="00AE3D67" w:rsidRDefault="009829CF" w:rsidP="00B67C43">
      <w:pPr>
        <w:pStyle w:val="HTMLPreformatted"/>
        <w:jc w:val="both"/>
        <w:rPr>
          <w:rStyle w:val="y2iqfc"/>
          <w:rFonts w:ascii="Times New Roman" w:hAnsi="Times New Roman" w:cs="Times New Roman"/>
          <w:color w:val="202124"/>
          <w:sz w:val="24"/>
          <w:szCs w:val="24"/>
          <w:lang w:val="bg-BG"/>
        </w:rPr>
      </w:pPr>
      <w:r w:rsidRPr="00AE3D67">
        <w:rPr>
          <w:rStyle w:val="y2iqfc"/>
          <w:rFonts w:ascii="Times New Roman" w:hAnsi="Times New Roman" w:cs="Times New Roman"/>
          <w:color w:val="202124"/>
          <w:sz w:val="24"/>
          <w:szCs w:val="24"/>
          <w:lang w:val="bg-BG"/>
        </w:rPr>
        <w:t xml:space="preserve">9.2.1.b Да бъде основният контакт с главния съдия и </w:t>
      </w:r>
      <w:r w:rsidRPr="00AE3D67">
        <w:rPr>
          <w:rFonts w:ascii="Times New Roman" w:hAnsi="Times New Roman" w:cs="Times New Roman"/>
          <w:color w:val="202124"/>
          <w:sz w:val="24"/>
          <w:szCs w:val="24"/>
          <w:lang w:val="bg-BG"/>
        </w:rPr>
        <w:t>Организационния комитет на страната домакин</w:t>
      </w:r>
      <w:r w:rsidRPr="00AE3D67">
        <w:rPr>
          <w:rStyle w:val="y2iqfc"/>
          <w:rFonts w:ascii="Times New Roman" w:hAnsi="Times New Roman" w:cs="Times New Roman"/>
          <w:color w:val="202124"/>
          <w:sz w:val="24"/>
          <w:szCs w:val="24"/>
          <w:lang w:val="bg-BG"/>
        </w:rPr>
        <w:t xml:space="preserve"> по време на състезанието, но той/тя не може да нарушава работата им;</w:t>
      </w:r>
    </w:p>
    <w:p w14:paraId="11A9F74E" w14:textId="65593323" w:rsidR="009829CF" w:rsidRPr="00AE3D67" w:rsidRDefault="009829CF" w:rsidP="00B67C43">
      <w:pPr>
        <w:pStyle w:val="HTMLPreformatted"/>
        <w:jc w:val="both"/>
        <w:rPr>
          <w:rStyle w:val="y2iqfc"/>
          <w:rFonts w:ascii="Times New Roman" w:hAnsi="Times New Roman" w:cs="Times New Roman"/>
          <w:color w:val="202124"/>
          <w:sz w:val="24"/>
          <w:szCs w:val="24"/>
          <w:lang w:val="bg-BG"/>
        </w:rPr>
      </w:pPr>
      <w:r w:rsidRPr="00AE3D67">
        <w:rPr>
          <w:rStyle w:val="y2iqfc"/>
          <w:rFonts w:ascii="Times New Roman" w:hAnsi="Times New Roman" w:cs="Times New Roman"/>
          <w:color w:val="202124"/>
          <w:sz w:val="24"/>
          <w:szCs w:val="24"/>
          <w:lang w:val="bg-BG"/>
        </w:rPr>
        <w:t>9.2.1.c Изпра</w:t>
      </w:r>
      <w:r w:rsidR="005C3BFE" w:rsidRPr="00AE3D67">
        <w:rPr>
          <w:rStyle w:val="y2iqfc"/>
          <w:rFonts w:ascii="Times New Roman" w:hAnsi="Times New Roman" w:cs="Times New Roman"/>
          <w:color w:val="202124"/>
          <w:sz w:val="24"/>
          <w:szCs w:val="24"/>
          <w:lang w:val="bg-BG"/>
        </w:rPr>
        <w:t>ща</w:t>
      </w:r>
      <w:r w:rsidRPr="00AE3D67">
        <w:rPr>
          <w:rStyle w:val="y2iqfc"/>
          <w:rFonts w:ascii="Times New Roman" w:hAnsi="Times New Roman" w:cs="Times New Roman"/>
          <w:color w:val="202124"/>
          <w:sz w:val="24"/>
          <w:szCs w:val="24"/>
          <w:lang w:val="bg-BG"/>
        </w:rPr>
        <w:t xml:space="preserve"> всякакви промени или коментари във връзка със състезанието</w:t>
      </w:r>
      <w:r w:rsidR="00B67C43">
        <w:rPr>
          <w:rStyle w:val="y2iqfc"/>
          <w:rFonts w:ascii="Times New Roman" w:hAnsi="Times New Roman" w:cs="Times New Roman"/>
          <w:color w:val="202124"/>
          <w:sz w:val="24"/>
          <w:szCs w:val="24"/>
          <w:lang w:val="bg-BG"/>
        </w:rPr>
        <w:t>;</w:t>
      </w:r>
    </w:p>
    <w:p w14:paraId="40812F5F" w14:textId="2CF45643" w:rsidR="009829CF" w:rsidRPr="00AE3D67" w:rsidRDefault="009829CF" w:rsidP="00B67C43">
      <w:pPr>
        <w:pStyle w:val="HTMLPreformatted"/>
        <w:jc w:val="both"/>
        <w:rPr>
          <w:rFonts w:ascii="Times New Roman" w:hAnsi="Times New Roman" w:cs="Times New Roman"/>
          <w:color w:val="202124"/>
          <w:sz w:val="24"/>
          <w:szCs w:val="24"/>
        </w:rPr>
      </w:pPr>
      <w:r w:rsidRPr="00AE3D67">
        <w:rPr>
          <w:rStyle w:val="y2iqfc"/>
          <w:rFonts w:ascii="Times New Roman" w:hAnsi="Times New Roman" w:cs="Times New Roman"/>
          <w:color w:val="202124"/>
          <w:sz w:val="24"/>
          <w:szCs w:val="24"/>
          <w:lang w:val="bg-BG"/>
        </w:rPr>
        <w:t>9.2.1.d Организира подаването на протест или жалба, както е посочено, ако</w:t>
      </w:r>
      <w:r w:rsidR="005C3BFE" w:rsidRPr="00AE3D67">
        <w:rPr>
          <w:rStyle w:val="y2iqfc"/>
          <w:rFonts w:ascii="Times New Roman" w:hAnsi="Times New Roman" w:cs="Times New Roman"/>
          <w:color w:val="202124"/>
          <w:sz w:val="24"/>
          <w:szCs w:val="24"/>
          <w:lang w:val="bg-BG"/>
        </w:rPr>
        <w:t xml:space="preserve"> това</w:t>
      </w:r>
      <w:r w:rsidRPr="00AE3D67">
        <w:rPr>
          <w:rStyle w:val="y2iqfc"/>
          <w:rFonts w:ascii="Times New Roman" w:hAnsi="Times New Roman" w:cs="Times New Roman"/>
          <w:color w:val="202124"/>
          <w:sz w:val="24"/>
          <w:szCs w:val="24"/>
          <w:lang w:val="bg-BG"/>
        </w:rPr>
        <w:t xml:space="preserve"> е необходимо.</w:t>
      </w:r>
    </w:p>
    <w:p w14:paraId="670240C0" w14:textId="77777777" w:rsidR="005C3BFE" w:rsidRPr="00AE3D67" w:rsidRDefault="005C3BFE" w:rsidP="00B67C43">
      <w:pPr>
        <w:pStyle w:val="HTMLPreformatted"/>
        <w:jc w:val="both"/>
        <w:rPr>
          <w:rFonts w:ascii="Times New Roman" w:hAnsi="Times New Roman" w:cs="Times New Roman"/>
          <w:color w:val="202124"/>
          <w:sz w:val="24"/>
          <w:szCs w:val="24"/>
          <w:lang w:val="bg-BG"/>
        </w:rPr>
      </w:pPr>
    </w:p>
    <w:p w14:paraId="7712E84B" w14:textId="2140EAFB" w:rsidR="009829CF" w:rsidRPr="009708E2" w:rsidRDefault="005C3BFE" w:rsidP="00B67C43">
      <w:pPr>
        <w:pStyle w:val="HTMLPreformatted"/>
        <w:jc w:val="both"/>
        <w:rPr>
          <w:rFonts w:ascii="Times New Roman" w:hAnsi="Times New Roman" w:cs="Times New Roman"/>
          <w:b/>
          <w:color w:val="202124"/>
          <w:sz w:val="24"/>
          <w:szCs w:val="24"/>
          <w:lang w:val="bg-BG"/>
        </w:rPr>
      </w:pPr>
      <w:r w:rsidRPr="009708E2">
        <w:rPr>
          <w:rFonts w:ascii="Times New Roman" w:hAnsi="Times New Roman" w:cs="Times New Roman"/>
          <w:b/>
          <w:color w:val="202124"/>
          <w:sz w:val="24"/>
          <w:szCs w:val="24"/>
          <w:highlight w:val="lightGray"/>
          <w:lang w:val="bg-BG"/>
        </w:rPr>
        <w:t>9.3 ИНСТРУКЦИИ КЪМ ВОДАЧИТЕ НА ОТБОРИТЕ И СЪСТЕЗАТЕЛИТЕ</w:t>
      </w:r>
      <w:r w:rsidR="00CA0C7E" w:rsidRPr="009708E2">
        <w:rPr>
          <w:rFonts w:ascii="Times New Roman" w:hAnsi="Times New Roman" w:cs="Times New Roman"/>
          <w:b/>
          <w:color w:val="202124"/>
          <w:sz w:val="24"/>
          <w:szCs w:val="24"/>
          <w:highlight w:val="lightGray"/>
          <w:lang w:val="bg-BG"/>
        </w:rPr>
        <w:t xml:space="preserve"> [PR]</w:t>
      </w:r>
    </w:p>
    <w:p w14:paraId="270A16E7" w14:textId="0453CA31" w:rsidR="005C3BFE" w:rsidRPr="00AE3D67" w:rsidRDefault="005C3BFE" w:rsidP="00B67C43">
      <w:pPr>
        <w:pStyle w:val="HTMLPreformatted"/>
        <w:jc w:val="both"/>
        <w:rPr>
          <w:rStyle w:val="y2iqfc"/>
          <w:rFonts w:ascii="Times New Roman" w:hAnsi="Times New Roman" w:cs="Times New Roman"/>
          <w:color w:val="202124"/>
          <w:sz w:val="24"/>
          <w:szCs w:val="24"/>
          <w:lang w:val="bg-BG"/>
        </w:rPr>
      </w:pPr>
      <w:r w:rsidRPr="00AE3D67">
        <w:rPr>
          <w:rStyle w:val="y2iqfc"/>
          <w:rFonts w:ascii="Times New Roman" w:hAnsi="Times New Roman" w:cs="Times New Roman"/>
          <w:color w:val="202124"/>
          <w:sz w:val="24"/>
          <w:szCs w:val="24"/>
          <w:lang w:val="bg-BG"/>
        </w:rPr>
        <w:t xml:space="preserve">9.3.1 Предварителният жребий трябва да бъде на разположение на мястото на състезанието, </w:t>
      </w:r>
      <w:r w:rsidR="00B67C43">
        <w:rPr>
          <w:rStyle w:val="y2iqfc"/>
          <w:rFonts w:ascii="Times New Roman" w:hAnsi="Times New Roman" w:cs="Times New Roman"/>
          <w:color w:val="202124"/>
          <w:sz w:val="24"/>
          <w:szCs w:val="24"/>
          <w:lang w:val="bg-BG"/>
        </w:rPr>
        <w:br/>
      </w:r>
      <w:r w:rsidRPr="00AE3D67">
        <w:rPr>
          <w:rStyle w:val="y2iqfc"/>
          <w:rFonts w:ascii="Times New Roman" w:hAnsi="Times New Roman" w:cs="Times New Roman"/>
          <w:color w:val="202124"/>
          <w:sz w:val="24"/>
          <w:szCs w:val="24"/>
          <w:lang w:val="bg-BG"/>
        </w:rPr>
        <w:t>най-късно 48 часа</w:t>
      </w:r>
      <w:r w:rsidR="00B67C43">
        <w:rPr>
          <w:rStyle w:val="y2iqfc"/>
          <w:rFonts w:ascii="Times New Roman" w:hAnsi="Times New Roman" w:cs="Times New Roman"/>
          <w:color w:val="202124"/>
          <w:sz w:val="24"/>
          <w:szCs w:val="24"/>
          <w:lang w:val="bg-BG"/>
        </w:rPr>
        <w:t>,</w:t>
      </w:r>
      <w:r w:rsidRPr="00AE3D67">
        <w:rPr>
          <w:rStyle w:val="y2iqfc"/>
          <w:rFonts w:ascii="Times New Roman" w:hAnsi="Times New Roman" w:cs="Times New Roman"/>
          <w:color w:val="202124"/>
          <w:sz w:val="24"/>
          <w:szCs w:val="24"/>
          <w:lang w:val="bg-BG"/>
        </w:rPr>
        <w:t xml:space="preserve"> преди първата серия, като се посочват имената и спортната националност на състезателите и резултатите от жребия.</w:t>
      </w:r>
    </w:p>
    <w:p w14:paraId="491D6486" w14:textId="65629224" w:rsidR="005C3BFE" w:rsidRPr="00AE3D67" w:rsidRDefault="005C3BFE" w:rsidP="00B67C43">
      <w:pPr>
        <w:pStyle w:val="HTMLPreformatted"/>
        <w:jc w:val="both"/>
        <w:rPr>
          <w:rStyle w:val="y2iqfc"/>
          <w:rFonts w:ascii="Times New Roman" w:hAnsi="Times New Roman" w:cs="Times New Roman"/>
          <w:color w:val="202124"/>
          <w:sz w:val="24"/>
          <w:szCs w:val="24"/>
          <w:lang w:val="bg-BG"/>
        </w:rPr>
      </w:pPr>
      <w:r w:rsidRPr="00AE3D67">
        <w:rPr>
          <w:rStyle w:val="y2iqfc"/>
          <w:rFonts w:ascii="Times New Roman" w:hAnsi="Times New Roman" w:cs="Times New Roman"/>
          <w:color w:val="202124"/>
          <w:sz w:val="24"/>
          <w:szCs w:val="24"/>
          <w:lang w:val="bg-BG"/>
        </w:rPr>
        <w:t>9.3.2 Документацията трябва да е налична за всеки водач на отбор, най-малко пет (5) часа преди началото на срещата им, като тя съдържа следната информация:</w:t>
      </w:r>
    </w:p>
    <w:p w14:paraId="07A642E6" w14:textId="265E4197" w:rsidR="005C3BFE" w:rsidRPr="00AE3D67" w:rsidRDefault="005C3BFE" w:rsidP="00B67C43">
      <w:pPr>
        <w:pStyle w:val="HTMLPreformatted"/>
        <w:jc w:val="both"/>
        <w:rPr>
          <w:rStyle w:val="y2iqfc"/>
          <w:rFonts w:ascii="Times New Roman" w:hAnsi="Times New Roman" w:cs="Times New Roman"/>
          <w:color w:val="202124"/>
          <w:sz w:val="24"/>
          <w:szCs w:val="24"/>
          <w:lang w:val="bg-BG"/>
        </w:rPr>
      </w:pPr>
      <w:r w:rsidRPr="00AE3D67">
        <w:rPr>
          <w:rStyle w:val="y2iqfc"/>
          <w:rFonts w:ascii="Times New Roman" w:hAnsi="Times New Roman" w:cs="Times New Roman"/>
          <w:color w:val="202124"/>
          <w:sz w:val="24"/>
          <w:szCs w:val="24"/>
          <w:lang w:val="bg-BG"/>
        </w:rPr>
        <w:t>• Подробна информация за трасетата и тяхното обозначаване;</w:t>
      </w:r>
    </w:p>
    <w:p w14:paraId="10611958" w14:textId="77777777" w:rsidR="005C3BFE" w:rsidRPr="00AE3D67" w:rsidRDefault="005C3BFE" w:rsidP="00B67C43">
      <w:pPr>
        <w:pStyle w:val="HTMLPreformatted"/>
        <w:jc w:val="both"/>
        <w:rPr>
          <w:rStyle w:val="y2iqfc"/>
          <w:rFonts w:ascii="Times New Roman" w:hAnsi="Times New Roman" w:cs="Times New Roman"/>
          <w:color w:val="202124"/>
          <w:sz w:val="24"/>
          <w:szCs w:val="24"/>
          <w:lang w:val="bg-BG"/>
        </w:rPr>
      </w:pPr>
      <w:r w:rsidRPr="00AE3D67">
        <w:rPr>
          <w:rStyle w:val="y2iqfc"/>
          <w:rFonts w:ascii="Times New Roman" w:hAnsi="Times New Roman" w:cs="Times New Roman"/>
          <w:color w:val="202124"/>
          <w:sz w:val="24"/>
          <w:szCs w:val="24"/>
          <w:lang w:val="bg-BG"/>
        </w:rPr>
        <w:t>• Подробен график на състезанието;</w:t>
      </w:r>
    </w:p>
    <w:p w14:paraId="781609C0" w14:textId="5CE3D8A5" w:rsidR="005C3BFE" w:rsidRPr="00AE3D67" w:rsidRDefault="005C3BFE" w:rsidP="00B67C43">
      <w:pPr>
        <w:pStyle w:val="HTMLPreformatted"/>
        <w:jc w:val="both"/>
        <w:rPr>
          <w:rStyle w:val="y2iqfc"/>
          <w:rFonts w:ascii="Times New Roman" w:hAnsi="Times New Roman" w:cs="Times New Roman"/>
          <w:color w:val="202124"/>
          <w:sz w:val="24"/>
          <w:szCs w:val="24"/>
          <w:lang w:val="bg-BG"/>
        </w:rPr>
      </w:pPr>
      <w:r w:rsidRPr="00AE3D67">
        <w:rPr>
          <w:rStyle w:val="y2iqfc"/>
          <w:rFonts w:ascii="Times New Roman" w:hAnsi="Times New Roman" w:cs="Times New Roman"/>
          <w:color w:val="202124"/>
          <w:sz w:val="24"/>
          <w:szCs w:val="24"/>
          <w:lang w:val="bg-BG"/>
        </w:rPr>
        <w:t>• Вид на контрола на лодките;</w:t>
      </w:r>
    </w:p>
    <w:p w14:paraId="00810137" w14:textId="77777777" w:rsidR="005C3BFE" w:rsidRPr="00AE3D67" w:rsidRDefault="005C3BFE" w:rsidP="00B67C43">
      <w:pPr>
        <w:pStyle w:val="HTMLPreformatted"/>
        <w:jc w:val="both"/>
        <w:rPr>
          <w:rFonts w:ascii="Times New Roman" w:hAnsi="Times New Roman" w:cs="Times New Roman"/>
          <w:color w:val="202124"/>
          <w:sz w:val="24"/>
          <w:szCs w:val="24"/>
        </w:rPr>
      </w:pPr>
      <w:r w:rsidRPr="00AE3D67">
        <w:rPr>
          <w:rStyle w:val="y2iqfc"/>
          <w:rFonts w:ascii="Times New Roman" w:hAnsi="Times New Roman" w:cs="Times New Roman"/>
          <w:color w:val="202124"/>
          <w:sz w:val="24"/>
          <w:szCs w:val="24"/>
          <w:lang w:val="bg-BG"/>
        </w:rPr>
        <w:t>• Час и място на церемонията по награждаването.</w:t>
      </w:r>
    </w:p>
    <w:p w14:paraId="52AFAFD5" w14:textId="77777777" w:rsidR="005C3BFE" w:rsidRDefault="005C3BFE" w:rsidP="00B67C43">
      <w:pPr>
        <w:pStyle w:val="HTMLPreformatted"/>
        <w:jc w:val="both"/>
        <w:rPr>
          <w:rFonts w:ascii="Times New Roman" w:hAnsi="Times New Roman" w:cs="Times New Roman"/>
          <w:color w:val="202124"/>
          <w:sz w:val="24"/>
          <w:szCs w:val="24"/>
          <w:lang w:val="bg-BG"/>
        </w:rPr>
      </w:pPr>
    </w:p>
    <w:p w14:paraId="2A31A233" w14:textId="77777777" w:rsidR="00DC19C4" w:rsidRPr="00AE3D67" w:rsidRDefault="00DC19C4" w:rsidP="00B67C43">
      <w:pPr>
        <w:pStyle w:val="HTMLPreformatted"/>
        <w:jc w:val="both"/>
        <w:rPr>
          <w:rFonts w:ascii="Times New Roman" w:hAnsi="Times New Roman" w:cs="Times New Roman"/>
          <w:color w:val="202124"/>
          <w:sz w:val="24"/>
          <w:szCs w:val="24"/>
          <w:lang w:val="bg-BG"/>
        </w:rPr>
      </w:pPr>
    </w:p>
    <w:p w14:paraId="0C7A6FBC" w14:textId="4127ADF4" w:rsidR="005C3BFE" w:rsidRPr="00B67C43" w:rsidRDefault="005C3BFE" w:rsidP="00B67C43">
      <w:pPr>
        <w:pStyle w:val="HTMLPreformatted"/>
        <w:jc w:val="both"/>
        <w:rPr>
          <w:rFonts w:ascii="Times New Roman" w:hAnsi="Times New Roman" w:cs="Times New Roman"/>
          <w:b/>
          <w:color w:val="202124"/>
          <w:sz w:val="24"/>
          <w:szCs w:val="24"/>
          <w:lang w:val="bg-BG"/>
        </w:rPr>
      </w:pPr>
      <w:r w:rsidRPr="00B67C43">
        <w:rPr>
          <w:rFonts w:ascii="Times New Roman" w:hAnsi="Times New Roman" w:cs="Times New Roman"/>
          <w:b/>
          <w:color w:val="202124"/>
          <w:sz w:val="24"/>
          <w:szCs w:val="24"/>
          <w:highlight w:val="lightGray"/>
          <w:lang w:val="bg-BG"/>
        </w:rPr>
        <w:lastRenderedPageBreak/>
        <w:t>9.4 – СРЕЩА НА ВОДАЧИТЕ НА ОТБОРИ</w:t>
      </w:r>
      <w:r w:rsidR="00CA0C7E" w:rsidRPr="00B67C43">
        <w:rPr>
          <w:rFonts w:ascii="Times New Roman" w:hAnsi="Times New Roman" w:cs="Times New Roman"/>
          <w:b/>
          <w:color w:val="202124"/>
          <w:sz w:val="24"/>
          <w:szCs w:val="24"/>
          <w:highlight w:val="lightGray"/>
          <w:lang w:val="bg-BG"/>
        </w:rPr>
        <w:tab/>
      </w:r>
      <w:r w:rsidR="00CA0C7E" w:rsidRPr="00B67C43">
        <w:rPr>
          <w:rFonts w:ascii="Times New Roman" w:hAnsi="Times New Roman" w:cs="Times New Roman"/>
          <w:b/>
          <w:color w:val="202124"/>
          <w:sz w:val="24"/>
          <w:szCs w:val="24"/>
          <w:highlight w:val="lightGray"/>
          <w:lang w:val="bg-BG"/>
        </w:rPr>
        <w:tab/>
      </w:r>
      <w:r w:rsidR="00CA0C7E" w:rsidRPr="00B67C43">
        <w:rPr>
          <w:rFonts w:ascii="Times New Roman" w:hAnsi="Times New Roman" w:cs="Times New Roman"/>
          <w:b/>
          <w:color w:val="202124"/>
          <w:sz w:val="24"/>
          <w:szCs w:val="24"/>
          <w:highlight w:val="lightGray"/>
          <w:lang w:val="bg-BG"/>
        </w:rPr>
        <w:tab/>
      </w:r>
      <w:r w:rsidR="00CA0C7E" w:rsidRPr="00B67C43">
        <w:rPr>
          <w:rFonts w:ascii="Times New Roman" w:hAnsi="Times New Roman" w:cs="Times New Roman"/>
          <w:b/>
          <w:color w:val="202124"/>
          <w:sz w:val="24"/>
          <w:szCs w:val="24"/>
          <w:highlight w:val="lightGray"/>
          <w:lang w:val="bg-BG"/>
        </w:rPr>
        <w:tab/>
        <w:t>[PR]</w:t>
      </w:r>
    </w:p>
    <w:p w14:paraId="7121D8A6" w14:textId="57BA16D6" w:rsidR="005C3BFE" w:rsidRPr="00AE3D67" w:rsidRDefault="005C3BFE" w:rsidP="00B67C43">
      <w:pPr>
        <w:pStyle w:val="HTMLPreformatted"/>
        <w:jc w:val="both"/>
        <w:rPr>
          <w:rStyle w:val="y2iqfc"/>
          <w:rFonts w:ascii="Times New Roman" w:hAnsi="Times New Roman" w:cs="Times New Roman"/>
          <w:color w:val="202124"/>
          <w:sz w:val="24"/>
          <w:szCs w:val="24"/>
          <w:lang w:val="bg-BG"/>
        </w:rPr>
      </w:pPr>
      <w:r w:rsidRPr="00AE3D67">
        <w:rPr>
          <w:rStyle w:val="y2iqfc"/>
          <w:rFonts w:ascii="Times New Roman" w:hAnsi="Times New Roman" w:cs="Times New Roman"/>
          <w:color w:val="202124"/>
          <w:sz w:val="24"/>
          <w:szCs w:val="24"/>
          <w:lang w:val="bg-BG"/>
        </w:rPr>
        <w:t xml:space="preserve">9.4.1 - </w:t>
      </w:r>
      <w:r w:rsidR="00E00452" w:rsidRPr="00AE3D67">
        <w:rPr>
          <w:rStyle w:val="y2iqfc"/>
          <w:rFonts w:ascii="Times New Roman" w:hAnsi="Times New Roman" w:cs="Times New Roman"/>
          <w:color w:val="202124"/>
          <w:sz w:val="24"/>
          <w:szCs w:val="24"/>
          <w:lang w:val="bg-BG"/>
        </w:rPr>
        <w:t xml:space="preserve">Срещата на </w:t>
      </w:r>
      <w:r w:rsidR="00CA0C7E" w:rsidRPr="00AE3D67">
        <w:rPr>
          <w:rStyle w:val="y2iqfc"/>
          <w:rFonts w:ascii="Times New Roman" w:hAnsi="Times New Roman" w:cs="Times New Roman"/>
          <w:color w:val="202124"/>
          <w:sz w:val="24"/>
          <w:szCs w:val="24"/>
          <w:lang w:val="bg-BG"/>
        </w:rPr>
        <w:t>водачите</w:t>
      </w:r>
      <w:r w:rsidR="00E00452" w:rsidRPr="00AE3D67">
        <w:rPr>
          <w:rStyle w:val="y2iqfc"/>
          <w:rFonts w:ascii="Times New Roman" w:hAnsi="Times New Roman" w:cs="Times New Roman"/>
          <w:color w:val="202124"/>
          <w:sz w:val="24"/>
          <w:szCs w:val="24"/>
          <w:lang w:val="bg-BG"/>
        </w:rPr>
        <w:t xml:space="preserve"> на отбори трябва да се проведе н</w:t>
      </w:r>
      <w:r w:rsidRPr="00AE3D67">
        <w:rPr>
          <w:rStyle w:val="y2iqfc"/>
          <w:rFonts w:ascii="Times New Roman" w:hAnsi="Times New Roman" w:cs="Times New Roman"/>
          <w:color w:val="202124"/>
          <w:sz w:val="24"/>
          <w:szCs w:val="24"/>
          <w:lang w:val="bg-BG"/>
        </w:rPr>
        <w:t>ай-малко 12 часа преди първ</w:t>
      </w:r>
      <w:r w:rsidR="00E00452" w:rsidRPr="00AE3D67">
        <w:rPr>
          <w:rStyle w:val="y2iqfc"/>
          <w:rFonts w:ascii="Times New Roman" w:hAnsi="Times New Roman" w:cs="Times New Roman"/>
          <w:color w:val="202124"/>
          <w:sz w:val="24"/>
          <w:szCs w:val="24"/>
          <w:lang w:val="bg-BG"/>
        </w:rPr>
        <w:t>ата</w:t>
      </w:r>
      <w:r w:rsidRPr="00AE3D67">
        <w:rPr>
          <w:rStyle w:val="y2iqfc"/>
          <w:rFonts w:ascii="Times New Roman" w:hAnsi="Times New Roman" w:cs="Times New Roman"/>
          <w:color w:val="202124"/>
          <w:sz w:val="24"/>
          <w:szCs w:val="24"/>
          <w:lang w:val="bg-BG"/>
        </w:rPr>
        <w:t xml:space="preserve"> </w:t>
      </w:r>
      <w:r w:rsidR="00E00452" w:rsidRPr="00AE3D67">
        <w:rPr>
          <w:rStyle w:val="y2iqfc"/>
          <w:rFonts w:ascii="Times New Roman" w:hAnsi="Times New Roman" w:cs="Times New Roman"/>
          <w:color w:val="202124"/>
          <w:sz w:val="24"/>
          <w:szCs w:val="24"/>
          <w:lang w:val="bg-BG"/>
        </w:rPr>
        <w:t>серия</w:t>
      </w:r>
      <w:r w:rsidRPr="00AE3D67">
        <w:rPr>
          <w:rStyle w:val="y2iqfc"/>
          <w:rFonts w:ascii="Times New Roman" w:hAnsi="Times New Roman" w:cs="Times New Roman"/>
          <w:color w:val="202124"/>
          <w:sz w:val="24"/>
          <w:szCs w:val="24"/>
          <w:lang w:val="bg-BG"/>
        </w:rPr>
        <w:t xml:space="preserve"> </w:t>
      </w:r>
      <w:r w:rsidR="00E00452" w:rsidRPr="00AE3D67">
        <w:rPr>
          <w:rStyle w:val="y2iqfc"/>
          <w:rFonts w:ascii="Times New Roman" w:hAnsi="Times New Roman" w:cs="Times New Roman"/>
          <w:color w:val="202124"/>
          <w:sz w:val="24"/>
          <w:szCs w:val="24"/>
          <w:lang w:val="bg-BG"/>
        </w:rPr>
        <w:t>от</w:t>
      </w:r>
      <w:r w:rsidRPr="00AE3D67">
        <w:rPr>
          <w:rStyle w:val="y2iqfc"/>
          <w:rFonts w:ascii="Times New Roman" w:hAnsi="Times New Roman" w:cs="Times New Roman"/>
          <w:color w:val="202124"/>
          <w:sz w:val="24"/>
          <w:szCs w:val="24"/>
          <w:lang w:val="bg-BG"/>
        </w:rPr>
        <w:t xml:space="preserve"> състезанието.</w:t>
      </w:r>
    </w:p>
    <w:p w14:paraId="3A815283" w14:textId="243CCDFE" w:rsidR="005C3BFE" w:rsidRPr="00AE3D67" w:rsidRDefault="005C3BFE" w:rsidP="00BE6876">
      <w:pPr>
        <w:pStyle w:val="HTMLPreformatted"/>
        <w:jc w:val="both"/>
        <w:rPr>
          <w:rStyle w:val="y2iqfc"/>
          <w:rFonts w:ascii="Times New Roman" w:hAnsi="Times New Roman" w:cs="Times New Roman"/>
          <w:color w:val="202124"/>
          <w:sz w:val="24"/>
          <w:szCs w:val="24"/>
          <w:lang w:val="bg-BG"/>
        </w:rPr>
      </w:pPr>
      <w:r w:rsidRPr="00AE3D67">
        <w:rPr>
          <w:rStyle w:val="y2iqfc"/>
          <w:rFonts w:ascii="Times New Roman" w:hAnsi="Times New Roman" w:cs="Times New Roman"/>
          <w:color w:val="202124"/>
          <w:sz w:val="24"/>
          <w:szCs w:val="24"/>
          <w:lang w:val="bg-BG"/>
        </w:rPr>
        <w:t xml:space="preserve">9.4.2 На тази среща трябва да бъдат </w:t>
      </w:r>
      <w:r w:rsidR="00E00452" w:rsidRPr="00AE3D67">
        <w:rPr>
          <w:rStyle w:val="y2iqfc"/>
          <w:rFonts w:ascii="Times New Roman" w:hAnsi="Times New Roman" w:cs="Times New Roman"/>
          <w:color w:val="202124"/>
          <w:sz w:val="24"/>
          <w:szCs w:val="24"/>
          <w:lang w:val="bg-BG"/>
        </w:rPr>
        <w:t>дад</w:t>
      </w:r>
      <w:r w:rsidRPr="00AE3D67">
        <w:rPr>
          <w:rStyle w:val="y2iqfc"/>
          <w:rFonts w:ascii="Times New Roman" w:hAnsi="Times New Roman" w:cs="Times New Roman"/>
          <w:color w:val="202124"/>
          <w:sz w:val="24"/>
          <w:szCs w:val="24"/>
          <w:lang w:val="bg-BG"/>
        </w:rPr>
        <w:t xml:space="preserve">ени имената на </w:t>
      </w:r>
      <w:r w:rsidR="00E00452" w:rsidRPr="00AE3D67">
        <w:rPr>
          <w:rStyle w:val="y2iqfc"/>
          <w:rFonts w:ascii="Times New Roman" w:hAnsi="Times New Roman" w:cs="Times New Roman"/>
          <w:color w:val="202124"/>
          <w:sz w:val="24"/>
          <w:szCs w:val="24"/>
          <w:lang w:val="bg-BG"/>
        </w:rPr>
        <w:t>водачите на отборите</w:t>
      </w:r>
      <w:r w:rsidRPr="00AE3D67">
        <w:rPr>
          <w:rStyle w:val="y2iqfc"/>
          <w:rFonts w:ascii="Times New Roman" w:hAnsi="Times New Roman" w:cs="Times New Roman"/>
          <w:color w:val="202124"/>
          <w:sz w:val="24"/>
          <w:szCs w:val="24"/>
          <w:lang w:val="bg-BG"/>
        </w:rPr>
        <w:t>.</w:t>
      </w:r>
    </w:p>
    <w:p w14:paraId="0E474F53" w14:textId="195ACEFD" w:rsidR="005C3BFE" w:rsidRPr="00AE3D67" w:rsidRDefault="005C3BFE" w:rsidP="00BE6876">
      <w:pPr>
        <w:pStyle w:val="HTMLPreformatted"/>
        <w:jc w:val="both"/>
        <w:rPr>
          <w:rStyle w:val="y2iqfc"/>
          <w:rFonts w:ascii="Times New Roman" w:hAnsi="Times New Roman" w:cs="Times New Roman"/>
          <w:color w:val="202124"/>
          <w:sz w:val="24"/>
          <w:szCs w:val="24"/>
          <w:lang w:val="bg-BG"/>
        </w:rPr>
      </w:pPr>
      <w:r w:rsidRPr="00AE3D67">
        <w:rPr>
          <w:rStyle w:val="y2iqfc"/>
          <w:rFonts w:ascii="Times New Roman" w:hAnsi="Times New Roman" w:cs="Times New Roman"/>
          <w:color w:val="202124"/>
          <w:sz w:val="24"/>
          <w:szCs w:val="24"/>
          <w:lang w:val="bg-BG"/>
        </w:rPr>
        <w:t xml:space="preserve">9.4.3 Организаторите </w:t>
      </w:r>
      <w:r w:rsidR="00E00452" w:rsidRPr="00AE3D67">
        <w:rPr>
          <w:rStyle w:val="y2iqfc"/>
          <w:rFonts w:ascii="Times New Roman" w:hAnsi="Times New Roman" w:cs="Times New Roman"/>
          <w:color w:val="202124"/>
          <w:sz w:val="24"/>
          <w:szCs w:val="24"/>
          <w:lang w:val="bg-BG"/>
        </w:rPr>
        <w:t>съобщават</w:t>
      </w:r>
      <w:r w:rsidRPr="00AE3D67">
        <w:rPr>
          <w:rStyle w:val="y2iqfc"/>
          <w:rFonts w:ascii="Times New Roman" w:hAnsi="Times New Roman" w:cs="Times New Roman"/>
          <w:color w:val="202124"/>
          <w:sz w:val="24"/>
          <w:szCs w:val="24"/>
          <w:lang w:val="bg-BG"/>
        </w:rPr>
        <w:t xml:space="preserve"> </w:t>
      </w:r>
      <w:r w:rsidR="00E00452" w:rsidRPr="00AE3D67">
        <w:rPr>
          <w:rStyle w:val="y2iqfc"/>
          <w:rFonts w:ascii="Times New Roman" w:hAnsi="Times New Roman" w:cs="Times New Roman"/>
          <w:color w:val="202124"/>
          <w:sz w:val="24"/>
          <w:szCs w:val="24"/>
          <w:lang w:val="bg-BG"/>
        </w:rPr>
        <w:t>параметрите на състезателното трасе</w:t>
      </w:r>
      <w:r w:rsidRPr="00AE3D67">
        <w:rPr>
          <w:rStyle w:val="y2iqfc"/>
          <w:rFonts w:ascii="Times New Roman" w:hAnsi="Times New Roman" w:cs="Times New Roman"/>
          <w:color w:val="202124"/>
          <w:sz w:val="24"/>
          <w:szCs w:val="24"/>
          <w:lang w:val="bg-BG"/>
        </w:rPr>
        <w:t xml:space="preserve"> и всички други договорености, които трябва да се спазват по време на състезанието.</w:t>
      </w:r>
    </w:p>
    <w:p w14:paraId="60BACD8F" w14:textId="523A658C" w:rsidR="005C3BFE" w:rsidRDefault="005C3BFE" w:rsidP="00BE6876">
      <w:pPr>
        <w:pStyle w:val="HTMLPreformatted"/>
        <w:jc w:val="both"/>
        <w:rPr>
          <w:rStyle w:val="y2iqfc"/>
          <w:rFonts w:ascii="Times New Roman" w:hAnsi="Times New Roman" w:cs="Times New Roman"/>
          <w:color w:val="202124"/>
          <w:sz w:val="24"/>
          <w:szCs w:val="24"/>
          <w:lang w:val="bg-BG"/>
        </w:rPr>
      </w:pPr>
      <w:r w:rsidRPr="00AE3D67">
        <w:rPr>
          <w:rStyle w:val="y2iqfc"/>
          <w:rFonts w:ascii="Times New Roman" w:hAnsi="Times New Roman" w:cs="Times New Roman"/>
          <w:color w:val="202124"/>
          <w:sz w:val="24"/>
          <w:szCs w:val="24"/>
          <w:lang w:val="bg-BG"/>
        </w:rPr>
        <w:t>9.4.4 Главният с</w:t>
      </w:r>
      <w:r w:rsidR="00E00452" w:rsidRPr="00AE3D67">
        <w:rPr>
          <w:rStyle w:val="y2iqfc"/>
          <w:rFonts w:ascii="Times New Roman" w:hAnsi="Times New Roman" w:cs="Times New Roman"/>
          <w:color w:val="202124"/>
          <w:sz w:val="24"/>
          <w:szCs w:val="24"/>
          <w:lang w:val="bg-BG"/>
        </w:rPr>
        <w:t>ъдия</w:t>
      </w:r>
      <w:r w:rsidRPr="00AE3D67">
        <w:rPr>
          <w:rStyle w:val="y2iqfc"/>
          <w:rFonts w:ascii="Times New Roman" w:hAnsi="Times New Roman" w:cs="Times New Roman"/>
          <w:color w:val="202124"/>
          <w:sz w:val="24"/>
          <w:szCs w:val="24"/>
          <w:lang w:val="bg-BG"/>
        </w:rPr>
        <w:t xml:space="preserve"> </w:t>
      </w:r>
      <w:r w:rsidR="00E00452" w:rsidRPr="00AE3D67">
        <w:rPr>
          <w:rStyle w:val="y2iqfc"/>
          <w:rFonts w:ascii="Times New Roman" w:hAnsi="Times New Roman" w:cs="Times New Roman"/>
          <w:color w:val="202124"/>
          <w:sz w:val="24"/>
          <w:szCs w:val="24"/>
          <w:lang w:val="bg-BG"/>
        </w:rPr>
        <w:t>съобщава</w:t>
      </w:r>
      <w:r w:rsidRPr="00AE3D67">
        <w:rPr>
          <w:rStyle w:val="y2iqfc"/>
          <w:rFonts w:ascii="Times New Roman" w:hAnsi="Times New Roman" w:cs="Times New Roman"/>
          <w:color w:val="202124"/>
          <w:sz w:val="24"/>
          <w:szCs w:val="24"/>
          <w:lang w:val="bg-BG"/>
        </w:rPr>
        <w:t xml:space="preserve"> графика на състезанието и </w:t>
      </w:r>
      <w:r w:rsidR="00E00452" w:rsidRPr="00AE3D67">
        <w:rPr>
          <w:rStyle w:val="y2iqfc"/>
          <w:rFonts w:ascii="Times New Roman" w:hAnsi="Times New Roman" w:cs="Times New Roman"/>
          <w:color w:val="202124"/>
          <w:sz w:val="24"/>
          <w:szCs w:val="24"/>
          <w:lang w:val="bg-BG"/>
        </w:rPr>
        <w:t>изисква промените в заявките за участие</w:t>
      </w:r>
      <w:r w:rsidRPr="00AE3D67">
        <w:rPr>
          <w:rStyle w:val="y2iqfc"/>
          <w:rFonts w:ascii="Times New Roman" w:hAnsi="Times New Roman" w:cs="Times New Roman"/>
          <w:color w:val="202124"/>
          <w:sz w:val="24"/>
          <w:szCs w:val="24"/>
          <w:lang w:val="bg-BG"/>
        </w:rPr>
        <w:t>.</w:t>
      </w:r>
    </w:p>
    <w:p w14:paraId="118D5AAE" w14:textId="77777777" w:rsidR="00BE6876" w:rsidRPr="00AE3D67" w:rsidRDefault="00BE6876" w:rsidP="00BE6876">
      <w:pPr>
        <w:pStyle w:val="HTMLPreformatted"/>
        <w:jc w:val="both"/>
        <w:rPr>
          <w:rFonts w:ascii="Times New Roman" w:hAnsi="Times New Roman" w:cs="Times New Roman"/>
          <w:color w:val="202124"/>
          <w:sz w:val="24"/>
          <w:szCs w:val="24"/>
        </w:rPr>
      </w:pPr>
    </w:p>
    <w:p w14:paraId="76B50FDB" w14:textId="7D01FA33" w:rsidR="00150460" w:rsidRPr="00A542D7" w:rsidRDefault="00150460" w:rsidP="00BA4223">
      <w:pPr>
        <w:shd w:val="clear" w:color="auto" w:fill="A6A6A6" w:themeFill="background1" w:themeFillShade="A6"/>
        <w:spacing w:after="0" w:line="240" w:lineRule="auto"/>
        <w:jc w:val="both"/>
        <w:rPr>
          <w:rFonts w:ascii="Times New Roman" w:hAnsi="Times New Roman" w:cs="Times New Roman"/>
          <w:b/>
          <w:sz w:val="24"/>
          <w:szCs w:val="24"/>
        </w:rPr>
      </w:pPr>
      <w:r w:rsidRPr="00A542D7">
        <w:rPr>
          <w:rFonts w:ascii="Times New Roman" w:hAnsi="Times New Roman" w:cs="Times New Roman"/>
          <w:b/>
          <w:sz w:val="24"/>
          <w:szCs w:val="24"/>
        </w:rPr>
        <w:t xml:space="preserve">9.5 - </w:t>
      </w:r>
      <w:r w:rsidR="00A542D7" w:rsidRPr="00A542D7">
        <w:rPr>
          <w:rFonts w:ascii="Times New Roman" w:hAnsi="Times New Roman" w:cs="Times New Roman"/>
          <w:b/>
          <w:sz w:val="24"/>
          <w:szCs w:val="24"/>
        </w:rPr>
        <w:t>ПРОМЯНА В ЗАЯВКИТЕ И ОТКАЗ ОТ УЧАСТИЕ</w:t>
      </w:r>
      <w:r w:rsidR="00CA0C7E" w:rsidRPr="00A542D7">
        <w:rPr>
          <w:rFonts w:ascii="Times New Roman" w:hAnsi="Times New Roman" w:cs="Times New Roman"/>
          <w:b/>
          <w:sz w:val="24"/>
          <w:szCs w:val="24"/>
        </w:rPr>
        <w:tab/>
      </w:r>
      <w:r w:rsidR="00CA0C7E" w:rsidRPr="00A542D7">
        <w:rPr>
          <w:rFonts w:ascii="Times New Roman" w:hAnsi="Times New Roman" w:cs="Times New Roman"/>
          <w:b/>
          <w:sz w:val="24"/>
          <w:szCs w:val="24"/>
        </w:rPr>
        <w:tab/>
      </w:r>
      <w:r w:rsidR="00CA0C7E" w:rsidRPr="00A542D7">
        <w:rPr>
          <w:rFonts w:ascii="Times New Roman" w:hAnsi="Times New Roman" w:cs="Times New Roman"/>
          <w:b/>
          <w:sz w:val="24"/>
          <w:szCs w:val="24"/>
        </w:rPr>
        <w:tab/>
      </w:r>
      <w:r w:rsidR="00CA0C7E" w:rsidRPr="00A542D7">
        <w:rPr>
          <w:rFonts w:ascii="Times New Roman" w:hAnsi="Times New Roman" w:cs="Times New Roman"/>
          <w:b/>
          <w:sz w:val="24"/>
          <w:szCs w:val="24"/>
        </w:rPr>
        <w:tab/>
      </w:r>
      <w:r w:rsidRPr="00A542D7">
        <w:rPr>
          <w:rFonts w:ascii="Times New Roman" w:hAnsi="Times New Roman" w:cs="Times New Roman"/>
          <w:b/>
          <w:sz w:val="24"/>
          <w:szCs w:val="24"/>
        </w:rPr>
        <w:t>[</w:t>
      </w:r>
      <w:r w:rsidR="00CA0C7E" w:rsidRPr="00A542D7">
        <w:rPr>
          <w:rFonts w:ascii="Times New Roman" w:hAnsi="Times New Roman" w:cs="Times New Roman"/>
          <w:b/>
          <w:sz w:val="24"/>
          <w:szCs w:val="24"/>
          <w:lang w:val="en-US"/>
        </w:rPr>
        <w:t>PR</w:t>
      </w:r>
      <w:r w:rsidRPr="00A542D7">
        <w:rPr>
          <w:rFonts w:ascii="Times New Roman" w:hAnsi="Times New Roman" w:cs="Times New Roman"/>
          <w:b/>
          <w:sz w:val="24"/>
          <w:szCs w:val="24"/>
        </w:rPr>
        <w:t>]</w:t>
      </w:r>
    </w:p>
    <w:p w14:paraId="1E0603EC" w14:textId="77777777" w:rsidR="00150460" w:rsidRPr="00A542D7" w:rsidRDefault="00150460" w:rsidP="00BA4223">
      <w:pPr>
        <w:spacing w:after="0" w:line="240" w:lineRule="auto"/>
        <w:jc w:val="both"/>
        <w:rPr>
          <w:rFonts w:ascii="Times New Roman" w:hAnsi="Times New Roman" w:cs="Times New Roman"/>
          <w:sz w:val="24"/>
          <w:szCs w:val="24"/>
        </w:rPr>
      </w:pPr>
      <w:r w:rsidRPr="00A542D7">
        <w:rPr>
          <w:rFonts w:ascii="Times New Roman" w:hAnsi="Times New Roman" w:cs="Times New Roman"/>
          <w:sz w:val="24"/>
          <w:szCs w:val="24"/>
        </w:rPr>
        <w:t>9.5.1</w:t>
      </w:r>
      <w:r w:rsidRPr="00A542D7">
        <w:rPr>
          <w:rFonts w:ascii="Times New Roman" w:hAnsi="Times New Roman" w:cs="Times New Roman"/>
          <w:sz w:val="24"/>
          <w:szCs w:val="24"/>
        </w:rPr>
        <w:tab/>
        <w:t xml:space="preserve">Всеки един участник заявен в крайната заявка на своята страна, може да замени друг в която и да е дисциплина </w:t>
      </w:r>
      <w:r w:rsidRPr="00A542D7">
        <w:rPr>
          <w:rFonts w:ascii="Times New Roman" w:hAnsi="Times New Roman" w:cs="Times New Roman"/>
          <w:sz w:val="24"/>
          <w:szCs w:val="24"/>
          <w:lang w:val="ru-RU"/>
        </w:rPr>
        <w:t>(</w:t>
      </w:r>
      <w:r w:rsidRPr="00A542D7">
        <w:rPr>
          <w:rFonts w:ascii="Times New Roman" w:hAnsi="Times New Roman" w:cs="Times New Roman"/>
          <w:sz w:val="24"/>
          <w:szCs w:val="24"/>
        </w:rPr>
        <w:t>каяк мъже, каяк жени, кану мъже</w:t>
      </w:r>
      <w:r w:rsidRPr="00A542D7">
        <w:rPr>
          <w:rFonts w:ascii="Times New Roman" w:hAnsi="Times New Roman" w:cs="Times New Roman"/>
          <w:sz w:val="24"/>
          <w:szCs w:val="24"/>
          <w:lang w:val="ru-RU"/>
        </w:rPr>
        <w:t>)</w:t>
      </w:r>
      <w:r w:rsidRPr="00A542D7">
        <w:rPr>
          <w:rFonts w:ascii="Times New Roman" w:hAnsi="Times New Roman" w:cs="Times New Roman"/>
          <w:sz w:val="24"/>
          <w:szCs w:val="24"/>
        </w:rPr>
        <w:t>.</w:t>
      </w:r>
    </w:p>
    <w:p w14:paraId="30365FA9" w14:textId="021D547A" w:rsidR="00150460" w:rsidRPr="00A542D7" w:rsidRDefault="00150460" w:rsidP="00BA4223">
      <w:pPr>
        <w:spacing w:after="0" w:line="240" w:lineRule="auto"/>
        <w:jc w:val="both"/>
        <w:rPr>
          <w:rFonts w:ascii="Times New Roman" w:hAnsi="Times New Roman" w:cs="Times New Roman"/>
          <w:sz w:val="24"/>
          <w:szCs w:val="24"/>
        </w:rPr>
      </w:pPr>
      <w:r w:rsidRPr="00A542D7">
        <w:rPr>
          <w:rFonts w:ascii="Times New Roman" w:hAnsi="Times New Roman" w:cs="Times New Roman"/>
          <w:sz w:val="24"/>
          <w:szCs w:val="24"/>
        </w:rPr>
        <w:t>9.5.2 Писмено уведомяване за промяна в заявката за участие трябва да бъде представено на Главния съдия до срещата на водачите на отбори.</w:t>
      </w:r>
    </w:p>
    <w:p w14:paraId="7F5D763C" w14:textId="0AD085C1" w:rsidR="00150460" w:rsidRPr="00A542D7" w:rsidRDefault="00150460" w:rsidP="00BA4223">
      <w:pPr>
        <w:spacing w:after="0" w:line="240" w:lineRule="auto"/>
        <w:jc w:val="both"/>
        <w:rPr>
          <w:rFonts w:ascii="Times New Roman" w:hAnsi="Times New Roman" w:cs="Times New Roman"/>
          <w:sz w:val="24"/>
          <w:szCs w:val="24"/>
        </w:rPr>
      </w:pPr>
      <w:r w:rsidRPr="00A542D7">
        <w:rPr>
          <w:rFonts w:ascii="Times New Roman" w:hAnsi="Times New Roman" w:cs="Times New Roman"/>
          <w:sz w:val="24"/>
          <w:szCs w:val="24"/>
        </w:rPr>
        <w:t xml:space="preserve">9.5.3 Главния съдия може при изключителни обстоятелства да приеме късни промени. Те </w:t>
      </w:r>
      <w:r w:rsidRPr="00A542D7">
        <w:rPr>
          <w:rStyle w:val="y2iqfc"/>
          <w:rFonts w:ascii="Times New Roman" w:hAnsi="Times New Roman" w:cs="Times New Roman"/>
          <w:sz w:val="24"/>
          <w:szCs w:val="24"/>
        </w:rPr>
        <w:t xml:space="preserve">трябва да бъдат предоставени в писмена форма </w:t>
      </w:r>
      <w:r w:rsidRPr="00A542D7">
        <w:rPr>
          <w:rFonts w:ascii="Times New Roman" w:hAnsi="Times New Roman" w:cs="Times New Roman"/>
          <w:sz w:val="24"/>
          <w:szCs w:val="24"/>
        </w:rPr>
        <w:t>поне 1 час преди първата серия в сутрешната програма или преди първата такава от следобедната програма.</w:t>
      </w:r>
    </w:p>
    <w:p w14:paraId="58786584" w14:textId="50361481" w:rsidR="00150460" w:rsidRPr="00A542D7" w:rsidRDefault="00150460" w:rsidP="00BA4223">
      <w:pPr>
        <w:spacing w:after="0" w:line="240" w:lineRule="auto"/>
        <w:jc w:val="both"/>
        <w:rPr>
          <w:rFonts w:ascii="Times New Roman" w:hAnsi="Times New Roman" w:cs="Times New Roman"/>
          <w:sz w:val="24"/>
          <w:szCs w:val="24"/>
        </w:rPr>
      </w:pPr>
      <w:r w:rsidRPr="00A542D7">
        <w:rPr>
          <w:rFonts w:ascii="Times New Roman" w:hAnsi="Times New Roman" w:cs="Times New Roman"/>
          <w:sz w:val="24"/>
          <w:szCs w:val="24"/>
        </w:rPr>
        <w:t xml:space="preserve">9.5.4 Отказа </w:t>
      </w:r>
      <w:r w:rsidR="00D525EC" w:rsidRPr="00A542D7">
        <w:rPr>
          <w:rFonts w:ascii="Times New Roman" w:hAnsi="Times New Roman" w:cs="Times New Roman"/>
          <w:sz w:val="24"/>
          <w:szCs w:val="24"/>
        </w:rPr>
        <w:t>от</w:t>
      </w:r>
      <w:r w:rsidRPr="00A542D7">
        <w:rPr>
          <w:rFonts w:ascii="Times New Roman" w:hAnsi="Times New Roman" w:cs="Times New Roman"/>
          <w:sz w:val="24"/>
          <w:szCs w:val="24"/>
        </w:rPr>
        <w:t xml:space="preserve"> участие в състезание се счита за окончателен и не се допуска състезателят или екипажът да взима</w:t>
      </w:r>
      <w:r w:rsidR="00D525EC" w:rsidRPr="00A542D7">
        <w:rPr>
          <w:rFonts w:ascii="Times New Roman" w:hAnsi="Times New Roman" w:cs="Times New Roman"/>
          <w:sz w:val="24"/>
          <w:szCs w:val="24"/>
        </w:rPr>
        <w:t>т</w:t>
      </w:r>
      <w:r w:rsidRPr="00A542D7">
        <w:rPr>
          <w:rFonts w:ascii="Times New Roman" w:hAnsi="Times New Roman" w:cs="Times New Roman"/>
          <w:sz w:val="24"/>
          <w:szCs w:val="24"/>
        </w:rPr>
        <w:t xml:space="preserve"> </w:t>
      </w:r>
      <w:r w:rsidR="00D525EC" w:rsidRPr="00A542D7">
        <w:rPr>
          <w:rFonts w:ascii="Times New Roman" w:hAnsi="Times New Roman" w:cs="Times New Roman"/>
          <w:sz w:val="24"/>
          <w:szCs w:val="24"/>
        </w:rPr>
        <w:t xml:space="preserve">по-нататъшно </w:t>
      </w:r>
      <w:r w:rsidRPr="00A542D7">
        <w:rPr>
          <w:rFonts w:ascii="Times New Roman" w:hAnsi="Times New Roman" w:cs="Times New Roman"/>
          <w:sz w:val="24"/>
          <w:szCs w:val="24"/>
        </w:rPr>
        <w:t>участие.</w:t>
      </w:r>
      <w:r w:rsidR="00D525EC" w:rsidRPr="00A542D7">
        <w:rPr>
          <w:rFonts w:ascii="Times New Roman" w:hAnsi="Times New Roman" w:cs="Times New Roman"/>
          <w:sz w:val="24"/>
          <w:szCs w:val="24"/>
        </w:rPr>
        <w:t xml:space="preserve"> Не се връщат заплатени таски участие.</w:t>
      </w:r>
    </w:p>
    <w:p w14:paraId="1F6C334D" w14:textId="0F733A3D" w:rsidR="00D525EC" w:rsidRPr="00A542D7" w:rsidRDefault="00D525EC" w:rsidP="00BA4223">
      <w:pPr>
        <w:spacing w:after="0" w:line="240" w:lineRule="auto"/>
        <w:jc w:val="both"/>
        <w:rPr>
          <w:rFonts w:ascii="Times New Roman" w:hAnsi="Times New Roman" w:cs="Times New Roman"/>
          <w:sz w:val="24"/>
          <w:szCs w:val="24"/>
        </w:rPr>
      </w:pPr>
      <w:r w:rsidRPr="00A542D7">
        <w:rPr>
          <w:rStyle w:val="y2iqfc"/>
          <w:rFonts w:ascii="Times New Roman" w:hAnsi="Times New Roman" w:cs="Times New Roman"/>
          <w:sz w:val="24"/>
          <w:szCs w:val="24"/>
        </w:rPr>
        <w:t>9.5.5 Ако състезател не е в състояние или е възпрепятстван да се състезава (например доказано заболяване или нараняване) в лодка с екипаж, Състезателната комисия може да разреши на друг отговарящ на условията състезател(и) от тази лодка да участва в други стартове.</w:t>
      </w:r>
    </w:p>
    <w:p w14:paraId="56874DD3" w14:textId="77777777" w:rsidR="005C3BFE" w:rsidRPr="00AE3D67" w:rsidRDefault="005C3BFE" w:rsidP="00BA4223">
      <w:pPr>
        <w:pStyle w:val="HTMLPreformatted"/>
        <w:shd w:val="clear" w:color="auto" w:fill="F8F9FA"/>
        <w:jc w:val="both"/>
        <w:rPr>
          <w:rFonts w:ascii="Times New Roman" w:hAnsi="Times New Roman" w:cs="Times New Roman"/>
          <w:color w:val="202124"/>
          <w:sz w:val="24"/>
          <w:szCs w:val="24"/>
          <w:lang w:val="bg-BG"/>
        </w:rPr>
      </w:pPr>
    </w:p>
    <w:p w14:paraId="5B39BE37" w14:textId="24BD1B9E" w:rsidR="00D525EC" w:rsidRPr="00AE3D67" w:rsidRDefault="00D525EC" w:rsidP="00BA4223">
      <w:pPr>
        <w:shd w:val="clear" w:color="auto" w:fill="A6A6A6" w:themeFill="background1" w:themeFillShade="A6"/>
        <w:spacing w:after="0" w:line="240" w:lineRule="auto"/>
        <w:jc w:val="both"/>
        <w:rPr>
          <w:rFonts w:ascii="Times New Roman" w:hAnsi="Times New Roman" w:cs="Times New Roman"/>
          <w:b/>
          <w:sz w:val="24"/>
          <w:szCs w:val="24"/>
        </w:rPr>
      </w:pPr>
      <w:r w:rsidRPr="00AE3D67">
        <w:rPr>
          <w:rFonts w:ascii="Times New Roman" w:hAnsi="Times New Roman" w:cs="Times New Roman"/>
          <w:b/>
          <w:sz w:val="24"/>
          <w:szCs w:val="24"/>
        </w:rPr>
        <w:t xml:space="preserve">9.6- </w:t>
      </w:r>
      <w:r w:rsidR="00CA0C7E" w:rsidRPr="00AE3D67">
        <w:rPr>
          <w:rFonts w:ascii="Times New Roman" w:hAnsi="Times New Roman" w:cs="Times New Roman"/>
          <w:b/>
          <w:sz w:val="24"/>
          <w:szCs w:val="24"/>
        </w:rPr>
        <w:t>ПРОМЯНА В ПРОГРАМАТА НА СЪСТЕЗАНИЯТА</w:t>
      </w:r>
      <w:r w:rsidR="00CA0C7E" w:rsidRPr="00AE3D67">
        <w:rPr>
          <w:rFonts w:ascii="Times New Roman" w:hAnsi="Times New Roman" w:cs="Times New Roman"/>
          <w:b/>
          <w:sz w:val="24"/>
          <w:szCs w:val="24"/>
        </w:rPr>
        <w:tab/>
      </w:r>
      <w:r w:rsidR="00CA0C7E" w:rsidRPr="00AE3D67">
        <w:rPr>
          <w:rFonts w:ascii="Times New Roman" w:hAnsi="Times New Roman" w:cs="Times New Roman"/>
          <w:b/>
          <w:sz w:val="24"/>
          <w:szCs w:val="24"/>
        </w:rPr>
        <w:tab/>
      </w:r>
      <w:r w:rsidRPr="00AE3D67">
        <w:rPr>
          <w:rFonts w:ascii="Times New Roman" w:hAnsi="Times New Roman" w:cs="Times New Roman"/>
          <w:b/>
          <w:sz w:val="24"/>
          <w:szCs w:val="24"/>
        </w:rPr>
        <w:t>[</w:t>
      </w:r>
      <w:r w:rsidR="00CA0C7E" w:rsidRPr="00AE3D67">
        <w:rPr>
          <w:rFonts w:ascii="Times New Roman" w:hAnsi="Times New Roman" w:cs="Times New Roman"/>
          <w:b/>
          <w:sz w:val="24"/>
          <w:szCs w:val="24"/>
          <w:lang w:val="en-US"/>
        </w:rPr>
        <w:t>PR</w:t>
      </w:r>
      <w:r w:rsidRPr="00AE3D67">
        <w:rPr>
          <w:rFonts w:ascii="Times New Roman" w:hAnsi="Times New Roman" w:cs="Times New Roman"/>
          <w:b/>
          <w:sz w:val="24"/>
          <w:szCs w:val="24"/>
        </w:rPr>
        <w:t>]</w:t>
      </w:r>
    </w:p>
    <w:p w14:paraId="62416252" w14:textId="4D284E40" w:rsidR="00D525EC" w:rsidRPr="00AE3D67" w:rsidRDefault="00D525EC" w:rsidP="00BA422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9.6.1</w:t>
      </w:r>
      <w:r w:rsidRPr="00AE3D67">
        <w:rPr>
          <w:rFonts w:ascii="Times New Roman" w:hAnsi="Times New Roman" w:cs="Times New Roman"/>
          <w:sz w:val="24"/>
          <w:szCs w:val="24"/>
        </w:rPr>
        <w:tab/>
        <w:t>-</w:t>
      </w:r>
      <w:r w:rsidR="00DC19C4">
        <w:rPr>
          <w:rFonts w:ascii="Times New Roman" w:hAnsi="Times New Roman" w:cs="Times New Roman"/>
          <w:sz w:val="24"/>
          <w:szCs w:val="24"/>
        </w:rPr>
        <w:t xml:space="preserve"> </w:t>
      </w:r>
      <w:r w:rsidRPr="00AE3D67">
        <w:rPr>
          <w:rFonts w:ascii="Times New Roman" w:hAnsi="Times New Roman" w:cs="Times New Roman"/>
          <w:sz w:val="24"/>
          <w:szCs w:val="24"/>
        </w:rPr>
        <w:t>Последователността на дисциплините и почивките между сериите дадени в програмата са задължение на организаторите.</w:t>
      </w:r>
    </w:p>
    <w:p w14:paraId="51431E6B" w14:textId="1E4ED148" w:rsidR="00D525EC" w:rsidRPr="00AE3D67" w:rsidRDefault="00D525EC" w:rsidP="00BA422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9.6.2 - Промени не могат да бъдат правени освен</w:t>
      </w:r>
      <w:r w:rsidR="00DC19C4">
        <w:rPr>
          <w:rFonts w:ascii="Times New Roman" w:hAnsi="Times New Roman" w:cs="Times New Roman"/>
          <w:sz w:val="24"/>
          <w:szCs w:val="24"/>
        </w:rPr>
        <w:t>,</w:t>
      </w:r>
      <w:r w:rsidRPr="00AE3D67">
        <w:rPr>
          <w:rFonts w:ascii="Times New Roman" w:hAnsi="Times New Roman" w:cs="Times New Roman"/>
          <w:sz w:val="24"/>
          <w:szCs w:val="24"/>
        </w:rPr>
        <w:t xml:space="preserve"> ако водачите на отборите по време на срещата им не дадат своето съгласие.</w:t>
      </w:r>
    </w:p>
    <w:p w14:paraId="767A0CB0" w14:textId="77777777" w:rsidR="00B07C9E" w:rsidRPr="00AE3D67" w:rsidRDefault="00B07C9E" w:rsidP="00BA4223">
      <w:pPr>
        <w:spacing w:after="0" w:line="240" w:lineRule="auto"/>
        <w:jc w:val="both"/>
        <w:rPr>
          <w:rFonts w:ascii="Times New Roman" w:hAnsi="Times New Roman" w:cs="Times New Roman"/>
          <w:sz w:val="24"/>
          <w:szCs w:val="24"/>
        </w:rPr>
      </w:pPr>
    </w:p>
    <w:p w14:paraId="606443CB" w14:textId="7D6C783A" w:rsidR="00914946" w:rsidRPr="00AE3D67" w:rsidRDefault="00914946" w:rsidP="00BA4223">
      <w:pPr>
        <w:spacing w:after="0" w:line="240" w:lineRule="auto"/>
        <w:jc w:val="both"/>
        <w:rPr>
          <w:rFonts w:ascii="Times New Roman" w:hAnsi="Times New Roman" w:cs="Times New Roman"/>
          <w:sz w:val="24"/>
          <w:szCs w:val="24"/>
        </w:rPr>
      </w:pPr>
      <w:r w:rsidRPr="00AE3D67">
        <w:rPr>
          <w:rFonts w:ascii="Times New Roman" w:hAnsi="Times New Roman" w:cs="Times New Roman"/>
          <w:b/>
          <w:sz w:val="24"/>
          <w:szCs w:val="24"/>
          <w:highlight w:val="lightGray"/>
        </w:rPr>
        <w:t xml:space="preserve">9.7 </w:t>
      </w:r>
      <w:r w:rsidR="00CA0C7E" w:rsidRPr="00AE3D67">
        <w:rPr>
          <w:rFonts w:ascii="Times New Roman" w:hAnsi="Times New Roman" w:cs="Times New Roman"/>
          <w:b/>
          <w:sz w:val="24"/>
          <w:szCs w:val="24"/>
          <w:highlight w:val="lightGray"/>
        </w:rPr>
        <w:t>КОНТРОЛ НА ЛОДКИТЕ ПРЕДИ СЕРИИТЕ</w:t>
      </w:r>
      <w:r w:rsidR="00CA0C7E" w:rsidRPr="00AE3D67">
        <w:rPr>
          <w:rFonts w:ascii="Times New Roman" w:hAnsi="Times New Roman" w:cs="Times New Roman"/>
          <w:b/>
          <w:sz w:val="24"/>
          <w:szCs w:val="24"/>
          <w:highlight w:val="lightGray"/>
        </w:rPr>
        <w:tab/>
      </w:r>
      <w:r w:rsidR="00CA0C7E" w:rsidRPr="00AE3D67">
        <w:rPr>
          <w:rFonts w:ascii="Times New Roman" w:hAnsi="Times New Roman" w:cs="Times New Roman"/>
          <w:b/>
          <w:sz w:val="24"/>
          <w:szCs w:val="24"/>
          <w:highlight w:val="lightGray"/>
        </w:rPr>
        <w:tab/>
      </w:r>
      <w:r w:rsidR="00CA0C7E" w:rsidRPr="00AE3D67">
        <w:rPr>
          <w:rFonts w:ascii="Times New Roman" w:hAnsi="Times New Roman" w:cs="Times New Roman"/>
          <w:b/>
          <w:sz w:val="24"/>
          <w:szCs w:val="24"/>
          <w:highlight w:val="lightGray"/>
        </w:rPr>
        <w:tab/>
      </w:r>
      <w:r w:rsidR="00CA0C7E" w:rsidRPr="00AE3D67">
        <w:rPr>
          <w:rFonts w:ascii="Times New Roman" w:hAnsi="Times New Roman" w:cs="Times New Roman"/>
          <w:b/>
          <w:sz w:val="24"/>
          <w:szCs w:val="24"/>
          <w:highlight w:val="lightGray"/>
        </w:rPr>
        <w:tab/>
      </w:r>
      <w:r w:rsidR="00CA0C7E" w:rsidRPr="00AE3D67">
        <w:rPr>
          <w:rFonts w:ascii="Times New Roman" w:hAnsi="Times New Roman" w:cs="Times New Roman"/>
          <w:b/>
          <w:sz w:val="24"/>
          <w:szCs w:val="24"/>
          <w:highlight w:val="lightGray"/>
          <w:lang w:val="en-US"/>
        </w:rPr>
        <w:t>(</w:t>
      </w:r>
      <w:r w:rsidR="00CA0C7E" w:rsidRPr="00AE3D67">
        <w:rPr>
          <w:rFonts w:ascii="Times New Roman" w:hAnsi="Times New Roman" w:cs="Times New Roman"/>
          <w:b/>
          <w:sz w:val="24"/>
          <w:szCs w:val="24"/>
          <w:highlight w:val="lightGray"/>
        </w:rPr>
        <w:t>SR</w:t>
      </w:r>
      <w:r w:rsidR="00CA0C7E" w:rsidRPr="00AE3D67">
        <w:rPr>
          <w:rFonts w:ascii="Times New Roman" w:hAnsi="Times New Roman" w:cs="Times New Roman"/>
          <w:sz w:val="24"/>
          <w:szCs w:val="24"/>
          <w:highlight w:val="lightGray"/>
          <w:lang w:val="en-US"/>
        </w:rPr>
        <w:t>)</w:t>
      </w:r>
    </w:p>
    <w:p w14:paraId="5C6A20E2" w14:textId="4033BE8A" w:rsidR="00914946" w:rsidRPr="00AE3D67" w:rsidRDefault="00914946" w:rsidP="00BA4223">
      <w:pPr>
        <w:spacing w:after="0" w:line="240" w:lineRule="auto"/>
        <w:jc w:val="both"/>
        <w:rPr>
          <w:rStyle w:val="y2iqfc"/>
          <w:rFonts w:ascii="Times New Roman" w:hAnsi="Times New Roman" w:cs="Times New Roman"/>
          <w:color w:val="202124"/>
          <w:sz w:val="24"/>
          <w:szCs w:val="24"/>
        </w:rPr>
      </w:pPr>
      <w:r w:rsidRPr="00AE3D67">
        <w:rPr>
          <w:rStyle w:val="y2iqfc"/>
          <w:rFonts w:ascii="Times New Roman" w:hAnsi="Times New Roman" w:cs="Times New Roman"/>
          <w:color w:val="202124"/>
          <w:sz w:val="24"/>
          <w:szCs w:val="24"/>
        </w:rPr>
        <w:t>9.7.1 – Организационният комитет на страната домакин трябва да осигури за контрол</w:t>
      </w:r>
      <w:r w:rsidR="00093EF0" w:rsidRPr="00AE3D67">
        <w:rPr>
          <w:rStyle w:val="y2iqfc"/>
          <w:rFonts w:ascii="Times New Roman" w:hAnsi="Times New Roman" w:cs="Times New Roman"/>
          <w:color w:val="202124"/>
          <w:sz w:val="24"/>
          <w:szCs w:val="24"/>
        </w:rPr>
        <w:t>а</w:t>
      </w:r>
      <w:r w:rsidRPr="00AE3D67">
        <w:rPr>
          <w:rStyle w:val="y2iqfc"/>
          <w:rFonts w:ascii="Times New Roman" w:hAnsi="Times New Roman" w:cs="Times New Roman"/>
          <w:color w:val="202124"/>
          <w:sz w:val="24"/>
          <w:szCs w:val="24"/>
        </w:rPr>
        <w:t xml:space="preserve"> на лодк</w:t>
      </w:r>
      <w:r w:rsidR="00093EF0" w:rsidRPr="00AE3D67">
        <w:rPr>
          <w:rStyle w:val="y2iqfc"/>
          <w:rFonts w:ascii="Times New Roman" w:hAnsi="Times New Roman" w:cs="Times New Roman"/>
          <w:color w:val="202124"/>
          <w:sz w:val="24"/>
          <w:szCs w:val="24"/>
        </w:rPr>
        <w:t>ите</w:t>
      </w:r>
      <w:r w:rsidRPr="00AE3D67">
        <w:rPr>
          <w:rStyle w:val="y2iqfc"/>
          <w:rFonts w:ascii="Times New Roman" w:hAnsi="Times New Roman" w:cs="Times New Roman"/>
          <w:color w:val="202124"/>
          <w:sz w:val="24"/>
          <w:szCs w:val="24"/>
        </w:rPr>
        <w:t xml:space="preserve"> две (2) сертифицирани устройства за претегляне и измерване. Контролът на лодк</w:t>
      </w:r>
      <w:r w:rsidR="00093EF0" w:rsidRPr="00AE3D67">
        <w:rPr>
          <w:rStyle w:val="y2iqfc"/>
          <w:rFonts w:ascii="Times New Roman" w:hAnsi="Times New Roman" w:cs="Times New Roman"/>
          <w:color w:val="202124"/>
          <w:sz w:val="24"/>
          <w:szCs w:val="24"/>
        </w:rPr>
        <w:t>ите</w:t>
      </w:r>
      <w:r w:rsidRPr="00AE3D67">
        <w:rPr>
          <w:rStyle w:val="y2iqfc"/>
          <w:rFonts w:ascii="Times New Roman" w:hAnsi="Times New Roman" w:cs="Times New Roman"/>
          <w:color w:val="202124"/>
          <w:sz w:val="24"/>
          <w:szCs w:val="24"/>
        </w:rPr>
        <w:t xml:space="preserve"> преди състезанието е самостоятел</w:t>
      </w:r>
      <w:r w:rsidR="00093EF0" w:rsidRPr="00AE3D67">
        <w:rPr>
          <w:rStyle w:val="y2iqfc"/>
          <w:rFonts w:ascii="Times New Roman" w:hAnsi="Times New Roman" w:cs="Times New Roman"/>
          <w:color w:val="202124"/>
          <w:sz w:val="24"/>
          <w:szCs w:val="24"/>
        </w:rPr>
        <w:t>ен</w:t>
      </w:r>
      <w:r w:rsidRPr="00AE3D67">
        <w:rPr>
          <w:rStyle w:val="y2iqfc"/>
          <w:rFonts w:ascii="Times New Roman" w:hAnsi="Times New Roman" w:cs="Times New Roman"/>
          <w:color w:val="202124"/>
          <w:sz w:val="24"/>
          <w:szCs w:val="24"/>
        </w:rPr>
        <w:t>.</w:t>
      </w:r>
    </w:p>
    <w:p w14:paraId="6E7C72D6" w14:textId="5D1E8431" w:rsidR="00914946" w:rsidRPr="00AE3D67" w:rsidRDefault="00914946" w:rsidP="00BA4223">
      <w:pPr>
        <w:spacing w:after="0" w:line="240" w:lineRule="auto"/>
        <w:jc w:val="both"/>
        <w:rPr>
          <w:rStyle w:val="y2iqfc"/>
          <w:rFonts w:ascii="Times New Roman" w:hAnsi="Times New Roman" w:cs="Times New Roman"/>
          <w:color w:val="202124"/>
          <w:sz w:val="24"/>
          <w:szCs w:val="24"/>
        </w:rPr>
      </w:pPr>
      <w:r w:rsidRPr="00AE3D67">
        <w:rPr>
          <w:rStyle w:val="y2iqfc"/>
          <w:rFonts w:ascii="Times New Roman" w:hAnsi="Times New Roman" w:cs="Times New Roman"/>
          <w:color w:val="202124"/>
          <w:sz w:val="24"/>
          <w:szCs w:val="24"/>
        </w:rPr>
        <w:t xml:space="preserve">9.7.2 - Спортистите </w:t>
      </w:r>
      <w:r w:rsidR="00093EF0" w:rsidRPr="00AE3D67">
        <w:rPr>
          <w:rStyle w:val="y2iqfc"/>
          <w:rFonts w:ascii="Times New Roman" w:hAnsi="Times New Roman" w:cs="Times New Roman"/>
          <w:color w:val="202124"/>
          <w:sz w:val="24"/>
          <w:szCs w:val="24"/>
        </w:rPr>
        <w:t xml:space="preserve">носят отговорност </w:t>
      </w:r>
      <w:r w:rsidRPr="00AE3D67">
        <w:rPr>
          <w:rStyle w:val="y2iqfc"/>
          <w:rFonts w:ascii="Times New Roman" w:hAnsi="Times New Roman" w:cs="Times New Roman"/>
          <w:color w:val="202124"/>
          <w:sz w:val="24"/>
          <w:szCs w:val="24"/>
        </w:rPr>
        <w:t xml:space="preserve">лодките </w:t>
      </w:r>
      <w:r w:rsidR="00093EF0" w:rsidRPr="00AE3D67">
        <w:rPr>
          <w:rStyle w:val="y2iqfc"/>
          <w:rFonts w:ascii="Times New Roman" w:hAnsi="Times New Roman" w:cs="Times New Roman"/>
          <w:color w:val="202124"/>
          <w:sz w:val="24"/>
          <w:szCs w:val="24"/>
        </w:rPr>
        <w:t>им да са в съответствие с</w:t>
      </w:r>
      <w:r w:rsidRPr="00AE3D67">
        <w:rPr>
          <w:rStyle w:val="y2iqfc"/>
          <w:rFonts w:ascii="Times New Roman" w:hAnsi="Times New Roman" w:cs="Times New Roman"/>
          <w:color w:val="202124"/>
          <w:sz w:val="24"/>
          <w:szCs w:val="24"/>
        </w:rPr>
        <w:t xml:space="preserve"> техническите изисквания за състезанието съгласно Глава 3.</w:t>
      </w:r>
    </w:p>
    <w:p w14:paraId="374E7BCC" w14:textId="5DC054DE" w:rsidR="00914946" w:rsidRPr="00AE3D67" w:rsidRDefault="00914946" w:rsidP="00BA4223">
      <w:pPr>
        <w:spacing w:after="0" w:line="240" w:lineRule="auto"/>
        <w:jc w:val="both"/>
        <w:rPr>
          <w:rStyle w:val="y2iqfc"/>
          <w:rFonts w:ascii="Times New Roman" w:hAnsi="Times New Roman" w:cs="Times New Roman"/>
          <w:color w:val="202124"/>
          <w:sz w:val="24"/>
          <w:szCs w:val="24"/>
        </w:rPr>
      </w:pPr>
      <w:r w:rsidRPr="00AE3D67">
        <w:rPr>
          <w:rStyle w:val="y2iqfc"/>
          <w:rFonts w:ascii="Times New Roman" w:hAnsi="Times New Roman" w:cs="Times New Roman"/>
          <w:color w:val="202124"/>
          <w:sz w:val="24"/>
          <w:szCs w:val="24"/>
        </w:rPr>
        <w:t xml:space="preserve">9.7.3 - </w:t>
      </w:r>
      <w:r w:rsidR="001F40C3" w:rsidRPr="00AE3D67">
        <w:rPr>
          <w:rStyle w:val="y2iqfc"/>
          <w:rFonts w:ascii="Times New Roman" w:hAnsi="Times New Roman" w:cs="Times New Roman"/>
          <w:color w:val="202124"/>
          <w:sz w:val="24"/>
          <w:szCs w:val="24"/>
        </w:rPr>
        <w:t>Всички приставки, състоящи се от водопоглъщащ материал, трябва да са абсолютно сухи или се отстраняват за претеглянето.</w:t>
      </w:r>
    </w:p>
    <w:p w14:paraId="43357FF1" w14:textId="77777777" w:rsidR="0061097A" w:rsidRPr="00AE3D67" w:rsidRDefault="0061097A" w:rsidP="00BA4223">
      <w:pPr>
        <w:spacing w:after="0" w:line="240" w:lineRule="auto"/>
        <w:jc w:val="both"/>
        <w:rPr>
          <w:rFonts w:ascii="Times New Roman" w:eastAsia="Times New Roman" w:hAnsi="Times New Roman" w:cs="Times New Roman"/>
          <w:color w:val="202124"/>
          <w:sz w:val="24"/>
          <w:szCs w:val="24"/>
        </w:rPr>
      </w:pPr>
    </w:p>
    <w:p w14:paraId="6D68DCF3" w14:textId="7C6D1D3E" w:rsidR="007C2D1D" w:rsidRPr="00BE6876" w:rsidRDefault="007C2D1D" w:rsidP="00BA4223">
      <w:pPr>
        <w:spacing w:after="0" w:line="240" w:lineRule="auto"/>
        <w:jc w:val="both"/>
        <w:rPr>
          <w:rFonts w:ascii="Times New Roman" w:eastAsia="Times New Roman" w:hAnsi="Times New Roman" w:cs="Times New Roman"/>
          <w:b/>
          <w:color w:val="202124"/>
          <w:sz w:val="24"/>
          <w:szCs w:val="24"/>
        </w:rPr>
      </w:pPr>
      <w:r w:rsidRPr="00BE6876">
        <w:rPr>
          <w:rFonts w:ascii="Times New Roman" w:eastAsia="Times New Roman" w:hAnsi="Times New Roman" w:cs="Times New Roman"/>
          <w:b/>
          <w:color w:val="202124"/>
          <w:sz w:val="24"/>
          <w:szCs w:val="24"/>
          <w:highlight w:val="lightGray"/>
        </w:rPr>
        <w:t xml:space="preserve">9.8 – НОМЕРИРАНЕ НА ЛОДКИТЕ И ЛИЧНИ НОМЕРА НА СЪСТЕЗАТЕЛИТЕ </w:t>
      </w:r>
      <w:r w:rsidR="00B07C9E" w:rsidRPr="00BE6876">
        <w:rPr>
          <w:rFonts w:ascii="Times New Roman" w:eastAsia="Times New Roman" w:hAnsi="Times New Roman" w:cs="Times New Roman"/>
          <w:b/>
          <w:color w:val="202124"/>
          <w:sz w:val="24"/>
          <w:szCs w:val="24"/>
          <w:highlight w:val="lightGray"/>
        </w:rPr>
        <w:tab/>
      </w:r>
      <w:r w:rsidRPr="00BE6876">
        <w:rPr>
          <w:rFonts w:ascii="Times New Roman" w:eastAsia="Times New Roman" w:hAnsi="Times New Roman" w:cs="Times New Roman"/>
          <w:b/>
          <w:color w:val="202124"/>
          <w:sz w:val="24"/>
          <w:szCs w:val="24"/>
          <w:highlight w:val="lightGray"/>
        </w:rPr>
        <w:t>[SR]</w:t>
      </w:r>
    </w:p>
    <w:p w14:paraId="6AF13C67" w14:textId="7891341B" w:rsidR="007C2D1D" w:rsidRPr="00AE3D67" w:rsidRDefault="007C2D1D" w:rsidP="00BA4223">
      <w:pPr>
        <w:spacing w:after="0" w:line="240" w:lineRule="auto"/>
        <w:jc w:val="both"/>
        <w:rPr>
          <w:rFonts w:ascii="Times New Roman" w:eastAsia="Times New Roman" w:hAnsi="Times New Roman" w:cs="Times New Roman"/>
          <w:color w:val="202124"/>
          <w:sz w:val="24"/>
          <w:szCs w:val="24"/>
        </w:rPr>
      </w:pPr>
      <w:r w:rsidRPr="00AE3D67">
        <w:rPr>
          <w:rFonts w:ascii="Times New Roman" w:eastAsia="Times New Roman" w:hAnsi="Times New Roman" w:cs="Times New Roman"/>
          <w:color w:val="202124"/>
          <w:sz w:val="24"/>
          <w:szCs w:val="24"/>
        </w:rPr>
        <w:t xml:space="preserve">9.8.1 - Всички лодки трябва да </w:t>
      </w:r>
      <w:r w:rsidR="0061097A" w:rsidRPr="00AE3D67">
        <w:rPr>
          <w:rFonts w:ascii="Times New Roman" w:eastAsia="Times New Roman" w:hAnsi="Times New Roman" w:cs="Times New Roman"/>
          <w:color w:val="202124"/>
          <w:sz w:val="24"/>
          <w:szCs w:val="24"/>
        </w:rPr>
        <w:t xml:space="preserve">имат поставен </w:t>
      </w:r>
      <w:r w:rsidRPr="00AE3D67">
        <w:rPr>
          <w:rFonts w:ascii="Times New Roman" w:eastAsia="Times New Roman" w:hAnsi="Times New Roman" w:cs="Times New Roman"/>
          <w:color w:val="202124"/>
          <w:sz w:val="24"/>
          <w:szCs w:val="24"/>
        </w:rPr>
        <w:t xml:space="preserve">номер. </w:t>
      </w:r>
      <w:r w:rsidR="0061097A" w:rsidRPr="00AE3D67">
        <w:rPr>
          <w:rFonts w:ascii="Times New Roman" w:eastAsia="Times New Roman" w:hAnsi="Times New Roman" w:cs="Times New Roman"/>
          <w:color w:val="202124"/>
          <w:sz w:val="24"/>
          <w:szCs w:val="24"/>
        </w:rPr>
        <w:t>Той п</w:t>
      </w:r>
      <w:r w:rsidRPr="00AE3D67">
        <w:rPr>
          <w:rFonts w:ascii="Times New Roman" w:eastAsia="Times New Roman" w:hAnsi="Times New Roman" w:cs="Times New Roman"/>
          <w:color w:val="202124"/>
          <w:sz w:val="24"/>
          <w:szCs w:val="24"/>
        </w:rPr>
        <w:t>редставлява вертикална табел</w:t>
      </w:r>
      <w:r w:rsidR="0061097A" w:rsidRPr="00AE3D67">
        <w:rPr>
          <w:rFonts w:ascii="Times New Roman" w:eastAsia="Times New Roman" w:hAnsi="Times New Roman" w:cs="Times New Roman"/>
          <w:color w:val="202124"/>
          <w:sz w:val="24"/>
          <w:szCs w:val="24"/>
        </w:rPr>
        <w:t>к</w:t>
      </w:r>
      <w:r w:rsidRPr="00AE3D67">
        <w:rPr>
          <w:rFonts w:ascii="Times New Roman" w:eastAsia="Times New Roman" w:hAnsi="Times New Roman" w:cs="Times New Roman"/>
          <w:color w:val="202124"/>
          <w:sz w:val="24"/>
          <w:szCs w:val="24"/>
        </w:rPr>
        <w:t xml:space="preserve">а, изработена от непрозрачен материал, с </w:t>
      </w:r>
      <w:r w:rsidR="0061097A" w:rsidRPr="00AE3D67">
        <w:rPr>
          <w:rFonts w:ascii="Times New Roman" w:eastAsia="Times New Roman" w:hAnsi="Times New Roman" w:cs="Times New Roman"/>
          <w:color w:val="202124"/>
          <w:sz w:val="24"/>
          <w:szCs w:val="24"/>
        </w:rPr>
        <w:t xml:space="preserve">изписани </w:t>
      </w:r>
      <w:r w:rsidRPr="00AE3D67">
        <w:rPr>
          <w:rFonts w:ascii="Times New Roman" w:eastAsia="Times New Roman" w:hAnsi="Times New Roman" w:cs="Times New Roman"/>
          <w:color w:val="202124"/>
          <w:sz w:val="24"/>
          <w:szCs w:val="24"/>
        </w:rPr>
        <w:t>черни цифри на бял фон.</w:t>
      </w:r>
    </w:p>
    <w:p w14:paraId="43A72B70" w14:textId="424D217F" w:rsidR="007C2D1D" w:rsidRPr="00AE3D67" w:rsidRDefault="007C2D1D" w:rsidP="00BA4223">
      <w:pPr>
        <w:spacing w:after="0" w:line="240" w:lineRule="auto"/>
        <w:jc w:val="both"/>
        <w:rPr>
          <w:rFonts w:ascii="Times New Roman" w:eastAsia="Times New Roman" w:hAnsi="Times New Roman" w:cs="Times New Roman"/>
          <w:color w:val="202124"/>
          <w:sz w:val="24"/>
          <w:szCs w:val="24"/>
        </w:rPr>
      </w:pPr>
      <w:r w:rsidRPr="00AE3D67">
        <w:rPr>
          <w:rFonts w:ascii="Times New Roman" w:eastAsia="Times New Roman" w:hAnsi="Times New Roman" w:cs="Times New Roman"/>
          <w:color w:val="202124"/>
          <w:sz w:val="24"/>
          <w:szCs w:val="24"/>
        </w:rPr>
        <w:t xml:space="preserve">9.8.2 - </w:t>
      </w:r>
      <w:r w:rsidR="0061097A" w:rsidRPr="00AE3D67">
        <w:rPr>
          <w:rFonts w:ascii="Times New Roman" w:eastAsia="Times New Roman" w:hAnsi="Times New Roman" w:cs="Times New Roman"/>
          <w:color w:val="202124"/>
          <w:sz w:val="24"/>
          <w:szCs w:val="24"/>
        </w:rPr>
        <w:t>Табелк</w:t>
      </w:r>
      <w:r w:rsidRPr="00AE3D67">
        <w:rPr>
          <w:rFonts w:ascii="Times New Roman" w:eastAsia="Times New Roman" w:hAnsi="Times New Roman" w:cs="Times New Roman"/>
          <w:color w:val="202124"/>
          <w:sz w:val="24"/>
          <w:szCs w:val="24"/>
        </w:rPr>
        <w:t>ите трябва да се поставят на централната линия на задната палуба.</w:t>
      </w:r>
    </w:p>
    <w:p w14:paraId="7F3A3070" w14:textId="240AEE0A" w:rsidR="007C2D1D" w:rsidRDefault="007C2D1D" w:rsidP="00DC19C4">
      <w:pPr>
        <w:spacing w:after="0" w:line="240" w:lineRule="auto"/>
        <w:jc w:val="both"/>
        <w:rPr>
          <w:rFonts w:ascii="Times New Roman" w:eastAsia="Times New Roman" w:hAnsi="Times New Roman" w:cs="Times New Roman"/>
          <w:color w:val="202124"/>
          <w:sz w:val="24"/>
          <w:szCs w:val="24"/>
        </w:rPr>
      </w:pPr>
      <w:r w:rsidRPr="00AE3D67">
        <w:rPr>
          <w:rFonts w:ascii="Times New Roman" w:eastAsia="Times New Roman" w:hAnsi="Times New Roman" w:cs="Times New Roman"/>
          <w:color w:val="202124"/>
          <w:sz w:val="24"/>
          <w:szCs w:val="24"/>
        </w:rPr>
        <w:t>9.8.3 - Размерът на табел</w:t>
      </w:r>
      <w:r w:rsidR="0061097A" w:rsidRPr="00AE3D67">
        <w:rPr>
          <w:rFonts w:ascii="Times New Roman" w:eastAsia="Times New Roman" w:hAnsi="Times New Roman" w:cs="Times New Roman"/>
          <w:color w:val="202124"/>
          <w:sz w:val="24"/>
          <w:szCs w:val="24"/>
        </w:rPr>
        <w:t>к</w:t>
      </w:r>
      <w:r w:rsidRPr="00AE3D67">
        <w:rPr>
          <w:rFonts w:ascii="Times New Roman" w:eastAsia="Times New Roman" w:hAnsi="Times New Roman" w:cs="Times New Roman"/>
          <w:color w:val="202124"/>
          <w:sz w:val="24"/>
          <w:szCs w:val="24"/>
        </w:rPr>
        <w:t>ата с номера трябва да бъде 18 х 20 см. Номерата на табелата трябва да са от всяка страна и трябва да са с височина 15 см и дебелина 25 мм.</w:t>
      </w:r>
    </w:p>
    <w:p w14:paraId="42168C5C" w14:textId="25595F11" w:rsidR="003A06A3" w:rsidRPr="003A06A3" w:rsidRDefault="003A06A3" w:rsidP="00DC19C4">
      <w:pPr>
        <w:spacing w:line="240" w:lineRule="auto"/>
        <w:jc w:val="both"/>
      </w:pPr>
      <w:r w:rsidRPr="003A06A3">
        <w:rPr>
          <w:rStyle w:val="y2iqfc"/>
          <w:rFonts w:ascii="Times New Roman" w:hAnsi="Times New Roman" w:cs="Times New Roman"/>
          <w:color w:val="202124"/>
          <w:sz w:val="24"/>
          <w:szCs w:val="24"/>
        </w:rPr>
        <w:t>HO</w:t>
      </w:r>
      <w:r>
        <w:rPr>
          <w:rStyle w:val="y2iqfc"/>
          <w:rFonts w:ascii="Times New Roman" w:hAnsi="Times New Roman" w:cs="Times New Roman"/>
          <w:color w:val="202124"/>
          <w:sz w:val="24"/>
          <w:szCs w:val="24"/>
        </w:rPr>
        <w:t>К</w:t>
      </w:r>
      <w:r w:rsidRPr="003A06A3">
        <w:rPr>
          <w:rStyle w:val="y2iqfc"/>
          <w:rFonts w:ascii="Times New Roman" w:hAnsi="Times New Roman" w:cs="Times New Roman"/>
          <w:color w:val="202124"/>
          <w:sz w:val="24"/>
          <w:szCs w:val="24"/>
        </w:rPr>
        <w:t xml:space="preserve"> има право да предоставя персонализирани табел</w:t>
      </w:r>
      <w:r>
        <w:rPr>
          <w:rStyle w:val="y2iqfc"/>
          <w:rFonts w:ascii="Times New Roman" w:hAnsi="Times New Roman" w:cs="Times New Roman"/>
          <w:color w:val="202124"/>
          <w:sz w:val="24"/>
          <w:szCs w:val="24"/>
        </w:rPr>
        <w:t>к</w:t>
      </w:r>
      <w:r w:rsidRPr="003A06A3">
        <w:rPr>
          <w:rStyle w:val="y2iqfc"/>
          <w:rFonts w:ascii="Times New Roman" w:hAnsi="Times New Roman" w:cs="Times New Roman"/>
          <w:color w:val="202124"/>
          <w:sz w:val="24"/>
          <w:szCs w:val="24"/>
        </w:rPr>
        <w:t>и с номера. Те могат да използват допълнителното пространство за лого/а на състезания или спонсори. Всички регистрационни табел</w:t>
      </w:r>
      <w:r>
        <w:rPr>
          <w:rStyle w:val="y2iqfc"/>
          <w:rFonts w:ascii="Times New Roman" w:hAnsi="Times New Roman" w:cs="Times New Roman"/>
          <w:color w:val="202124"/>
          <w:sz w:val="24"/>
          <w:szCs w:val="24"/>
        </w:rPr>
        <w:t>к</w:t>
      </w:r>
      <w:r w:rsidRPr="003A06A3">
        <w:rPr>
          <w:rStyle w:val="y2iqfc"/>
          <w:rFonts w:ascii="Times New Roman" w:hAnsi="Times New Roman" w:cs="Times New Roman"/>
          <w:color w:val="202124"/>
          <w:sz w:val="24"/>
          <w:szCs w:val="24"/>
        </w:rPr>
        <w:t>и трябва да са с еднакъв размер и форма. Персонализираната регистрационна табел</w:t>
      </w:r>
      <w:r>
        <w:rPr>
          <w:rStyle w:val="y2iqfc"/>
          <w:rFonts w:ascii="Times New Roman" w:hAnsi="Times New Roman" w:cs="Times New Roman"/>
          <w:color w:val="202124"/>
          <w:sz w:val="24"/>
          <w:szCs w:val="24"/>
        </w:rPr>
        <w:t>к</w:t>
      </w:r>
      <w:r w:rsidRPr="003A06A3">
        <w:rPr>
          <w:rStyle w:val="y2iqfc"/>
          <w:rFonts w:ascii="Times New Roman" w:hAnsi="Times New Roman" w:cs="Times New Roman"/>
          <w:color w:val="202124"/>
          <w:sz w:val="24"/>
          <w:szCs w:val="24"/>
        </w:rPr>
        <w:t>а трябва да бъде предварително одобрена от техническия председател на CSP</w:t>
      </w:r>
      <w:r>
        <w:rPr>
          <w:rStyle w:val="y2iqfc"/>
          <w:rFonts w:ascii="Times New Roman" w:hAnsi="Times New Roman" w:cs="Times New Roman"/>
          <w:color w:val="202124"/>
          <w:sz w:val="24"/>
          <w:szCs w:val="24"/>
        </w:rPr>
        <w:t>.</w:t>
      </w:r>
    </w:p>
    <w:p w14:paraId="17B953FD" w14:textId="77777777" w:rsidR="003A06A3" w:rsidRPr="00AE3D67" w:rsidRDefault="003A06A3" w:rsidP="00BA4223">
      <w:pPr>
        <w:spacing w:after="0" w:line="240" w:lineRule="auto"/>
        <w:jc w:val="both"/>
        <w:rPr>
          <w:rFonts w:ascii="Times New Roman" w:eastAsia="Times New Roman" w:hAnsi="Times New Roman" w:cs="Times New Roman"/>
          <w:color w:val="202124"/>
          <w:sz w:val="24"/>
          <w:szCs w:val="24"/>
        </w:rPr>
      </w:pPr>
    </w:p>
    <w:p w14:paraId="6D74080A" w14:textId="234C0F5B" w:rsidR="0061097A" w:rsidRDefault="007C2D1D" w:rsidP="00BA4223">
      <w:pPr>
        <w:spacing w:after="0" w:line="240" w:lineRule="auto"/>
        <w:jc w:val="both"/>
        <w:rPr>
          <w:rFonts w:ascii="Times New Roman" w:hAnsi="Times New Roman" w:cs="Times New Roman"/>
          <w:sz w:val="24"/>
          <w:szCs w:val="24"/>
        </w:rPr>
      </w:pPr>
      <w:r w:rsidRPr="00AE3D67">
        <w:rPr>
          <w:rFonts w:ascii="Times New Roman" w:eastAsia="Times New Roman" w:hAnsi="Times New Roman" w:cs="Times New Roman"/>
          <w:color w:val="202124"/>
          <w:sz w:val="24"/>
          <w:szCs w:val="24"/>
        </w:rPr>
        <w:lastRenderedPageBreak/>
        <w:t xml:space="preserve">9.8.4 - </w:t>
      </w:r>
      <w:r w:rsidR="0061097A" w:rsidRPr="00AE3D67">
        <w:rPr>
          <w:rFonts w:ascii="Times New Roman" w:hAnsi="Times New Roman" w:cs="Times New Roman"/>
          <w:sz w:val="24"/>
          <w:szCs w:val="24"/>
        </w:rPr>
        <w:t xml:space="preserve">Личните номера на състезателите дадени им от организационния комитет на страната домакин, трябва да бъдат сложени върху гърба им или ако това е необходимо върху гърдите – според изискванията на организаторите. Логата на главните спонсори могат да се поставят отпред заедно с личния състезателен </w:t>
      </w:r>
      <w:r w:rsidR="00B07C9E" w:rsidRPr="00AE3D67">
        <w:rPr>
          <w:rFonts w:ascii="Times New Roman" w:hAnsi="Times New Roman" w:cs="Times New Roman"/>
          <w:sz w:val="24"/>
          <w:szCs w:val="24"/>
        </w:rPr>
        <w:t>номер</w:t>
      </w:r>
      <w:r w:rsidR="0061097A" w:rsidRPr="00AE3D67">
        <w:rPr>
          <w:rFonts w:ascii="Times New Roman" w:hAnsi="Times New Roman" w:cs="Times New Roman"/>
          <w:sz w:val="24"/>
          <w:szCs w:val="24"/>
        </w:rPr>
        <w:t>.</w:t>
      </w:r>
    </w:p>
    <w:p w14:paraId="0107DFB8" w14:textId="77777777" w:rsidR="00BE6876" w:rsidRPr="00AE3D67" w:rsidRDefault="00BE6876" w:rsidP="00BA4223">
      <w:pPr>
        <w:spacing w:after="0" w:line="240" w:lineRule="auto"/>
        <w:jc w:val="both"/>
        <w:rPr>
          <w:rFonts w:ascii="Times New Roman" w:hAnsi="Times New Roman" w:cs="Times New Roman"/>
          <w:sz w:val="24"/>
          <w:szCs w:val="24"/>
        </w:rPr>
      </w:pPr>
    </w:p>
    <w:p w14:paraId="59E11C0C" w14:textId="7F3FCDC7" w:rsidR="00093EF0" w:rsidRPr="00BE6876" w:rsidRDefault="0061097A" w:rsidP="00BA422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color w:val="202124"/>
          <w:sz w:val="24"/>
          <w:szCs w:val="24"/>
        </w:rPr>
      </w:pPr>
      <w:r w:rsidRPr="00BE6876">
        <w:rPr>
          <w:rFonts w:ascii="Times New Roman" w:hAnsi="Times New Roman" w:cs="Times New Roman"/>
          <w:b/>
          <w:color w:val="202124"/>
          <w:sz w:val="24"/>
          <w:szCs w:val="24"/>
        </w:rPr>
        <w:t>ГЛАВА 10 – СЪСТЕЗАНИЯ</w:t>
      </w:r>
    </w:p>
    <w:p w14:paraId="7016C635" w14:textId="37AB0C6A" w:rsidR="0061097A" w:rsidRPr="00BE6876" w:rsidRDefault="00BA4DE9" w:rsidP="00BA4223">
      <w:pPr>
        <w:shd w:val="clear" w:color="auto" w:fill="A6A6A6" w:themeFill="background1" w:themeFillShade="A6"/>
        <w:spacing w:after="0" w:line="240" w:lineRule="auto"/>
        <w:jc w:val="both"/>
        <w:rPr>
          <w:rFonts w:ascii="Times New Roman" w:hAnsi="Times New Roman" w:cs="Times New Roman"/>
          <w:b/>
          <w:sz w:val="24"/>
          <w:szCs w:val="24"/>
          <w:lang w:val="ru-RU"/>
        </w:rPr>
      </w:pPr>
      <w:r w:rsidRPr="00BE6876">
        <w:rPr>
          <w:rFonts w:ascii="Times New Roman" w:hAnsi="Times New Roman" w:cs="Times New Roman"/>
          <w:b/>
          <w:sz w:val="24"/>
          <w:szCs w:val="24"/>
          <w:lang w:val="ru-RU"/>
        </w:rPr>
        <w:t>10.</w:t>
      </w:r>
      <w:r w:rsidR="0061097A" w:rsidRPr="00BE6876">
        <w:rPr>
          <w:rFonts w:ascii="Times New Roman" w:hAnsi="Times New Roman" w:cs="Times New Roman"/>
          <w:b/>
          <w:sz w:val="24"/>
          <w:szCs w:val="24"/>
          <w:lang w:val="ru-RU"/>
        </w:rPr>
        <w:t>1</w:t>
      </w:r>
      <w:r w:rsidR="0061097A" w:rsidRPr="00BE6876">
        <w:rPr>
          <w:rFonts w:ascii="Times New Roman" w:hAnsi="Times New Roman" w:cs="Times New Roman"/>
          <w:b/>
          <w:sz w:val="24"/>
          <w:szCs w:val="24"/>
          <w:lang w:val="ru-RU"/>
        </w:rPr>
        <w:tab/>
      </w:r>
      <w:r w:rsidR="00B07C9E" w:rsidRPr="00BE6876">
        <w:rPr>
          <w:rFonts w:ascii="Times New Roman" w:hAnsi="Times New Roman" w:cs="Times New Roman"/>
          <w:b/>
          <w:sz w:val="24"/>
          <w:szCs w:val="24"/>
        </w:rPr>
        <w:t>НАЧИН НА ПРИДВИЖВАНЕ</w:t>
      </w:r>
      <w:r w:rsidR="00B07C9E" w:rsidRPr="00BE6876">
        <w:rPr>
          <w:rFonts w:ascii="Times New Roman" w:hAnsi="Times New Roman" w:cs="Times New Roman"/>
          <w:b/>
          <w:sz w:val="24"/>
          <w:szCs w:val="24"/>
          <w:lang w:val="ru-RU"/>
        </w:rPr>
        <w:tab/>
      </w:r>
      <w:r w:rsidR="00B07C9E" w:rsidRPr="00BE6876">
        <w:rPr>
          <w:rFonts w:ascii="Times New Roman" w:hAnsi="Times New Roman" w:cs="Times New Roman"/>
          <w:b/>
          <w:sz w:val="24"/>
          <w:szCs w:val="24"/>
          <w:lang w:val="ru-RU"/>
        </w:rPr>
        <w:tab/>
      </w:r>
      <w:r w:rsidR="00B07C9E" w:rsidRPr="00BE6876">
        <w:rPr>
          <w:rFonts w:ascii="Times New Roman" w:hAnsi="Times New Roman" w:cs="Times New Roman"/>
          <w:b/>
          <w:sz w:val="24"/>
          <w:szCs w:val="24"/>
          <w:lang w:val="ru-RU"/>
        </w:rPr>
        <w:tab/>
      </w:r>
      <w:r w:rsidR="00B07C9E" w:rsidRPr="00BE6876">
        <w:rPr>
          <w:rFonts w:ascii="Times New Roman" w:hAnsi="Times New Roman" w:cs="Times New Roman"/>
          <w:b/>
          <w:sz w:val="24"/>
          <w:szCs w:val="24"/>
          <w:lang w:val="ru-RU"/>
        </w:rPr>
        <w:tab/>
      </w:r>
      <w:r w:rsidR="00B07C9E" w:rsidRPr="00BE6876">
        <w:rPr>
          <w:rFonts w:ascii="Times New Roman" w:hAnsi="Times New Roman" w:cs="Times New Roman"/>
          <w:b/>
          <w:sz w:val="24"/>
          <w:szCs w:val="24"/>
          <w:lang w:val="ru-RU"/>
        </w:rPr>
        <w:tab/>
        <w:t>[</w:t>
      </w:r>
      <w:r w:rsidR="00B07C9E" w:rsidRPr="00BE6876">
        <w:rPr>
          <w:rFonts w:ascii="Times New Roman" w:hAnsi="Times New Roman" w:cs="Times New Roman"/>
          <w:b/>
          <w:sz w:val="24"/>
          <w:szCs w:val="24"/>
          <w:lang w:val="en-US"/>
        </w:rPr>
        <w:t>SR</w:t>
      </w:r>
      <w:r w:rsidR="00B07C9E" w:rsidRPr="00BE6876">
        <w:rPr>
          <w:rFonts w:ascii="Times New Roman" w:hAnsi="Times New Roman" w:cs="Times New Roman"/>
          <w:b/>
          <w:sz w:val="24"/>
          <w:szCs w:val="24"/>
          <w:lang w:val="ru-RU"/>
        </w:rPr>
        <w:t>]</w:t>
      </w:r>
    </w:p>
    <w:p w14:paraId="34BEE5AD" w14:textId="1AFC39A1" w:rsidR="0061097A" w:rsidRPr="00AE3D67" w:rsidRDefault="00BA4DE9" w:rsidP="00BA4223">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ru-RU"/>
        </w:rPr>
        <w:t>10</w:t>
      </w:r>
      <w:r w:rsidR="0061097A" w:rsidRPr="00AE3D67">
        <w:rPr>
          <w:rFonts w:ascii="Times New Roman" w:hAnsi="Times New Roman" w:cs="Times New Roman"/>
          <w:sz w:val="24"/>
          <w:szCs w:val="24"/>
          <w:lang w:val="ru-RU"/>
        </w:rPr>
        <w:t>.1</w:t>
      </w:r>
      <w:r w:rsidRPr="00AE3D67">
        <w:rPr>
          <w:rFonts w:ascii="Times New Roman" w:hAnsi="Times New Roman" w:cs="Times New Roman"/>
          <w:sz w:val="24"/>
          <w:szCs w:val="24"/>
          <w:lang w:val="ru-RU"/>
        </w:rPr>
        <w:t xml:space="preserve">.1 - </w:t>
      </w:r>
      <w:r w:rsidR="0061097A" w:rsidRPr="00AE3D67">
        <w:rPr>
          <w:rFonts w:ascii="Times New Roman" w:hAnsi="Times New Roman" w:cs="Times New Roman"/>
          <w:sz w:val="24"/>
          <w:szCs w:val="24"/>
        </w:rPr>
        <w:t>Каяците се придвижват чрез гребло с две лопатки.</w:t>
      </w:r>
    </w:p>
    <w:p w14:paraId="1A7DF298" w14:textId="2A0D521F" w:rsidR="0061097A" w:rsidRPr="00AE3D67" w:rsidRDefault="00BA4DE9" w:rsidP="00BA4223">
      <w:pPr>
        <w:autoSpaceDE w:val="0"/>
        <w:autoSpaceDN w:val="0"/>
        <w:adjustRightInd w:val="0"/>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ru-RU"/>
        </w:rPr>
        <w:t>10.</w:t>
      </w:r>
      <w:r w:rsidR="0061097A" w:rsidRPr="00AE3D67">
        <w:rPr>
          <w:rFonts w:ascii="Times New Roman" w:hAnsi="Times New Roman" w:cs="Times New Roman"/>
          <w:sz w:val="24"/>
          <w:szCs w:val="24"/>
          <w:lang w:val="ru-RU"/>
        </w:rPr>
        <w:t>1.2</w:t>
      </w:r>
      <w:r w:rsidRPr="00AE3D67">
        <w:rPr>
          <w:rFonts w:ascii="Times New Roman" w:hAnsi="Times New Roman" w:cs="Times New Roman"/>
          <w:sz w:val="24"/>
          <w:szCs w:val="24"/>
          <w:lang w:val="ru-RU"/>
        </w:rPr>
        <w:t xml:space="preserve"> - </w:t>
      </w:r>
      <w:r w:rsidR="0061097A" w:rsidRPr="00AE3D67">
        <w:rPr>
          <w:rFonts w:ascii="Times New Roman" w:hAnsi="Times New Roman" w:cs="Times New Roman"/>
          <w:sz w:val="24"/>
          <w:szCs w:val="24"/>
        </w:rPr>
        <w:t>Канутата се придвижват само чрез гребло с една лопатка.</w:t>
      </w:r>
    </w:p>
    <w:p w14:paraId="1434D580" w14:textId="5C65E4CB" w:rsidR="0061097A" w:rsidRDefault="00A01759" w:rsidP="00BA422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lang w:val="ru-RU"/>
        </w:rPr>
        <w:t>10.</w:t>
      </w:r>
      <w:r w:rsidR="0061097A" w:rsidRPr="00AE3D67">
        <w:rPr>
          <w:rFonts w:ascii="Times New Roman" w:hAnsi="Times New Roman" w:cs="Times New Roman"/>
          <w:sz w:val="24"/>
          <w:szCs w:val="24"/>
          <w:lang w:val="ru-RU"/>
        </w:rPr>
        <w:t>1.3</w:t>
      </w:r>
      <w:r w:rsidR="0061097A" w:rsidRPr="00AE3D67">
        <w:rPr>
          <w:rFonts w:ascii="Times New Roman" w:hAnsi="Times New Roman" w:cs="Times New Roman"/>
          <w:sz w:val="24"/>
          <w:szCs w:val="24"/>
          <w:lang w:val="ru-RU"/>
        </w:rPr>
        <w:tab/>
      </w:r>
      <w:r w:rsidRPr="00AE3D67">
        <w:rPr>
          <w:rFonts w:ascii="Times New Roman" w:hAnsi="Times New Roman" w:cs="Times New Roman"/>
          <w:sz w:val="24"/>
          <w:szCs w:val="24"/>
          <w:lang w:val="ru-RU"/>
        </w:rPr>
        <w:t xml:space="preserve">- </w:t>
      </w:r>
      <w:r w:rsidR="0061097A" w:rsidRPr="00AE3D67">
        <w:rPr>
          <w:rFonts w:ascii="Times New Roman" w:hAnsi="Times New Roman" w:cs="Times New Roman"/>
          <w:sz w:val="24"/>
          <w:szCs w:val="24"/>
        </w:rPr>
        <w:t xml:space="preserve">Греблата не трябва да са </w:t>
      </w:r>
      <w:r w:rsidRPr="00AE3D67">
        <w:rPr>
          <w:rFonts w:ascii="Times New Roman" w:hAnsi="Times New Roman" w:cs="Times New Roman"/>
          <w:sz w:val="24"/>
          <w:szCs w:val="24"/>
        </w:rPr>
        <w:t>прикачени</w:t>
      </w:r>
      <w:r w:rsidR="0061097A" w:rsidRPr="00AE3D67">
        <w:rPr>
          <w:rFonts w:ascii="Times New Roman" w:hAnsi="Times New Roman" w:cs="Times New Roman"/>
          <w:sz w:val="24"/>
          <w:szCs w:val="24"/>
        </w:rPr>
        <w:t xml:space="preserve"> към лодките</w:t>
      </w:r>
      <w:r w:rsidRPr="00AE3D67">
        <w:rPr>
          <w:rFonts w:ascii="Times New Roman" w:hAnsi="Times New Roman" w:cs="Times New Roman"/>
          <w:sz w:val="24"/>
          <w:szCs w:val="24"/>
        </w:rPr>
        <w:t xml:space="preserve"> по никакъв начин</w:t>
      </w:r>
      <w:r w:rsidR="0061097A" w:rsidRPr="00AE3D67">
        <w:rPr>
          <w:rFonts w:ascii="Times New Roman" w:hAnsi="Times New Roman" w:cs="Times New Roman"/>
          <w:sz w:val="24"/>
          <w:szCs w:val="24"/>
        </w:rPr>
        <w:t>.</w:t>
      </w:r>
    </w:p>
    <w:p w14:paraId="72152A4A" w14:textId="77777777" w:rsidR="00BE6876" w:rsidRPr="00AE3D67" w:rsidRDefault="00BE6876" w:rsidP="00BA4223">
      <w:pPr>
        <w:spacing w:after="0" w:line="240" w:lineRule="auto"/>
        <w:jc w:val="both"/>
        <w:rPr>
          <w:rFonts w:ascii="Times New Roman" w:hAnsi="Times New Roman" w:cs="Times New Roman"/>
          <w:sz w:val="24"/>
          <w:szCs w:val="24"/>
          <w:lang w:val="en-US"/>
        </w:rPr>
      </w:pPr>
    </w:p>
    <w:p w14:paraId="0DD24EAA" w14:textId="268183B3" w:rsidR="00A01759" w:rsidRPr="00AE3D67" w:rsidRDefault="00A01759" w:rsidP="00BA4223">
      <w:pPr>
        <w:shd w:val="clear" w:color="auto" w:fill="A6A6A6" w:themeFill="background1" w:themeFillShade="A6"/>
        <w:spacing w:after="0" w:line="240" w:lineRule="auto"/>
        <w:jc w:val="both"/>
        <w:rPr>
          <w:rFonts w:ascii="Times New Roman" w:hAnsi="Times New Roman" w:cs="Times New Roman"/>
          <w:b/>
          <w:sz w:val="24"/>
          <w:szCs w:val="24"/>
          <w:lang w:val="ru-RU"/>
        </w:rPr>
      </w:pPr>
      <w:r w:rsidRPr="00AE3D67">
        <w:rPr>
          <w:rFonts w:ascii="Times New Roman" w:hAnsi="Times New Roman" w:cs="Times New Roman"/>
          <w:b/>
          <w:sz w:val="24"/>
          <w:szCs w:val="24"/>
          <w:lang w:val="ru-RU"/>
        </w:rPr>
        <w:t>10.2</w:t>
      </w:r>
      <w:r w:rsidR="00B07C9E" w:rsidRPr="00AE3D67">
        <w:rPr>
          <w:rFonts w:ascii="Times New Roman" w:hAnsi="Times New Roman" w:cs="Times New Roman"/>
          <w:b/>
          <w:sz w:val="24"/>
          <w:szCs w:val="24"/>
        </w:rPr>
        <w:tab/>
        <w:t>СТАРТ</w:t>
      </w:r>
      <w:r w:rsidR="00B07C9E" w:rsidRPr="00AE3D67">
        <w:rPr>
          <w:rFonts w:ascii="Times New Roman" w:hAnsi="Times New Roman" w:cs="Times New Roman"/>
          <w:b/>
          <w:sz w:val="24"/>
          <w:szCs w:val="24"/>
        </w:rPr>
        <w:tab/>
      </w:r>
      <w:r w:rsidR="00B07C9E" w:rsidRPr="00AE3D67">
        <w:rPr>
          <w:rFonts w:ascii="Times New Roman" w:hAnsi="Times New Roman" w:cs="Times New Roman"/>
          <w:b/>
          <w:sz w:val="24"/>
          <w:szCs w:val="24"/>
        </w:rPr>
        <w:tab/>
      </w:r>
      <w:r w:rsidR="00B07C9E" w:rsidRPr="00AE3D67">
        <w:rPr>
          <w:rFonts w:ascii="Times New Roman" w:hAnsi="Times New Roman" w:cs="Times New Roman"/>
          <w:b/>
          <w:sz w:val="24"/>
          <w:szCs w:val="24"/>
        </w:rPr>
        <w:tab/>
      </w:r>
      <w:r w:rsidR="00B07C9E" w:rsidRPr="00AE3D67">
        <w:rPr>
          <w:rFonts w:ascii="Times New Roman" w:hAnsi="Times New Roman" w:cs="Times New Roman"/>
          <w:b/>
          <w:sz w:val="24"/>
          <w:szCs w:val="24"/>
        </w:rPr>
        <w:tab/>
      </w:r>
      <w:r w:rsidR="00B07C9E" w:rsidRPr="00AE3D67">
        <w:rPr>
          <w:rFonts w:ascii="Times New Roman" w:hAnsi="Times New Roman" w:cs="Times New Roman"/>
          <w:b/>
          <w:sz w:val="24"/>
          <w:szCs w:val="24"/>
        </w:rPr>
        <w:tab/>
      </w:r>
      <w:r w:rsidR="00B07C9E" w:rsidRPr="00AE3D67">
        <w:rPr>
          <w:rFonts w:ascii="Times New Roman" w:hAnsi="Times New Roman" w:cs="Times New Roman"/>
          <w:b/>
          <w:sz w:val="24"/>
          <w:szCs w:val="24"/>
        </w:rPr>
        <w:tab/>
      </w:r>
      <w:r w:rsidR="00B07C9E" w:rsidRPr="00AE3D67">
        <w:rPr>
          <w:rFonts w:ascii="Times New Roman" w:hAnsi="Times New Roman" w:cs="Times New Roman"/>
          <w:b/>
          <w:sz w:val="24"/>
          <w:szCs w:val="24"/>
        </w:rPr>
        <w:tab/>
      </w:r>
      <w:r w:rsidR="00B07C9E" w:rsidRPr="00AE3D67">
        <w:rPr>
          <w:rFonts w:ascii="Times New Roman" w:hAnsi="Times New Roman" w:cs="Times New Roman"/>
          <w:b/>
          <w:sz w:val="24"/>
          <w:szCs w:val="24"/>
        </w:rPr>
        <w:tab/>
      </w:r>
      <w:r w:rsidR="00B07C9E" w:rsidRPr="00AE3D67">
        <w:rPr>
          <w:rFonts w:ascii="Times New Roman" w:hAnsi="Times New Roman" w:cs="Times New Roman"/>
          <w:b/>
          <w:sz w:val="24"/>
          <w:szCs w:val="24"/>
        </w:rPr>
        <w:tab/>
      </w:r>
      <w:r w:rsidRPr="00AE3D67">
        <w:rPr>
          <w:rFonts w:ascii="Times New Roman" w:hAnsi="Times New Roman" w:cs="Times New Roman"/>
          <w:b/>
          <w:sz w:val="24"/>
          <w:szCs w:val="24"/>
          <w:lang w:val="ru-RU"/>
        </w:rPr>
        <w:t>[</w:t>
      </w:r>
      <w:r w:rsidRPr="00AE3D67">
        <w:rPr>
          <w:rFonts w:ascii="Times New Roman" w:hAnsi="Times New Roman" w:cs="Times New Roman"/>
          <w:b/>
          <w:sz w:val="24"/>
          <w:szCs w:val="24"/>
          <w:lang w:val="en-US"/>
        </w:rPr>
        <w:t>T</w:t>
      </w:r>
      <w:r w:rsidRPr="00AE3D67">
        <w:rPr>
          <w:rFonts w:ascii="Times New Roman" w:hAnsi="Times New Roman" w:cs="Times New Roman"/>
          <w:b/>
          <w:sz w:val="24"/>
          <w:szCs w:val="24"/>
        </w:rPr>
        <w:t>П</w:t>
      </w:r>
      <w:r w:rsidRPr="00AE3D67">
        <w:rPr>
          <w:rFonts w:ascii="Times New Roman" w:hAnsi="Times New Roman" w:cs="Times New Roman"/>
          <w:b/>
          <w:sz w:val="24"/>
          <w:szCs w:val="24"/>
          <w:lang w:val="ru-RU"/>
        </w:rPr>
        <w:t>]</w:t>
      </w:r>
    </w:p>
    <w:p w14:paraId="575AA96D" w14:textId="65C0B2A0" w:rsidR="00A01759" w:rsidRPr="00AE3D67" w:rsidRDefault="00A01759" w:rsidP="00BA4223">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lang w:val="ru-RU"/>
        </w:rPr>
        <w:t>10.2.1</w:t>
      </w:r>
      <w:r w:rsidRPr="00AE3D67">
        <w:rPr>
          <w:rFonts w:ascii="Times New Roman" w:hAnsi="Times New Roman" w:cs="Times New Roman"/>
          <w:sz w:val="24"/>
          <w:szCs w:val="24"/>
        </w:rPr>
        <w:t xml:space="preserve"> - Стартовата линия</w:t>
      </w:r>
      <w:r w:rsidR="00DC19C4">
        <w:rPr>
          <w:rFonts w:ascii="Times New Roman" w:hAnsi="Times New Roman" w:cs="Times New Roman"/>
          <w:sz w:val="24"/>
          <w:szCs w:val="24"/>
        </w:rPr>
        <w:t>,</w:t>
      </w:r>
      <w:r w:rsidRPr="00AE3D67">
        <w:rPr>
          <w:rFonts w:ascii="Times New Roman" w:hAnsi="Times New Roman" w:cs="Times New Roman"/>
          <w:sz w:val="24"/>
          <w:szCs w:val="24"/>
        </w:rPr>
        <w:t xml:space="preserve"> трябва да бъде маркирана с два (2) червени флага и две (2) червени шамандури</w:t>
      </w:r>
    </w:p>
    <w:p w14:paraId="588709A7" w14:textId="2C9183A9" w:rsidR="00D91950" w:rsidRPr="00AE3D67" w:rsidRDefault="00A01759" w:rsidP="00BA4223">
      <w:pPr>
        <w:spacing w:after="0" w:line="240" w:lineRule="auto"/>
        <w:jc w:val="both"/>
        <w:rPr>
          <w:rFonts w:ascii="Times New Roman" w:hAnsi="Times New Roman" w:cs="Times New Roman"/>
          <w:color w:val="202124"/>
          <w:sz w:val="24"/>
          <w:szCs w:val="24"/>
        </w:rPr>
      </w:pPr>
      <w:r w:rsidRPr="00AE3D67">
        <w:rPr>
          <w:rFonts w:ascii="Times New Roman" w:hAnsi="Times New Roman" w:cs="Times New Roman"/>
          <w:sz w:val="24"/>
          <w:szCs w:val="24"/>
          <w:lang w:val="ru-RU"/>
        </w:rPr>
        <w:t xml:space="preserve">10.2.2 </w:t>
      </w:r>
      <w:r w:rsidRPr="00AE3D67">
        <w:rPr>
          <w:rFonts w:ascii="Times New Roman" w:hAnsi="Times New Roman" w:cs="Times New Roman"/>
          <w:sz w:val="24"/>
          <w:szCs w:val="24"/>
        </w:rPr>
        <w:t>Състезателите</w:t>
      </w:r>
      <w:r w:rsidR="00DC19C4">
        <w:rPr>
          <w:rFonts w:ascii="Times New Roman" w:hAnsi="Times New Roman" w:cs="Times New Roman"/>
          <w:sz w:val="24"/>
          <w:szCs w:val="24"/>
        </w:rPr>
        <w:t>,</w:t>
      </w:r>
      <w:r w:rsidRPr="00AE3D67">
        <w:rPr>
          <w:rFonts w:ascii="Times New Roman" w:hAnsi="Times New Roman" w:cs="Times New Roman"/>
          <w:sz w:val="24"/>
          <w:szCs w:val="24"/>
        </w:rPr>
        <w:t xml:space="preserve"> трябва да бъдат в стартовата зона не по-късно от </w:t>
      </w:r>
      <w:r w:rsidR="00D91950" w:rsidRPr="00AE3D67">
        <w:rPr>
          <w:rFonts w:ascii="Times New Roman" w:hAnsi="Times New Roman" w:cs="Times New Roman"/>
          <w:sz w:val="24"/>
          <w:szCs w:val="24"/>
        </w:rPr>
        <w:t>(</w:t>
      </w:r>
      <w:r w:rsidRPr="00AE3D67">
        <w:rPr>
          <w:rFonts w:ascii="Times New Roman" w:hAnsi="Times New Roman" w:cs="Times New Roman"/>
          <w:sz w:val="24"/>
          <w:szCs w:val="24"/>
        </w:rPr>
        <w:t>3</w:t>
      </w:r>
      <w:r w:rsidR="00D91950" w:rsidRPr="00AE3D67">
        <w:rPr>
          <w:rFonts w:ascii="Times New Roman" w:hAnsi="Times New Roman" w:cs="Times New Roman"/>
          <w:sz w:val="24"/>
          <w:szCs w:val="24"/>
        </w:rPr>
        <w:t>)</w:t>
      </w:r>
      <w:r w:rsidRPr="00AE3D67">
        <w:rPr>
          <w:rFonts w:ascii="Times New Roman" w:hAnsi="Times New Roman" w:cs="Times New Roman"/>
          <w:sz w:val="24"/>
          <w:szCs w:val="24"/>
        </w:rPr>
        <w:t xml:space="preserve"> минути преди началото на посочения час за тяхното участие. </w:t>
      </w:r>
      <w:r w:rsidR="00D91950" w:rsidRPr="00AE3D67">
        <w:rPr>
          <w:rFonts w:ascii="Times New Roman" w:hAnsi="Times New Roman" w:cs="Times New Roman"/>
          <w:color w:val="202124"/>
          <w:sz w:val="24"/>
          <w:szCs w:val="24"/>
        </w:rPr>
        <w:t>Стартовата зона се определя като водната площ в рамките на 100 метра от стартовата линия.</w:t>
      </w:r>
    </w:p>
    <w:p w14:paraId="58207E96" w14:textId="65F8B9A7" w:rsidR="00A01759" w:rsidRPr="00AE3D67" w:rsidRDefault="00D91950" w:rsidP="00BA422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 xml:space="preserve">10.2.3 </w:t>
      </w:r>
      <w:r w:rsidR="00A01759" w:rsidRPr="00AE3D67">
        <w:rPr>
          <w:rFonts w:ascii="Times New Roman" w:hAnsi="Times New Roman" w:cs="Times New Roman"/>
          <w:sz w:val="24"/>
          <w:szCs w:val="24"/>
        </w:rPr>
        <w:t xml:space="preserve">Две </w:t>
      </w:r>
      <w:r w:rsidR="0092075F" w:rsidRPr="00AE3D67">
        <w:rPr>
          <w:rFonts w:ascii="Times New Roman" w:hAnsi="Times New Roman" w:cs="Times New Roman"/>
          <w:sz w:val="24"/>
          <w:szCs w:val="24"/>
          <w:lang w:val="en-US"/>
        </w:rPr>
        <w:t>(</w:t>
      </w:r>
      <w:r w:rsidR="0092075F" w:rsidRPr="00AE3D67">
        <w:rPr>
          <w:rFonts w:ascii="Times New Roman" w:hAnsi="Times New Roman" w:cs="Times New Roman"/>
          <w:sz w:val="24"/>
          <w:szCs w:val="24"/>
        </w:rPr>
        <w:t>2</w:t>
      </w:r>
      <w:r w:rsidR="0092075F" w:rsidRPr="00AE3D67">
        <w:rPr>
          <w:rFonts w:ascii="Times New Roman" w:hAnsi="Times New Roman" w:cs="Times New Roman"/>
          <w:sz w:val="24"/>
          <w:szCs w:val="24"/>
          <w:lang w:val="en-US"/>
        </w:rPr>
        <w:t>)</w:t>
      </w:r>
      <w:r w:rsidR="0092075F" w:rsidRPr="00AE3D67">
        <w:rPr>
          <w:rFonts w:ascii="Times New Roman" w:hAnsi="Times New Roman" w:cs="Times New Roman"/>
          <w:sz w:val="24"/>
          <w:szCs w:val="24"/>
        </w:rPr>
        <w:t xml:space="preserve"> </w:t>
      </w:r>
      <w:r w:rsidR="00A01759" w:rsidRPr="00AE3D67">
        <w:rPr>
          <w:rFonts w:ascii="Times New Roman" w:hAnsi="Times New Roman" w:cs="Times New Roman"/>
          <w:sz w:val="24"/>
          <w:szCs w:val="24"/>
        </w:rPr>
        <w:t>минути преди старта, състезателните лодки трябва да заемат определения им по програма коридор.</w:t>
      </w:r>
    </w:p>
    <w:p w14:paraId="269FACC3" w14:textId="77777777" w:rsidR="0092075F" w:rsidRPr="00AE3D67" w:rsidRDefault="0092075F" w:rsidP="00BA422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lang w:val="ru-RU"/>
        </w:rPr>
        <w:t>10</w:t>
      </w:r>
      <w:r w:rsidR="00A01759" w:rsidRPr="00AE3D67">
        <w:rPr>
          <w:rFonts w:ascii="Times New Roman" w:hAnsi="Times New Roman" w:cs="Times New Roman"/>
          <w:sz w:val="24"/>
          <w:szCs w:val="24"/>
          <w:lang w:val="ru-RU"/>
        </w:rPr>
        <w:t>.2</w:t>
      </w:r>
      <w:r w:rsidRPr="00AE3D67">
        <w:rPr>
          <w:rFonts w:ascii="Times New Roman" w:hAnsi="Times New Roman" w:cs="Times New Roman"/>
          <w:sz w:val="24"/>
          <w:szCs w:val="24"/>
          <w:lang w:val="ru-RU"/>
        </w:rPr>
        <w:t xml:space="preserve">.4 </w:t>
      </w:r>
      <w:r w:rsidRPr="00AE3D67">
        <w:rPr>
          <w:rFonts w:ascii="Times New Roman" w:hAnsi="Times New Roman" w:cs="Times New Roman"/>
          <w:sz w:val="24"/>
          <w:szCs w:val="24"/>
        </w:rPr>
        <w:t>Старта се дава без оглед на отсъставащите лодки.</w:t>
      </w:r>
    </w:p>
    <w:p w14:paraId="4C7D9B28" w14:textId="40B83680" w:rsidR="0092075F" w:rsidRPr="00AE3D67" w:rsidRDefault="0092075F" w:rsidP="00BA422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10.2.5 Когато бъде даден сигнал от стартера, състезателя заема такава позиция на стартовата линия, че носа на лодката да бъде на стартовата линия. В случаите</w:t>
      </w:r>
      <w:r w:rsidR="00E32230">
        <w:rPr>
          <w:rFonts w:ascii="Times New Roman" w:hAnsi="Times New Roman" w:cs="Times New Roman"/>
          <w:sz w:val="24"/>
          <w:szCs w:val="24"/>
        </w:rPr>
        <w:t>,</w:t>
      </w:r>
      <w:r w:rsidRPr="00AE3D67">
        <w:rPr>
          <w:rFonts w:ascii="Times New Roman" w:hAnsi="Times New Roman" w:cs="Times New Roman"/>
          <w:sz w:val="24"/>
          <w:szCs w:val="24"/>
        </w:rPr>
        <w:t xml:space="preserve"> когато се използва автоматична стартова система, състезателя ще заеме такава позиция, че носа на лодката да е в стартовото устройство. Когато лодките се подредят правилно, съдията отговорен за това ще вдигне бял флаг.</w:t>
      </w:r>
    </w:p>
    <w:p w14:paraId="4717E164" w14:textId="77777777" w:rsidR="0092075F" w:rsidRPr="00AE3D67" w:rsidRDefault="0092075F" w:rsidP="00BA422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10.2.6 Ако стартера не е доволен от подравняването</w:t>
      </w:r>
      <w:r w:rsidRPr="00AE3D67">
        <w:rPr>
          <w:rFonts w:ascii="Times New Roman" w:hAnsi="Times New Roman" w:cs="Times New Roman"/>
          <w:sz w:val="24"/>
          <w:szCs w:val="24"/>
          <w:lang w:val="ru-RU"/>
        </w:rPr>
        <w:t xml:space="preserve"> </w:t>
      </w:r>
      <w:r w:rsidRPr="00AE3D67">
        <w:rPr>
          <w:rFonts w:ascii="Times New Roman" w:hAnsi="Times New Roman" w:cs="Times New Roman"/>
          <w:sz w:val="24"/>
          <w:szCs w:val="24"/>
        </w:rPr>
        <w:t>на лодките той/тя казва „Стоп” и предава на съдията отговорен за подравняването да го извърши наново.</w:t>
      </w:r>
    </w:p>
    <w:p w14:paraId="2EAEFB0D" w14:textId="5595AB59" w:rsidR="0092075F" w:rsidRPr="00AE3D67" w:rsidRDefault="0092075F" w:rsidP="00BA422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10.2.7 Стартера дава начало на серията ако всичко е изпълнено в съответствие с изискванията.</w:t>
      </w:r>
    </w:p>
    <w:p w14:paraId="25D75D74" w14:textId="2F031CEC" w:rsidR="0092075F" w:rsidRPr="00AE3D67" w:rsidRDefault="0092075F" w:rsidP="00BA422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10.2.8 Стартовата команда е „Готови</w:t>
      </w:r>
      <w:r w:rsidR="00E32230">
        <w:rPr>
          <w:rFonts w:ascii="Times New Roman" w:hAnsi="Times New Roman" w:cs="Times New Roman"/>
          <w:sz w:val="24"/>
          <w:szCs w:val="24"/>
        </w:rPr>
        <w:t xml:space="preserve"> (</w:t>
      </w:r>
      <w:r w:rsidR="00E32230">
        <w:rPr>
          <w:rFonts w:ascii="Times New Roman" w:hAnsi="Times New Roman" w:cs="Times New Roman"/>
          <w:sz w:val="24"/>
          <w:szCs w:val="24"/>
          <w:lang w:val="en-US"/>
        </w:rPr>
        <w:t>Ready)</w:t>
      </w:r>
      <w:r w:rsidRPr="00AE3D67">
        <w:rPr>
          <w:rFonts w:ascii="Times New Roman" w:hAnsi="Times New Roman" w:cs="Times New Roman"/>
          <w:sz w:val="24"/>
          <w:szCs w:val="24"/>
        </w:rPr>
        <w:t>, Постави</w:t>
      </w:r>
      <w:r w:rsidR="00E32230">
        <w:rPr>
          <w:rFonts w:ascii="Times New Roman" w:hAnsi="Times New Roman" w:cs="Times New Roman"/>
          <w:sz w:val="24"/>
          <w:szCs w:val="24"/>
          <w:lang w:val="en-US"/>
        </w:rPr>
        <w:t xml:space="preserve"> (Set)</w:t>
      </w:r>
      <w:r w:rsidRPr="00AE3D67">
        <w:rPr>
          <w:rFonts w:ascii="Times New Roman" w:hAnsi="Times New Roman" w:cs="Times New Roman"/>
          <w:sz w:val="24"/>
          <w:szCs w:val="24"/>
        </w:rPr>
        <w:t>, Тръгни</w:t>
      </w:r>
      <w:r w:rsidR="00E32230">
        <w:rPr>
          <w:rFonts w:ascii="Times New Roman" w:hAnsi="Times New Roman" w:cs="Times New Roman"/>
          <w:sz w:val="24"/>
          <w:szCs w:val="24"/>
          <w:lang w:val="en-US"/>
        </w:rPr>
        <w:t xml:space="preserve"> (Go)</w:t>
      </w:r>
      <w:r w:rsidRPr="00AE3D67">
        <w:rPr>
          <w:rFonts w:ascii="Times New Roman" w:hAnsi="Times New Roman" w:cs="Times New Roman"/>
          <w:sz w:val="24"/>
          <w:szCs w:val="24"/>
        </w:rPr>
        <w:t>”.</w:t>
      </w:r>
    </w:p>
    <w:p w14:paraId="09B3EE3D" w14:textId="621ACDE1" w:rsidR="0092075F" w:rsidRPr="00AE3D67" w:rsidRDefault="0092075F" w:rsidP="00BA4223">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rPr>
        <w:t xml:space="preserve">10.2.8 </w:t>
      </w:r>
      <w:r w:rsidRPr="00AE3D67">
        <w:rPr>
          <w:rFonts w:ascii="Times New Roman" w:hAnsi="Times New Roman" w:cs="Times New Roman"/>
          <w:sz w:val="24"/>
          <w:szCs w:val="24"/>
          <w:lang w:val="en-US"/>
        </w:rPr>
        <w:t xml:space="preserve">a </w:t>
      </w:r>
      <w:r w:rsidRPr="00AE3D67">
        <w:rPr>
          <w:rFonts w:ascii="Times New Roman" w:hAnsi="Times New Roman" w:cs="Times New Roman"/>
          <w:sz w:val="24"/>
          <w:szCs w:val="24"/>
        </w:rPr>
        <w:t>При команда „Готови” състезателите започват подготовката си за гребане</w:t>
      </w:r>
      <w:r w:rsidRPr="00AE3D67">
        <w:rPr>
          <w:rFonts w:ascii="Times New Roman" w:hAnsi="Times New Roman" w:cs="Times New Roman"/>
          <w:sz w:val="24"/>
          <w:szCs w:val="24"/>
          <w:lang w:val="en-US"/>
        </w:rPr>
        <w:t>;</w:t>
      </w:r>
    </w:p>
    <w:p w14:paraId="767BA606" w14:textId="7CCC736E" w:rsidR="0092075F" w:rsidRPr="00AE3D67" w:rsidRDefault="0092075F" w:rsidP="00BA4223">
      <w:pPr>
        <w:spacing w:after="0" w:line="240" w:lineRule="auto"/>
        <w:jc w:val="both"/>
        <w:rPr>
          <w:rFonts w:ascii="Times New Roman" w:hAnsi="Times New Roman" w:cs="Times New Roman"/>
          <w:sz w:val="24"/>
          <w:szCs w:val="24"/>
          <w:lang w:val="ru-RU"/>
        </w:rPr>
      </w:pPr>
      <w:r w:rsidRPr="00AE3D67">
        <w:rPr>
          <w:rFonts w:ascii="Times New Roman" w:hAnsi="Times New Roman" w:cs="Times New Roman"/>
          <w:sz w:val="24"/>
          <w:szCs w:val="24"/>
        </w:rPr>
        <w:t xml:space="preserve">10.2.8 </w:t>
      </w:r>
      <w:r w:rsidRPr="00AE3D67">
        <w:rPr>
          <w:rFonts w:ascii="Times New Roman" w:hAnsi="Times New Roman" w:cs="Times New Roman"/>
          <w:sz w:val="24"/>
          <w:szCs w:val="24"/>
          <w:lang w:val="en-US"/>
        </w:rPr>
        <w:t>b</w:t>
      </w:r>
      <w:r w:rsidRPr="00AE3D67">
        <w:rPr>
          <w:rFonts w:ascii="Times New Roman" w:hAnsi="Times New Roman" w:cs="Times New Roman"/>
          <w:sz w:val="24"/>
          <w:szCs w:val="24"/>
          <w:lang w:val="ru-RU"/>
        </w:rPr>
        <w:t xml:space="preserve"> </w:t>
      </w:r>
      <w:r w:rsidR="00543F4C" w:rsidRPr="00AE3D67">
        <w:rPr>
          <w:rFonts w:ascii="Times New Roman" w:hAnsi="Times New Roman" w:cs="Times New Roman"/>
          <w:sz w:val="24"/>
          <w:szCs w:val="24"/>
        </w:rPr>
        <w:t>При команда „Постави” състезателите не трябва да извършват загребване, тъй като то се счита за фал старт. Лодките не трябва да мърдат напред при тази стартова позиция.</w:t>
      </w:r>
    </w:p>
    <w:p w14:paraId="32197E03" w14:textId="17DDC9CC" w:rsidR="00543F4C" w:rsidRPr="00AE3D67" w:rsidRDefault="00543F4C" w:rsidP="00BA4223">
      <w:pPr>
        <w:spacing w:after="0" w:line="240" w:lineRule="auto"/>
        <w:jc w:val="both"/>
        <w:rPr>
          <w:rFonts w:ascii="Times New Roman" w:hAnsi="Times New Roman" w:cs="Times New Roman"/>
          <w:sz w:val="24"/>
          <w:szCs w:val="24"/>
          <w:lang w:val="ru-RU"/>
        </w:rPr>
      </w:pPr>
      <w:r w:rsidRPr="00AE3D67">
        <w:rPr>
          <w:rFonts w:ascii="Times New Roman" w:hAnsi="Times New Roman" w:cs="Times New Roman"/>
          <w:sz w:val="24"/>
          <w:szCs w:val="24"/>
        </w:rPr>
        <w:t xml:space="preserve">10.2.8 </w:t>
      </w:r>
      <w:r w:rsidRPr="00AE3D67">
        <w:rPr>
          <w:rFonts w:ascii="Times New Roman" w:hAnsi="Times New Roman" w:cs="Times New Roman"/>
          <w:sz w:val="24"/>
          <w:szCs w:val="24"/>
          <w:lang w:val="en-US"/>
        </w:rPr>
        <w:t xml:space="preserve">c </w:t>
      </w:r>
      <w:r w:rsidRPr="00AE3D67">
        <w:rPr>
          <w:rFonts w:ascii="Times New Roman" w:hAnsi="Times New Roman" w:cs="Times New Roman"/>
          <w:sz w:val="24"/>
          <w:szCs w:val="24"/>
        </w:rPr>
        <w:t xml:space="preserve">Когато стартера е доволен от заетата от състезателите позиция и тяхната готовност за старт дава команда „Тръгни” </w:t>
      </w:r>
      <w:r w:rsidRPr="00AE3D67">
        <w:rPr>
          <w:rFonts w:ascii="Times New Roman" w:hAnsi="Times New Roman" w:cs="Times New Roman"/>
          <w:sz w:val="24"/>
          <w:szCs w:val="24"/>
          <w:lang w:val="ru-RU"/>
        </w:rPr>
        <w:t>(</w:t>
      </w:r>
      <w:r w:rsidRPr="00AE3D67">
        <w:rPr>
          <w:rFonts w:ascii="Times New Roman" w:hAnsi="Times New Roman" w:cs="Times New Roman"/>
          <w:sz w:val="24"/>
          <w:szCs w:val="24"/>
        </w:rPr>
        <w:t xml:space="preserve"> или чрез изстрел или силен звуков сигнал</w:t>
      </w:r>
      <w:r w:rsidRPr="00AE3D67">
        <w:rPr>
          <w:rFonts w:ascii="Times New Roman" w:hAnsi="Times New Roman" w:cs="Times New Roman"/>
          <w:sz w:val="24"/>
          <w:szCs w:val="24"/>
          <w:lang w:val="ru-RU"/>
        </w:rPr>
        <w:t>)</w:t>
      </w:r>
      <w:r w:rsidRPr="00AE3D67">
        <w:rPr>
          <w:rFonts w:ascii="Times New Roman" w:hAnsi="Times New Roman" w:cs="Times New Roman"/>
          <w:sz w:val="24"/>
          <w:szCs w:val="24"/>
        </w:rPr>
        <w:t>.</w:t>
      </w:r>
    </w:p>
    <w:p w14:paraId="153A60AE" w14:textId="3C2A58DE" w:rsidR="00543F4C" w:rsidRPr="00AE3D67" w:rsidRDefault="00543F4C" w:rsidP="00BA4223">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rPr>
        <w:t>10.2.</w:t>
      </w:r>
      <w:r w:rsidRPr="00AE3D67">
        <w:rPr>
          <w:rFonts w:ascii="Times New Roman" w:hAnsi="Times New Roman" w:cs="Times New Roman"/>
          <w:sz w:val="24"/>
          <w:szCs w:val="24"/>
          <w:lang w:val="en-US"/>
        </w:rPr>
        <w:t xml:space="preserve">9 </w:t>
      </w:r>
      <w:r w:rsidRPr="00AE3D67">
        <w:rPr>
          <w:rFonts w:ascii="Times New Roman" w:hAnsi="Times New Roman" w:cs="Times New Roman"/>
          <w:sz w:val="24"/>
          <w:szCs w:val="24"/>
        </w:rPr>
        <w:t>Състезателите трябва да реагират</w:t>
      </w:r>
      <w:r w:rsidR="00E32230">
        <w:rPr>
          <w:rFonts w:ascii="Times New Roman" w:hAnsi="Times New Roman" w:cs="Times New Roman"/>
          <w:sz w:val="24"/>
          <w:szCs w:val="24"/>
        </w:rPr>
        <w:t>,</w:t>
      </w:r>
      <w:r w:rsidRPr="00AE3D67">
        <w:rPr>
          <w:rFonts w:ascii="Times New Roman" w:hAnsi="Times New Roman" w:cs="Times New Roman"/>
          <w:sz w:val="24"/>
          <w:szCs w:val="24"/>
        </w:rPr>
        <w:t xml:space="preserve"> само на командата/сигнала „Тръгни” и не им се разрешава да я изпреварват. Състезателите могат да тръгнат да гребат</w:t>
      </w:r>
      <w:r w:rsidR="00E32230">
        <w:rPr>
          <w:rFonts w:ascii="Times New Roman" w:hAnsi="Times New Roman" w:cs="Times New Roman"/>
          <w:sz w:val="24"/>
          <w:szCs w:val="24"/>
        </w:rPr>
        <w:t>,</w:t>
      </w:r>
      <w:r w:rsidRPr="00AE3D67">
        <w:rPr>
          <w:rFonts w:ascii="Times New Roman" w:hAnsi="Times New Roman" w:cs="Times New Roman"/>
          <w:sz w:val="24"/>
          <w:szCs w:val="24"/>
        </w:rPr>
        <w:t xml:space="preserve"> само когато чуят </w:t>
      </w:r>
      <w:r w:rsidR="00670C99" w:rsidRPr="00AE3D67">
        <w:rPr>
          <w:rFonts w:ascii="Times New Roman" w:hAnsi="Times New Roman" w:cs="Times New Roman"/>
          <w:sz w:val="24"/>
          <w:szCs w:val="24"/>
        </w:rPr>
        <w:t>командата/сигнала „Тръгни”</w:t>
      </w:r>
      <w:r w:rsidRPr="00AE3D67">
        <w:rPr>
          <w:rFonts w:ascii="Times New Roman" w:hAnsi="Times New Roman" w:cs="Times New Roman"/>
          <w:sz w:val="24"/>
          <w:szCs w:val="24"/>
        </w:rPr>
        <w:t>.</w:t>
      </w:r>
    </w:p>
    <w:p w14:paraId="4950139A" w14:textId="3FA021BA" w:rsidR="00670C99" w:rsidRPr="00AE3D67" w:rsidRDefault="00670C99" w:rsidP="00BA422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lang w:val="ru-RU"/>
        </w:rPr>
        <w:t xml:space="preserve">10.2.10 </w:t>
      </w:r>
      <w:r w:rsidRPr="00AE3D67">
        <w:rPr>
          <w:rFonts w:ascii="Times New Roman" w:hAnsi="Times New Roman" w:cs="Times New Roman"/>
          <w:sz w:val="24"/>
          <w:szCs w:val="24"/>
        </w:rPr>
        <w:t>В случай на фал старт, стартера трябва веднага да издаде силен звуков сигнал. Когато чуят този сигнал състезателите</w:t>
      </w:r>
      <w:r w:rsidR="00E32230">
        <w:rPr>
          <w:rFonts w:ascii="Times New Roman" w:hAnsi="Times New Roman" w:cs="Times New Roman"/>
          <w:sz w:val="24"/>
          <w:szCs w:val="24"/>
        </w:rPr>
        <w:t>,</w:t>
      </w:r>
      <w:r w:rsidRPr="00AE3D67">
        <w:rPr>
          <w:rFonts w:ascii="Times New Roman" w:hAnsi="Times New Roman" w:cs="Times New Roman"/>
          <w:sz w:val="24"/>
          <w:szCs w:val="24"/>
        </w:rPr>
        <w:t xml:space="preserve"> трябва да спрат да гребат и да последват инструкциите на стартера за нов старт. </w:t>
      </w:r>
    </w:p>
    <w:p w14:paraId="0709FE05" w14:textId="77777777" w:rsidR="00670C99" w:rsidRPr="00AE3D67" w:rsidRDefault="00670C99" w:rsidP="00BA422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lang w:val="ru-RU"/>
        </w:rPr>
        <w:t xml:space="preserve">10.2.11 </w:t>
      </w:r>
      <w:r w:rsidRPr="00AE3D67">
        <w:rPr>
          <w:rFonts w:ascii="Times New Roman" w:hAnsi="Times New Roman" w:cs="Times New Roman"/>
          <w:sz w:val="24"/>
          <w:szCs w:val="24"/>
        </w:rPr>
        <w:t>Преди новия старт, стартера трабва да посочи състезателят/състезателите или екипажа извършил фал старата и да им даде предупреждение.</w:t>
      </w:r>
    </w:p>
    <w:p w14:paraId="2444711E" w14:textId="77777777" w:rsidR="00670C99" w:rsidRPr="00AE3D67" w:rsidRDefault="00670C99" w:rsidP="00BA422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10.2.12 Вслучай на повторен фал старт извършен от същия състезател или екипаж, лодката се дисквалифицирана от състезанието и трябва незабавно да напусне стартовата зона и трасето.</w:t>
      </w:r>
    </w:p>
    <w:p w14:paraId="3E931811" w14:textId="7D3AB7AE" w:rsidR="00670C99" w:rsidRPr="00AE3D67" w:rsidRDefault="00670C99" w:rsidP="00BA422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10.2.13 Стартера може да повика отново състезателите за нов старт в случай на неочаквани обстоятелства, като например неизправност в стартовото оборудване. В такъв случай трябва да бъде даден същия силен сигнал</w:t>
      </w:r>
      <w:r w:rsidR="00E32230">
        <w:rPr>
          <w:rFonts w:ascii="Times New Roman" w:hAnsi="Times New Roman" w:cs="Times New Roman"/>
          <w:sz w:val="24"/>
          <w:szCs w:val="24"/>
        </w:rPr>
        <w:t>,</w:t>
      </w:r>
      <w:r w:rsidRPr="00AE3D67">
        <w:rPr>
          <w:rFonts w:ascii="Times New Roman" w:hAnsi="Times New Roman" w:cs="Times New Roman"/>
          <w:sz w:val="24"/>
          <w:szCs w:val="24"/>
        </w:rPr>
        <w:t xml:space="preserve"> като за фал старт.</w:t>
      </w:r>
    </w:p>
    <w:p w14:paraId="702A6C2B" w14:textId="1FDD36AF" w:rsidR="00670C99" w:rsidRPr="00AE3D67" w:rsidRDefault="00670C99" w:rsidP="00BA422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 xml:space="preserve">10.2.14 Ако неизправността в стартовата система е причинена от лодка направила фал старт се спазва Член 10.2.10 - дава се предупреждение на </w:t>
      </w:r>
      <w:r w:rsidR="00335187" w:rsidRPr="00AE3D67">
        <w:rPr>
          <w:rFonts w:ascii="Times New Roman" w:hAnsi="Times New Roman" w:cs="Times New Roman"/>
          <w:sz w:val="24"/>
          <w:szCs w:val="24"/>
        </w:rPr>
        <w:t>състезателя/</w:t>
      </w:r>
      <w:r w:rsidRPr="00AE3D67">
        <w:rPr>
          <w:rFonts w:ascii="Times New Roman" w:hAnsi="Times New Roman" w:cs="Times New Roman"/>
          <w:sz w:val="24"/>
          <w:szCs w:val="24"/>
        </w:rPr>
        <w:t xml:space="preserve">екипажа, а съгласно Член </w:t>
      </w:r>
      <w:r w:rsidR="00335187" w:rsidRPr="00AE3D67">
        <w:rPr>
          <w:rFonts w:ascii="Times New Roman" w:hAnsi="Times New Roman" w:cs="Times New Roman"/>
          <w:sz w:val="24"/>
          <w:szCs w:val="24"/>
        </w:rPr>
        <w:t>10</w:t>
      </w:r>
      <w:r w:rsidRPr="00AE3D67">
        <w:rPr>
          <w:rFonts w:ascii="Times New Roman" w:hAnsi="Times New Roman" w:cs="Times New Roman"/>
          <w:sz w:val="24"/>
          <w:szCs w:val="24"/>
        </w:rPr>
        <w:t>.</w:t>
      </w:r>
      <w:r w:rsidR="00335187" w:rsidRPr="00AE3D67">
        <w:rPr>
          <w:rFonts w:ascii="Times New Roman" w:hAnsi="Times New Roman" w:cs="Times New Roman"/>
          <w:sz w:val="24"/>
          <w:szCs w:val="24"/>
        </w:rPr>
        <w:t>2.13</w:t>
      </w:r>
      <w:r w:rsidRPr="00AE3D67">
        <w:rPr>
          <w:rFonts w:ascii="Times New Roman" w:hAnsi="Times New Roman" w:cs="Times New Roman"/>
          <w:sz w:val="24"/>
          <w:szCs w:val="24"/>
        </w:rPr>
        <w:t xml:space="preserve"> – се дава предупреждение дори лодката да не е </w:t>
      </w:r>
      <w:r w:rsidR="00335187" w:rsidRPr="00AE3D67">
        <w:rPr>
          <w:rFonts w:ascii="Times New Roman" w:hAnsi="Times New Roman" w:cs="Times New Roman"/>
          <w:sz w:val="24"/>
          <w:szCs w:val="24"/>
        </w:rPr>
        <w:t>преминала стартовата линия</w:t>
      </w:r>
      <w:r w:rsidRPr="00AE3D67">
        <w:rPr>
          <w:rFonts w:ascii="Times New Roman" w:hAnsi="Times New Roman" w:cs="Times New Roman"/>
          <w:sz w:val="24"/>
          <w:szCs w:val="24"/>
        </w:rPr>
        <w:t>. Ако повредата не е в резултат на направен от състезатели фал старт – не се налага наказние.</w:t>
      </w:r>
    </w:p>
    <w:p w14:paraId="26BBB091" w14:textId="77777777" w:rsidR="003A06A3" w:rsidRDefault="00335187" w:rsidP="00BA422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lastRenderedPageBreak/>
        <w:t>10.2.1</w:t>
      </w:r>
      <w:r w:rsidR="003A06A3">
        <w:rPr>
          <w:rFonts w:ascii="Times New Roman" w:hAnsi="Times New Roman" w:cs="Times New Roman"/>
          <w:sz w:val="24"/>
          <w:szCs w:val="24"/>
        </w:rPr>
        <w:t>5</w:t>
      </w:r>
      <w:r w:rsidRPr="00AE3D67">
        <w:rPr>
          <w:rFonts w:ascii="Times New Roman" w:hAnsi="Times New Roman" w:cs="Times New Roman"/>
          <w:sz w:val="24"/>
          <w:szCs w:val="24"/>
        </w:rPr>
        <w:t xml:space="preserve"> </w:t>
      </w:r>
      <w:r w:rsidR="00A01759" w:rsidRPr="00AE3D67">
        <w:rPr>
          <w:rFonts w:ascii="Times New Roman" w:hAnsi="Times New Roman" w:cs="Times New Roman"/>
          <w:sz w:val="24"/>
          <w:szCs w:val="24"/>
        </w:rPr>
        <w:t>Ако състезател</w:t>
      </w:r>
      <w:r w:rsidRPr="00AE3D67">
        <w:rPr>
          <w:rFonts w:ascii="Times New Roman" w:hAnsi="Times New Roman" w:cs="Times New Roman"/>
          <w:sz w:val="24"/>
          <w:szCs w:val="24"/>
        </w:rPr>
        <w:t>/екипаж</w:t>
      </w:r>
      <w:r w:rsidR="00A01759" w:rsidRPr="00AE3D67">
        <w:rPr>
          <w:rFonts w:ascii="Times New Roman" w:hAnsi="Times New Roman" w:cs="Times New Roman"/>
          <w:sz w:val="24"/>
          <w:szCs w:val="24"/>
        </w:rPr>
        <w:t xml:space="preserve"> не стартира и няма основателна причина, потвърдена от </w:t>
      </w:r>
      <w:r w:rsidRPr="00AE3D67">
        <w:rPr>
          <w:rFonts w:ascii="Times New Roman" w:hAnsi="Times New Roman" w:cs="Times New Roman"/>
          <w:sz w:val="24"/>
          <w:szCs w:val="24"/>
        </w:rPr>
        <w:t>Състезателната комисия</w:t>
      </w:r>
      <w:r w:rsidR="00A01759" w:rsidRPr="00AE3D67">
        <w:rPr>
          <w:rFonts w:ascii="Times New Roman" w:hAnsi="Times New Roman" w:cs="Times New Roman"/>
          <w:sz w:val="24"/>
          <w:szCs w:val="24"/>
        </w:rPr>
        <w:t>, бива</w:t>
      </w:r>
      <w:r w:rsidRPr="00AE3D67">
        <w:rPr>
          <w:rFonts w:ascii="Times New Roman" w:hAnsi="Times New Roman" w:cs="Times New Roman"/>
          <w:sz w:val="24"/>
          <w:szCs w:val="24"/>
        </w:rPr>
        <w:t>т</w:t>
      </w:r>
      <w:r w:rsidR="00A01759" w:rsidRPr="00AE3D67">
        <w:rPr>
          <w:rFonts w:ascii="Times New Roman" w:hAnsi="Times New Roman" w:cs="Times New Roman"/>
          <w:sz w:val="24"/>
          <w:szCs w:val="24"/>
        </w:rPr>
        <w:t xml:space="preserve"> дисквалифициран</w:t>
      </w:r>
      <w:r w:rsidRPr="00AE3D67">
        <w:rPr>
          <w:rFonts w:ascii="Times New Roman" w:hAnsi="Times New Roman" w:cs="Times New Roman"/>
          <w:sz w:val="24"/>
          <w:szCs w:val="24"/>
        </w:rPr>
        <w:t>и</w:t>
      </w:r>
      <w:r w:rsidR="00A01759" w:rsidRPr="00AE3D67">
        <w:rPr>
          <w:rFonts w:ascii="Times New Roman" w:hAnsi="Times New Roman" w:cs="Times New Roman"/>
          <w:sz w:val="24"/>
          <w:szCs w:val="24"/>
        </w:rPr>
        <w:t xml:space="preserve"> за </w:t>
      </w:r>
      <w:r w:rsidRPr="00AE3D67">
        <w:rPr>
          <w:rFonts w:ascii="Times New Roman" w:hAnsi="Times New Roman" w:cs="Times New Roman"/>
          <w:sz w:val="24"/>
          <w:szCs w:val="24"/>
        </w:rPr>
        <w:t>всички останали стартове от състеанието</w:t>
      </w:r>
      <w:r w:rsidR="00A01759" w:rsidRPr="00AE3D67">
        <w:rPr>
          <w:rFonts w:ascii="Times New Roman" w:hAnsi="Times New Roman" w:cs="Times New Roman"/>
          <w:sz w:val="24"/>
          <w:szCs w:val="24"/>
        </w:rPr>
        <w:t>.</w:t>
      </w:r>
    </w:p>
    <w:p w14:paraId="5BC6FFFE" w14:textId="77777777" w:rsidR="005E52A4" w:rsidRDefault="003A06A3" w:rsidP="00E32230">
      <w:pPr>
        <w:spacing w:after="0" w:line="240" w:lineRule="auto"/>
        <w:jc w:val="both"/>
        <w:rPr>
          <w:rFonts w:ascii="Times New Roman" w:hAnsi="Times New Roman" w:cs="Times New Roman"/>
          <w:sz w:val="24"/>
          <w:szCs w:val="24"/>
        </w:rPr>
      </w:pPr>
      <w:r w:rsidRPr="005E52A4">
        <w:rPr>
          <w:rFonts w:ascii="Times New Roman" w:hAnsi="Times New Roman" w:cs="Times New Roman"/>
          <w:sz w:val="24"/>
          <w:szCs w:val="24"/>
        </w:rPr>
        <w:t>10.2.16 Спортист/екипаж, който пристига твърде късно на старта, трябва да се счита, че се е оттеглил доброволно и ще бъде дисквалифициран за оставащите състезания от състезанието (DNS).</w:t>
      </w:r>
    </w:p>
    <w:p w14:paraId="33659C68" w14:textId="08DE85FD" w:rsidR="00335187" w:rsidRDefault="00335187" w:rsidP="005E52A4">
      <w:pPr>
        <w:spacing w:after="0"/>
        <w:rPr>
          <w:rFonts w:ascii="Times New Roman" w:hAnsi="Times New Roman" w:cs="Times New Roman"/>
          <w:sz w:val="24"/>
          <w:szCs w:val="24"/>
        </w:rPr>
      </w:pPr>
      <w:r w:rsidRPr="00AE3D67">
        <w:rPr>
          <w:rFonts w:ascii="Times New Roman" w:hAnsi="Times New Roman" w:cs="Times New Roman"/>
          <w:sz w:val="24"/>
          <w:szCs w:val="24"/>
        </w:rPr>
        <w:t xml:space="preserve">10.2.17 Стартера пише доклад за всяка </w:t>
      </w:r>
      <w:r w:rsidRPr="00AE3D67">
        <w:rPr>
          <w:rFonts w:ascii="Times New Roman" w:hAnsi="Times New Roman" w:cs="Times New Roman"/>
          <w:b/>
          <w:sz w:val="24"/>
          <w:szCs w:val="24"/>
        </w:rPr>
        <w:t>дисквалификация</w:t>
      </w:r>
      <w:r w:rsidRPr="00AE3D67">
        <w:rPr>
          <w:rFonts w:ascii="Times New Roman" w:hAnsi="Times New Roman" w:cs="Times New Roman"/>
          <w:sz w:val="24"/>
          <w:szCs w:val="24"/>
        </w:rPr>
        <w:t xml:space="preserve"> и го предава на Главния съдия.</w:t>
      </w:r>
    </w:p>
    <w:p w14:paraId="11DFD186" w14:textId="77777777" w:rsidR="00074613" w:rsidRPr="00AE3D67" w:rsidRDefault="00074613" w:rsidP="00BA4223">
      <w:pPr>
        <w:spacing w:after="0" w:line="240" w:lineRule="auto"/>
        <w:jc w:val="both"/>
        <w:rPr>
          <w:rFonts w:ascii="Times New Roman" w:hAnsi="Times New Roman" w:cs="Times New Roman"/>
          <w:sz w:val="24"/>
          <w:szCs w:val="24"/>
        </w:rPr>
      </w:pPr>
    </w:p>
    <w:p w14:paraId="0A725F0D" w14:textId="10903938" w:rsidR="00335187" w:rsidRPr="00AE3D67" w:rsidRDefault="00335187" w:rsidP="00BA4223">
      <w:pPr>
        <w:shd w:val="clear" w:color="auto" w:fill="A6A6A6" w:themeFill="background1" w:themeFillShade="A6"/>
        <w:spacing w:after="0" w:line="240" w:lineRule="auto"/>
        <w:jc w:val="both"/>
        <w:rPr>
          <w:rFonts w:ascii="Times New Roman" w:hAnsi="Times New Roman" w:cs="Times New Roman"/>
          <w:b/>
          <w:sz w:val="24"/>
          <w:szCs w:val="24"/>
        </w:rPr>
      </w:pPr>
      <w:r w:rsidRPr="00AE3D67">
        <w:rPr>
          <w:rFonts w:ascii="Times New Roman" w:hAnsi="Times New Roman" w:cs="Times New Roman"/>
          <w:b/>
          <w:sz w:val="24"/>
          <w:szCs w:val="24"/>
        </w:rPr>
        <w:t xml:space="preserve">10.3 </w:t>
      </w:r>
      <w:r w:rsidR="00B07C9E" w:rsidRPr="00AE3D67">
        <w:rPr>
          <w:rFonts w:ascii="Times New Roman" w:hAnsi="Times New Roman" w:cs="Times New Roman"/>
          <w:b/>
          <w:sz w:val="24"/>
          <w:szCs w:val="24"/>
        </w:rPr>
        <w:t>ГРЕБАНЕ ПО ТРАСЕТО</w:t>
      </w:r>
      <w:r w:rsidR="00B07C9E" w:rsidRPr="00AE3D67">
        <w:rPr>
          <w:rFonts w:ascii="Times New Roman" w:hAnsi="Times New Roman" w:cs="Times New Roman"/>
          <w:b/>
          <w:sz w:val="24"/>
          <w:szCs w:val="24"/>
        </w:rPr>
        <w:tab/>
      </w:r>
      <w:r w:rsidR="00B07C9E" w:rsidRPr="00AE3D67">
        <w:rPr>
          <w:rFonts w:ascii="Times New Roman" w:hAnsi="Times New Roman" w:cs="Times New Roman"/>
          <w:b/>
          <w:sz w:val="24"/>
          <w:szCs w:val="24"/>
        </w:rPr>
        <w:tab/>
      </w:r>
      <w:r w:rsidR="00B07C9E" w:rsidRPr="00AE3D67">
        <w:rPr>
          <w:rFonts w:ascii="Times New Roman" w:hAnsi="Times New Roman" w:cs="Times New Roman"/>
          <w:b/>
          <w:sz w:val="24"/>
          <w:szCs w:val="24"/>
        </w:rPr>
        <w:tab/>
      </w:r>
      <w:r w:rsidR="00B07C9E" w:rsidRPr="00AE3D67">
        <w:rPr>
          <w:rFonts w:ascii="Times New Roman" w:hAnsi="Times New Roman" w:cs="Times New Roman"/>
          <w:b/>
          <w:sz w:val="24"/>
          <w:szCs w:val="24"/>
        </w:rPr>
        <w:tab/>
      </w:r>
      <w:r w:rsidR="00B07C9E" w:rsidRPr="00AE3D67">
        <w:rPr>
          <w:rFonts w:ascii="Times New Roman" w:hAnsi="Times New Roman" w:cs="Times New Roman"/>
          <w:b/>
          <w:sz w:val="24"/>
          <w:szCs w:val="24"/>
        </w:rPr>
        <w:tab/>
      </w:r>
      <w:r w:rsidR="00B07C9E" w:rsidRPr="00AE3D67">
        <w:rPr>
          <w:rFonts w:ascii="Times New Roman" w:hAnsi="Times New Roman" w:cs="Times New Roman"/>
          <w:b/>
          <w:sz w:val="24"/>
          <w:szCs w:val="24"/>
        </w:rPr>
        <w:tab/>
        <w:t>[TП]</w:t>
      </w:r>
    </w:p>
    <w:p w14:paraId="3F1E8FF3" w14:textId="594BFFDA" w:rsidR="00335187" w:rsidRPr="00AE3D67" w:rsidRDefault="00335187" w:rsidP="00BA422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lang w:val="en-US"/>
        </w:rPr>
        <w:t>10</w:t>
      </w:r>
      <w:r w:rsidRPr="00AE3D67">
        <w:rPr>
          <w:rFonts w:ascii="Times New Roman" w:hAnsi="Times New Roman" w:cs="Times New Roman"/>
          <w:sz w:val="24"/>
          <w:szCs w:val="24"/>
        </w:rPr>
        <w:t>.</w:t>
      </w:r>
      <w:r w:rsidRPr="00AE3D67">
        <w:rPr>
          <w:rFonts w:ascii="Times New Roman" w:hAnsi="Times New Roman" w:cs="Times New Roman"/>
          <w:sz w:val="24"/>
          <w:szCs w:val="24"/>
          <w:lang w:val="en-US"/>
        </w:rPr>
        <w:t>3.</w:t>
      </w:r>
      <w:r w:rsidRPr="00AE3D67">
        <w:rPr>
          <w:rFonts w:ascii="Times New Roman" w:hAnsi="Times New Roman" w:cs="Times New Roman"/>
          <w:sz w:val="24"/>
          <w:szCs w:val="24"/>
        </w:rPr>
        <w:t>1</w:t>
      </w:r>
      <w:r w:rsidRPr="00AE3D67">
        <w:rPr>
          <w:rFonts w:ascii="Times New Roman" w:hAnsi="Times New Roman" w:cs="Times New Roman"/>
          <w:sz w:val="24"/>
          <w:szCs w:val="24"/>
        </w:rPr>
        <w:tab/>
      </w:r>
      <w:r w:rsidRPr="00AE3D67">
        <w:rPr>
          <w:rFonts w:ascii="Times New Roman" w:hAnsi="Times New Roman" w:cs="Times New Roman"/>
          <w:sz w:val="24"/>
          <w:szCs w:val="24"/>
          <w:lang w:val="en-US"/>
        </w:rPr>
        <w:t xml:space="preserve"> </w:t>
      </w:r>
      <w:r w:rsidRPr="00AE3D67">
        <w:rPr>
          <w:rFonts w:ascii="Times New Roman" w:hAnsi="Times New Roman" w:cs="Times New Roman"/>
          <w:sz w:val="24"/>
          <w:szCs w:val="24"/>
        </w:rPr>
        <w:t xml:space="preserve">При дистанциите до 1000 м, състезателите трябва да задържат лодките си в средата на широката </w:t>
      </w:r>
      <w:r w:rsidRPr="00AE3D67">
        <w:rPr>
          <w:rFonts w:ascii="Times New Roman" w:hAnsi="Times New Roman" w:cs="Times New Roman"/>
          <w:sz w:val="24"/>
          <w:szCs w:val="24"/>
          <w:lang w:val="en-US"/>
        </w:rPr>
        <w:t>(</w:t>
      </w:r>
      <w:r w:rsidRPr="00AE3D67">
        <w:rPr>
          <w:rFonts w:ascii="Times New Roman" w:hAnsi="Times New Roman" w:cs="Times New Roman"/>
          <w:sz w:val="24"/>
          <w:szCs w:val="24"/>
        </w:rPr>
        <w:t>5</w:t>
      </w:r>
      <w:r w:rsidRPr="00AE3D67">
        <w:rPr>
          <w:rFonts w:ascii="Times New Roman" w:hAnsi="Times New Roman" w:cs="Times New Roman"/>
          <w:sz w:val="24"/>
          <w:szCs w:val="24"/>
          <w:lang w:val="en-US"/>
        </w:rPr>
        <w:t>)</w:t>
      </w:r>
      <w:r w:rsidRPr="00AE3D67">
        <w:rPr>
          <w:rFonts w:ascii="Times New Roman" w:hAnsi="Times New Roman" w:cs="Times New Roman"/>
          <w:sz w:val="24"/>
          <w:szCs w:val="24"/>
        </w:rPr>
        <w:t xml:space="preserve"> метра средна част на коридора си, от старта до финала. При всяко отклонение лодката трябва да се върне веднага в тази централна част на коридора. </w:t>
      </w:r>
    </w:p>
    <w:p w14:paraId="59878491" w14:textId="41A2E1C8" w:rsidR="00335187" w:rsidRPr="00AE3D67" w:rsidRDefault="00335187" w:rsidP="00BA422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lang w:val="en-US"/>
        </w:rPr>
        <w:t>10</w:t>
      </w:r>
      <w:r w:rsidRPr="00AE3D67">
        <w:rPr>
          <w:rFonts w:ascii="Times New Roman" w:hAnsi="Times New Roman" w:cs="Times New Roman"/>
          <w:sz w:val="24"/>
          <w:szCs w:val="24"/>
        </w:rPr>
        <w:t>.</w:t>
      </w:r>
      <w:r w:rsidRPr="00AE3D67">
        <w:rPr>
          <w:rFonts w:ascii="Times New Roman" w:hAnsi="Times New Roman" w:cs="Times New Roman"/>
          <w:sz w:val="24"/>
          <w:szCs w:val="24"/>
          <w:lang w:val="en-US"/>
        </w:rPr>
        <w:t xml:space="preserve">3.2 </w:t>
      </w:r>
      <w:r w:rsidRPr="00AE3D67">
        <w:rPr>
          <w:rFonts w:ascii="Times New Roman" w:hAnsi="Times New Roman" w:cs="Times New Roman"/>
          <w:sz w:val="24"/>
          <w:szCs w:val="24"/>
        </w:rPr>
        <w:t>Ако лодка напусне средата на коридора и не успее да се върне в него или получи аванс от това, то тя може да бъде дисквалифицирана от серията.</w:t>
      </w:r>
    </w:p>
    <w:p w14:paraId="4FD5D0F3" w14:textId="77777777" w:rsidR="00335187" w:rsidRPr="00AE3D67" w:rsidRDefault="00335187" w:rsidP="00BA422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lang w:val="en-US"/>
        </w:rPr>
        <w:t>10</w:t>
      </w:r>
      <w:r w:rsidRPr="00AE3D67">
        <w:rPr>
          <w:rFonts w:ascii="Times New Roman" w:hAnsi="Times New Roman" w:cs="Times New Roman"/>
          <w:sz w:val="24"/>
          <w:szCs w:val="24"/>
        </w:rPr>
        <w:t>.</w:t>
      </w:r>
      <w:r w:rsidRPr="00AE3D67">
        <w:rPr>
          <w:rFonts w:ascii="Times New Roman" w:hAnsi="Times New Roman" w:cs="Times New Roman"/>
          <w:sz w:val="24"/>
          <w:szCs w:val="24"/>
          <w:lang w:val="en-US"/>
        </w:rPr>
        <w:t>3.</w:t>
      </w:r>
      <w:r w:rsidRPr="00AE3D67">
        <w:rPr>
          <w:rFonts w:ascii="Times New Roman" w:hAnsi="Times New Roman" w:cs="Times New Roman"/>
          <w:sz w:val="24"/>
          <w:szCs w:val="24"/>
        </w:rPr>
        <w:t>3</w:t>
      </w:r>
      <w:r w:rsidRPr="00AE3D67">
        <w:rPr>
          <w:rFonts w:ascii="Times New Roman" w:hAnsi="Times New Roman" w:cs="Times New Roman"/>
          <w:sz w:val="24"/>
          <w:szCs w:val="24"/>
          <w:lang w:val="en-US"/>
        </w:rPr>
        <w:t xml:space="preserve"> </w:t>
      </w:r>
      <w:r w:rsidRPr="00AE3D67">
        <w:rPr>
          <w:rFonts w:ascii="Times New Roman" w:hAnsi="Times New Roman" w:cs="Times New Roman"/>
          <w:sz w:val="24"/>
          <w:szCs w:val="24"/>
        </w:rPr>
        <w:t>Лодка напуснала коридора си – трябва да бъде дисквалифицирана от серията.</w:t>
      </w:r>
    </w:p>
    <w:p w14:paraId="1FA0B021" w14:textId="01598923" w:rsidR="00335187" w:rsidRPr="00AE3D67" w:rsidRDefault="00335187" w:rsidP="00BA422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 xml:space="preserve">10.3.4 След получаване на писмен доклад от съдията </w:t>
      </w:r>
      <w:r w:rsidR="00B72EA4" w:rsidRPr="00AE3D67">
        <w:rPr>
          <w:rFonts w:ascii="Times New Roman" w:hAnsi="Times New Roman" w:cs="Times New Roman"/>
          <w:sz w:val="24"/>
          <w:szCs w:val="24"/>
        </w:rPr>
        <w:t>по трасето</w:t>
      </w:r>
      <w:r w:rsidRPr="00AE3D67">
        <w:rPr>
          <w:rFonts w:ascii="Times New Roman" w:hAnsi="Times New Roman" w:cs="Times New Roman"/>
          <w:sz w:val="24"/>
          <w:szCs w:val="24"/>
        </w:rPr>
        <w:t xml:space="preserve">, Състезателната комисия трябва да реши дали някой от </w:t>
      </w:r>
      <w:r w:rsidR="00B72EA4" w:rsidRPr="00AE3D67">
        <w:rPr>
          <w:rFonts w:ascii="Times New Roman" w:hAnsi="Times New Roman" w:cs="Times New Roman"/>
          <w:sz w:val="24"/>
          <w:szCs w:val="24"/>
        </w:rPr>
        <w:t>засегнатите състезатели</w:t>
      </w:r>
      <w:r w:rsidRPr="00AE3D67">
        <w:rPr>
          <w:rFonts w:ascii="Times New Roman" w:hAnsi="Times New Roman" w:cs="Times New Roman"/>
          <w:sz w:val="24"/>
          <w:szCs w:val="24"/>
        </w:rPr>
        <w:t xml:space="preserve"> може да бъде дисквалифициран или не.</w:t>
      </w:r>
    </w:p>
    <w:p w14:paraId="7291AE30" w14:textId="4CB1E733" w:rsidR="00335187" w:rsidRPr="00AE3D67" w:rsidRDefault="00335187" w:rsidP="00BA4223">
      <w:pPr>
        <w:spacing w:after="0" w:line="240" w:lineRule="auto"/>
        <w:jc w:val="both"/>
        <w:rPr>
          <w:rFonts w:ascii="Times New Roman" w:eastAsia="Times New Roman" w:hAnsi="Times New Roman" w:cs="Times New Roman"/>
          <w:sz w:val="24"/>
          <w:szCs w:val="24"/>
        </w:rPr>
      </w:pPr>
      <w:r w:rsidRPr="00AE3D67">
        <w:rPr>
          <w:rFonts w:ascii="Times New Roman" w:eastAsia="Times New Roman" w:hAnsi="Times New Roman" w:cs="Times New Roman"/>
          <w:sz w:val="24"/>
          <w:szCs w:val="24"/>
        </w:rPr>
        <w:t xml:space="preserve">10.3.5 - </w:t>
      </w:r>
      <w:r w:rsidR="00B72EA4" w:rsidRPr="00AE3D67">
        <w:rPr>
          <w:rFonts w:ascii="Times New Roman" w:eastAsia="Times New Roman" w:hAnsi="Times New Roman" w:cs="Times New Roman"/>
          <w:sz w:val="24"/>
          <w:szCs w:val="24"/>
        </w:rPr>
        <w:t xml:space="preserve">В такъв случай </w:t>
      </w:r>
      <w:r w:rsidRPr="00AE3D67">
        <w:rPr>
          <w:rFonts w:ascii="Times New Roman" w:eastAsia="Times New Roman" w:hAnsi="Times New Roman" w:cs="Times New Roman"/>
          <w:sz w:val="24"/>
          <w:szCs w:val="24"/>
        </w:rPr>
        <w:t xml:space="preserve">Състезателната комисия трябва да </w:t>
      </w:r>
      <w:r w:rsidR="00B72EA4" w:rsidRPr="00AE3D67">
        <w:rPr>
          <w:rFonts w:ascii="Times New Roman" w:eastAsia="Times New Roman" w:hAnsi="Times New Roman" w:cs="Times New Roman"/>
          <w:sz w:val="24"/>
          <w:szCs w:val="24"/>
        </w:rPr>
        <w:t>оповести</w:t>
      </w:r>
      <w:r w:rsidRPr="00AE3D67">
        <w:rPr>
          <w:rFonts w:ascii="Times New Roman" w:eastAsia="Times New Roman" w:hAnsi="Times New Roman" w:cs="Times New Roman"/>
          <w:sz w:val="24"/>
          <w:szCs w:val="24"/>
        </w:rPr>
        <w:t xml:space="preserve"> своето решение преди да бъде обявен резултатът от състезанието.</w:t>
      </w:r>
    </w:p>
    <w:p w14:paraId="59D45D39" w14:textId="5FFF708F" w:rsidR="00335187" w:rsidRPr="00AE3D67" w:rsidRDefault="00335187" w:rsidP="00BA4223">
      <w:pPr>
        <w:spacing w:after="0" w:line="240" w:lineRule="auto"/>
        <w:jc w:val="both"/>
        <w:rPr>
          <w:rFonts w:ascii="Times New Roman" w:eastAsia="Times New Roman" w:hAnsi="Times New Roman" w:cs="Times New Roman"/>
          <w:sz w:val="24"/>
          <w:szCs w:val="24"/>
        </w:rPr>
      </w:pPr>
      <w:r w:rsidRPr="00AE3D67">
        <w:rPr>
          <w:rFonts w:ascii="Times New Roman" w:eastAsia="Times New Roman" w:hAnsi="Times New Roman" w:cs="Times New Roman"/>
          <w:sz w:val="24"/>
          <w:szCs w:val="24"/>
        </w:rPr>
        <w:t>10.3.6 - Ако има преобръщане, състезателят или екипажът се дисквалифицира</w:t>
      </w:r>
      <w:r w:rsidR="00B72EA4" w:rsidRPr="00AE3D67">
        <w:rPr>
          <w:rFonts w:ascii="Times New Roman" w:eastAsia="Times New Roman" w:hAnsi="Times New Roman" w:cs="Times New Roman"/>
          <w:sz w:val="24"/>
          <w:szCs w:val="24"/>
        </w:rPr>
        <w:t>т</w:t>
      </w:r>
      <w:r w:rsidRPr="00AE3D67">
        <w:rPr>
          <w:rFonts w:ascii="Times New Roman" w:eastAsia="Times New Roman" w:hAnsi="Times New Roman" w:cs="Times New Roman"/>
          <w:sz w:val="24"/>
          <w:szCs w:val="24"/>
        </w:rPr>
        <w:t xml:space="preserve"> (DNF) от състезанието.</w:t>
      </w:r>
    </w:p>
    <w:p w14:paraId="10A1AF1C" w14:textId="77777777" w:rsidR="00B72EA4" w:rsidRPr="00AE3D67" w:rsidRDefault="00335187" w:rsidP="00BA4223">
      <w:pPr>
        <w:spacing w:after="0" w:line="240" w:lineRule="auto"/>
        <w:jc w:val="both"/>
        <w:rPr>
          <w:rFonts w:ascii="Times New Roman" w:hAnsi="Times New Roman" w:cs="Times New Roman"/>
          <w:sz w:val="24"/>
          <w:szCs w:val="24"/>
        </w:rPr>
      </w:pPr>
      <w:r w:rsidRPr="00AE3D67">
        <w:rPr>
          <w:rFonts w:ascii="Times New Roman" w:eastAsia="Times New Roman" w:hAnsi="Times New Roman" w:cs="Times New Roman"/>
          <w:color w:val="202124"/>
          <w:sz w:val="24"/>
          <w:szCs w:val="24"/>
        </w:rPr>
        <w:t xml:space="preserve">10.3.7 - </w:t>
      </w:r>
      <w:r w:rsidR="00B72EA4" w:rsidRPr="00AE3D67">
        <w:rPr>
          <w:rFonts w:ascii="Times New Roman" w:hAnsi="Times New Roman" w:cs="Times New Roman"/>
          <w:sz w:val="24"/>
          <w:szCs w:val="24"/>
        </w:rPr>
        <w:t>Ако се счупи гребло, то състезателя не може да получи ново.</w:t>
      </w:r>
    </w:p>
    <w:p w14:paraId="553E81D6" w14:textId="00BBCCB9" w:rsidR="00335187" w:rsidRPr="00AE3D67" w:rsidRDefault="00335187" w:rsidP="00BA4223">
      <w:pPr>
        <w:spacing w:after="0" w:line="240" w:lineRule="auto"/>
        <w:jc w:val="both"/>
        <w:rPr>
          <w:rFonts w:ascii="Times New Roman" w:eastAsia="Times New Roman" w:hAnsi="Times New Roman" w:cs="Times New Roman"/>
          <w:color w:val="202124"/>
          <w:sz w:val="24"/>
          <w:szCs w:val="24"/>
        </w:rPr>
      </w:pPr>
      <w:r w:rsidRPr="00AE3D67">
        <w:rPr>
          <w:rFonts w:ascii="Times New Roman" w:eastAsia="Times New Roman" w:hAnsi="Times New Roman" w:cs="Times New Roman"/>
          <w:color w:val="202124"/>
          <w:sz w:val="24"/>
          <w:szCs w:val="24"/>
        </w:rPr>
        <w:t xml:space="preserve">10.3.8 - Съдията </w:t>
      </w:r>
      <w:r w:rsidR="00B72EA4" w:rsidRPr="00AE3D67">
        <w:rPr>
          <w:rFonts w:ascii="Times New Roman" w:eastAsia="Times New Roman" w:hAnsi="Times New Roman" w:cs="Times New Roman"/>
          <w:color w:val="202124"/>
          <w:sz w:val="24"/>
          <w:szCs w:val="24"/>
        </w:rPr>
        <w:t>по трасето</w:t>
      </w:r>
      <w:r w:rsidRPr="00AE3D67">
        <w:rPr>
          <w:rFonts w:ascii="Times New Roman" w:eastAsia="Times New Roman" w:hAnsi="Times New Roman" w:cs="Times New Roman"/>
          <w:color w:val="202124"/>
          <w:sz w:val="24"/>
          <w:szCs w:val="24"/>
        </w:rPr>
        <w:t xml:space="preserve"> има право да прекъсне правилно започнато състезание, ако възникнат непредвидени пречки, като използва червен флаг и силен звуков сигнал. Спортистите трябва незабавно да спрат да греб</w:t>
      </w:r>
      <w:r w:rsidR="00B72EA4" w:rsidRPr="00AE3D67">
        <w:rPr>
          <w:rFonts w:ascii="Times New Roman" w:eastAsia="Times New Roman" w:hAnsi="Times New Roman" w:cs="Times New Roman"/>
          <w:color w:val="202124"/>
          <w:sz w:val="24"/>
          <w:szCs w:val="24"/>
        </w:rPr>
        <w:t>а</w:t>
      </w:r>
      <w:r w:rsidRPr="00AE3D67">
        <w:rPr>
          <w:rFonts w:ascii="Times New Roman" w:eastAsia="Times New Roman" w:hAnsi="Times New Roman" w:cs="Times New Roman"/>
          <w:color w:val="202124"/>
          <w:sz w:val="24"/>
          <w:szCs w:val="24"/>
        </w:rPr>
        <w:t>т и да изчакат допълнителни инструкции.</w:t>
      </w:r>
    </w:p>
    <w:p w14:paraId="5A07D59E" w14:textId="0D761577" w:rsidR="00335187" w:rsidRDefault="00335187" w:rsidP="00074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rPr>
      </w:pPr>
      <w:r w:rsidRPr="00AE3D67">
        <w:rPr>
          <w:rFonts w:ascii="Times New Roman" w:eastAsia="Times New Roman" w:hAnsi="Times New Roman" w:cs="Times New Roman"/>
          <w:color w:val="202124"/>
          <w:sz w:val="24"/>
          <w:szCs w:val="24"/>
        </w:rPr>
        <w:t xml:space="preserve">10.3.9 - Ако </w:t>
      </w:r>
      <w:r w:rsidR="00B72EA4" w:rsidRPr="00AE3D67">
        <w:rPr>
          <w:rFonts w:ascii="Times New Roman" w:eastAsia="Times New Roman" w:hAnsi="Times New Roman" w:cs="Times New Roman"/>
          <w:color w:val="202124"/>
          <w:sz w:val="24"/>
          <w:szCs w:val="24"/>
        </w:rPr>
        <w:t>серията</w:t>
      </w:r>
      <w:r w:rsidRPr="00AE3D67">
        <w:rPr>
          <w:rFonts w:ascii="Times New Roman" w:eastAsia="Times New Roman" w:hAnsi="Times New Roman" w:cs="Times New Roman"/>
          <w:color w:val="202124"/>
          <w:sz w:val="24"/>
          <w:szCs w:val="24"/>
        </w:rPr>
        <w:t xml:space="preserve"> бъде обявен</w:t>
      </w:r>
      <w:r w:rsidR="00B72EA4" w:rsidRPr="00AE3D67">
        <w:rPr>
          <w:rFonts w:ascii="Times New Roman" w:eastAsia="Times New Roman" w:hAnsi="Times New Roman" w:cs="Times New Roman"/>
          <w:color w:val="202124"/>
          <w:sz w:val="24"/>
          <w:szCs w:val="24"/>
        </w:rPr>
        <w:t>а</w:t>
      </w:r>
      <w:r w:rsidRPr="00AE3D67">
        <w:rPr>
          <w:rFonts w:ascii="Times New Roman" w:eastAsia="Times New Roman" w:hAnsi="Times New Roman" w:cs="Times New Roman"/>
          <w:color w:val="202124"/>
          <w:sz w:val="24"/>
          <w:szCs w:val="24"/>
        </w:rPr>
        <w:t xml:space="preserve"> за </w:t>
      </w:r>
      <w:r w:rsidR="00B72EA4" w:rsidRPr="00AE3D67">
        <w:rPr>
          <w:rFonts w:ascii="Times New Roman" w:eastAsia="Times New Roman" w:hAnsi="Times New Roman" w:cs="Times New Roman"/>
          <w:color w:val="202124"/>
          <w:sz w:val="24"/>
          <w:szCs w:val="24"/>
        </w:rPr>
        <w:t xml:space="preserve">недействителна и </w:t>
      </w:r>
      <w:r w:rsidRPr="00AE3D67">
        <w:rPr>
          <w:rFonts w:ascii="Times New Roman" w:eastAsia="Times New Roman" w:hAnsi="Times New Roman" w:cs="Times New Roman"/>
          <w:color w:val="202124"/>
          <w:sz w:val="24"/>
          <w:szCs w:val="24"/>
        </w:rPr>
        <w:t>невалидн</w:t>
      </w:r>
      <w:r w:rsidR="00B72EA4" w:rsidRPr="00AE3D67">
        <w:rPr>
          <w:rFonts w:ascii="Times New Roman" w:eastAsia="Times New Roman" w:hAnsi="Times New Roman" w:cs="Times New Roman"/>
          <w:color w:val="202124"/>
          <w:sz w:val="24"/>
          <w:szCs w:val="24"/>
        </w:rPr>
        <w:t>а</w:t>
      </w:r>
      <w:r w:rsidRPr="00AE3D67">
        <w:rPr>
          <w:rFonts w:ascii="Times New Roman" w:eastAsia="Times New Roman" w:hAnsi="Times New Roman" w:cs="Times New Roman"/>
          <w:color w:val="202124"/>
          <w:sz w:val="24"/>
          <w:szCs w:val="24"/>
        </w:rPr>
        <w:t xml:space="preserve">, не се разрешава </w:t>
      </w:r>
      <w:r w:rsidR="00B72EA4" w:rsidRPr="00AE3D67">
        <w:rPr>
          <w:rFonts w:ascii="Times New Roman" w:eastAsia="Times New Roman" w:hAnsi="Times New Roman" w:cs="Times New Roman"/>
          <w:color w:val="202124"/>
          <w:sz w:val="24"/>
          <w:szCs w:val="24"/>
        </w:rPr>
        <w:t xml:space="preserve">никаква </w:t>
      </w:r>
      <w:r w:rsidRPr="00AE3D67">
        <w:rPr>
          <w:rFonts w:ascii="Times New Roman" w:eastAsia="Times New Roman" w:hAnsi="Times New Roman" w:cs="Times New Roman"/>
          <w:color w:val="202124"/>
          <w:sz w:val="24"/>
          <w:szCs w:val="24"/>
        </w:rPr>
        <w:t>промяна в състава на екипажа за новия старт.</w:t>
      </w:r>
    </w:p>
    <w:p w14:paraId="5275AA71" w14:textId="77777777" w:rsidR="00074613" w:rsidRPr="00AE3D67" w:rsidRDefault="00074613" w:rsidP="00074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US"/>
        </w:rPr>
      </w:pPr>
    </w:p>
    <w:p w14:paraId="6FF4B471" w14:textId="616E7B88" w:rsidR="00B72EA4" w:rsidRPr="00074613" w:rsidRDefault="00B72EA4" w:rsidP="00074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202124"/>
          <w:sz w:val="24"/>
          <w:szCs w:val="24"/>
        </w:rPr>
      </w:pPr>
      <w:r w:rsidRPr="00074613">
        <w:rPr>
          <w:rFonts w:ascii="Times New Roman" w:eastAsia="Times New Roman" w:hAnsi="Times New Roman" w:cs="Times New Roman"/>
          <w:b/>
          <w:color w:val="202124"/>
          <w:sz w:val="24"/>
          <w:szCs w:val="24"/>
          <w:highlight w:val="lightGray"/>
        </w:rPr>
        <w:t>10.4 – ТЕМП И ИЗПОЛЗВАНЕ НА ВЪЛНА</w:t>
      </w:r>
      <w:r w:rsidR="00B07C9E" w:rsidRPr="00074613">
        <w:rPr>
          <w:rFonts w:ascii="Times New Roman" w:eastAsia="Times New Roman" w:hAnsi="Times New Roman" w:cs="Times New Roman"/>
          <w:b/>
          <w:color w:val="202124"/>
          <w:sz w:val="24"/>
          <w:szCs w:val="24"/>
          <w:highlight w:val="lightGray"/>
        </w:rPr>
        <w:tab/>
      </w:r>
      <w:r w:rsidR="00B07C9E" w:rsidRPr="00074613">
        <w:rPr>
          <w:rFonts w:ascii="Times New Roman" w:eastAsia="Times New Roman" w:hAnsi="Times New Roman" w:cs="Times New Roman"/>
          <w:b/>
          <w:color w:val="202124"/>
          <w:sz w:val="24"/>
          <w:szCs w:val="24"/>
          <w:highlight w:val="lightGray"/>
        </w:rPr>
        <w:tab/>
      </w:r>
      <w:r w:rsidR="00B07C9E" w:rsidRPr="00074613">
        <w:rPr>
          <w:rFonts w:ascii="Times New Roman" w:eastAsia="Times New Roman" w:hAnsi="Times New Roman" w:cs="Times New Roman"/>
          <w:b/>
          <w:color w:val="202124"/>
          <w:sz w:val="24"/>
          <w:szCs w:val="24"/>
          <w:highlight w:val="lightGray"/>
        </w:rPr>
        <w:tab/>
      </w:r>
      <w:r w:rsidR="00B07C9E" w:rsidRPr="00074613">
        <w:rPr>
          <w:rFonts w:ascii="Times New Roman" w:eastAsia="Times New Roman" w:hAnsi="Times New Roman" w:cs="Times New Roman"/>
          <w:b/>
          <w:color w:val="202124"/>
          <w:sz w:val="24"/>
          <w:szCs w:val="24"/>
          <w:highlight w:val="lightGray"/>
        </w:rPr>
        <w:tab/>
      </w:r>
      <w:r w:rsidRPr="00074613">
        <w:rPr>
          <w:rFonts w:ascii="Times New Roman" w:eastAsia="Times New Roman" w:hAnsi="Times New Roman" w:cs="Times New Roman"/>
          <w:b/>
          <w:color w:val="202124"/>
          <w:sz w:val="24"/>
          <w:szCs w:val="24"/>
          <w:highlight w:val="lightGray"/>
        </w:rPr>
        <w:t xml:space="preserve"> [SR]</w:t>
      </w:r>
    </w:p>
    <w:p w14:paraId="19BB41F3" w14:textId="5F5A53A1" w:rsidR="00B72EA4" w:rsidRPr="00AE3D67" w:rsidRDefault="00B72EA4" w:rsidP="00074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rPr>
      </w:pPr>
      <w:r w:rsidRPr="00AE3D67">
        <w:rPr>
          <w:rFonts w:ascii="Times New Roman" w:eastAsia="Times New Roman" w:hAnsi="Times New Roman" w:cs="Times New Roman"/>
          <w:color w:val="202124"/>
          <w:sz w:val="24"/>
          <w:szCs w:val="24"/>
        </w:rPr>
        <w:t>10.4.1 – Не се разрешава задаването на темп или получаването на всакакъв друг вид помощ от лодки, които не са в състезанието.</w:t>
      </w:r>
    </w:p>
    <w:p w14:paraId="3FDDB429" w14:textId="0A2A2F14" w:rsidR="00B72EA4" w:rsidRPr="00AE3D67" w:rsidRDefault="00B72EA4" w:rsidP="00074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US"/>
        </w:rPr>
      </w:pPr>
      <w:r w:rsidRPr="00AE3D67">
        <w:rPr>
          <w:rFonts w:ascii="Times New Roman" w:eastAsia="Times New Roman" w:hAnsi="Times New Roman" w:cs="Times New Roman"/>
          <w:color w:val="202124"/>
          <w:sz w:val="24"/>
          <w:szCs w:val="24"/>
        </w:rPr>
        <w:t xml:space="preserve">10.4.2 - Когато </w:t>
      </w:r>
      <w:r w:rsidR="002A34EE" w:rsidRPr="00AE3D67">
        <w:rPr>
          <w:rFonts w:ascii="Times New Roman" w:eastAsia="Times New Roman" w:hAnsi="Times New Roman" w:cs="Times New Roman"/>
          <w:color w:val="202124"/>
          <w:sz w:val="24"/>
          <w:szCs w:val="24"/>
        </w:rPr>
        <w:t xml:space="preserve">серията </w:t>
      </w:r>
      <w:r w:rsidRPr="00AE3D67">
        <w:rPr>
          <w:rFonts w:ascii="Times New Roman" w:eastAsia="Times New Roman" w:hAnsi="Times New Roman" w:cs="Times New Roman"/>
          <w:color w:val="202124"/>
          <w:sz w:val="24"/>
          <w:szCs w:val="24"/>
        </w:rPr>
        <w:t>е в ход</w:t>
      </w:r>
      <w:r w:rsidR="002A34EE" w:rsidRPr="00AE3D67">
        <w:rPr>
          <w:rFonts w:ascii="Times New Roman" w:eastAsia="Times New Roman" w:hAnsi="Times New Roman" w:cs="Times New Roman"/>
          <w:color w:val="202124"/>
          <w:sz w:val="24"/>
          <w:szCs w:val="24"/>
        </w:rPr>
        <w:t>,</w:t>
      </w:r>
      <w:r w:rsidRPr="00AE3D67">
        <w:rPr>
          <w:rFonts w:ascii="Times New Roman" w:eastAsia="Times New Roman" w:hAnsi="Times New Roman" w:cs="Times New Roman"/>
          <w:color w:val="202124"/>
          <w:sz w:val="24"/>
          <w:szCs w:val="24"/>
        </w:rPr>
        <w:t xml:space="preserve"> </w:t>
      </w:r>
      <w:r w:rsidR="002A34EE" w:rsidRPr="00AE3D67">
        <w:rPr>
          <w:rFonts w:ascii="Times New Roman" w:eastAsia="Times New Roman" w:hAnsi="Times New Roman" w:cs="Times New Roman"/>
          <w:color w:val="202124"/>
          <w:sz w:val="24"/>
          <w:szCs w:val="24"/>
        </w:rPr>
        <w:t xml:space="preserve">на </w:t>
      </w:r>
      <w:r w:rsidRPr="00AE3D67">
        <w:rPr>
          <w:rFonts w:ascii="Times New Roman" w:eastAsia="Times New Roman" w:hAnsi="Times New Roman" w:cs="Times New Roman"/>
          <w:color w:val="202124"/>
          <w:sz w:val="24"/>
          <w:szCs w:val="24"/>
        </w:rPr>
        <w:t xml:space="preserve">екипажите, които не участват в </w:t>
      </w:r>
      <w:r w:rsidR="002A34EE" w:rsidRPr="00AE3D67">
        <w:rPr>
          <w:rFonts w:ascii="Times New Roman" w:eastAsia="Times New Roman" w:hAnsi="Times New Roman" w:cs="Times New Roman"/>
          <w:color w:val="202124"/>
          <w:sz w:val="24"/>
          <w:szCs w:val="24"/>
        </w:rPr>
        <w:t>нея</w:t>
      </w:r>
      <w:r w:rsidRPr="00AE3D67">
        <w:rPr>
          <w:rFonts w:ascii="Times New Roman" w:eastAsia="Times New Roman" w:hAnsi="Times New Roman" w:cs="Times New Roman"/>
          <w:color w:val="202124"/>
          <w:sz w:val="24"/>
          <w:szCs w:val="24"/>
        </w:rPr>
        <w:t xml:space="preserve">, е строго забранено да </w:t>
      </w:r>
      <w:r w:rsidR="002A34EE" w:rsidRPr="00AE3D67">
        <w:rPr>
          <w:rFonts w:ascii="Times New Roman" w:eastAsia="Times New Roman" w:hAnsi="Times New Roman" w:cs="Times New Roman"/>
          <w:color w:val="202124"/>
          <w:sz w:val="24"/>
          <w:szCs w:val="24"/>
        </w:rPr>
        <w:t>се движат</w:t>
      </w:r>
      <w:r w:rsidRPr="00AE3D67">
        <w:rPr>
          <w:rFonts w:ascii="Times New Roman" w:eastAsia="Times New Roman" w:hAnsi="Times New Roman" w:cs="Times New Roman"/>
          <w:color w:val="202124"/>
          <w:sz w:val="24"/>
          <w:szCs w:val="24"/>
        </w:rPr>
        <w:t xml:space="preserve"> през цялото или част</w:t>
      </w:r>
      <w:r w:rsidR="002A34EE" w:rsidRPr="00AE3D67">
        <w:rPr>
          <w:rFonts w:ascii="Times New Roman" w:eastAsia="Times New Roman" w:hAnsi="Times New Roman" w:cs="Times New Roman"/>
          <w:color w:val="202124"/>
          <w:sz w:val="24"/>
          <w:szCs w:val="24"/>
        </w:rPr>
        <w:t>и</w:t>
      </w:r>
      <w:r w:rsidRPr="00AE3D67">
        <w:rPr>
          <w:rFonts w:ascii="Times New Roman" w:eastAsia="Times New Roman" w:hAnsi="Times New Roman" w:cs="Times New Roman"/>
          <w:color w:val="202124"/>
          <w:sz w:val="24"/>
          <w:szCs w:val="24"/>
        </w:rPr>
        <w:t xml:space="preserve"> от трасето, дори извън маркировъчните шамандури.</w:t>
      </w:r>
    </w:p>
    <w:p w14:paraId="6685EEF7" w14:textId="77777777" w:rsidR="00B07C9E" w:rsidRPr="00AE3D67" w:rsidRDefault="00B07C9E" w:rsidP="00BA4223">
      <w:pPr>
        <w:spacing w:after="0" w:line="240" w:lineRule="auto"/>
        <w:jc w:val="both"/>
        <w:rPr>
          <w:rFonts w:ascii="Times New Roman" w:hAnsi="Times New Roman" w:cs="Times New Roman"/>
          <w:sz w:val="24"/>
          <w:szCs w:val="24"/>
        </w:rPr>
      </w:pPr>
    </w:p>
    <w:p w14:paraId="1D2F4417" w14:textId="6ADB3E51" w:rsidR="002A34EE" w:rsidRPr="00074613" w:rsidRDefault="002A34EE" w:rsidP="00BA4223">
      <w:pPr>
        <w:spacing w:after="0" w:line="240" w:lineRule="auto"/>
        <w:jc w:val="both"/>
        <w:rPr>
          <w:rFonts w:ascii="Times New Roman" w:hAnsi="Times New Roman" w:cs="Times New Roman"/>
          <w:b/>
          <w:sz w:val="24"/>
          <w:szCs w:val="24"/>
        </w:rPr>
      </w:pPr>
      <w:r w:rsidRPr="00074613">
        <w:rPr>
          <w:rFonts w:ascii="Times New Roman" w:hAnsi="Times New Roman" w:cs="Times New Roman"/>
          <w:b/>
          <w:sz w:val="24"/>
          <w:szCs w:val="24"/>
          <w:highlight w:val="lightGray"/>
        </w:rPr>
        <w:t>10.5 СЪСТЕЗАНИЯ В ДЪЛГИТЕ ДИСТАНЦИИ</w:t>
      </w:r>
      <w:r w:rsidRPr="00074613">
        <w:rPr>
          <w:rFonts w:ascii="Times New Roman" w:hAnsi="Times New Roman" w:cs="Times New Roman"/>
          <w:b/>
          <w:sz w:val="24"/>
          <w:szCs w:val="24"/>
          <w:highlight w:val="lightGray"/>
        </w:rPr>
        <w:tab/>
      </w:r>
      <w:r w:rsidRPr="00074613">
        <w:rPr>
          <w:rFonts w:ascii="Times New Roman" w:hAnsi="Times New Roman" w:cs="Times New Roman"/>
          <w:b/>
          <w:sz w:val="24"/>
          <w:szCs w:val="24"/>
          <w:highlight w:val="lightGray"/>
        </w:rPr>
        <w:tab/>
      </w:r>
      <w:r w:rsidRPr="00074613">
        <w:rPr>
          <w:rFonts w:ascii="Times New Roman" w:hAnsi="Times New Roman" w:cs="Times New Roman"/>
          <w:b/>
          <w:sz w:val="24"/>
          <w:szCs w:val="24"/>
          <w:highlight w:val="lightGray"/>
        </w:rPr>
        <w:tab/>
      </w:r>
      <w:r w:rsidRPr="00074613">
        <w:rPr>
          <w:rFonts w:ascii="Times New Roman" w:hAnsi="Times New Roman" w:cs="Times New Roman"/>
          <w:b/>
          <w:sz w:val="24"/>
          <w:szCs w:val="24"/>
          <w:highlight w:val="lightGray"/>
        </w:rPr>
        <w:tab/>
      </w:r>
      <w:r w:rsidRPr="00074613">
        <w:rPr>
          <w:rFonts w:ascii="Times New Roman" w:hAnsi="Times New Roman" w:cs="Times New Roman"/>
          <w:b/>
          <w:sz w:val="24"/>
          <w:szCs w:val="24"/>
          <w:highlight w:val="lightGray"/>
        </w:rPr>
        <w:tab/>
        <w:t>[TП]</w:t>
      </w:r>
    </w:p>
    <w:p w14:paraId="3953D7A9" w14:textId="56A5A4F0" w:rsidR="002A34EE" w:rsidRPr="00AE3D67" w:rsidRDefault="002A34EE" w:rsidP="00BA422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10.5.1</w:t>
      </w:r>
      <w:r w:rsidRPr="00AE3D67">
        <w:rPr>
          <w:rFonts w:ascii="Times New Roman" w:hAnsi="Times New Roman" w:cs="Times New Roman"/>
          <w:sz w:val="24"/>
          <w:szCs w:val="24"/>
        </w:rPr>
        <w:tab/>
        <w:t xml:space="preserve">Серии в състезанията на дистанции по-дълги от 1000 м. </w:t>
      </w:r>
    </w:p>
    <w:p w14:paraId="608535CD" w14:textId="25D62C34" w:rsidR="002A34EE" w:rsidRPr="00AE3D67" w:rsidRDefault="002A34EE" w:rsidP="00BA422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 xml:space="preserve">10.5.1 </w:t>
      </w:r>
      <w:r w:rsidRPr="00AE3D67">
        <w:rPr>
          <w:rFonts w:ascii="Times New Roman" w:hAnsi="Times New Roman" w:cs="Times New Roman"/>
          <w:sz w:val="24"/>
          <w:szCs w:val="24"/>
          <w:lang w:val="en-US"/>
        </w:rPr>
        <w:t xml:space="preserve">a </w:t>
      </w:r>
      <w:r w:rsidRPr="00AE3D67">
        <w:rPr>
          <w:rFonts w:ascii="Times New Roman" w:hAnsi="Times New Roman" w:cs="Times New Roman"/>
          <w:sz w:val="24"/>
          <w:szCs w:val="24"/>
        </w:rPr>
        <w:t>Участниците могат да се отклоняват от своя коридор в случай, че не възпрепятстват другите участници;</w:t>
      </w:r>
    </w:p>
    <w:p w14:paraId="716DD748" w14:textId="0C11007B" w:rsidR="002A34EE" w:rsidRPr="00AE3D67" w:rsidRDefault="002A34EE" w:rsidP="00BA422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 xml:space="preserve">10.5.1 </w:t>
      </w:r>
      <w:r w:rsidRPr="00AE3D67">
        <w:rPr>
          <w:rFonts w:ascii="Times New Roman" w:hAnsi="Times New Roman" w:cs="Times New Roman"/>
          <w:sz w:val="24"/>
          <w:szCs w:val="24"/>
          <w:lang w:val="en-US"/>
        </w:rPr>
        <w:t xml:space="preserve">b </w:t>
      </w:r>
      <w:r w:rsidRPr="00AE3D67">
        <w:rPr>
          <w:rFonts w:ascii="Times New Roman" w:hAnsi="Times New Roman" w:cs="Times New Roman"/>
          <w:sz w:val="24"/>
          <w:szCs w:val="24"/>
        </w:rPr>
        <w:t xml:space="preserve">Когато състезанието се провежда по трасе със завои те трябва да се преминават от ляво на дясно </w:t>
      </w:r>
      <w:r w:rsidRPr="00AE3D67">
        <w:rPr>
          <w:rFonts w:ascii="Times New Roman" w:hAnsi="Times New Roman" w:cs="Times New Roman"/>
          <w:sz w:val="24"/>
          <w:szCs w:val="24"/>
          <w:lang w:val="ru-RU"/>
        </w:rPr>
        <w:t>(</w:t>
      </w:r>
      <w:r w:rsidRPr="00AE3D67">
        <w:rPr>
          <w:rFonts w:ascii="Times New Roman" w:hAnsi="Times New Roman" w:cs="Times New Roman"/>
          <w:sz w:val="24"/>
          <w:szCs w:val="24"/>
        </w:rPr>
        <w:t>т.е. в посока обратна на часовниковата стрелка</w:t>
      </w:r>
      <w:r w:rsidRPr="00AE3D67">
        <w:rPr>
          <w:rFonts w:ascii="Times New Roman" w:hAnsi="Times New Roman" w:cs="Times New Roman"/>
          <w:sz w:val="24"/>
          <w:szCs w:val="24"/>
          <w:lang w:val="ru-RU"/>
        </w:rPr>
        <w:t>).</w:t>
      </w:r>
      <w:r w:rsidRPr="00AE3D67">
        <w:rPr>
          <w:rFonts w:ascii="Times New Roman" w:hAnsi="Times New Roman" w:cs="Times New Roman"/>
          <w:sz w:val="24"/>
          <w:szCs w:val="24"/>
        </w:rPr>
        <w:t xml:space="preserve"> </w:t>
      </w:r>
    </w:p>
    <w:p w14:paraId="1DE8CEE2" w14:textId="61267190" w:rsidR="002A34EE" w:rsidRPr="00AE3D67" w:rsidRDefault="002A34EE" w:rsidP="0007461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10.5.1</w:t>
      </w:r>
      <w:r w:rsidRPr="00AE3D67">
        <w:rPr>
          <w:rFonts w:ascii="Times New Roman" w:hAnsi="Times New Roman" w:cs="Times New Roman"/>
          <w:sz w:val="24"/>
          <w:szCs w:val="24"/>
          <w:lang w:val="en-US"/>
        </w:rPr>
        <w:t xml:space="preserve">c </w:t>
      </w:r>
      <w:r w:rsidRPr="00AE3D67">
        <w:rPr>
          <w:rFonts w:ascii="Times New Roman" w:hAnsi="Times New Roman" w:cs="Times New Roman"/>
          <w:sz w:val="24"/>
          <w:szCs w:val="24"/>
        </w:rPr>
        <w:t>Състезател няма да бъде дисквалифициран</w:t>
      </w:r>
      <w:r w:rsidR="00E32230">
        <w:rPr>
          <w:rFonts w:ascii="Times New Roman" w:hAnsi="Times New Roman" w:cs="Times New Roman"/>
          <w:sz w:val="24"/>
          <w:szCs w:val="24"/>
        </w:rPr>
        <w:t>,</w:t>
      </w:r>
      <w:r w:rsidRPr="00AE3D67">
        <w:rPr>
          <w:rFonts w:ascii="Times New Roman" w:hAnsi="Times New Roman" w:cs="Times New Roman"/>
          <w:sz w:val="24"/>
          <w:szCs w:val="24"/>
        </w:rPr>
        <w:t xml:space="preserve"> ако докосне шамандура при завоя, когато завиват, лодките трябва да се придържат към очертаното от шамандурите при завоя трасе.</w:t>
      </w:r>
    </w:p>
    <w:p w14:paraId="075572F8" w14:textId="301DD345" w:rsidR="002A34EE" w:rsidRPr="00AE3D67" w:rsidRDefault="002A34EE" w:rsidP="0007461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10.5.1</w:t>
      </w:r>
      <w:r w:rsidRPr="00AE3D67">
        <w:rPr>
          <w:rFonts w:ascii="Times New Roman" w:hAnsi="Times New Roman" w:cs="Times New Roman"/>
          <w:sz w:val="24"/>
          <w:szCs w:val="24"/>
          <w:lang w:val="en-US"/>
        </w:rPr>
        <w:t xml:space="preserve">d </w:t>
      </w:r>
      <w:r w:rsidRPr="00AE3D67">
        <w:rPr>
          <w:rFonts w:ascii="Times New Roman" w:hAnsi="Times New Roman" w:cs="Times New Roman"/>
          <w:sz w:val="24"/>
          <w:szCs w:val="24"/>
        </w:rPr>
        <w:t>В случай на преобръщане на лодката, състезателя или екипажа биват елиминирани от гонката (DNF), ако не са в състояние да се качат на лодката без чужда помощ.</w:t>
      </w:r>
    </w:p>
    <w:p w14:paraId="39F3A9A0" w14:textId="1A1DDB8C" w:rsidR="00B74EA2" w:rsidRPr="00AE3D67" w:rsidRDefault="002A34EE" w:rsidP="00074613">
      <w:pPr>
        <w:spacing w:after="0" w:line="240" w:lineRule="auto"/>
        <w:jc w:val="both"/>
        <w:rPr>
          <w:rFonts w:ascii="Times New Roman" w:hAnsi="Times New Roman" w:cs="Times New Roman"/>
          <w:color w:val="202124"/>
          <w:sz w:val="24"/>
          <w:szCs w:val="24"/>
        </w:rPr>
      </w:pPr>
      <w:r w:rsidRPr="00AE3D67">
        <w:rPr>
          <w:rFonts w:ascii="Times New Roman" w:hAnsi="Times New Roman" w:cs="Times New Roman"/>
          <w:sz w:val="24"/>
          <w:szCs w:val="24"/>
        </w:rPr>
        <w:t xml:space="preserve">10.5.1е Ако по време на серията се повреди оборудване </w:t>
      </w:r>
      <w:r w:rsidR="00B74EA2" w:rsidRPr="00AE3D67">
        <w:rPr>
          <w:rFonts w:ascii="Times New Roman" w:hAnsi="Times New Roman" w:cs="Times New Roman"/>
          <w:sz w:val="24"/>
          <w:szCs w:val="24"/>
        </w:rPr>
        <w:t xml:space="preserve">(например гребло, лодка, кормило и т.н.) </w:t>
      </w:r>
      <w:r w:rsidR="00B74EA2" w:rsidRPr="00AE3D67">
        <w:rPr>
          <w:rFonts w:ascii="Times New Roman" w:hAnsi="Times New Roman" w:cs="Times New Roman"/>
          <w:color w:val="202124"/>
          <w:sz w:val="24"/>
          <w:szCs w:val="24"/>
        </w:rPr>
        <w:t>спортистите могат да получат безопасно помощ за ремонт на оборудването или за подмяна.</w:t>
      </w:r>
    </w:p>
    <w:p w14:paraId="4A960375" w14:textId="2CD2C334" w:rsidR="002A34EE" w:rsidRPr="00A542D7" w:rsidRDefault="00B74EA2" w:rsidP="00074613">
      <w:pPr>
        <w:spacing w:after="0" w:line="240" w:lineRule="auto"/>
        <w:jc w:val="both"/>
        <w:rPr>
          <w:rFonts w:ascii="Times New Roman" w:hAnsi="Times New Roman" w:cs="Times New Roman"/>
          <w:sz w:val="24"/>
          <w:szCs w:val="24"/>
        </w:rPr>
      </w:pPr>
      <w:r w:rsidRPr="00A542D7">
        <w:rPr>
          <w:rFonts w:ascii="Times New Roman" w:hAnsi="Times New Roman" w:cs="Times New Roman"/>
          <w:sz w:val="24"/>
          <w:szCs w:val="24"/>
        </w:rPr>
        <w:t>10.5.2</w:t>
      </w:r>
      <w:r w:rsidR="002A34EE" w:rsidRPr="00A542D7">
        <w:rPr>
          <w:rFonts w:ascii="Times New Roman" w:hAnsi="Times New Roman" w:cs="Times New Roman"/>
          <w:sz w:val="24"/>
          <w:szCs w:val="24"/>
        </w:rPr>
        <w:tab/>
        <w:t xml:space="preserve">Групово движение и изпреварване </w:t>
      </w:r>
    </w:p>
    <w:p w14:paraId="780F8062" w14:textId="2ABDEF5A" w:rsidR="002A34EE" w:rsidRPr="00A542D7" w:rsidRDefault="00B74EA2" w:rsidP="00074613">
      <w:pPr>
        <w:spacing w:after="0" w:line="240" w:lineRule="auto"/>
        <w:jc w:val="both"/>
        <w:rPr>
          <w:rFonts w:ascii="Times New Roman" w:hAnsi="Times New Roman" w:cs="Times New Roman"/>
          <w:sz w:val="24"/>
          <w:szCs w:val="24"/>
        </w:rPr>
      </w:pPr>
      <w:r w:rsidRPr="00A542D7">
        <w:rPr>
          <w:rFonts w:ascii="Times New Roman" w:hAnsi="Times New Roman" w:cs="Times New Roman"/>
          <w:sz w:val="24"/>
          <w:szCs w:val="24"/>
        </w:rPr>
        <w:t xml:space="preserve">10.5.2 </w:t>
      </w:r>
      <w:r w:rsidRPr="00A542D7">
        <w:rPr>
          <w:rFonts w:ascii="Times New Roman" w:hAnsi="Times New Roman" w:cs="Times New Roman"/>
          <w:sz w:val="24"/>
          <w:szCs w:val="24"/>
          <w:lang w:val="en-US"/>
        </w:rPr>
        <w:t xml:space="preserve">a </w:t>
      </w:r>
      <w:r w:rsidR="002A34EE" w:rsidRPr="00A542D7">
        <w:rPr>
          <w:rFonts w:ascii="Times New Roman" w:hAnsi="Times New Roman" w:cs="Times New Roman"/>
          <w:sz w:val="24"/>
          <w:szCs w:val="24"/>
        </w:rPr>
        <w:t>Когато лодка изпреварва друга, задължение на изпреварващия състезател е да избягва другите състезатели през цялото време.</w:t>
      </w:r>
    </w:p>
    <w:p w14:paraId="05BD2A7D" w14:textId="22020F9A" w:rsidR="002A34EE" w:rsidRPr="00A542D7" w:rsidRDefault="00B74EA2" w:rsidP="00074613">
      <w:pPr>
        <w:spacing w:after="0" w:line="240" w:lineRule="auto"/>
        <w:jc w:val="both"/>
        <w:rPr>
          <w:rFonts w:ascii="Times New Roman" w:hAnsi="Times New Roman" w:cs="Times New Roman"/>
          <w:sz w:val="24"/>
          <w:szCs w:val="24"/>
        </w:rPr>
      </w:pPr>
      <w:r w:rsidRPr="00A542D7">
        <w:rPr>
          <w:rFonts w:ascii="Times New Roman" w:hAnsi="Times New Roman" w:cs="Times New Roman"/>
          <w:sz w:val="24"/>
          <w:szCs w:val="24"/>
        </w:rPr>
        <w:t xml:space="preserve">10.5.2 </w:t>
      </w:r>
      <w:r w:rsidRPr="00A542D7">
        <w:rPr>
          <w:rFonts w:ascii="Times New Roman" w:hAnsi="Times New Roman" w:cs="Times New Roman"/>
          <w:sz w:val="24"/>
          <w:szCs w:val="24"/>
          <w:lang w:val="en-US"/>
        </w:rPr>
        <w:t xml:space="preserve">b </w:t>
      </w:r>
      <w:r w:rsidR="002A34EE" w:rsidRPr="00A542D7">
        <w:rPr>
          <w:rFonts w:ascii="Times New Roman" w:hAnsi="Times New Roman" w:cs="Times New Roman"/>
          <w:sz w:val="24"/>
          <w:szCs w:val="24"/>
        </w:rPr>
        <w:t>Когато лодка се движи в група от лодки, задължение на всички състезатели е да се пазят от другите лодки през цялото време</w:t>
      </w:r>
      <w:r w:rsidRPr="00A542D7">
        <w:rPr>
          <w:rFonts w:ascii="Times New Roman" w:hAnsi="Times New Roman" w:cs="Times New Roman"/>
          <w:sz w:val="24"/>
          <w:szCs w:val="24"/>
          <w:lang w:val="en-US"/>
        </w:rPr>
        <w:t xml:space="preserve"> </w:t>
      </w:r>
      <w:r w:rsidRPr="00A542D7">
        <w:rPr>
          <w:rFonts w:ascii="Times New Roman" w:hAnsi="Times New Roman" w:cs="Times New Roman"/>
          <w:sz w:val="24"/>
          <w:szCs w:val="24"/>
        </w:rPr>
        <w:t>за да се избигне сблъсък</w:t>
      </w:r>
      <w:r w:rsidR="002A34EE" w:rsidRPr="00A542D7">
        <w:rPr>
          <w:rFonts w:ascii="Times New Roman" w:hAnsi="Times New Roman" w:cs="Times New Roman"/>
          <w:sz w:val="24"/>
          <w:szCs w:val="24"/>
        </w:rPr>
        <w:t>. Това правило се прилага при всяка маневра в групата</w:t>
      </w:r>
    </w:p>
    <w:p w14:paraId="18E2E25A" w14:textId="3912CBFD" w:rsidR="00B74EA2" w:rsidRPr="00AE3D67" w:rsidRDefault="00B74EA2" w:rsidP="0007461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lastRenderedPageBreak/>
        <w:t>10.5.3 Неспазване на правилния курс:</w:t>
      </w:r>
    </w:p>
    <w:p w14:paraId="531243A7" w14:textId="44149E34" w:rsidR="00B74EA2" w:rsidRPr="00AE3D67" w:rsidRDefault="00B74EA2" w:rsidP="0007461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10.5.3.a Ако състезател не е следвал правилно трасето (например е пропуснал шамандура на завоя), то той е нарушил правилата на състезанието и ще бъде наказан;</w:t>
      </w:r>
    </w:p>
    <w:p w14:paraId="7EBA36E7" w14:textId="2FCD8527" w:rsidR="00B74EA2" w:rsidRPr="00AE3D67" w:rsidRDefault="00B74EA2" w:rsidP="0007461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 xml:space="preserve">10.5.3.b Ако съдията по трасето счете, че състезателят е спечелил предимство </w:t>
      </w:r>
      <w:r w:rsidR="00D659D2" w:rsidRPr="00AE3D67">
        <w:rPr>
          <w:rFonts w:ascii="Times New Roman" w:hAnsi="Times New Roman" w:cs="Times New Roman"/>
          <w:sz w:val="24"/>
          <w:szCs w:val="24"/>
        </w:rPr>
        <w:t xml:space="preserve">пред други състезатели </w:t>
      </w:r>
      <w:r w:rsidRPr="00AE3D67">
        <w:rPr>
          <w:rFonts w:ascii="Times New Roman" w:hAnsi="Times New Roman" w:cs="Times New Roman"/>
          <w:sz w:val="24"/>
          <w:szCs w:val="24"/>
        </w:rPr>
        <w:t>с позиционирането си: На нарушителя ще бъде дадено наказание от 10 секунди;</w:t>
      </w:r>
    </w:p>
    <w:p w14:paraId="48D948EF" w14:textId="7EE62AA5" w:rsidR="00B74EA2" w:rsidRPr="00AE3D67" w:rsidRDefault="00B74EA2" w:rsidP="0007461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 xml:space="preserve">10.5.3.c Ако състезателят е спечелил голямо предимство и е </w:t>
      </w:r>
      <w:r w:rsidR="00D659D2" w:rsidRPr="00AE3D67">
        <w:rPr>
          <w:rFonts w:ascii="Times New Roman" w:hAnsi="Times New Roman" w:cs="Times New Roman"/>
          <w:sz w:val="24"/>
          <w:szCs w:val="24"/>
        </w:rPr>
        <w:t>достигнал предно място</w:t>
      </w:r>
      <w:r w:rsidRPr="00AE3D67">
        <w:rPr>
          <w:rFonts w:ascii="Times New Roman" w:hAnsi="Times New Roman" w:cs="Times New Roman"/>
          <w:sz w:val="24"/>
          <w:szCs w:val="24"/>
        </w:rPr>
        <w:t xml:space="preserve"> в състезанието, като не е следвал трасето: </w:t>
      </w:r>
      <w:r w:rsidR="00D659D2" w:rsidRPr="00AE3D67">
        <w:rPr>
          <w:rFonts w:ascii="Times New Roman" w:hAnsi="Times New Roman" w:cs="Times New Roman"/>
          <w:sz w:val="24"/>
          <w:szCs w:val="24"/>
        </w:rPr>
        <w:t>Се налага</w:t>
      </w:r>
      <w:r w:rsidRPr="00AE3D67">
        <w:rPr>
          <w:rFonts w:ascii="Times New Roman" w:hAnsi="Times New Roman" w:cs="Times New Roman"/>
          <w:sz w:val="24"/>
          <w:szCs w:val="24"/>
        </w:rPr>
        <w:t xml:space="preserve"> дисквалификация (DSQ);</w:t>
      </w:r>
    </w:p>
    <w:p w14:paraId="77EADFE0" w14:textId="3685B5D5" w:rsidR="00D659D2" w:rsidRPr="00AE3D67" w:rsidRDefault="00B74EA2" w:rsidP="00074613">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rPr>
        <w:t>10.5.3.d Ако шамандура бъде пропусната в резултат на сблъсък в групови</w:t>
      </w:r>
      <w:r w:rsidR="00D659D2" w:rsidRPr="00AE3D67">
        <w:rPr>
          <w:rFonts w:ascii="Times New Roman" w:hAnsi="Times New Roman" w:cs="Times New Roman"/>
          <w:sz w:val="24"/>
          <w:szCs w:val="24"/>
        </w:rPr>
        <w:t>те</w:t>
      </w:r>
      <w:r w:rsidRPr="00AE3D67">
        <w:rPr>
          <w:rFonts w:ascii="Times New Roman" w:hAnsi="Times New Roman" w:cs="Times New Roman"/>
          <w:sz w:val="24"/>
          <w:szCs w:val="24"/>
        </w:rPr>
        <w:t xml:space="preserve"> състезания по време на завой, </w:t>
      </w:r>
      <w:r w:rsidR="00D659D2" w:rsidRPr="00AE3D67">
        <w:rPr>
          <w:rFonts w:ascii="Times New Roman" w:hAnsi="Times New Roman" w:cs="Times New Roman"/>
          <w:sz w:val="24"/>
          <w:szCs w:val="24"/>
        </w:rPr>
        <w:t>инцидентът</w:t>
      </w:r>
      <w:r w:rsidRPr="00AE3D67">
        <w:rPr>
          <w:rFonts w:ascii="Times New Roman" w:hAnsi="Times New Roman" w:cs="Times New Roman"/>
          <w:sz w:val="24"/>
          <w:szCs w:val="24"/>
        </w:rPr>
        <w:t xml:space="preserve"> </w:t>
      </w:r>
      <w:r w:rsidR="00D659D2" w:rsidRPr="00AE3D67">
        <w:rPr>
          <w:rFonts w:ascii="Times New Roman" w:hAnsi="Times New Roman" w:cs="Times New Roman"/>
          <w:sz w:val="24"/>
          <w:szCs w:val="24"/>
        </w:rPr>
        <w:t>се</w:t>
      </w:r>
      <w:r w:rsidRPr="00AE3D67">
        <w:rPr>
          <w:rFonts w:ascii="Times New Roman" w:hAnsi="Times New Roman" w:cs="Times New Roman"/>
          <w:sz w:val="24"/>
          <w:szCs w:val="24"/>
        </w:rPr>
        <w:t xml:space="preserve"> разследва и лодката, причинила сблъсъка, </w:t>
      </w:r>
      <w:r w:rsidR="00D659D2" w:rsidRPr="00AE3D67">
        <w:rPr>
          <w:rFonts w:ascii="Times New Roman" w:hAnsi="Times New Roman" w:cs="Times New Roman"/>
          <w:sz w:val="24"/>
          <w:szCs w:val="24"/>
        </w:rPr>
        <w:t>се</w:t>
      </w:r>
      <w:r w:rsidRPr="00AE3D67">
        <w:rPr>
          <w:rFonts w:ascii="Times New Roman" w:hAnsi="Times New Roman" w:cs="Times New Roman"/>
          <w:sz w:val="24"/>
          <w:szCs w:val="24"/>
        </w:rPr>
        <w:t xml:space="preserve"> наказ</w:t>
      </w:r>
      <w:r w:rsidR="00D659D2" w:rsidRPr="00AE3D67">
        <w:rPr>
          <w:rFonts w:ascii="Times New Roman" w:hAnsi="Times New Roman" w:cs="Times New Roman"/>
          <w:sz w:val="24"/>
          <w:szCs w:val="24"/>
        </w:rPr>
        <w:t>в</w:t>
      </w:r>
      <w:r w:rsidRPr="00AE3D67">
        <w:rPr>
          <w:rFonts w:ascii="Times New Roman" w:hAnsi="Times New Roman" w:cs="Times New Roman"/>
          <w:sz w:val="24"/>
          <w:szCs w:val="24"/>
        </w:rPr>
        <w:t>а или дисквалифицира (DSQ), Спортистът, който е пропуснал шамандура поради сблъсъкът няма да бъде санкциониран.</w:t>
      </w:r>
    </w:p>
    <w:p w14:paraId="379ACE00" w14:textId="59128503" w:rsidR="00D659D2" w:rsidRPr="00AE3D67" w:rsidRDefault="00B07C9E" w:rsidP="0007461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10.5.4 - Сблъсък или повреда</w:t>
      </w:r>
    </w:p>
    <w:p w14:paraId="3494EE9D" w14:textId="7C05D8E5" w:rsidR="00D659D2" w:rsidRPr="00AE3D67" w:rsidRDefault="00D659D2" w:rsidP="0007461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10.5.4.a Сблъсъкът е събитие, при което спортист или част от неговата лодка или гребло докосва лодката или греблото на друг спортист по начин, който поставя в неблагоприятно положение състезателят.</w:t>
      </w:r>
    </w:p>
    <w:p w14:paraId="5092DD2B" w14:textId="77777777" w:rsidR="00D659D2" w:rsidRPr="00AE3D67" w:rsidRDefault="00D659D2" w:rsidP="0007461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10.5.4.b Сблъсък може да се случи по всяко време в рамките на групата и е приложим за всички части на трасето.</w:t>
      </w:r>
    </w:p>
    <w:p w14:paraId="2D3B962F" w14:textId="2C51F70D" w:rsidR="00D659D2" w:rsidRPr="00AE3D67" w:rsidRDefault="00D659D2" w:rsidP="0007461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10.5.4.c Всеки състезател, за когото съдията по трасето или главния съдия смята, че е отговорен за сблъсъка, или който повреди лодката или греблото на друг състезател или ненужно се отклони от директната състезателна линия или умишлено блокира или пречи на пътя на друг спортист може да бъде наказан или дисквалифициран;</w:t>
      </w:r>
    </w:p>
    <w:p w14:paraId="61FD6190" w14:textId="4F743FD7" w:rsidR="00D659D2" w:rsidRPr="00AE3D67" w:rsidRDefault="00D659D2" w:rsidP="0007461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10.5.4.d Ако се сч</w:t>
      </w:r>
      <w:r w:rsidR="00990765" w:rsidRPr="00AE3D67">
        <w:rPr>
          <w:rFonts w:ascii="Times New Roman" w:hAnsi="Times New Roman" w:cs="Times New Roman"/>
          <w:sz w:val="24"/>
          <w:szCs w:val="24"/>
        </w:rPr>
        <w:t>е</w:t>
      </w:r>
      <w:r w:rsidRPr="00AE3D67">
        <w:rPr>
          <w:rFonts w:ascii="Times New Roman" w:hAnsi="Times New Roman" w:cs="Times New Roman"/>
          <w:sz w:val="24"/>
          <w:szCs w:val="24"/>
        </w:rPr>
        <w:t xml:space="preserve">те, че състезатели са имали </w:t>
      </w:r>
      <w:r w:rsidR="00990765" w:rsidRPr="00AE3D67">
        <w:rPr>
          <w:rFonts w:ascii="Times New Roman" w:hAnsi="Times New Roman" w:cs="Times New Roman"/>
          <w:sz w:val="24"/>
          <w:szCs w:val="24"/>
        </w:rPr>
        <w:t>незначително изоставане</w:t>
      </w:r>
      <w:r w:rsidRPr="00AE3D67">
        <w:rPr>
          <w:rFonts w:ascii="Times New Roman" w:hAnsi="Times New Roman" w:cs="Times New Roman"/>
          <w:sz w:val="24"/>
          <w:szCs w:val="24"/>
        </w:rPr>
        <w:t xml:space="preserve"> в резултат на инцидента, отговорният състезател ще получи наказание от 15 секунди;</w:t>
      </w:r>
    </w:p>
    <w:p w14:paraId="5094BF02" w14:textId="6019D27B" w:rsidR="00D659D2" w:rsidRPr="00AE3D67" w:rsidRDefault="00D659D2" w:rsidP="0007461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10.5.4.e Ако се сч</w:t>
      </w:r>
      <w:r w:rsidR="00990765" w:rsidRPr="00AE3D67">
        <w:rPr>
          <w:rFonts w:ascii="Times New Roman" w:hAnsi="Times New Roman" w:cs="Times New Roman"/>
          <w:sz w:val="24"/>
          <w:szCs w:val="24"/>
        </w:rPr>
        <w:t>е</w:t>
      </w:r>
      <w:r w:rsidRPr="00AE3D67">
        <w:rPr>
          <w:rFonts w:ascii="Times New Roman" w:hAnsi="Times New Roman" w:cs="Times New Roman"/>
          <w:sz w:val="24"/>
          <w:szCs w:val="24"/>
        </w:rPr>
        <w:t>т</w:t>
      </w:r>
      <w:r w:rsidR="00990765" w:rsidRPr="00AE3D67">
        <w:rPr>
          <w:rFonts w:ascii="Times New Roman" w:hAnsi="Times New Roman" w:cs="Times New Roman"/>
          <w:sz w:val="24"/>
          <w:szCs w:val="24"/>
        </w:rPr>
        <w:t>е</w:t>
      </w:r>
      <w:r w:rsidRPr="00AE3D67">
        <w:rPr>
          <w:rFonts w:ascii="Times New Roman" w:hAnsi="Times New Roman" w:cs="Times New Roman"/>
          <w:sz w:val="24"/>
          <w:szCs w:val="24"/>
        </w:rPr>
        <w:t xml:space="preserve">, че инцидентът е причинил на други </w:t>
      </w:r>
      <w:r w:rsidR="00990765" w:rsidRPr="00AE3D67">
        <w:rPr>
          <w:rFonts w:ascii="Times New Roman" w:hAnsi="Times New Roman" w:cs="Times New Roman"/>
          <w:sz w:val="24"/>
          <w:szCs w:val="24"/>
        </w:rPr>
        <w:t>състезатели</w:t>
      </w:r>
      <w:r w:rsidRPr="00AE3D67">
        <w:rPr>
          <w:rFonts w:ascii="Times New Roman" w:hAnsi="Times New Roman" w:cs="Times New Roman"/>
          <w:sz w:val="24"/>
          <w:szCs w:val="24"/>
        </w:rPr>
        <w:t xml:space="preserve"> сериоз</w:t>
      </w:r>
      <w:r w:rsidR="00990765" w:rsidRPr="00AE3D67">
        <w:rPr>
          <w:rFonts w:ascii="Times New Roman" w:hAnsi="Times New Roman" w:cs="Times New Roman"/>
          <w:sz w:val="24"/>
          <w:szCs w:val="24"/>
        </w:rPr>
        <w:t>но</w:t>
      </w:r>
      <w:r w:rsidRPr="00AE3D67">
        <w:rPr>
          <w:rFonts w:ascii="Times New Roman" w:hAnsi="Times New Roman" w:cs="Times New Roman"/>
          <w:sz w:val="24"/>
          <w:szCs w:val="24"/>
        </w:rPr>
        <w:t xml:space="preserve"> </w:t>
      </w:r>
      <w:r w:rsidR="00990765" w:rsidRPr="00AE3D67">
        <w:rPr>
          <w:rFonts w:ascii="Times New Roman" w:hAnsi="Times New Roman" w:cs="Times New Roman"/>
          <w:sz w:val="24"/>
          <w:szCs w:val="24"/>
        </w:rPr>
        <w:t>изоставане</w:t>
      </w:r>
      <w:r w:rsidRPr="00AE3D67">
        <w:rPr>
          <w:rFonts w:ascii="Times New Roman" w:hAnsi="Times New Roman" w:cs="Times New Roman"/>
          <w:sz w:val="24"/>
          <w:szCs w:val="24"/>
        </w:rPr>
        <w:t xml:space="preserve">, наказанието </w:t>
      </w:r>
      <w:r w:rsidR="00990765" w:rsidRPr="00AE3D67">
        <w:rPr>
          <w:rFonts w:ascii="Times New Roman" w:hAnsi="Times New Roman" w:cs="Times New Roman"/>
          <w:sz w:val="24"/>
          <w:szCs w:val="24"/>
        </w:rPr>
        <w:t>е</w:t>
      </w:r>
      <w:r w:rsidRPr="00AE3D67">
        <w:rPr>
          <w:rFonts w:ascii="Times New Roman" w:hAnsi="Times New Roman" w:cs="Times New Roman"/>
          <w:sz w:val="24"/>
          <w:szCs w:val="24"/>
        </w:rPr>
        <w:t xml:space="preserve"> дисквалификация (DSQ) на нарушителя;</w:t>
      </w:r>
    </w:p>
    <w:p w14:paraId="75708691" w14:textId="300151AD" w:rsidR="00D659D2" w:rsidRPr="00AE3D67" w:rsidRDefault="00D659D2" w:rsidP="0007461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 xml:space="preserve">10.5.4.f </w:t>
      </w:r>
      <w:r w:rsidR="00990765" w:rsidRPr="00AE3D67">
        <w:rPr>
          <w:rFonts w:ascii="Times New Roman" w:hAnsi="Times New Roman" w:cs="Times New Roman"/>
          <w:sz w:val="24"/>
          <w:szCs w:val="24"/>
        </w:rPr>
        <w:t>Наложените от главния съдия н</w:t>
      </w:r>
      <w:r w:rsidRPr="00AE3D67">
        <w:rPr>
          <w:rFonts w:ascii="Times New Roman" w:hAnsi="Times New Roman" w:cs="Times New Roman"/>
          <w:sz w:val="24"/>
          <w:szCs w:val="24"/>
        </w:rPr>
        <w:t xml:space="preserve">аказанията </w:t>
      </w:r>
      <w:r w:rsidR="00990765" w:rsidRPr="00AE3D67">
        <w:rPr>
          <w:rFonts w:ascii="Times New Roman" w:hAnsi="Times New Roman" w:cs="Times New Roman"/>
          <w:sz w:val="24"/>
          <w:szCs w:val="24"/>
        </w:rPr>
        <w:t>с добавяне на</w:t>
      </w:r>
      <w:r w:rsidRPr="00AE3D67">
        <w:rPr>
          <w:rFonts w:ascii="Times New Roman" w:hAnsi="Times New Roman" w:cs="Times New Roman"/>
          <w:sz w:val="24"/>
          <w:szCs w:val="24"/>
        </w:rPr>
        <w:t xml:space="preserve"> време, не подлежат на обжалване.</w:t>
      </w:r>
    </w:p>
    <w:p w14:paraId="78E75684" w14:textId="23FACDFF" w:rsidR="00D659D2" w:rsidRPr="00AE3D67" w:rsidRDefault="00D659D2" w:rsidP="0007461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 xml:space="preserve">10.5.5 </w:t>
      </w:r>
      <w:r w:rsidR="008E5A6B" w:rsidRPr="00AE3D67">
        <w:rPr>
          <w:rFonts w:ascii="Times New Roman" w:hAnsi="Times New Roman" w:cs="Times New Roman"/>
          <w:sz w:val="24"/>
          <w:szCs w:val="24"/>
        </w:rPr>
        <w:t>–</w:t>
      </w:r>
      <w:r w:rsidRPr="00AE3D67">
        <w:rPr>
          <w:rFonts w:ascii="Times New Roman" w:hAnsi="Times New Roman" w:cs="Times New Roman"/>
          <w:sz w:val="24"/>
          <w:szCs w:val="24"/>
        </w:rPr>
        <w:t xml:space="preserve"> </w:t>
      </w:r>
      <w:r w:rsidR="001D78F7" w:rsidRPr="001D78F7">
        <w:rPr>
          <w:rFonts w:ascii="Times New Roman" w:hAnsi="Times New Roman" w:cs="Times New Roman"/>
          <w:color w:val="000000" w:themeColor="text1"/>
          <w:sz w:val="24"/>
          <w:szCs w:val="24"/>
        </w:rPr>
        <w:t>Задминати</w:t>
      </w:r>
      <w:r w:rsidRPr="00AE3D67">
        <w:rPr>
          <w:rFonts w:ascii="Times New Roman" w:hAnsi="Times New Roman" w:cs="Times New Roman"/>
          <w:sz w:val="24"/>
          <w:szCs w:val="24"/>
        </w:rPr>
        <w:t xml:space="preserve"> лодки</w:t>
      </w:r>
      <w:r w:rsidR="006D2CB7">
        <w:rPr>
          <w:rFonts w:ascii="Times New Roman" w:hAnsi="Times New Roman" w:cs="Times New Roman"/>
          <w:sz w:val="24"/>
          <w:szCs w:val="24"/>
        </w:rPr>
        <w:t>:</w:t>
      </w:r>
    </w:p>
    <w:p w14:paraId="5DEF113E" w14:textId="67BD7B63" w:rsidR="00D659D2" w:rsidRPr="00AE3D67" w:rsidRDefault="00D659D2" w:rsidP="0007461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 xml:space="preserve">10.5.5.a </w:t>
      </w:r>
      <w:r w:rsidR="008E5A6B" w:rsidRPr="00AE3D67">
        <w:rPr>
          <w:rFonts w:ascii="Times New Roman" w:hAnsi="Times New Roman" w:cs="Times New Roman"/>
          <w:sz w:val="24"/>
          <w:szCs w:val="24"/>
        </w:rPr>
        <w:t>състезатели, които са били изпреварени</w:t>
      </w:r>
      <w:r w:rsidRPr="00AE3D67">
        <w:rPr>
          <w:rFonts w:ascii="Times New Roman" w:hAnsi="Times New Roman" w:cs="Times New Roman"/>
          <w:sz w:val="24"/>
          <w:szCs w:val="24"/>
        </w:rPr>
        <w:t xml:space="preserve"> завърш</w:t>
      </w:r>
      <w:r w:rsidR="008E5A6B" w:rsidRPr="00AE3D67">
        <w:rPr>
          <w:rFonts w:ascii="Times New Roman" w:hAnsi="Times New Roman" w:cs="Times New Roman"/>
          <w:sz w:val="24"/>
          <w:szCs w:val="24"/>
        </w:rPr>
        <w:t>в</w:t>
      </w:r>
      <w:r w:rsidRPr="00AE3D67">
        <w:rPr>
          <w:rFonts w:ascii="Times New Roman" w:hAnsi="Times New Roman" w:cs="Times New Roman"/>
          <w:sz w:val="24"/>
          <w:szCs w:val="24"/>
        </w:rPr>
        <w:t xml:space="preserve">ат състезанието си, преди да са </w:t>
      </w:r>
      <w:r w:rsidR="008E5A6B" w:rsidRPr="00AE3D67">
        <w:rPr>
          <w:rFonts w:ascii="Times New Roman" w:hAnsi="Times New Roman" w:cs="Times New Roman"/>
          <w:sz w:val="24"/>
          <w:szCs w:val="24"/>
        </w:rPr>
        <w:t>преминали</w:t>
      </w:r>
      <w:r w:rsidRPr="00AE3D67">
        <w:rPr>
          <w:rFonts w:ascii="Times New Roman" w:hAnsi="Times New Roman" w:cs="Times New Roman"/>
          <w:sz w:val="24"/>
          <w:szCs w:val="24"/>
        </w:rPr>
        <w:t xml:space="preserve"> цялата </w:t>
      </w:r>
      <w:r w:rsidR="008E5A6B" w:rsidRPr="00AE3D67">
        <w:rPr>
          <w:rFonts w:ascii="Times New Roman" w:hAnsi="Times New Roman" w:cs="Times New Roman"/>
          <w:sz w:val="24"/>
          <w:szCs w:val="24"/>
        </w:rPr>
        <w:t>състеза</w:t>
      </w:r>
      <w:r w:rsidR="006D2CB7">
        <w:rPr>
          <w:rFonts w:ascii="Times New Roman" w:hAnsi="Times New Roman" w:cs="Times New Roman"/>
          <w:sz w:val="24"/>
          <w:szCs w:val="24"/>
        </w:rPr>
        <w:t>т</w:t>
      </w:r>
      <w:r w:rsidR="008E5A6B" w:rsidRPr="00AE3D67">
        <w:rPr>
          <w:rFonts w:ascii="Times New Roman" w:hAnsi="Times New Roman" w:cs="Times New Roman"/>
          <w:sz w:val="24"/>
          <w:szCs w:val="24"/>
        </w:rPr>
        <w:t>елна дистанция</w:t>
      </w:r>
      <w:r w:rsidRPr="00AE3D67">
        <w:rPr>
          <w:rFonts w:ascii="Times New Roman" w:hAnsi="Times New Roman" w:cs="Times New Roman"/>
          <w:sz w:val="24"/>
          <w:szCs w:val="24"/>
        </w:rPr>
        <w:t>. Точката, в която те завърш</w:t>
      </w:r>
      <w:r w:rsidR="00EC63B0" w:rsidRPr="00AE3D67">
        <w:rPr>
          <w:rFonts w:ascii="Times New Roman" w:hAnsi="Times New Roman" w:cs="Times New Roman"/>
          <w:sz w:val="24"/>
          <w:szCs w:val="24"/>
        </w:rPr>
        <w:t>в</w:t>
      </w:r>
      <w:r w:rsidRPr="00AE3D67">
        <w:rPr>
          <w:rFonts w:ascii="Times New Roman" w:hAnsi="Times New Roman" w:cs="Times New Roman"/>
          <w:sz w:val="24"/>
          <w:szCs w:val="24"/>
        </w:rPr>
        <w:t>ат състезанието си, е когато следващия път пресекат финалната линия.</w:t>
      </w:r>
    </w:p>
    <w:p w14:paraId="37756B23" w14:textId="1DB5301C" w:rsidR="00D659D2" w:rsidRPr="00AE3D67" w:rsidRDefault="00D659D2" w:rsidP="0007461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 xml:space="preserve">10.5.5.b Те не трябва да </w:t>
      </w:r>
      <w:r w:rsidR="008E5A6B" w:rsidRPr="00AE3D67">
        <w:rPr>
          <w:rFonts w:ascii="Times New Roman" w:hAnsi="Times New Roman" w:cs="Times New Roman"/>
          <w:sz w:val="24"/>
          <w:szCs w:val="24"/>
        </w:rPr>
        <w:t>пречат</w:t>
      </w:r>
      <w:r w:rsidRPr="00AE3D67">
        <w:rPr>
          <w:rFonts w:ascii="Times New Roman" w:hAnsi="Times New Roman" w:cs="Times New Roman"/>
          <w:sz w:val="24"/>
          <w:szCs w:val="24"/>
        </w:rPr>
        <w:t xml:space="preserve"> или блокират лодки, които ги изпреварват. Не им е позволено да се возят на </w:t>
      </w:r>
      <w:r w:rsidR="00990765" w:rsidRPr="00AE3D67">
        <w:rPr>
          <w:rFonts w:ascii="Times New Roman" w:hAnsi="Times New Roman" w:cs="Times New Roman"/>
          <w:sz w:val="24"/>
          <w:szCs w:val="24"/>
        </w:rPr>
        <w:t xml:space="preserve">вълната </w:t>
      </w:r>
      <w:r w:rsidR="008E5A6B" w:rsidRPr="00AE3D67">
        <w:rPr>
          <w:rFonts w:ascii="Times New Roman" w:hAnsi="Times New Roman" w:cs="Times New Roman"/>
          <w:sz w:val="24"/>
          <w:szCs w:val="24"/>
        </w:rPr>
        <w:t>на</w:t>
      </w:r>
      <w:r w:rsidR="00990765" w:rsidRPr="00AE3D67">
        <w:rPr>
          <w:rFonts w:ascii="Times New Roman" w:hAnsi="Times New Roman" w:cs="Times New Roman"/>
          <w:sz w:val="24"/>
          <w:szCs w:val="24"/>
        </w:rPr>
        <w:t xml:space="preserve"> </w:t>
      </w:r>
      <w:r w:rsidRPr="00AE3D67">
        <w:rPr>
          <w:rFonts w:ascii="Times New Roman" w:hAnsi="Times New Roman" w:cs="Times New Roman"/>
          <w:sz w:val="24"/>
          <w:szCs w:val="24"/>
        </w:rPr>
        <w:t>лодките, които ги изпреварват.</w:t>
      </w:r>
    </w:p>
    <w:p w14:paraId="2E9C01F8" w14:textId="09817405" w:rsidR="00D659D2" w:rsidRPr="00AE3D67" w:rsidRDefault="00D659D2" w:rsidP="0007461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10.5.5.c Т</w:t>
      </w:r>
      <w:r w:rsidR="003939C3" w:rsidRPr="00AE3D67">
        <w:rPr>
          <w:rFonts w:ascii="Times New Roman" w:hAnsi="Times New Roman" w:cs="Times New Roman"/>
          <w:sz w:val="24"/>
          <w:szCs w:val="24"/>
        </w:rPr>
        <w:t>яхното</w:t>
      </w:r>
      <w:r w:rsidRPr="00AE3D67">
        <w:rPr>
          <w:rFonts w:ascii="Times New Roman" w:hAnsi="Times New Roman" w:cs="Times New Roman"/>
          <w:sz w:val="24"/>
          <w:szCs w:val="24"/>
        </w:rPr>
        <w:t xml:space="preserve"> текущ</w:t>
      </w:r>
      <w:r w:rsidR="003939C3" w:rsidRPr="00AE3D67">
        <w:rPr>
          <w:rFonts w:ascii="Times New Roman" w:hAnsi="Times New Roman" w:cs="Times New Roman"/>
          <w:sz w:val="24"/>
          <w:szCs w:val="24"/>
        </w:rPr>
        <w:t>о</w:t>
      </w:r>
      <w:r w:rsidRPr="00AE3D67">
        <w:rPr>
          <w:rFonts w:ascii="Times New Roman" w:hAnsi="Times New Roman" w:cs="Times New Roman"/>
          <w:sz w:val="24"/>
          <w:szCs w:val="24"/>
        </w:rPr>
        <w:t xml:space="preserve"> </w:t>
      </w:r>
      <w:r w:rsidR="003939C3" w:rsidRPr="00AE3D67">
        <w:rPr>
          <w:rFonts w:ascii="Times New Roman" w:hAnsi="Times New Roman" w:cs="Times New Roman"/>
          <w:sz w:val="24"/>
          <w:szCs w:val="24"/>
        </w:rPr>
        <w:t>класиране</w:t>
      </w:r>
      <w:r w:rsidRPr="00AE3D67">
        <w:rPr>
          <w:rFonts w:ascii="Times New Roman" w:hAnsi="Times New Roman" w:cs="Times New Roman"/>
          <w:sz w:val="24"/>
          <w:szCs w:val="24"/>
        </w:rPr>
        <w:t xml:space="preserve"> </w:t>
      </w:r>
      <w:r w:rsidR="003939C3" w:rsidRPr="00AE3D67">
        <w:rPr>
          <w:rFonts w:ascii="Times New Roman" w:hAnsi="Times New Roman" w:cs="Times New Roman"/>
          <w:sz w:val="24"/>
          <w:szCs w:val="24"/>
        </w:rPr>
        <w:t>се</w:t>
      </w:r>
      <w:r w:rsidRPr="00AE3D67">
        <w:rPr>
          <w:rFonts w:ascii="Times New Roman" w:hAnsi="Times New Roman" w:cs="Times New Roman"/>
          <w:sz w:val="24"/>
          <w:szCs w:val="24"/>
        </w:rPr>
        <w:t xml:space="preserve"> </w:t>
      </w:r>
      <w:r w:rsidR="00EC63B0" w:rsidRPr="00AE3D67">
        <w:rPr>
          <w:rFonts w:ascii="Times New Roman" w:hAnsi="Times New Roman" w:cs="Times New Roman"/>
          <w:sz w:val="24"/>
          <w:szCs w:val="24"/>
        </w:rPr>
        <w:t>запис</w:t>
      </w:r>
      <w:r w:rsidR="003939C3" w:rsidRPr="00AE3D67">
        <w:rPr>
          <w:rFonts w:ascii="Times New Roman" w:hAnsi="Times New Roman" w:cs="Times New Roman"/>
          <w:sz w:val="24"/>
          <w:szCs w:val="24"/>
        </w:rPr>
        <w:t>ва</w:t>
      </w:r>
      <w:r w:rsidRPr="00AE3D67">
        <w:rPr>
          <w:rFonts w:ascii="Times New Roman" w:hAnsi="Times New Roman" w:cs="Times New Roman"/>
          <w:sz w:val="24"/>
          <w:szCs w:val="24"/>
        </w:rPr>
        <w:t xml:space="preserve"> и </w:t>
      </w:r>
      <w:r w:rsidR="003939C3" w:rsidRPr="00AE3D67">
        <w:rPr>
          <w:rFonts w:ascii="Times New Roman" w:hAnsi="Times New Roman" w:cs="Times New Roman"/>
          <w:sz w:val="24"/>
          <w:szCs w:val="24"/>
        </w:rPr>
        <w:t xml:space="preserve">се </w:t>
      </w:r>
      <w:r w:rsidRPr="00AE3D67">
        <w:rPr>
          <w:rFonts w:ascii="Times New Roman" w:hAnsi="Times New Roman" w:cs="Times New Roman"/>
          <w:sz w:val="24"/>
          <w:szCs w:val="24"/>
        </w:rPr>
        <w:t>включ</w:t>
      </w:r>
      <w:r w:rsidR="003939C3" w:rsidRPr="00AE3D67">
        <w:rPr>
          <w:rFonts w:ascii="Times New Roman" w:hAnsi="Times New Roman" w:cs="Times New Roman"/>
          <w:sz w:val="24"/>
          <w:szCs w:val="24"/>
        </w:rPr>
        <w:t>ва</w:t>
      </w:r>
      <w:r w:rsidRPr="00AE3D67">
        <w:rPr>
          <w:rFonts w:ascii="Times New Roman" w:hAnsi="Times New Roman" w:cs="Times New Roman"/>
          <w:sz w:val="24"/>
          <w:szCs w:val="24"/>
        </w:rPr>
        <w:t xml:space="preserve"> в резултатите. Н</w:t>
      </w:r>
      <w:r w:rsidR="003939C3" w:rsidRPr="00AE3D67">
        <w:rPr>
          <w:rFonts w:ascii="Times New Roman" w:hAnsi="Times New Roman" w:cs="Times New Roman"/>
          <w:sz w:val="24"/>
          <w:szCs w:val="24"/>
        </w:rPr>
        <w:t>е</w:t>
      </w:r>
      <w:r w:rsidRPr="00AE3D67">
        <w:rPr>
          <w:rFonts w:ascii="Times New Roman" w:hAnsi="Times New Roman" w:cs="Times New Roman"/>
          <w:sz w:val="24"/>
          <w:szCs w:val="24"/>
        </w:rPr>
        <w:t xml:space="preserve"> </w:t>
      </w:r>
      <w:r w:rsidR="00EC63B0" w:rsidRPr="00AE3D67">
        <w:rPr>
          <w:rFonts w:ascii="Times New Roman" w:hAnsi="Times New Roman" w:cs="Times New Roman"/>
          <w:sz w:val="24"/>
          <w:szCs w:val="24"/>
        </w:rPr>
        <w:t xml:space="preserve">им </w:t>
      </w:r>
      <w:r w:rsidRPr="00AE3D67">
        <w:rPr>
          <w:rFonts w:ascii="Times New Roman" w:hAnsi="Times New Roman" w:cs="Times New Roman"/>
          <w:sz w:val="24"/>
          <w:szCs w:val="24"/>
        </w:rPr>
        <w:t>се отнема време.</w:t>
      </w:r>
    </w:p>
    <w:p w14:paraId="32046248" w14:textId="37B1E371" w:rsidR="00D659D2" w:rsidRPr="00AE3D67" w:rsidRDefault="00D659D2" w:rsidP="0007461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 xml:space="preserve">10.5.5.d Ако </w:t>
      </w:r>
      <w:r w:rsidR="001D78F7" w:rsidRPr="001D78F7">
        <w:rPr>
          <w:rFonts w:ascii="Times New Roman" w:hAnsi="Times New Roman" w:cs="Times New Roman"/>
          <w:color w:val="000000" w:themeColor="text1"/>
          <w:sz w:val="24"/>
          <w:szCs w:val="24"/>
        </w:rPr>
        <w:t>задминат</w:t>
      </w:r>
      <w:r w:rsidRPr="001D78F7">
        <w:rPr>
          <w:rFonts w:ascii="Times New Roman" w:hAnsi="Times New Roman" w:cs="Times New Roman"/>
          <w:color w:val="000000" w:themeColor="text1"/>
          <w:sz w:val="24"/>
          <w:szCs w:val="24"/>
        </w:rPr>
        <w:t xml:space="preserve"> </w:t>
      </w:r>
      <w:r w:rsidRPr="00AE3D67">
        <w:rPr>
          <w:rFonts w:ascii="Times New Roman" w:hAnsi="Times New Roman" w:cs="Times New Roman"/>
          <w:sz w:val="24"/>
          <w:szCs w:val="24"/>
        </w:rPr>
        <w:t xml:space="preserve">състезател не спре следващия път, когато пресече финалната линия и не напусне трасето след това, той/тя </w:t>
      </w:r>
      <w:r w:rsidR="00EC63B0" w:rsidRPr="00AE3D67">
        <w:rPr>
          <w:rFonts w:ascii="Times New Roman" w:hAnsi="Times New Roman" w:cs="Times New Roman"/>
          <w:sz w:val="24"/>
          <w:szCs w:val="24"/>
        </w:rPr>
        <w:t>се</w:t>
      </w:r>
      <w:r w:rsidRPr="00AE3D67">
        <w:rPr>
          <w:rFonts w:ascii="Times New Roman" w:hAnsi="Times New Roman" w:cs="Times New Roman"/>
          <w:sz w:val="24"/>
          <w:szCs w:val="24"/>
        </w:rPr>
        <w:t xml:space="preserve"> дисквалифицира (DSQ).</w:t>
      </w:r>
    </w:p>
    <w:p w14:paraId="173A056F" w14:textId="77777777" w:rsidR="00074613" w:rsidRPr="00AE3D67" w:rsidRDefault="00074613" w:rsidP="00074613">
      <w:pPr>
        <w:spacing w:after="0" w:line="240" w:lineRule="auto"/>
        <w:jc w:val="both"/>
        <w:rPr>
          <w:rFonts w:ascii="Times New Roman" w:hAnsi="Times New Roman" w:cs="Times New Roman"/>
          <w:sz w:val="24"/>
          <w:szCs w:val="24"/>
        </w:rPr>
      </w:pPr>
    </w:p>
    <w:p w14:paraId="7F892FE8" w14:textId="01DF0F59" w:rsidR="003939C3" w:rsidRPr="00AE3D67" w:rsidRDefault="007B5B04" w:rsidP="00074613">
      <w:pPr>
        <w:spacing w:after="0" w:line="240" w:lineRule="auto"/>
        <w:jc w:val="both"/>
        <w:rPr>
          <w:rFonts w:ascii="Times New Roman" w:hAnsi="Times New Roman" w:cs="Times New Roman"/>
          <w:b/>
          <w:sz w:val="24"/>
          <w:szCs w:val="24"/>
        </w:rPr>
      </w:pPr>
      <w:r w:rsidRPr="00AE3D67">
        <w:rPr>
          <w:rFonts w:ascii="Times New Roman" w:hAnsi="Times New Roman" w:cs="Times New Roman"/>
          <w:b/>
          <w:sz w:val="24"/>
          <w:szCs w:val="24"/>
          <w:highlight w:val="lightGray"/>
        </w:rPr>
        <w:t>10.6 ФИНАЛ</w:t>
      </w:r>
      <w:r w:rsidRPr="00AE3D67">
        <w:rPr>
          <w:rFonts w:ascii="Times New Roman" w:hAnsi="Times New Roman" w:cs="Times New Roman"/>
          <w:b/>
          <w:sz w:val="24"/>
          <w:szCs w:val="24"/>
          <w:highlight w:val="lightGray"/>
        </w:rPr>
        <w:tab/>
      </w:r>
      <w:r w:rsidRPr="00AE3D67">
        <w:rPr>
          <w:rFonts w:ascii="Times New Roman" w:hAnsi="Times New Roman" w:cs="Times New Roman"/>
          <w:b/>
          <w:sz w:val="24"/>
          <w:szCs w:val="24"/>
          <w:highlight w:val="lightGray"/>
        </w:rPr>
        <w:tab/>
      </w:r>
      <w:r w:rsidRPr="00AE3D67">
        <w:rPr>
          <w:rFonts w:ascii="Times New Roman" w:hAnsi="Times New Roman" w:cs="Times New Roman"/>
          <w:b/>
          <w:sz w:val="24"/>
          <w:szCs w:val="24"/>
          <w:highlight w:val="lightGray"/>
        </w:rPr>
        <w:tab/>
      </w:r>
      <w:r w:rsidRPr="00AE3D67">
        <w:rPr>
          <w:rFonts w:ascii="Times New Roman" w:hAnsi="Times New Roman" w:cs="Times New Roman"/>
          <w:b/>
          <w:sz w:val="24"/>
          <w:szCs w:val="24"/>
          <w:highlight w:val="lightGray"/>
        </w:rPr>
        <w:tab/>
      </w:r>
      <w:r w:rsidRPr="00AE3D67">
        <w:rPr>
          <w:rFonts w:ascii="Times New Roman" w:hAnsi="Times New Roman" w:cs="Times New Roman"/>
          <w:b/>
          <w:sz w:val="24"/>
          <w:szCs w:val="24"/>
          <w:highlight w:val="lightGray"/>
        </w:rPr>
        <w:tab/>
      </w:r>
      <w:r w:rsidRPr="00AE3D67">
        <w:rPr>
          <w:rFonts w:ascii="Times New Roman" w:hAnsi="Times New Roman" w:cs="Times New Roman"/>
          <w:b/>
          <w:sz w:val="24"/>
          <w:szCs w:val="24"/>
          <w:highlight w:val="lightGray"/>
        </w:rPr>
        <w:tab/>
      </w:r>
      <w:r w:rsidRPr="00AE3D67">
        <w:rPr>
          <w:rFonts w:ascii="Times New Roman" w:hAnsi="Times New Roman" w:cs="Times New Roman"/>
          <w:b/>
          <w:sz w:val="24"/>
          <w:szCs w:val="24"/>
          <w:highlight w:val="lightGray"/>
        </w:rPr>
        <w:tab/>
      </w:r>
      <w:r w:rsidRPr="00AE3D67">
        <w:rPr>
          <w:rFonts w:ascii="Times New Roman" w:hAnsi="Times New Roman" w:cs="Times New Roman"/>
          <w:b/>
          <w:sz w:val="24"/>
          <w:szCs w:val="24"/>
          <w:highlight w:val="lightGray"/>
        </w:rPr>
        <w:tab/>
      </w:r>
      <w:r w:rsidRPr="00AE3D67">
        <w:rPr>
          <w:rFonts w:ascii="Times New Roman" w:hAnsi="Times New Roman" w:cs="Times New Roman"/>
          <w:b/>
          <w:sz w:val="24"/>
          <w:szCs w:val="24"/>
          <w:highlight w:val="lightGray"/>
        </w:rPr>
        <w:tab/>
      </w:r>
      <w:r w:rsidR="003939C3" w:rsidRPr="00AE3D67">
        <w:rPr>
          <w:rFonts w:ascii="Times New Roman" w:hAnsi="Times New Roman" w:cs="Times New Roman"/>
          <w:b/>
          <w:sz w:val="24"/>
          <w:szCs w:val="24"/>
          <w:highlight w:val="lightGray"/>
        </w:rPr>
        <w:t>[TП]</w:t>
      </w:r>
    </w:p>
    <w:p w14:paraId="41AAF265" w14:textId="77777777" w:rsidR="003939C3" w:rsidRPr="00AE3D67" w:rsidRDefault="003939C3" w:rsidP="0007461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10.6.1</w:t>
      </w:r>
      <w:r w:rsidRPr="00AE3D67">
        <w:rPr>
          <w:rFonts w:ascii="Times New Roman" w:hAnsi="Times New Roman" w:cs="Times New Roman"/>
          <w:sz w:val="24"/>
          <w:szCs w:val="24"/>
        </w:rPr>
        <w:tab/>
        <w:t xml:space="preserve">Една лодка е завършила състезанието, когато носа и пресича финалната линия с целия екипаж на борда. </w:t>
      </w:r>
    </w:p>
    <w:p w14:paraId="4CFFD888" w14:textId="7C20F678" w:rsidR="003939C3" w:rsidRPr="00AE3D67" w:rsidRDefault="003939C3" w:rsidP="0007461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10.6.</w:t>
      </w:r>
      <w:r w:rsidRPr="00AE3D67">
        <w:rPr>
          <w:rFonts w:ascii="Times New Roman" w:hAnsi="Times New Roman" w:cs="Times New Roman"/>
          <w:sz w:val="24"/>
          <w:szCs w:val="24"/>
          <w:lang w:val="en-US"/>
        </w:rPr>
        <w:t>2</w:t>
      </w:r>
      <w:r w:rsidRPr="00AE3D67">
        <w:rPr>
          <w:rFonts w:ascii="Times New Roman" w:hAnsi="Times New Roman" w:cs="Times New Roman"/>
          <w:sz w:val="24"/>
          <w:szCs w:val="24"/>
        </w:rPr>
        <w:t xml:space="preserve"> Съдията на финалната линия определя резултата от състезанието по реда по който лодките са пристигнали на финала според правилата.</w:t>
      </w:r>
    </w:p>
    <w:p w14:paraId="662BF392" w14:textId="6081C312" w:rsidR="003939C3" w:rsidRPr="00AE3D67" w:rsidRDefault="003939C3" w:rsidP="0007461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10.6.</w:t>
      </w:r>
      <w:r w:rsidRPr="00AE3D67">
        <w:rPr>
          <w:rFonts w:ascii="Times New Roman" w:hAnsi="Times New Roman" w:cs="Times New Roman"/>
          <w:sz w:val="24"/>
          <w:szCs w:val="24"/>
          <w:lang w:val="en-US"/>
        </w:rPr>
        <w:t>3</w:t>
      </w:r>
      <w:r w:rsidRPr="00AE3D67">
        <w:rPr>
          <w:rFonts w:ascii="Times New Roman" w:hAnsi="Times New Roman" w:cs="Times New Roman"/>
          <w:sz w:val="24"/>
          <w:szCs w:val="24"/>
        </w:rPr>
        <w:tab/>
        <w:t xml:space="preserve">Ако две </w:t>
      </w:r>
      <w:r w:rsidRPr="00AE3D67">
        <w:rPr>
          <w:rFonts w:ascii="Times New Roman" w:hAnsi="Times New Roman" w:cs="Times New Roman"/>
          <w:sz w:val="24"/>
          <w:szCs w:val="24"/>
          <w:lang w:val="en-US"/>
        </w:rPr>
        <w:t>(</w:t>
      </w:r>
      <w:r w:rsidRPr="00AE3D67">
        <w:rPr>
          <w:rFonts w:ascii="Times New Roman" w:hAnsi="Times New Roman" w:cs="Times New Roman"/>
          <w:sz w:val="24"/>
          <w:szCs w:val="24"/>
        </w:rPr>
        <w:t>2</w:t>
      </w:r>
      <w:r w:rsidRPr="00AE3D67">
        <w:rPr>
          <w:rFonts w:ascii="Times New Roman" w:hAnsi="Times New Roman" w:cs="Times New Roman"/>
          <w:sz w:val="24"/>
          <w:szCs w:val="24"/>
          <w:lang w:val="en-US"/>
        </w:rPr>
        <w:t xml:space="preserve">) </w:t>
      </w:r>
      <w:r w:rsidRPr="00AE3D67">
        <w:rPr>
          <w:rFonts w:ascii="Times New Roman" w:hAnsi="Times New Roman" w:cs="Times New Roman"/>
          <w:sz w:val="24"/>
          <w:szCs w:val="24"/>
        </w:rPr>
        <w:t xml:space="preserve">или повече лодки достигнат едновременно финалната линия, те биват класирани на едно и също място във финала. В случай на постигнати еднакви времена за което и да е място, което определя класирането за следващ етап на състезанието, се прилагат следните правила: </w:t>
      </w:r>
    </w:p>
    <w:p w14:paraId="3F2C1DC0" w14:textId="4F0BEA48" w:rsidR="003939C3" w:rsidRPr="00AE3D67" w:rsidRDefault="003939C3" w:rsidP="0007461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10.6.</w:t>
      </w:r>
      <w:r w:rsidRPr="00AE3D67">
        <w:rPr>
          <w:rFonts w:ascii="Times New Roman" w:hAnsi="Times New Roman" w:cs="Times New Roman"/>
          <w:sz w:val="24"/>
          <w:szCs w:val="24"/>
          <w:lang w:val="en-US"/>
        </w:rPr>
        <w:t xml:space="preserve">3 </w:t>
      </w:r>
      <w:r w:rsidRPr="00AE3D67">
        <w:rPr>
          <w:rFonts w:ascii="Times New Roman" w:hAnsi="Times New Roman" w:cs="Times New Roman"/>
          <w:sz w:val="24"/>
          <w:szCs w:val="24"/>
        </w:rPr>
        <w:t>a Когато има достатъчен брой коридори за следващия етап на състезанието, чрез жребий ще бъде определено в коя серия ще участва лодката. Ако това е възможно ще се използват и коридорите 0 или 10;</w:t>
      </w:r>
    </w:p>
    <w:p w14:paraId="1A7E364E" w14:textId="65185054" w:rsidR="003939C3" w:rsidRPr="00AE3D67" w:rsidRDefault="003939C3" w:rsidP="0007461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10.6.</w:t>
      </w:r>
      <w:r w:rsidRPr="00AE3D67">
        <w:rPr>
          <w:rFonts w:ascii="Times New Roman" w:hAnsi="Times New Roman" w:cs="Times New Roman"/>
          <w:sz w:val="24"/>
          <w:szCs w:val="24"/>
          <w:lang w:val="en-US"/>
        </w:rPr>
        <w:t>3 b</w:t>
      </w:r>
      <w:r w:rsidRPr="00AE3D67">
        <w:rPr>
          <w:rFonts w:ascii="Times New Roman" w:hAnsi="Times New Roman" w:cs="Times New Roman"/>
          <w:sz w:val="24"/>
          <w:szCs w:val="24"/>
        </w:rPr>
        <w:t xml:space="preserve"> Когато няма достатъчно коридори, ще се състои директно елиминиране между лодките с еднакво време, след последната за деня серия или в средата на програмата за деня. Решението се взема от Главния съдия.</w:t>
      </w:r>
    </w:p>
    <w:p w14:paraId="76F602DC" w14:textId="3DBFED7D" w:rsidR="003939C3" w:rsidRPr="00AE3D67" w:rsidRDefault="003939C3" w:rsidP="0007461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10.6.</w:t>
      </w:r>
      <w:r w:rsidRPr="00AE3D67">
        <w:rPr>
          <w:rFonts w:ascii="Times New Roman" w:hAnsi="Times New Roman" w:cs="Times New Roman"/>
          <w:sz w:val="24"/>
          <w:szCs w:val="24"/>
          <w:lang w:val="en-US"/>
        </w:rPr>
        <w:t>3 c</w:t>
      </w:r>
      <w:r w:rsidRPr="00AE3D67">
        <w:rPr>
          <w:rFonts w:ascii="Times New Roman" w:hAnsi="Times New Roman" w:cs="Times New Roman"/>
          <w:sz w:val="24"/>
          <w:szCs w:val="24"/>
        </w:rPr>
        <w:t xml:space="preserve"> В случай на равенство и в директната елиминация се тегли жребий за определяне на победителя.</w:t>
      </w:r>
    </w:p>
    <w:p w14:paraId="56D8986C" w14:textId="3EC420A6" w:rsidR="003939C3" w:rsidRDefault="003939C3" w:rsidP="0007461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lastRenderedPageBreak/>
        <w:t>10.6.</w:t>
      </w:r>
      <w:r w:rsidRPr="00AE3D67">
        <w:rPr>
          <w:rFonts w:ascii="Times New Roman" w:hAnsi="Times New Roman" w:cs="Times New Roman"/>
          <w:sz w:val="24"/>
          <w:szCs w:val="24"/>
          <w:lang w:val="en-US"/>
        </w:rPr>
        <w:t xml:space="preserve">4 </w:t>
      </w:r>
      <w:r w:rsidRPr="00AE3D67">
        <w:rPr>
          <w:rFonts w:ascii="Times New Roman" w:hAnsi="Times New Roman" w:cs="Times New Roman"/>
          <w:sz w:val="24"/>
          <w:szCs w:val="24"/>
        </w:rPr>
        <w:t xml:space="preserve">Ако чрез фотофиниша се потвърди едновременното пресичане на финалната линия от две </w:t>
      </w:r>
      <w:r w:rsidRPr="00AE3D67">
        <w:rPr>
          <w:rFonts w:ascii="Times New Roman" w:hAnsi="Times New Roman" w:cs="Times New Roman"/>
          <w:sz w:val="24"/>
          <w:szCs w:val="24"/>
          <w:lang w:val="en-US"/>
        </w:rPr>
        <w:t xml:space="preserve">(2) </w:t>
      </w:r>
      <w:r w:rsidRPr="00AE3D67">
        <w:rPr>
          <w:rFonts w:ascii="Times New Roman" w:hAnsi="Times New Roman" w:cs="Times New Roman"/>
          <w:sz w:val="24"/>
          <w:szCs w:val="24"/>
        </w:rPr>
        <w:t xml:space="preserve">или повече лодки, то класирането ще се определи сумарно от най-добрите им постижения. От тук следва, че те ще бъдат записани като първа, втора , трета и т.н. </w:t>
      </w:r>
    </w:p>
    <w:p w14:paraId="5A1AC7D7" w14:textId="77777777" w:rsidR="00074613" w:rsidRPr="00AE3D67" w:rsidRDefault="00074613" w:rsidP="00074613">
      <w:pPr>
        <w:spacing w:after="0" w:line="240" w:lineRule="auto"/>
        <w:jc w:val="both"/>
        <w:rPr>
          <w:rFonts w:ascii="Times New Roman" w:hAnsi="Times New Roman" w:cs="Times New Roman"/>
          <w:sz w:val="24"/>
          <w:szCs w:val="24"/>
        </w:rPr>
      </w:pPr>
    </w:p>
    <w:p w14:paraId="14B8B29F" w14:textId="6130AC5D" w:rsidR="007D0D6D" w:rsidRPr="00AE3D67" w:rsidRDefault="007D0D6D" w:rsidP="00074613">
      <w:pPr>
        <w:spacing w:after="0" w:line="240" w:lineRule="auto"/>
        <w:jc w:val="both"/>
        <w:rPr>
          <w:rFonts w:ascii="Times New Roman" w:hAnsi="Times New Roman" w:cs="Times New Roman"/>
          <w:b/>
          <w:sz w:val="24"/>
          <w:szCs w:val="24"/>
        </w:rPr>
      </w:pPr>
      <w:r w:rsidRPr="00AE3D67">
        <w:rPr>
          <w:rFonts w:ascii="Times New Roman" w:hAnsi="Times New Roman" w:cs="Times New Roman"/>
          <w:b/>
          <w:sz w:val="24"/>
          <w:szCs w:val="24"/>
          <w:highlight w:val="lightGray"/>
          <w:lang w:val="en-US"/>
        </w:rPr>
        <w:t xml:space="preserve">10.7 </w:t>
      </w:r>
      <w:r w:rsidR="007B5B04" w:rsidRPr="00AE3D67">
        <w:rPr>
          <w:rFonts w:ascii="Times New Roman" w:hAnsi="Times New Roman" w:cs="Times New Roman"/>
          <w:b/>
          <w:sz w:val="24"/>
          <w:szCs w:val="24"/>
          <w:highlight w:val="lightGray"/>
        </w:rPr>
        <w:t>ДИСКВАЛИФИЦИРАНЕ</w:t>
      </w:r>
      <w:r w:rsidR="007B5B04" w:rsidRPr="00AE3D67">
        <w:rPr>
          <w:rFonts w:ascii="Times New Roman" w:hAnsi="Times New Roman" w:cs="Times New Roman"/>
          <w:b/>
          <w:sz w:val="24"/>
          <w:szCs w:val="24"/>
          <w:highlight w:val="lightGray"/>
        </w:rPr>
        <w:tab/>
      </w:r>
      <w:r w:rsidR="007B5B04" w:rsidRPr="00AE3D67">
        <w:rPr>
          <w:rFonts w:ascii="Times New Roman" w:hAnsi="Times New Roman" w:cs="Times New Roman"/>
          <w:b/>
          <w:sz w:val="24"/>
          <w:szCs w:val="24"/>
          <w:highlight w:val="lightGray"/>
        </w:rPr>
        <w:tab/>
      </w:r>
      <w:r w:rsidR="007B5B04" w:rsidRPr="00AE3D67">
        <w:rPr>
          <w:rFonts w:ascii="Times New Roman" w:hAnsi="Times New Roman" w:cs="Times New Roman"/>
          <w:b/>
          <w:sz w:val="24"/>
          <w:szCs w:val="24"/>
          <w:highlight w:val="lightGray"/>
        </w:rPr>
        <w:tab/>
      </w:r>
      <w:r w:rsidR="007B5B04" w:rsidRPr="00AE3D67">
        <w:rPr>
          <w:rFonts w:ascii="Times New Roman" w:hAnsi="Times New Roman" w:cs="Times New Roman"/>
          <w:b/>
          <w:sz w:val="24"/>
          <w:szCs w:val="24"/>
          <w:highlight w:val="lightGray"/>
        </w:rPr>
        <w:tab/>
      </w:r>
      <w:r w:rsidR="007B5B04" w:rsidRPr="00AE3D67">
        <w:rPr>
          <w:rFonts w:ascii="Times New Roman" w:hAnsi="Times New Roman" w:cs="Times New Roman"/>
          <w:b/>
          <w:sz w:val="24"/>
          <w:szCs w:val="24"/>
          <w:highlight w:val="lightGray"/>
        </w:rPr>
        <w:tab/>
      </w:r>
      <w:r w:rsidR="007B5B04" w:rsidRPr="00AE3D67">
        <w:rPr>
          <w:rFonts w:ascii="Times New Roman" w:hAnsi="Times New Roman" w:cs="Times New Roman"/>
          <w:b/>
          <w:sz w:val="24"/>
          <w:szCs w:val="24"/>
          <w:highlight w:val="lightGray"/>
        </w:rPr>
        <w:tab/>
      </w:r>
      <w:r w:rsidRPr="00AE3D67">
        <w:rPr>
          <w:rFonts w:ascii="Times New Roman" w:hAnsi="Times New Roman" w:cs="Times New Roman"/>
          <w:b/>
          <w:sz w:val="24"/>
          <w:szCs w:val="24"/>
          <w:highlight w:val="lightGray"/>
        </w:rPr>
        <w:t>[ОП]</w:t>
      </w:r>
    </w:p>
    <w:p w14:paraId="0CA9464C" w14:textId="3697DFC3" w:rsidR="007D0D6D" w:rsidRPr="00AE3D67" w:rsidRDefault="007D0D6D" w:rsidP="0007461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10.7.1</w:t>
      </w:r>
      <w:r w:rsidRPr="00AE3D67">
        <w:rPr>
          <w:rFonts w:ascii="Times New Roman" w:hAnsi="Times New Roman" w:cs="Times New Roman"/>
          <w:sz w:val="24"/>
          <w:szCs w:val="24"/>
        </w:rPr>
        <w:tab/>
        <w:t>Всеки състезател който направи опит да спечели гонка с непочтенни средства или нарушава правилника, или който пренебрегва честния характер на правилата на състезателните правила се наказва или дисквалифицира за съответната гонка (DSQ).</w:t>
      </w:r>
    </w:p>
    <w:p w14:paraId="15E5EECD" w14:textId="77777777" w:rsidR="00C55235" w:rsidRPr="00AE3D67" w:rsidRDefault="007D0D6D" w:rsidP="00C55235">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lang w:val="en-US"/>
        </w:rPr>
        <w:t>10.7</w:t>
      </w:r>
      <w:r w:rsidRPr="00AE3D67">
        <w:rPr>
          <w:rFonts w:ascii="Times New Roman" w:hAnsi="Times New Roman" w:cs="Times New Roman"/>
          <w:sz w:val="24"/>
          <w:szCs w:val="24"/>
        </w:rPr>
        <w:t>.</w:t>
      </w:r>
      <w:r w:rsidR="00460CF8" w:rsidRPr="00AE3D67">
        <w:rPr>
          <w:rFonts w:ascii="Times New Roman" w:hAnsi="Times New Roman" w:cs="Times New Roman"/>
          <w:sz w:val="24"/>
          <w:szCs w:val="24"/>
        </w:rPr>
        <w:t xml:space="preserve">2 </w:t>
      </w:r>
      <w:r w:rsidR="00C55235" w:rsidRPr="00AE3D67">
        <w:rPr>
          <w:rFonts w:ascii="Times New Roman" w:hAnsi="Times New Roman" w:cs="Times New Roman"/>
          <w:sz w:val="24"/>
          <w:szCs w:val="24"/>
        </w:rPr>
        <w:t>Състезател или екипаж не може да бъде придружаван или следван по трасето от други лодки по време на гонката.</w:t>
      </w:r>
    </w:p>
    <w:p w14:paraId="28D37A0C" w14:textId="2D193A32" w:rsidR="007D0D6D" w:rsidRPr="00AE3D67" w:rsidRDefault="00460CF8" w:rsidP="0007461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lang w:val="en-US"/>
        </w:rPr>
        <w:t>10.7</w:t>
      </w:r>
      <w:r w:rsidR="007D0D6D" w:rsidRPr="00AE3D67">
        <w:rPr>
          <w:rFonts w:ascii="Times New Roman" w:hAnsi="Times New Roman" w:cs="Times New Roman"/>
          <w:sz w:val="24"/>
          <w:szCs w:val="24"/>
        </w:rPr>
        <w:t>.3</w:t>
      </w:r>
      <w:r w:rsidR="007D0D6D" w:rsidRPr="00AE3D67">
        <w:rPr>
          <w:rFonts w:ascii="Times New Roman" w:hAnsi="Times New Roman" w:cs="Times New Roman"/>
          <w:sz w:val="24"/>
          <w:szCs w:val="24"/>
        </w:rPr>
        <w:tab/>
      </w:r>
      <w:r w:rsidR="00C55235" w:rsidRPr="00AE3D67">
        <w:rPr>
          <w:rFonts w:ascii="Times New Roman" w:hAnsi="Times New Roman" w:cs="Times New Roman"/>
          <w:sz w:val="24"/>
          <w:szCs w:val="24"/>
        </w:rPr>
        <w:t xml:space="preserve">Състезател или екипаж не могат да получават помощ, като използват предмети хвърлени им по трасето. </w:t>
      </w:r>
      <w:r w:rsidR="007D0D6D" w:rsidRPr="00AE3D67">
        <w:rPr>
          <w:rFonts w:ascii="Times New Roman" w:hAnsi="Times New Roman" w:cs="Times New Roman"/>
          <w:sz w:val="24"/>
          <w:szCs w:val="24"/>
        </w:rPr>
        <w:t>Забранено е да се получава помощ от вън по време на гонка.</w:t>
      </w:r>
    </w:p>
    <w:p w14:paraId="5E2B24A3" w14:textId="3829773A" w:rsidR="00C55235" w:rsidRPr="00C55235" w:rsidRDefault="00460CF8" w:rsidP="00C55235">
      <w:pPr>
        <w:spacing w:after="0" w:line="240" w:lineRule="auto"/>
        <w:jc w:val="both"/>
        <w:rPr>
          <w:rFonts w:ascii="Times New Roman" w:hAnsi="Times New Roman" w:cs="Times New Roman"/>
          <w:color w:val="000000" w:themeColor="text1"/>
          <w:sz w:val="24"/>
          <w:szCs w:val="24"/>
        </w:rPr>
      </w:pPr>
      <w:r w:rsidRPr="00C55235">
        <w:rPr>
          <w:rFonts w:ascii="Times New Roman" w:hAnsi="Times New Roman" w:cs="Times New Roman"/>
          <w:color w:val="000000" w:themeColor="text1"/>
          <w:sz w:val="24"/>
          <w:szCs w:val="24"/>
          <w:lang w:val="en-US"/>
        </w:rPr>
        <w:t>10.7</w:t>
      </w:r>
      <w:r w:rsidR="007D0D6D" w:rsidRPr="00C55235">
        <w:rPr>
          <w:rFonts w:ascii="Times New Roman" w:hAnsi="Times New Roman" w:cs="Times New Roman"/>
          <w:color w:val="000000" w:themeColor="text1"/>
          <w:sz w:val="24"/>
          <w:szCs w:val="24"/>
        </w:rPr>
        <w:t>.4</w:t>
      </w:r>
      <w:r w:rsidR="007D0D6D" w:rsidRPr="00C55235">
        <w:rPr>
          <w:rFonts w:ascii="Times New Roman" w:hAnsi="Times New Roman" w:cs="Times New Roman"/>
          <w:color w:val="000000" w:themeColor="text1"/>
          <w:sz w:val="24"/>
          <w:szCs w:val="24"/>
        </w:rPr>
        <w:tab/>
      </w:r>
      <w:r w:rsidR="00C55235" w:rsidRPr="00C55235">
        <w:rPr>
          <w:rFonts w:ascii="Times New Roman" w:hAnsi="Times New Roman" w:cs="Times New Roman"/>
          <w:color w:val="000000" w:themeColor="text1"/>
          <w:sz w:val="24"/>
          <w:szCs w:val="24"/>
        </w:rPr>
        <w:t>Всяко от гореспоменатите нарушения води до дисквалифициране на извършилият го състезател или екипаж.</w:t>
      </w:r>
    </w:p>
    <w:p w14:paraId="5A80141E" w14:textId="6B33774E" w:rsidR="00C55235" w:rsidRPr="00AE3D67" w:rsidRDefault="00C55235" w:rsidP="00C55235">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lang w:val="en-US"/>
        </w:rPr>
        <w:t>10.7</w:t>
      </w:r>
      <w:r w:rsidRPr="00AE3D67">
        <w:rPr>
          <w:rFonts w:ascii="Times New Roman" w:hAnsi="Times New Roman" w:cs="Times New Roman"/>
          <w:sz w:val="24"/>
          <w:szCs w:val="24"/>
        </w:rPr>
        <w:t>.5</w:t>
      </w:r>
      <w:r w:rsidRPr="00AE3D67">
        <w:rPr>
          <w:rFonts w:ascii="Times New Roman" w:hAnsi="Times New Roman" w:cs="Times New Roman"/>
          <w:sz w:val="24"/>
          <w:szCs w:val="24"/>
        </w:rPr>
        <w:tab/>
        <w:t xml:space="preserve">Всички </w:t>
      </w:r>
      <w:r>
        <w:rPr>
          <w:rFonts w:ascii="Times New Roman" w:hAnsi="Times New Roman" w:cs="Times New Roman"/>
          <w:sz w:val="24"/>
          <w:szCs w:val="24"/>
        </w:rPr>
        <w:t xml:space="preserve">наказания и </w:t>
      </w:r>
      <w:r w:rsidRPr="00AE3D67">
        <w:rPr>
          <w:rFonts w:ascii="Times New Roman" w:hAnsi="Times New Roman" w:cs="Times New Roman"/>
          <w:sz w:val="24"/>
          <w:szCs w:val="24"/>
        </w:rPr>
        <w:t>дисквалификации</w:t>
      </w:r>
      <w:r w:rsidR="006D2CB7">
        <w:rPr>
          <w:rFonts w:ascii="Times New Roman" w:hAnsi="Times New Roman" w:cs="Times New Roman"/>
          <w:sz w:val="24"/>
          <w:szCs w:val="24"/>
        </w:rPr>
        <w:t>,</w:t>
      </w:r>
      <w:r w:rsidRPr="00AE3D67">
        <w:rPr>
          <w:rFonts w:ascii="Times New Roman" w:hAnsi="Times New Roman" w:cs="Times New Roman"/>
          <w:sz w:val="24"/>
          <w:szCs w:val="24"/>
        </w:rPr>
        <w:t xml:space="preserve"> трябва да бъдат потвърдени от състезателната комисия веднага, като причината бъде посочена писмено. Водача на отбора трябва да потвърди получаването на копие с точен час, който е и началото на времето за възражение.</w:t>
      </w:r>
    </w:p>
    <w:p w14:paraId="61B7D9CD" w14:textId="70909278" w:rsidR="007D0D6D" w:rsidRPr="00AE3D67" w:rsidRDefault="00460CF8" w:rsidP="0007461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lang w:val="en-US"/>
        </w:rPr>
        <w:t>10.7</w:t>
      </w:r>
      <w:r w:rsidRPr="00AE3D67">
        <w:rPr>
          <w:rFonts w:ascii="Times New Roman" w:hAnsi="Times New Roman" w:cs="Times New Roman"/>
          <w:sz w:val="24"/>
          <w:szCs w:val="24"/>
        </w:rPr>
        <w:t>.</w:t>
      </w:r>
      <w:r w:rsidR="00C55235">
        <w:rPr>
          <w:rFonts w:ascii="Times New Roman" w:hAnsi="Times New Roman" w:cs="Times New Roman"/>
          <w:sz w:val="24"/>
          <w:szCs w:val="24"/>
        </w:rPr>
        <w:t>6</w:t>
      </w:r>
      <w:r w:rsidRPr="00AE3D67">
        <w:rPr>
          <w:rFonts w:ascii="Times New Roman" w:hAnsi="Times New Roman" w:cs="Times New Roman"/>
          <w:sz w:val="24"/>
          <w:szCs w:val="24"/>
        </w:rPr>
        <w:t xml:space="preserve"> </w:t>
      </w:r>
      <w:r w:rsidR="007D0D6D" w:rsidRPr="00AE3D67">
        <w:rPr>
          <w:rFonts w:ascii="Times New Roman" w:hAnsi="Times New Roman" w:cs="Times New Roman"/>
          <w:sz w:val="24"/>
          <w:szCs w:val="24"/>
        </w:rPr>
        <w:t xml:space="preserve">Неполучено копие от водача на отбора, не означава че дисквалификацията се отменя. </w:t>
      </w:r>
    </w:p>
    <w:p w14:paraId="652B70FA" w14:textId="3074CC38" w:rsidR="007D0D6D" w:rsidRPr="00AE3D67" w:rsidRDefault="00460CF8" w:rsidP="0007461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lang w:val="en-US"/>
        </w:rPr>
        <w:t>10.7</w:t>
      </w:r>
      <w:r w:rsidRPr="00AE3D67">
        <w:rPr>
          <w:rFonts w:ascii="Times New Roman" w:hAnsi="Times New Roman" w:cs="Times New Roman"/>
          <w:sz w:val="24"/>
          <w:szCs w:val="24"/>
        </w:rPr>
        <w:t>.</w:t>
      </w:r>
      <w:r w:rsidR="00C55235">
        <w:rPr>
          <w:rFonts w:ascii="Times New Roman" w:hAnsi="Times New Roman" w:cs="Times New Roman"/>
          <w:sz w:val="24"/>
          <w:szCs w:val="24"/>
        </w:rPr>
        <w:t>7</w:t>
      </w:r>
      <w:r w:rsidR="007D0D6D" w:rsidRPr="00AE3D67">
        <w:rPr>
          <w:rFonts w:ascii="Times New Roman" w:hAnsi="Times New Roman" w:cs="Times New Roman"/>
          <w:sz w:val="24"/>
          <w:szCs w:val="24"/>
        </w:rPr>
        <w:tab/>
      </w:r>
      <w:r w:rsidRPr="00AE3D67">
        <w:rPr>
          <w:rFonts w:ascii="Times New Roman" w:hAnsi="Times New Roman" w:cs="Times New Roman"/>
          <w:sz w:val="24"/>
          <w:szCs w:val="24"/>
        </w:rPr>
        <w:t>Състезателната комисия</w:t>
      </w:r>
      <w:r w:rsidR="006D2CB7">
        <w:rPr>
          <w:rFonts w:ascii="Times New Roman" w:hAnsi="Times New Roman" w:cs="Times New Roman"/>
          <w:sz w:val="24"/>
          <w:szCs w:val="24"/>
        </w:rPr>
        <w:t>,</w:t>
      </w:r>
      <w:r w:rsidR="007D0D6D" w:rsidRPr="00AE3D67">
        <w:rPr>
          <w:rFonts w:ascii="Times New Roman" w:hAnsi="Times New Roman" w:cs="Times New Roman"/>
          <w:sz w:val="24"/>
          <w:szCs w:val="24"/>
        </w:rPr>
        <w:t xml:space="preserve"> може да накаже всеки състезател или техническо лице, чието поведение нарушава провеждането и реда на състезанието. При повторна проява нарушителят </w:t>
      </w:r>
      <w:r w:rsidRPr="00AE3D67">
        <w:rPr>
          <w:rFonts w:ascii="Times New Roman" w:hAnsi="Times New Roman" w:cs="Times New Roman"/>
          <w:sz w:val="24"/>
          <w:szCs w:val="24"/>
        </w:rPr>
        <w:t>се</w:t>
      </w:r>
      <w:r w:rsidR="007D0D6D" w:rsidRPr="00AE3D67">
        <w:rPr>
          <w:rFonts w:ascii="Times New Roman" w:hAnsi="Times New Roman" w:cs="Times New Roman"/>
          <w:sz w:val="24"/>
          <w:szCs w:val="24"/>
        </w:rPr>
        <w:t xml:space="preserve"> дисквалифицира </w:t>
      </w:r>
      <w:r w:rsidRPr="00AE3D67">
        <w:rPr>
          <w:rFonts w:ascii="Times New Roman" w:hAnsi="Times New Roman" w:cs="Times New Roman"/>
          <w:sz w:val="24"/>
          <w:szCs w:val="24"/>
        </w:rPr>
        <w:t>за</w:t>
      </w:r>
      <w:r w:rsidR="007D0D6D" w:rsidRPr="00AE3D67">
        <w:rPr>
          <w:rFonts w:ascii="Times New Roman" w:hAnsi="Times New Roman" w:cs="Times New Roman"/>
          <w:sz w:val="24"/>
          <w:szCs w:val="24"/>
        </w:rPr>
        <w:t xml:space="preserve"> състезанието.</w:t>
      </w:r>
    </w:p>
    <w:p w14:paraId="53A61786" w14:textId="77777777" w:rsidR="00074613" w:rsidRDefault="00074613" w:rsidP="00BA4223">
      <w:pPr>
        <w:spacing w:after="0" w:line="240" w:lineRule="auto"/>
        <w:jc w:val="both"/>
        <w:rPr>
          <w:rFonts w:ascii="Times New Roman" w:hAnsi="Times New Roman" w:cs="Times New Roman"/>
          <w:b/>
          <w:sz w:val="24"/>
          <w:szCs w:val="24"/>
        </w:rPr>
      </w:pPr>
    </w:p>
    <w:p w14:paraId="020A58CB" w14:textId="052BDFCB" w:rsidR="003939C3" w:rsidRPr="00074613" w:rsidRDefault="00846FE5" w:rsidP="00BA4223">
      <w:pPr>
        <w:spacing w:after="0" w:line="240" w:lineRule="auto"/>
        <w:jc w:val="both"/>
        <w:rPr>
          <w:rFonts w:ascii="Times New Roman" w:hAnsi="Times New Roman" w:cs="Times New Roman"/>
          <w:b/>
          <w:sz w:val="24"/>
          <w:szCs w:val="24"/>
        </w:rPr>
      </w:pPr>
      <w:r w:rsidRPr="00074613">
        <w:rPr>
          <w:rFonts w:ascii="Times New Roman" w:hAnsi="Times New Roman" w:cs="Times New Roman"/>
          <w:b/>
          <w:sz w:val="24"/>
          <w:szCs w:val="24"/>
        </w:rPr>
        <w:t>ГЛАВА 11 – СЛЕД СЪСТЕЗАНИЕТО</w:t>
      </w:r>
    </w:p>
    <w:p w14:paraId="1C3B059A" w14:textId="77777777" w:rsidR="00846FE5" w:rsidRPr="00074613" w:rsidRDefault="00846FE5" w:rsidP="00BA4223">
      <w:pPr>
        <w:spacing w:after="0" w:line="240" w:lineRule="auto"/>
        <w:jc w:val="both"/>
        <w:rPr>
          <w:rFonts w:ascii="Times New Roman" w:hAnsi="Times New Roman" w:cs="Times New Roman"/>
          <w:b/>
          <w:sz w:val="24"/>
          <w:szCs w:val="24"/>
        </w:rPr>
      </w:pPr>
      <w:r w:rsidRPr="00074613">
        <w:rPr>
          <w:rFonts w:ascii="Times New Roman" w:hAnsi="Times New Roman" w:cs="Times New Roman"/>
          <w:b/>
          <w:sz w:val="24"/>
          <w:szCs w:val="24"/>
          <w:highlight w:val="lightGray"/>
        </w:rPr>
        <w:t>11.1 СЪСТЕЗАТЕЛИТЕ СЛЕД СЪСТЕЗАНИЕТО</w:t>
      </w:r>
    </w:p>
    <w:p w14:paraId="342C995B" w14:textId="0BCB54F1" w:rsidR="00846FE5" w:rsidRPr="00AE3D67" w:rsidRDefault="007C10D6" w:rsidP="00BA422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11.1.1 -</w:t>
      </w:r>
      <w:r w:rsidR="006D2CB7">
        <w:rPr>
          <w:rFonts w:ascii="Times New Roman" w:hAnsi="Times New Roman" w:cs="Times New Roman"/>
          <w:sz w:val="24"/>
          <w:szCs w:val="24"/>
        </w:rPr>
        <w:t xml:space="preserve"> </w:t>
      </w:r>
      <w:r w:rsidR="00846FE5" w:rsidRPr="00AE3D67">
        <w:rPr>
          <w:rFonts w:ascii="Times New Roman" w:hAnsi="Times New Roman" w:cs="Times New Roman"/>
          <w:sz w:val="24"/>
          <w:szCs w:val="24"/>
        </w:rPr>
        <w:t>Състезателят трябва да напусне трасето след края на гонката и не трябва да пречи на следващата гонка.</w:t>
      </w:r>
    </w:p>
    <w:p w14:paraId="2E03FD38" w14:textId="5579C629" w:rsidR="00846FE5" w:rsidRPr="00AE3D67" w:rsidRDefault="007C10D6" w:rsidP="00BA422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11.1</w:t>
      </w:r>
      <w:r w:rsidR="00846FE5" w:rsidRPr="00AE3D67">
        <w:rPr>
          <w:rFonts w:ascii="Times New Roman" w:hAnsi="Times New Roman" w:cs="Times New Roman"/>
          <w:sz w:val="24"/>
          <w:szCs w:val="24"/>
        </w:rPr>
        <w:t>.2</w:t>
      </w:r>
      <w:r w:rsidR="00846FE5" w:rsidRPr="00AE3D67">
        <w:rPr>
          <w:rFonts w:ascii="Times New Roman" w:hAnsi="Times New Roman" w:cs="Times New Roman"/>
          <w:sz w:val="24"/>
          <w:szCs w:val="24"/>
        </w:rPr>
        <w:tab/>
        <w:t xml:space="preserve">Екипажите на лодките, определени за проверка от </w:t>
      </w:r>
      <w:r w:rsidRPr="00AE3D67">
        <w:rPr>
          <w:rFonts w:ascii="Times New Roman" w:hAnsi="Times New Roman" w:cs="Times New Roman"/>
          <w:sz w:val="24"/>
          <w:szCs w:val="24"/>
        </w:rPr>
        <w:t>Състезателната комисия</w:t>
      </w:r>
      <w:r w:rsidR="00846FE5" w:rsidRPr="00AE3D67">
        <w:rPr>
          <w:rFonts w:ascii="Times New Roman" w:hAnsi="Times New Roman" w:cs="Times New Roman"/>
          <w:sz w:val="24"/>
          <w:szCs w:val="24"/>
        </w:rPr>
        <w:t>, трябва веднага след гонката да отидат на мястото за извършване на контрола</w:t>
      </w:r>
      <w:r w:rsidRPr="00AE3D67">
        <w:rPr>
          <w:rFonts w:ascii="Times New Roman" w:hAnsi="Times New Roman" w:cs="Times New Roman"/>
          <w:sz w:val="24"/>
          <w:szCs w:val="24"/>
        </w:rPr>
        <w:t xml:space="preserve"> на лодките след състезанието</w:t>
      </w:r>
      <w:r w:rsidR="00846FE5" w:rsidRPr="00AE3D67">
        <w:rPr>
          <w:rFonts w:ascii="Times New Roman" w:hAnsi="Times New Roman" w:cs="Times New Roman"/>
          <w:sz w:val="24"/>
          <w:szCs w:val="24"/>
        </w:rPr>
        <w:t>.</w:t>
      </w:r>
    </w:p>
    <w:p w14:paraId="6A1619EB" w14:textId="5456705B" w:rsidR="00846FE5" w:rsidRPr="00AE3D67" w:rsidRDefault="007C10D6" w:rsidP="00BA422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11.1</w:t>
      </w:r>
      <w:r w:rsidR="00846FE5" w:rsidRPr="00AE3D67">
        <w:rPr>
          <w:rFonts w:ascii="Times New Roman" w:hAnsi="Times New Roman" w:cs="Times New Roman"/>
          <w:sz w:val="24"/>
          <w:szCs w:val="24"/>
        </w:rPr>
        <w:t>.3</w:t>
      </w:r>
      <w:r w:rsidR="00846FE5" w:rsidRPr="00AE3D67">
        <w:rPr>
          <w:rFonts w:ascii="Times New Roman" w:hAnsi="Times New Roman" w:cs="Times New Roman"/>
          <w:sz w:val="24"/>
          <w:szCs w:val="24"/>
        </w:rPr>
        <w:tab/>
        <w:t xml:space="preserve">Ако са определени за допинг-контрол, състезателите трябва да се придържат към задълженията определени от антидопинговите правила на </w:t>
      </w:r>
      <w:r w:rsidR="00846FE5" w:rsidRPr="00AE3D67">
        <w:rPr>
          <w:rFonts w:ascii="Times New Roman" w:hAnsi="Times New Roman" w:cs="Times New Roman"/>
          <w:sz w:val="24"/>
          <w:szCs w:val="24"/>
          <w:lang w:val="en-US"/>
        </w:rPr>
        <w:t>ICF</w:t>
      </w:r>
      <w:r w:rsidR="00846FE5" w:rsidRPr="00AE3D67">
        <w:rPr>
          <w:rFonts w:ascii="Times New Roman" w:hAnsi="Times New Roman" w:cs="Times New Roman"/>
          <w:sz w:val="24"/>
          <w:szCs w:val="24"/>
        </w:rPr>
        <w:t xml:space="preserve"> и УАДА.</w:t>
      </w:r>
    </w:p>
    <w:p w14:paraId="6CED3EA2" w14:textId="1572847E" w:rsidR="00846FE5" w:rsidRPr="00AE3D67" w:rsidRDefault="007C10D6" w:rsidP="00BA422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11.1</w:t>
      </w:r>
      <w:r w:rsidR="00846FE5" w:rsidRPr="00AE3D67">
        <w:rPr>
          <w:rFonts w:ascii="Times New Roman" w:hAnsi="Times New Roman" w:cs="Times New Roman"/>
          <w:sz w:val="24"/>
          <w:szCs w:val="24"/>
        </w:rPr>
        <w:t>.4</w:t>
      </w:r>
      <w:r w:rsidR="00846FE5" w:rsidRPr="00AE3D67">
        <w:rPr>
          <w:rFonts w:ascii="Times New Roman" w:hAnsi="Times New Roman" w:cs="Times New Roman"/>
          <w:sz w:val="24"/>
          <w:szCs w:val="24"/>
        </w:rPr>
        <w:tab/>
        <w:t xml:space="preserve">Преди церемонията по награждаване, класиралите се на първите три </w:t>
      </w:r>
      <w:r w:rsidRPr="00AE3D67">
        <w:rPr>
          <w:rFonts w:ascii="Times New Roman" w:hAnsi="Times New Roman" w:cs="Times New Roman"/>
          <w:sz w:val="24"/>
          <w:szCs w:val="24"/>
          <w:lang w:val="en-US"/>
        </w:rPr>
        <w:t>(</w:t>
      </w:r>
      <w:r w:rsidRPr="00AE3D67">
        <w:rPr>
          <w:rFonts w:ascii="Times New Roman" w:hAnsi="Times New Roman" w:cs="Times New Roman"/>
          <w:sz w:val="24"/>
          <w:szCs w:val="24"/>
        </w:rPr>
        <w:t>3</w:t>
      </w:r>
      <w:r w:rsidRPr="00AE3D67">
        <w:rPr>
          <w:rFonts w:ascii="Times New Roman" w:hAnsi="Times New Roman" w:cs="Times New Roman"/>
          <w:sz w:val="24"/>
          <w:szCs w:val="24"/>
          <w:lang w:val="en-US"/>
        </w:rPr>
        <w:t>)</w:t>
      </w:r>
      <w:r w:rsidRPr="00AE3D67">
        <w:rPr>
          <w:rFonts w:ascii="Times New Roman" w:hAnsi="Times New Roman" w:cs="Times New Roman"/>
          <w:sz w:val="24"/>
          <w:szCs w:val="24"/>
        </w:rPr>
        <w:t xml:space="preserve"> </w:t>
      </w:r>
      <w:r w:rsidR="00846FE5" w:rsidRPr="00AE3D67">
        <w:rPr>
          <w:rFonts w:ascii="Times New Roman" w:hAnsi="Times New Roman" w:cs="Times New Roman"/>
          <w:sz w:val="24"/>
          <w:szCs w:val="24"/>
        </w:rPr>
        <w:t xml:space="preserve">места във финала екипажи трябва да се явят на указаното за това място и време. </w:t>
      </w:r>
    </w:p>
    <w:p w14:paraId="6488CD20" w14:textId="427D66A3" w:rsidR="00846FE5" w:rsidRDefault="007C10D6" w:rsidP="00BA422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11.1</w:t>
      </w:r>
      <w:r w:rsidR="00846FE5" w:rsidRPr="00AE3D67">
        <w:rPr>
          <w:rFonts w:ascii="Times New Roman" w:hAnsi="Times New Roman" w:cs="Times New Roman"/>
          <w:sz w:val="24"/>
          <w:szCs w:val="24"/>
        </w:rPr>
        <w:t>.5</w:t>
      </w:r>
      <w:r w:rsidR="00846FE5" w:rsidRPr="00AE3D67">
        <w:rPr>
          <w:rFonts w:ascii="Times New Roman" w:hAnsi="Times New Roman" w:cs="Times New Roman"/>
          <w:color w:val="548DD4"/>
          <w:sz w:val="24"/>
          <w:szCs w:val="24"/>
        </w:rPr>
        <w:tab/>
      </w:r>
      <w:r w:rsidR="00846FE5" w:rsidRPr="00AE3D67">
        <w:rPr>
          <w:rFonts w:ascii="Times New Roman" w:hAnsi="Times New Roman" w:cs="Times New Roman"/>
          <w:sz w:val="24"/>
          <w:szCs w:val="24"/>
        </w:rPr>
        <w:t xml:space="preserve">На </w:t>
      </w:r>
      <w:r w:rsidRPr="00AE3D67">
        <w:rPr>
          <w:rFonts w:ascii="Times New Roman" w:hAnsi="Times New Roman" w:cs="Times New Roman"/>
          <w:sz w:val="24"/>
          <w:szCs w:val="24"/>
        </w:rPr>
        <w:t>С</w:t>
      </w:r>
      <w:r w:rsidR="00846FE5" w:rsidRPr="00AE3D67">
        <w:rPr>
          <w:rFonts w:ascii="Times New Roman" w:hAnsi="Times New Roman" w:cs="Times New Roman"/>
          <w:sz w:val="24"/>
          <w:szCs w:val="24"/>
        </w:rPr>
        <w:t xml:space="preserve">ветовни първенства, </w:t>
      </w:r>
      <w:r w:rsidRPr="00AE3D67">
        <w:rPr>
          <w:rFonts w:ascii="Times New Roman" w:hAnsi="Times New Roman" w:cs="Times New Roman"/>
          <w:sz w:val="24"/>
          <w:szCs w:val="24"/>
        </w:rPr>
        <w:t>С</w:t>
      </w:r>
      <w:r w:rsidR="00846FE5" w:rsidRPr="00AE3D67">
        <w:rPr>
          <w:rFonts w:ascii="Times New Roman" w:hAnsi="Times New Roman" w:cs="Times New Roman"/>
          <w:sz w:val="24"/>
          <w:szCs w:val="24"/>
        </w:rPr>
        <w:t xml:space="preserve">ветовни купи и Олимпийски игри, състезателите трябва да носят облеклото на националните си федерации по време на церемонията по награждаване. </w:t>
      </w:r>
    </w:p>
    <w:p w14:paraId="071883B3" w14:textId="77777777" w:rsidR="00074613" w:rsidRPr="00AE3D67" w:rsidRDefault="00074613" w:rsidP="00BA4223">
      <w:pPr>
        <w:spacing w:after="0" w:line="240" w:lineRule="auto"/>
        <w:jc w:val="both"/>
        <w:rPr>
          <w:rFonts w:ascii="Times New Roman" w:hAnsi="Times New Roman" w:cs="Times New Roman"/>
          <w:sz w:val="24"/>
          <w:szCs w:val="24"/>
        </w:rPr>
      </w:pPr>
    </w:p>
    <w:p w14:paraId="58D2DDD3" w14:textId="6A0E8669" w:rsidR="007C10D6" w:rsidRPr="00AE3D67" w:rsidRDefault="007B5B04" w:rsidP="00BA4223">
      <w:pPr>
        <w:spacing w:after="0" w:line="240" w:lineRule="auto"/>
        <w:jc w:val="both"/>
        <w:rPr>
          <w:rFonts w:ascii="Times New Roman" w:hAnsi="Times New Roman" w:cs="Times New Roman"/>
          <w:b/>
          <w:sz w:val="24"/>
          <w:szCs w:val="24"/>
        </w:rPr>
      </w:pPr>
      <w:r w:rsidRPr="00AE3D67">
        <w:rPr>
          <w:rFonts w:ascii="Times New Roman" w:hAnsi="Times New Roman" w:cs="Times New Roman"/>
          <w:b/>
          <w:sz w:val="24"/>
          <w:szCs w:val="24"/>
          <w:highlight w:val="lightGray"/>
        </w:rPr>
        <w:t>11.2 КОНТЕСТАЦИЯ</w:t>
      </w:r>
      <w:r w:rsidRPr="00AE3D67">
        <w:rPr>
          <w:rFonts w:ascii="Times New Roman" w:hAnsi="Times New Roman" w:cs="Times New Roman"/>
          <w:b/>
          <w:sz w:val="24"/>
          <w:szCs w:val="24"/>
          <w:highlight w:val="lightGray"/>
        </w:rPr>
        <w:tab/>
      </w:r>
      <w:r w:rsidRPr="00AE3D67">
        <w:rPr>
          <w:rFonts w:ascii="Times New Roman" w:hAnsi="Times New Roman" w:cs="Times New Roman"/>
          <w:b/>
          <w:sz w:val="24"/>
          <w:szCs w:val="24"/>
          <w:highlight w:val="lightGray"/>
        </w:rPr>
        <w:tab/>
      </w:r>
      <w:r w:rsidRPr="00AE3D67">
        <w:rPr>
          <w:rFonts w:ascii="Times New Roman" w:hAnsi="Times New Roman" w:cs="Times New Roman"/>
          <w:b/>
          <w:sz w:val="24"/>
          <w:szCs w:val="24"/>
          <w:highlight w:val="lightGray"/>
        </w:rPr>
        <w:tab/>
      </w:r>
      <w:r w:rsidRPr="00AE3D67">
        <w:rPr>
          <w:rFonts w:ascii="Times New Roman" w:hAnsi="Times New Roman" w:cs="Times New Roman"/>
          <w:b/>
          <w:sz w:val="24"/>
          <w:szCs w:val="24"/>
          <w:highlight w:val="lightGray"/>
        </w:rPr>
        <w:tab/>
      </w:r>
      <w:r w:rsidRPr="00AE3D67">
        <w:rPr>
          <w:rFonts w:ascii="Times New Roman" w:hAnsi="Times New Roman" w:cs="Times New Roman"/>
          <w:b/>
          <w:sz w:val="24"/>
          <w:szCs w:val="24"/>
          <w:highlight w:val="lightGray"/>
        </w:rPr>
        <w:tab/>
      </w:r>
      <w:r w:rsidRPr="00AE3D67">
        <w:rPr>
          <w:rFonts w:ascii="Times New Roman" w:hAnsi="Times New Roman" w:cs="Times New Roman"/>
          <w:b/>
          <w:sz w:val="24"/>
          <w:szCs w:val="24"/>
          <w:highlight w:val="lightGray"/>
        </w:rPr>
        <w:tab/>
      </w:r>
      <w:r w:rsidRPr="00AE3D67">
        <w:rPr>
          <w:rFonts w:ascii="Times New Roman" w:hAnsi="Times New Roman" w:cs="Times New Roman"/>
          <w:b/>
          <w:sz w:val="24"/>
          <w:szCs w:val="24"/>
          <w:highlight w:val="lightGray"/>
        </w:rPr>
        <w:tab/>
      </w:r>
      <w:r w:rsidRPr="00AE3D67">
        <w:rPr>
          <w:rFonts w:ascii="Times New Roman" w:hAnsi="Times New Roman" w:cs="Times New Roman"/>
          <w:b/>
          <w:sz w:val="24"/>
          <w:szCs w:val="24"/>
          <w:highlight w:val="lightGray"/>
        </w:rPr>
        <w:tab/>
      </w:r>
      <w:r w:rsidR="007C10D6" w:rsidRPr="00AE3D67">
        <w:rPr>
          <w:rFonts w:ascii="Times New Roman" w:hAnsi="Times New Roman" w:cs="Times New Roman"/>
          <w:b/>
          <w:sz w:val="24"/>
          <w:szCs w:val="24"/>
          <w:highlight w:val="lightGray"/>
        </w:rPr>
        <w:t>[ОП]</w:t>
      </w:r>
    </w:p>
    <w:p w14:paraId="2ADB0BD3" w14:textId="77777777" w:rsidR="00B54B2F" w:rsidRPr="00AE3D67" w:rsidRDefault="00B54B2F" w:rsidP="00BA422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11.2</w:t>
      </w:r>
      <w:r w:rsidR="007C10D6" w:rsidRPr="00AE3D67">
        <w:rPr>
          <w:rFonts w:ascii="Times New Roman" w:hAnsi="Times New Roman" w:cs="Times New Roman"/>
          <w:sz w:val="24"/>
          <w:szCs w:val="24"/>
        </w:rPr>
        <w:t>.1</w:t>
      </w:r>
      <w:r w:rsidR="007C10D6" w:rsidRPr="00AE3D67">
        <w:rPr>
          <w:rFonts w:ascii="Times New Roman" w:hAnsi="Times New Roman" w:cs="Times New Roman"/>
          <w:sz w:val="24"/>
          <w:szCs w:val="24"/>
        </w:rPr>
        <w:tab/>
        <w:t xml:space="preserve">Контестация срещу участието на екипаж в гонка, трябва да бъде подадено до </w:t>
      </w:r>
      <w:r w:rsidRPr="00AE3D67">
        <w:rPr>
          <w:rFonts w:ascii="Times New Roman" w:hAnsi="Times New Roman" w:cs="Times New Roman"/>
          <w:sz w:val="24"/>
          <w:szCs w:val="24"/>
        </w:rPr>
        <w:t>Главния съдия и връчена на Състезателната комисия</w:t>
      </w:r>
      <w:r w:rsidR="007C10D6" w:rsidRPr="00AE3D67">
        <w:rPr>
          <w:rFonts w:ascii="Times New Roman" w:hAnsi="Times New Roman" w:cs="Times New Roman"/>
          <w:sz w:val="24"/>
          <w:szCs w:val="24"/>
        </w:rPr>
        <w:t xml:space="preserve"> не по-късно от един </w:t>
      </w:r>
      <w:r w:rsidRPr="00AE3D67">
        <w:rPr>
          <w:rFonts w:ascii="Times New Roman" w:hAnsi="Times New Roman" w:cs="Times New Roman"/>
          <w:sz w:val="24"/>
          <w:szCs w:val="24"/>
          <w:lang w:val="en-US"/>
        </w:rPr>
        <w:t xml:space="preserve">(1) </w:t>
      </w:r>
      <w:r w:rsidR="007C10D6" w:rsidRPr="00AE3D67">
        <w:rPr>
          <w:rFonts w:ascii="Times New Roman" w:hAnsi="Times New Roman" w:cs="Times New Roman"/>
          <w:sz w:val="24"/>
          <w:szCs w:val="24"/>
        </w:rPr>
        <w:t>час преди старта на първата гонка от състезанието.</w:t>
      </w:r>
    </w:p>
    <w:p w14:paraId="539BFDD4" w14:textId="128657CD" w:rsidR="00B54B2F" w:rsidRPr="00AE3D67" w:rsidRDefault="00B54B2F" w:rsidP="00BA422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lang w:val="en-US"/>
        </w:rPr>
        <w:t xml:space="preserve">11.2.2 </w:t>
      </w:r>
      <w:r w:rsidR="007C10D6" w:rsidRPr="00AE3D67">
        <w:rPr>
          <w:rFonts w:ascii="Times New Roman" w:hAnsi="Times New Roman" w:cs="Times New Roman"/>
          <w:sz w:val="24"/>
          <w:szCs w:val="24"/>
        </w:rPr>
        <w:t>Контестация направена</w:t>
      </w:r>
      <w:r w:rsidRPr="00AE3D67">
        <w:rPr>
          <w:rFonts w:ascii="Times New Roman" w:hAnsi="Times New Roman" w:cs="Times New Roman"/>
          <w:sz w:val="24"/>
          <w:szCs w:val="24"/>
          <w:lang w:val="en-US"/>
        </w:rPr>
        <w:t xml:space="preserve"> </w:t>
      </w:r>
      <w:r w:rsidRPr="00AE3D67">
        <w:rPr>
          <w:rFonts w:ascii="Times New Roman" w:hAnsi="Times New Roman" w:cs="Times New Roman"/>
          <w:sz w:val="24"/>
          <w:szCs w:val="24"/>
        </w:rPr>
        <w:t>по време на състезание</w:t>
      </w:r>
      <w:r w:rsidR="006D2CB7">
        <w:rPr>
          <w:rFonts w:ascii="Times New Roman" w:hAnsi="Times New Roman" w:cs="Times New Roman"/>
          <w:sz w:val="24"/>
          <w:szCs w:val="24"/>
        </w:rPr>
        <w:t>,</w:t>
      </w:r>
      <w:r w:rsidRPr="00AE3D67">
        <w:rPr>
          <w:rFonts w:ascii="Times New Roman" w:hAnsi="Times New Roman" w:cs="Times New Roman"/>
          <w:sz w:val="24"/>
          <w:szCs w:val="24"/>
        </w:rPr>
        <w:t xml:space="preserve"> трябва да бъде в писмена форма, да бъде адресирана към Главния съдия и връчена на Състезателната комисия.</w:t>
      </w:r>
    </w:p>
    <w:p w14:paraId="0A62B6F4" w14:textId="46E31A6E" w:rsidR="00B54B2F" w:rsidRPr="00AE3D67" w:rsidRDefault="00B54B2F" w:rsidP="00BA422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11.2.3 Ако протестът е срещу решение на Състезателната комисия, той трябва да бъде получен не по-късно от 20 минути</w:t>
      </w:r>
      <w:r w:rsidR="006D2CB7">
        <w:rPr>
          <w:rFonts w:ascii="Times New Roman" w:hAnsi="Times New Roman" w:cs="Times New Roman"/>
          <w:sz w:val="24"/>
          <w:szCs w:val="24"/>
        </w:rPr>
        <w:t>,</w:t>
      </w:r>
      <w:r w:rsidRPr="00AE3D67">
        <w:rPr>
          <w:rFonts w:ascii="Times New Roman" w:hAnsi="Times New Roman" w:cs="Times New Roman"/>
          <w:sz w:val="24"/>
          <w:szCs w:val="24"/>
        </w:rPr>
        <w:t xml:space="preserve"> след публикуване на решението</w:t>
      </w:r>
      <w:r w:rsidR="0030522E" w:rsidRPr="00AE3D67">
        <w:rPr>
          <w:rFonts w:ascii="Times New Roman" w:hAnsi="Times New Roman" w:cs="Times New Roman"/>
          <w:sz w:val="24"/>
          <w:szCs w:val="24"/>
        </w:rPr>
        <w:t xml:space="preserve"> на комисията</w:t>
      </w:r>
      <w:r w:rsidRPr="00AE3D67">
        <w:rPr>
          <w:rFonts w:ascii="Times New Roman" w:hAnsi="Times New Roman" w:cs="Times New Roman"/>
          <w:sz w:val="24"/>
          <w:szCs w:val="24"/>
        </w:rPr>
        <w:t xml:space="preserve"> на таблото за обяви в зоната на </w:t>
      </w:r>
      <w:r w:rsidR="0030522E" w:rsidRPr="00AE3D67">
        <w:rPr>
          <w:rFonts w:ascii="Times New Roman" w:hAnsi="Times New Roman" w:cs="Times New Roman"/>
          <w:sz w:val="24"/>
          <w:szCs w:val="24"/>
        </w:rPr>
        <w:t>състезателите</w:t>
      </w:r>
      <w:r w:rsidRPr="00AE3D67">
        <w:rPr>
          <w:rFonts w:ascii="Times New Roman" w:hAnsi="Times New Roman" w:cs="Times New Roman"/>
          <w:sz w:val="24"/>
          <w:szCs w:val="24"/>
        </w:rPr>
        <w:t xml:space="preserve"> </w:t>
      </w:r>
      <w:r w:rsidR="0030522E" w:rsidRPr="00AE3D67">
        <w:rPr>
          <w:rFonts w:ascii="Times New Roman" w:hAnsi="Times New Roman" w:cs="Times New Roman"/>
          <w:sz w:val="24"/>
          <w:szCs w:val="24"/>
        </w:rPr>
        <w:t>и да е с</w:t>
      </w:r>
      <w:r w:rsidRPr="00AE3D67">
        <w:rPr>
          <w:rFonts w:ascii="Times New Roman" w:hAnsi="Times New Roman" w:cs="Times New Roman"/>
          <w:sz w:val="24"/>
          <w:szCs w:val="24"/>
        </w:rPr>
        <w:t xml:space="preserve"> точ</w:t>
      </w:r>
      <w:r w:rsidR="0030522E" w:rsidRPr="00AE3D67">
        <w:rPr>
          <w:rFonts w:ascii="Times New Roman" w:hAnsi="Times New Roman" w:cs="Times New Roman"/>
          <w:sz w:val="24"/>
          <w:szCs w:val="24"/>
        </w:rPr>
        <w:t>но</w:t>
      </w:r>
      <w:r w:rsidRPr="00AE3D67">
        <w:rPr>
          <w:rFonts w:ascii="Times New Roman" w:hAnsi="Times New Roman" w:cs="Times New Roman"/>
          <w:sz w:val="24"/>
          <w:szCs w:val="24"/>
        </w:rPr>
        <w:t xml:space="preserve"> час на публикуване</w:t>
      </w:r>
      <w:r w:rsidR="0030522E" w:rsidRPr="00AE3D67">
        <w:rPr>
          <w:rFonts w:ascii="Times New Roman" w:hAnsi="Times New Roman" w:cs="Times New Roman"/>
          <w:sz w:val="24"/>
          <w:szCs w:val="24"/>
        </w:rPr>
        <w:t>.</w:t>
      </w:r>
    </w:p>
    <w:p w14:paraId="7590C1D2" w14:textId="1179C854" w:rsidR="0030522E" w:rsidRPr="00AE3D67" w:rsidRDefault="0030522E" w:rsidP="00BA422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lang w:val="en-US"/>
        </w:rPr>
        <w:t>11.2.</w:t>
      </w:r>
      <w:r w:rsidRPr="00AE3D67">
        <w:rPr>
          <w:rFonts w:ascii="Times New Roman" w:hAnsi="Times New Roman" w:cs="Times New Roman"/>
          <w:sz w:val="24"/>
          <w:szCs w:val="24"/>
        </w:rPr>
        <w:t xml:space="preserve">4 Всички контестации трябва да бъдат придружени от такса в размер на 75 </w:t>
      </w:r>
      <w:r w:rsidRPr="00AE3D67">
        <w:rPr>
          <w:rFonts w:ascii="Times New Roman" w:hAnsi="Times New Roman" w:cs="Times New Roman"/>
          <w:sz w:val="24"/>
          <w:szCs w:val="24"/>
          <w:lang w:val="ru-RU"/>
        </w:rPr>
        <w:t>€</w:t>
      </w:r>
      <w:r w:rsidRPr="00AE3D67">
        <w:rPr>
          <w:rFonts w:ascii="Times New Roman" w:hAnsi="Times New Roman" w:cs="Times New Roman"/>
          <w:sz w:val="24"/>
          <w:szCs w:val="24"/>
        </w:rPr>
        <w:t xml:space="preserve"> или еквивалента във валутата на страната в която се провежда състезанието. Сумата се връща</w:t>
      </w:r>
      <w:r w:rsidR="006D2CB7">
        <w:rPr>
          <w:rFonts w:ascii="Times New Roman" w:hAnsi="Times New Roman" w:cs="Times New Roman"/>
          <w:sz w:val="24"/>
          <w:szCs w:val="24"/>
        </w:rPr>
        <w:t>,</w:t>
      </w:r>
      <w:r w:rsidRPr="00AE3D67">
        <w:rPr>
          <w:rFonts w:ascii="Times New Roman" w:hAnsi="Times New Roman" w:cs="Times New Roman"/>
          <w:sz w:val="24"/>
          <w:szCs w:val="24"/>
        </w:rPr>
        <w:t xml:space="preserve"> ако възражението е основателно.</w:t>
      </w:r>
    </w:p>
    <w:p w14:paraId="5937F7B4" w14:textId="0806F43E" w:rsidR="00C07E29" w:rsidRDefault="0030522E" w:rsidP="0007461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11.2</w:t>
      </w:r>
      <w:r w:rsidR="007C10D6" w:rsidRPr="00AE3D67">
        <w:rPr>
          <w:rFonts w:ascii="Times New Roman" w:hAnsi="Times New Roman" w:cs="Times New Roman"/>
          <w:sz w:val="24"/>
          <w:szCs w:val="24"/>
        </w:rPr>
        <w:t>.5</w:t>
      </w:r>
      <w:r w:rsidR="007C10D6" w:rsidRPr="00AE3D67">
        <w:rPr>
          <w:rFonts w:ascii="Times New Roman" w:hAnsi="Times New Roman" w:cs="Times New Roman"/>
          <w:sz w:val="24"/>
          <w:szCs w:val="24"/>
        </w:rPr>
        <w:tab/>
        <w:t>Когато има възражение спрямо състезател или отбор, то ще бъде дадено на водача на отбора</w:t>
      </w:r>
      <w:r w:rsidRPr="00AE3D67">
        <w:rPr>
          <w:rFonts w:ascii="Times New Roman" w:hAnsi="Times New Roman" w:cs="Times New Roman"/>
          <w:sz w:val="24"/>
          <w:szCs w:val="24"/>
        </w:rPr>
        <w:t xml:space="preserve"> им</w:t>
      </w:r>
      <w:r w:rsidR="006D2CB7">
        <w:rPr>
          <w:rFonts w:ascii="Times New Roman" w:hAnsi="Times New Roman" w:cs="Times New Roman"/>
          <w:sz w:val="24"/>
          <w:szCs w:val="24"/>
        </w:rPr>
        <w:t>,</w:t>
      </w:r>
      <w:r w:rsidRPr="00AE3D67">
        <w:rPr>
          <w:rFonts w:ascii="Times New Roman" w:hAnsi="Times New Roman" w:cs="Times New Roman"/>
          <w:sz w:val="24"/>
          <w:szCs w:val="24"/>
        </w:rPr>
        <w:t xml:space="preserve"> </w:t>
      </w:r>
      <w:r w:rsidR="007C10D6" w:rsidRPr="00AE3D67">
        <w:rPr>
          <w:rFonts w:ascii="Times New Roman" w:hAnsi="Times New Roman" w:cs="Times New Roman"/>
          <w:sz w:val="24"/>
          <w:szCs w:val="24"/>
        </w:rPr>
        <w:t>за да мо</w:t>
      </w:r>
      <w:r w:rsidRPr="00AE3D67">
        <w:rPr>
          <w:rFonts w:ascii="Times New Roman" w:hAnsi="Times New Roman" w:cs="Times New Roman"/>
          <w:sz w:val="24"/>
          <w:szCs w:val="24"/>
        </w:rPr>
        <w:t>же</w:t>
      </w:r>
      <w:r w:rsidR="007C10D6" w:rsidRPr="00AE3D67">
        <w:rPr>
          <w:rFonts w:ascii="Times New Roman" w:hAnsi="Times New Roman" w:cs="Times New Roman"/>
          <w:sz w:val="24"/>
          <w:szCs w:val="24"/>
        </w:rPr>
        <w:t xml:space="preserve"> да се запозн</w:t>
      </w:r>
      <w:r w:rsidRPr="00AE3D67">
        <w:rPr>
          <w:rFonts w:ascii="Times New Roman" w:hAnsi="Times New Roman" w:cs="Times New Roman"/>
          <w:sz w:val="24"/>
          <w:szCs w:val="24"/>
        </w:rPr>
        <w:t>е</w:t>
      </w:r>
      <w:r w:rsidR="007C10D6" w:rsidRPr="00AE3D67">
        <w:rPr>
          <w:rFonts w:ascii="Times New Roman" w:hAnsi="Times New Roman" w:cs="Times New Roman"/>
          <w:sz w:val="24"/>
          <w:szCs w:val="24"/>
        </w:rPr>
        <w:t xml:space="preserve"> със съдържанието.</w:t>
      </w:r>
    </w:p>
    <w:p w14:paraId="3A89C5D3" w14:textId="527714CE" w:rsidR="00BE233B" w:rsidRDefault="00BE233B">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3D6604EB" w14:textId="77777777" w:rsidR="00BE233B" w:rsidRPr="00C31FB8" w:rsidRDefault="00BE233B" w:rsidP="00074613">
      <w:pPr>
        <w:spacing w:after="0" w:line="240" w:lineRule="auto"/>
        <w:jc w:val="both"/>
        <w:rPr>
          <w:rFonts w:ascii="Times New Roman" w:hAnsi="Times New Roman" w:cs="Times New Roman"/>
          <w:sz w:val="24"/>
          <w:szCs w:val="24"/>
          <w:lang w:val="en-US"/>
        </w:rPr>
      </w:pPr>
    </w:p>
    <w:p w14:paraId="0E745CBB" w14:textId="1E19A768" w:rsidR="00F620EB" w:rsidRPr="009E6503" w:rsidRDefault="00F620EB" w:rsidP="00074613">
      <w:pPr>
        <w:spacing w:after="0" w:line="240" w:lineRule="auto"/>
        <w:jc w:val="both"/>
        <w:rPr>
          <w:rFonts w:ascii="Times New Roman" w:hAnsi="Times New Roman" w:cs="Times New Roman"/>
          <w:b/>
          <w:bCs/>
          <w:sz w:val="24"/>
          <w:szCs w:val="24"/>
        </w:rPr>
      </w:pPr>
      <w:r w:rsidRPr="009E6503">
        <w:rPr>
          <w:rFonts w:ascii="Times New Roman" w:hAnsi="Times New Roman" w:cs="Times New Roman"/>
          <w:b/>
          <w:bCs/>
          <w:sz w:val="24"/>
          <w:szCs w:val="24"/>
          <w:highlight w:val="lightGray"/>
        </w:rPr>
        <w:t>11.3 - НАЙ-ДОБРИ ВРЕМЕНА В СВЕТА (WB) [SR]</w:t>
      </w:r>
    </w:p>
    <w:p w14:paraId="2116349F" w14:textId="5829608C" w:rsidR="00F620EB" w:rsidRPr="00AE3D67" w:rsidRDefault="00F620EB" w:rsidP="0007461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 xml:space="preserve">11.3.1 - Най-добрите времена от състезанията </w:t>
      </w:r>
      <w:r w:rsidR="000F05E3" w:rsidRPr="00AE3D67">
        <w:rPr>
          <w:rFonts w:ascii="Times New Roman" w:hAnsi="Times New Roman" w:cs="Times New Roman"/>
          <w:sz w:val="24"/>
          <w:szCs w:val="24"/>
        </w:rPr>
        <w:t>се</w:t>
      </w:r>
      <w:r w:rsidRPr="00AE3D67">
        <w:rPr>
          <w:rFonts w:ascii="Times New Roman" w:hAnsi="Times New Roman" w:cs="Times New Roman"/>
          <w:sz w:val="24"/>
          <w:szCs w:val="24"/>
        </w:rPr>
        <w:t xml:space="preserve"> запис</w:t>
      </w:r>
      <w:r w:rsidR="000F05E3" w:rsidRPr="00AE3D67">
        <w:rPr>
          <w:rFonts w:ascii="Times New Roman" w:hAnsi="Times New Roman" w:cs="Times New Roman"/>
          <w:sz w:val="24"/>
          <w:szCs w:val="24"/>
        </w:rPr>
        <w:t>ват</w:t>
      </w:r>
      <w:r w:rsidRPr="00AE3D67">
        <w:rPr>
          <w:rFonts w:ascii="Times New Roman" w:hAnsi="Times New Roman" w:cs="Times New Roman"/>
          <w:sz w:val="24"/>
          <w:szCs w:val="24"/>
        </w:rPr>
        <w:t xml:space="preserve"> официално и</w:t>
      </w:r>
      <w:r w:rsidR="000F05E3" w:rsidRPr="00AE3D67">
        <w:rPr>
          <w:rFonts w:ascii="Times New Roman" w:hAnsi="Times New Roman" w:cs="Times New Roman"/>
          <w:sz w:val="24"/>
          <w:szCs w:val="24"/>
        </w:rPr>
        <w:t xml:space="preserve"> биват</w:t>
      </w:r>
      <w:r w:rsidRPr="00AE3D67">
        <w:rPr>
          <w:rFonts w:ascii="Times New Roman" w:hAnsi="Times New Roman" w:cs="Times New Roman"/>
          <w:sz w:val="24"/>
          <w:szCs w:val="24"/>
        </w:rPr>
        <w:t xml:space="preserve"> включени в списъка на най-добри</w:t>
      </w:r>
      <w:r w:rsidR="000F05E3" w:rsidRPr="00AE3D67">
        <w:rPr>
          <w:rFonts w:ascii="Times New Roman" w:hAnsi="Times New Roman" w:cs="Times New Roman"/>
          <w:sz w:val="24"/>
          <w:szCs w:val="24"/>
        </w:rPr>
        <w:t>те</w:t>
      </w:r>
      <w:r w:rsidRPr="00AE3D67">
        <w:rPr>
          <w:rFonts w:ascii="Times New Roman" w:hAnsi="Times New Roman" w:cs="Times New Roman"/>
          <w:sz w:val="24"/>
          <w:szCs w:val="24"/>
        </w:rPr>
        <w:t xml:space="preserve"> времена</w:t>
      </w:r>
      <w:r w:rsidR="000F05E3" w:rsidRPr="00AE3D67">
        <w:rPr>
          <w:rFonts w:ascii="Times New Roman" w:hAnsi="Times New Roman" w:cs="Times New Roman"/>
          <w:sz w:val="24"/>
          <w:szCs w:val="24"/>
        </w:rPr>
        <w:t xml:space="preserve"> </w:t>
      </w:r>
      <w:r w:rsidRPr="00AE3D67">
        <w:rPr>
          <w:rFonts w:ascii="Times New Roman" w:hAnsi="Times New Roman" w:cs="Times New Roman"/>
          <w:sz w:val="24"/>
          <w:szCs w:val="24"/>
        </w:rPr>
        <w:t xml:space="preserve">(WB) </w:t>
      </w:r>
      <w:r w:rsidR="000F05E3" w:rsidRPr="00AE3D67">
        <w:rPr>
          <w:rFonts w:ascii="Times New Roman" w:hAnsi="Times New Roman" w:cs="Times New Roman"/>
          <w:sz w:val="24"/>
          <w:szCs w:val="24"/>
        </w:rPr>
        <w:t>постигнати по верме на</w:t>
      </w:r>
      <w:r w:rsidRPr="00AE3D67">
        <w:rPr>
          <w:rFonts w:ascii="Times New Roman" w:hAnsi="Times New Roman" w:cs="Times New Roman"/>
          <w:sz w:val="24"/>
          <w:szCs w:val="24"/>
        </w:rPr>
        <w:t xml:space="preserve"> Олимпийски игри, Световни първенства, Световни купи, </w:t>
      </w:r>
      <w:r w:rsidR="000F05E3" w:rsidRPr="00AE3D67">
        <w:rPr>
          <w:rFonts w:ascii="Times New Roman" w:hAnsi="Times New Roman" w:cs="Times New Roman"/>
          <w:sz w:val="24"/>
          <w:szCs w:val="24"/>
        </w:rPr>
        <w:t>игри включващи много спортове</w:t>
      </w:r>
      <w:r w:rsidRPr="00AE3D67">
        <w:rPr>
          <w:rFonts w:ascii="Times New Roman" w:hAnsi="Times New Roman" w:cs="Times New Roman"/>
          <w:sz w:val="24"/>
          <w:szCs w:val="24"/>
        </w:rPr>
        <w:t>, Континентални и регионални първенства.</w:t>
      </w:r>
    </w:p>
    <w:p w14:paraId="6BED8490" w14:textId="0DD4AB12" w:rsidR="00F620EB" w:rsidRPr="00AE3D67" w:rsidRDefault="00F620EB" w:rsidP="00B67C4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 xml:space="preserve">11.3.2 - </w:t>
      </w:r>
      <w:r w:rsidR="000F05E3" w:rsidRPr="00AE3D67">
        <w:rPr>
          <w:rFonts w:ascii="Times New Roman" w:hAnsi="Times New Roman" w:cs="Times New Roman"/>
          <w:sz w:val="24"/>
          <w:szCs w:val="24"/>
        </w:rPr>
        <w:t>Н</w:t>
      </w:r>
      <w:r w:rsidRPr="00AE3D67">
        <w:rPr>
          <w:rFonts w:ascii="Times New Roman" w:hAnsi="Times New Roman" w:cs="Times New Roman"/>
          <w:sz w:val="24"/>
          <w:szCs w:val="24"/>
        </w:rPr>
        <w:t>ай-добри</w:t>
      </w:r>
      <w:r w:rsidR="000F05E3" w:rsidRPr="00AE3D67">
        <w:rPr>
          <w:rFonts w:ascii="Times New Roman" w:hAnsi="Times New Roman" w:cs="Times New Roman"/>
          <w:sz w:val="24"/>
          <w:szCs w:val="24"/>
        </w:rPr>
        <w:t>те</w:t>
      </w:r>
      <w:r w:rsidRPr="00AE3D67">
        <w:rPr>
          <w:rFonts w:ascii="Times New Roman" w:hAnsi="Times New Roman" w:cs="Times New Roman"/>
          <w:sz w:val="24"/>
          <w:szCs w:val="24"/>
        </w:rPr>
        <w:t xml:space="preserve"> времена </w:t>
      </w:r>
      <w:r w:rsidR="000F05E3" w:rsidRPr="00AE3D67">
        <w:rPr>
          <w:rFonts w:ascii="Times New Roman" w:hAnsi="Times New Roman" w:cs="Times New Roman"/>
          <w:sz w:val="24"/>
          <w:szCs w:val="24"/>
        </w:rPr>
        <w:t>в света са</w:t>
      </w:r>
      <w:r w:rsidRPr="00AE3D67">
        <w:rPr>
          <w:rFonts w:ascii="Times New Roman" w:hAnsi="Times New Roman" w:cs="Times New Roman"/>
          <w:sz w:val="24"/>
          <w:szCs w:val="24"/>
        </w:rPr>
        <w:t xml:space="preserve"> официални</w:t>
      </w:r>
      <w:r w:rsidR="006D2CB7">
        <w:rPr>
          <w:rFonts w:ascii="Times New Roman" w:hAnsi="Times New Roman" w:cs="Times New Roman"/>
          <w:sz w:val="24"/>
          <w:szCs w:val="24"/>
        </w:rPr>
        <w:t>,</w:t>
      </w:r>
      <w:r w:rsidRPr="00AE3D67">
        <w:rPr>
          <w:rFonts w:ascii="Times New Roman" w:hAnsi="Times New Roman" w:cs="Times New Roman"/>
          <w:sz w:val="24"/>
          <w:szCs w:val="24"/>
        </w:rPr>
        <w:t xml:space="preserve"> само ако състезанието е </w:t>
      </w:r>
      <w:r w:rsidR="008E5A6B" w:rsidRPr="00AE3D67">
        <w:rPr>
          <w:rFonts w:ascii="Times New Roman" w:hAnsi="Times New Roman" w:cs="Times New Roman"/>
          <w:sz w:val="24"/>
          <w:szCs w:val="24"/>
        </w:rPr>
        <w:t>проведено</w:t>
      </w:r>
      <w:r w:rsidRPr="00AE3D67">
        <w:rPr>
          <w:rFonts w:ascii="Times New Roman" w:hAnsi="Times New Roman" w:cs="Times New Roman"/>
          <w:sz w:val="24"/>
          <w:szCs w:val="24"/>
        </w:rPr>
        <w:t xml:space="preserve"> с:</w:t>
      </w:r>
    </w:p>
    <w:p w14:paraId="1203691F" w14:textId="77777777" w:rsidR="00F620EB" w:rsidRPr="00AE3D67" w:rsidRDefault="00F620EB" w:rsidP="00B67C4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 ICF акредитирана/призната стартова система;</w:t>
      </w:r>
    </w:p>
    <w:p w14:paraId="27E497D0" w14:textId="490ECEFF" w:rsidR="00F620EB" w:rsidRPr="00AE3D67" w:rsidRDefault="00F620EB" w:rsidP="00B67C4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 xml:space="preserve">• ICF акредитирана/призната система за </w:t>
      </w:r>
      <w:r w:rsidR="000F05E3" w:rsidRPr="00AE3D67">
        <w:rPr>
          <w:rFonts w:ascii="Times New Roman" w:hAnsi="Times New Roman" w:cs="Times New Roman"/>
          <w:sz w:val="24"/>
          <w:szCs w:val="24"/>
        </w:rPr>
        <w:t>времез</w:t>
      </w:r>
      <w:r w:rsidR="008E5A6B" w:rsidRPr="00AE3D67">
        <w:rPr>
          <w:rFonts w:ascii="Times New Roman" w:hAnsi="Times New Roman" w:cs="Times New Roman"/>
          <w:sz w:val="24"/>
          <w:szCs w:val="24"/>
        </w:rPr>
        <w:t>и</w:t>
      </w:r>
      <w:r w:rsidR="000F05E3" w:rsidRPr="00AE3D67">
        <w:rPr>
          <w:rFonts w:ascii="Times New Roman" w:hAnsi="Times New Roman" w:cs="Times New Roman"/>
          <w:sz w:val="24"/>
          <w:szCs w:val="24"/>
        </w:rPr>
        <w:t>мерв</w:t>
      </w:r>
      <w:r w:rsidRPr="00AE3D67">
        <w:rPr>
          <w:rFonts w:ascii="Times New Roman" w:hAnsi="Times New Roman" w:cs="Times New Roman"/>
          <w:sz w:val="24"/>
          <w:szCs w:val="24"/>
        </w:rPr>
        <w:t>ане;</w:t>
      </w:r>
    </w:p>
    <w:p w14:paraId="07A0E055" w14:textId="1D07B971" w:rsidR="00F620EB" w:rsidRPr="00AE3D67" w:rsidRDefault="00F620EB" w:rsidP="00B67C4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 xml:space="preserve">• ICF акредитирана/призната </w:t>
      </w:r>
      <w:r w:rsidR="000F05E3" w:rsidRPr="00AE3D67">
        <w:rPr>
          <w:rFonts w:ascii="Times New Roman" w:hAnsi="Times New Roman" w:cs="Times New Roman"/>
          <w:sz w:val="24"/>
          <w:szCs w:val="24"/>
        </w:rPr>
        <w:t>камера за фото финиш</w:t>
      </w:r>
      <w:r w:rsidRPr="00AE3D67">
        <w:rPr>
          <w:rFonts w:ascii="Times New Roman" w:hAnsi="Times New Roman" w:cs="Times New Roman"/>
          <w:sz w:val="24"/>
          <w:szCs w:val="24"/>
        </w:rPr>
        <w:t xml:space="preserve"> (без видеорекордер);</w:t>
      </w:r>
    </w:p>
    <w:p w14:paraId="41CAC138" w14:textId="1A617262" w:rsidR="00F620EB" w:rsidRPr="00AE3D67" w:rsidRDefault="00F620EB" w:rsidP="00B67C4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 ICF акредитиран</w:t>
      </w:r>
      <w:r w:rsidR="008E5A6B" w:rsidRPr="00AE3D67">
        <w:rPr>
          <w:rFonts w:ascii="Times New Roman" w:hAnsi="Times New Roman" w:cs="Times New Roman"/>
          <w:sz w:val="24"/>
          <w:szCs w:val="24"/>
        </w:rPr>
        <w:t>о</w:t>
      </w:r>
      <w:r w:rsidRPr="00AE3D67">
        <w:rPr>
          <w:rFonts w:ascii="Times New Roman" w:hAnsi="Times New Roman" w:cs="Times New Roman"/>
          <w:sz w:val="24"/>
          <w:szCs w:val="24"/>
        </w:rPr>
        <w:t>/признат</w:t>
      </w:r>
      <w:r w:rsidR="000F05E3" w:rsidRPr="00AE3D67">
        <w:rPr>
          <w:rFonts w:ascii="Times New Roman" w:hAnsi="Times New Roman" w:cs="Times New Roman"/>
          <w:sz w:val="24"/>
          <w:szCs w:val="24"/>
        </w:rPr>
        <w:t>о</w:t>
      </w:r>
      <w:r w:rsidRPr="00AE3D67">
        <w:rPr>
          <w:rFonts w:ascii="Times New Roman" w:hAnsi="Times New Roman" w:cs="Times New Roman"/>
          <w:sz w:val="24"/>
          <w:szCs w:val="24"/>
        </w:rPr>
        <w:t xml:space="preserve"> </w:t>
      </w:r>
      <w:r w:rsidR="000F05E3" w:rsidRPr="00AE3D67">
        <w:rPr>
          <w:rFonts w:ascii="Times New Roman" w:hAnsi="Times New Roman" w:cs="Times New Roman"/>
          <w:sz w:val="24"/>
          <w:szCs w:val="24"/>
        </w:rPr>
        <w:t>трасе</w:t>
      </w:r>
      <w:r w:rsidRPr="00AE3D67">
        <w:rPr>
          <w:rFonts w:ascii="Times New Roman" w:hAnsi="Times New Roman" w:cs="Times New Roman"/>
          <w:sz w:val="24"/>
          <w:szCs w:val="24"/>
        </w:rPr>
        <w:t>;</w:t>
      </w:r>
    </w:p>
    <w:p w14:paraId="1A635EDB" w14:textId="0ED78C5A" w:rsidR="00F620EB" w:rsidRPr="00AE3D67" w:rsidRDefault="00F620EB" w:rsidP="00B67C4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 Акредитирано/признато от ICF устройство(а) за измерване на вятъра в рамките на парамет</w:t>
      </w:r>
      <w:r w:rsidR="000F05E3" w:rsidRPr="00AE3D67">
        <w:rPr>
          <w:rFonts w:ascii="Times New Roman" w:hAnsi="Times New Roman" w:cs="Times New Roman"/>
          <w:sz w:val="24"/>
          <w:szCs w:val="24"/>
        </w:rPr>
        <w:t>рите</w:t>
      </w:r>
      <w:r w:rsidRPr="00AE3D67">
        <w:rPr>
          <w:rFonts w:ascii="Times New Roman" w:hAnsi="Times New Roman" w:cs="Times New Roman"/>
          <w:sz w:val="24"/>
          <w:szCs w:val="24"/>
        </w:rPr>
        <w:t>, определен</w:t>
      </w:r>
      <w:r w:rsidR="000F05E3" w:rsidRPr="00AE3D67">
        <w:rPr>
          <w:rFonts w:ascii="Times New Roman" w:hAnsi="Times New Roman" w:cs="Times New Roman"/>
          <w:sz w:val="24"/>
          <w:szCs w:val="24"/>
        </w:rPr>
        <w:t>и</w:t>
      </w:r>
      <w:r w:rsidRPr="00AE3D67">
        <w:rPr>
          <w:rFonts w:ascii="Times New Roman" w:hAnsi="Times New Roman" w:cs="Times New Roman"/>
          <w:sz w:val="24"/>
          <w:szCs w:val="24"/>
        </w:rPr>
        <w:t xml:space="preserve"> от ICF.</w:t>
      </w:r>
    </w:p>
    <w:p w14:paraId="713AC568" w14:textId="32B37C06" w:rsidR="00F620EB" w:rsidRPr="00AE3D67" w:rsidRDefault="00F620EB" w:rsidP="00074613">
      <w:pPr>
        <w:spacing w:after="0" w:line="240" w:lineRule="auto"/>
        <w:jc w:val="both"/>
        <w:rPr>
          <w:rFonts w:ascii="Times New Roman" w:hAnsi="Times New Roman" w:cs="Times New Roman"/>
          <w:sz w:val="24"/>
          <w:szCs w:val="24"/>
        </w:rPr>
      </w:pPr>
      <w:r w:rsidRPr="00AE3D67">
        <w:rPr>
          <w:rFonts w:ascii="Times New Roman" w:hAnsi="Times New Roman" w:cs="Times New Roman"/>
          <w:sz w:val="24"/>
          <w:szCs w:val="24"/>
        </w:rPr>
        <w:t xml:space="preserve">11.3.3 </w:t>
      </w:r>
      <w:r w:rsidR="000F05E3" w:rsidRPr="00AE3D67">
        <w:rPr>
          <w:rFonts w:ascii="Times New Roman" w:hAnsi="Times New Roman" w:cs="Times New Roman"/>
          <w:sz w:val="24"/>
          <w:szCs w:val="24"/>
        </w:rPr>
        <w:t>Най-добрите времена в света</w:t>
      </w:r>
      <w:r w:rsidRPr="00AE3D67">
        <w:rPr>
          <w:rFonts w:ascii="Times New Roman" w:hAnsi="Times New Roman" w:cs="Times New Roman"/>
          <w:sz w:val="24"/>
          <w:szCs w:val="24"/>
        </w:rPr>
        <w:t xml:space="preserve"> </w:t>
      </w:r>
      <w:r w:rsidR="000F05E3" w:rsidRPr="00AE3D67">
        <w:rPr>
          <w:rFonts w:ascii="Times New Roman" w:hAnsi="Times New Roman" w:cs="Times New Roman"/>
          <w:sz w:val="24"/>
          <w:szCs w:val="24"/>
        </w:rPr>
        <w:t>се</w:t>
      </w:r>
      <w:r w:rsidRPr="00AE3D67">
        <w:rPr>
          <w:rFonts w:ascii="Times New Roman" w:hAnsi="Times New Roman" w:cs="Times New Roman"/>
          <w:sz w:val="24"/>
          <w:szCs w:val="24"/>
        </w:rPr>
        <w:t xml:space="preserve"> запис</w:t>
      </w:r>
      <w:r w:rsidR="000F05E3" w:rsidRPr="00AE3D67">
        <w:rPr>
          <w:rFonts w:ascii="Times New Roman" w:hAnsi="Times New Roman" w:cs="Times New Roman"/>
          <w:sz w:val="24"/>
          <w:szCs w:val="24"/>
        </w:rPr>
        <w:t>ват</w:t>
      </w:r>
      <w:r w:rsidR="008E5A6B" w:rsidRPr="00AE3D67">
        <w:rPr>
          <w:rFonts w:ascii="Times New Roman" w:hAnsi="Times New Roman" w:cs="Times New Roman"/>
          <w:sz w:val="24"/>
          <w:szCs w:val="24"/>
        </w:rPr>
        <w:t xml:space="preserve"> за</w:t>
      </w:r>
      <w:r w:rsidRPr="00AE3D67">
        <w:rPr>
          <w:rFonts w:ascii="Times New Roman" w:hAnsi="Times New Roman" w:cs="Times New Roman"/>
          <w:sz w:val="24"/>
          <w:szCs w:val="24"/>
        </w:rPr>
        <w:t xml:space="preserve"> две (2) възрастови групи, само за </w:t>
      </w:r>
      <w:r w:rsidR="00462CDE">
        <w:rPr>
          <w:rFonts w:ascii="Times New Roman" w:hAnsi="Times New Roman" w:cs="Times New Roman"/>
          <w:sz w:val="24"/>
          <w:szCs w:val="24"/>
        </w:rPr>
        <w:t>младежи</w:t>
      </w:r>
      <w:r w:rsidRPr="00AE3D67">
        <w:rPr>
          <w:rFonts w:ascii="Times New Roman" w:hAnsi="Times New Roman" w:cs="Times New Roman"/>
          <w:sz w:val="24"/>
          <w:szCs w:val="24"/>
        </w:rPr>
        <w:t xml:space="preserve"> (U18) и </w:t>
      </w:r>
      <w:r w:rsidR="000F05E3" w:rsidRPr="00AE3D67">
        <w:rPr>
          <w:rFonts w:ascii="Times New Roman" w:hAnsi="Times New Roman" w:cs="Times New Roman"/>
          <w:sz w:val="24"/>
          <w:szCs w:val="24"/>
        </w:rPr>
        <w:t>за мъже и жени</w:t>
      </w:r>
      <w:r w:rsidRPr="00AE3D67">
        <w:rPr>
          <w:rFonts w:ascii="Times New Roman" w:hAnsi="Times New Roman" w:cs="Times New Roman"/>
          <w:sz w:val="24"/>
          <w:szCs w:val="24"/>
        </w:rPr>
        <w:t>. WB се записва</w:t>
      </w:r>
      <w:r w:rsidR="000F05E3" w:rsidRPr="00AE3D67">
        <w:rPr>
          <w:rFonts w:ascii="Times New Roman" w:hAnsi="Times New Roman" w:cs="Times New Roman"/>
          <w:sz w:val="24"/>
          <w:szCs w:val="24"/>
        </w:rPr>
        <w:t>т</w:t>
      </w:r>
      <w:r w:rsidR="006D2CB7">
        <w:rPr>
          <w:rFonts w:ascii="Times New Roman" w:hAnsi="Times New Roman" w:cs="Times New Roman"/>
          <w:sz w:val="24"/>
          <w:szCs w:val="24"/>
        </w:rPr>
        <w:t>,</w:t>
      </w:r>
      <w:r w:rsidRPr="00AE3D67">
        <w:rPr>
          <w:rFonts w:ascii="Times New Roman" w:hAnsi="Times New Roman" w:cs="Times New Roman"/>
          <w:sz w:val="24"/>
          <w:szCs w:val="24"/>
        </w:rPr>
        <w:t xml:space="preserve"> само за </w:t>
      </w:r>
      <w:r w:rsidR="000F05E3" w:rsidRPr="00AE3D67">
        <w:rPr>
          <w:rFonts w:ascii="Times New Roman" w:hAnsi="Times New Roman" w:cs="Times New Roman"/>
          <w:sz w:val="24"/>
          <w:szCs w:val="24"/>
        </w:rPr>
        <w:t>дисциплини</w:t>
      </w:r>
      <w:r w:rsidRPr="00AE3D67">
        <w:rPr>
          <w:rFonts w:ascii="Times New Roman" w:hAnsi="Times New Roman" w:cs="Times New Roman"/>
          <w:sz w:val="24"/>
          <w:szCs w:val="24"/>
        </w:rPr>
        <w:t xml:space="preserve">, които са </w:t>
      </w:r>
      <w:r w:rsidR="000F05E3" w:rsidRPr="00AE3D67">
        <w:rPr>
          <w:rFonts w:ascii="Times New Roman" w:hAnsi="Times New Roman" w:cs="Times New Roman"/>
          <w:sz w:val="24"/>
          <w:szCs w:val="24"/>
        </w:rPr>
        <w:t>включени</w:t>
      </w:r>
      <w:r w:rsidRPr="00AE3D67">
        <w:rPr>
          <w:rFonts w:ascii="Times New Roman" w:hAnsi="Times New Roman" w:cs="Times New Roman"/>
          <w:sz w:val="24"/>
          <w:szCs w:val="24"/>
        </w:rPr>
        <w:t xml:space="preserve"> </w:t>
      </w:r>
      <w:r w:rsidR="008E5A6B" w:rsidRPr="00AE3D67">
        <w:rPr>
          <w:rFonts w:ascii="Times New Roman" w:hAnsi="Times New Roman" w:cs="Times New Roman"/>
          <w:sz w:val="24"/>
          <w:szCs w:val="24"/>
        </w:rPr>
        <w:t xml:space="preserve">в програмата на </w:t>
      </w:r>
      <w:r w:rsidRPr="00AE3D67">
        <w:rPr>
          <w:rFonts w:ascii="Times New Roman" w:hAnsi="Times New Roman" w:cs="Times New Roman"/>
          <w:sz w:val="24"/>
          <w:szCs w:val="24"/>
        </w:rPr>
        <w:t>Световното първенство през същата година.</w:t>
      </w:r>
    </w:p>
    <w:p w14:paraId="76B41C6A" w14:textId="18AC2C74" w:rsidR="00F620EB" w:rsidRPr="00AE3D67" w:rsidRDefault="00F620EB" w:rsidP="00074613">
      <w:pPr>
        <w:spacing w:after="0" w:line="240" w:lineRule="auto"/>
        <w:jc w:val="both"/>
        <w:rPr>
          <w:rFonts w:ascii="Times New Roman" w:hAnsi="Times New Roman" w:cs="Times New Roman"/>
          <w:sz w:val="24"/>
          <w:szCs w:val="24"/>
          <w:lang w:val="en-US"/>
        </w:rPr>
      </w:pPr>
      <w:r w:rsidRPr="00AE3D67">
        <w:rPr>
          <w:rFonts w:ascii="Times New Roman" w:hAnsi="Times New Roman" w:cs="Times New Roman"/>
          <w:sz w:val="24"/>
          <w:szCs w:val="24"/>
        </w:rPr>
        <w:t xml:space="preserve">11.3.4 </w:t>
      </w:r>
      <w:r w:rsidR="00CC4550" w:rsidRPr="00AE3D67">
        <w:rPr>
          <w:rFonts w:ascii="Times New Roman" w:hAnsi="Times New Roman" w:cs="Times New Roman"/>
          <w:sz w:val="24"/>
          <w:szCs w:val="24"/>
        </w:rPr>
        <w:t>За да бъде признато н</w:t>
      </w:r>
      <w:r w:rsidRPr="00AE3D67">
        <w:rPr>
          <w:rFonts w:ascii="Times New Roman" w:hAnsi="Times New Roman" w:cs="Times New Roman"/>
          <w:sz w:val="24"/>
          <w:szCs w:val="24"/>
        </w:rPr>
        <w:t>ов</w:t>
      </w:r>
      <w:r w:rsidR="00CC4550" w:rsidRPr="00AE3D67">
        <w:rPr>
          <w:rFonts w:ascii="Times New Roman" w:hAnsi="Times New Roman" w:cs="Times New Roman"/>
          <w:sz w:val="24"/>
          <w:szCs w:val="24"/>
        </w:rPr>
        <w:t>ото</w:t>
      </w:r>
      <w:r w:rsidRPr="00AE3D67">
        <w:rPr>
          <w:rFonts w:ascii="Times New Roman" w:hAnsi="Times New Roman" w:cs="Times New Roman"/>
          <w:sz w:val="24"/>
          <w:szCs w:val="24"/>
        </w:rPr>
        <w:t xml:space="preserve"> WB трябва да бъде изпратен</w:t>
      </w:r>
      <w:r w:rsidR="00CC4550" w:rsidRPr="00AE3D67">
        <w:rPr>
          <w:rFonts w:ascii="Times New Roman" w:hAnsi="Times New Roman" w:cs="Times New Roman"/>
          <w:sz w:val="24"/>
          <w:szCs w:val="24"/>
        </w:rPr>
        <w:t>о</w:t>
      </w:r>
      <w:r w:rsidRPr="00AE3D67">
        <w:rPr>
          <w:rFonts w:ascii="Times New Roman" w:hAnsi="Times New Roman" w:cs="Times New Roman"/>
          <w:sz w:val="24"/>
          <w:szCs w:val="24"/>
        </w:rPr>
        <w:t xml:space="preserve"> до ICF от </w:t>
      </w:r>
      <w:r w:rsidR="000F05E3" w:rsidRPr="00AE3D67">
        <w:rPr>
          <w:rFonts w:ascii="Times New Roman" w:hAnsi="Times New Roman" w:cs="Times New Roman"/>
          <w:sz w:val="24"/>
          <w:szCs w:val="24"/>
        </w:rPr>
        <w:t>организационния комитет на страната домакин</w:t>
      </w:r>
      <w:r w:rsidRPr="00AE3D67">
        <w:rPr>
          <w:rFonts w:ascii="Times New Roman" w:hAnsi="Times New Roman" w:cs="Times New Roman"/>
          <w:sz w:val="24"/>
          <w:szCs w:val="24"/>
        </w:rPr>
        <w:t xml:space="preserve"> или признати </w:t>
      </w:r>
      <w:r w:rsidR="000F05E3" w:rsidRPr="00AE3D67">
        <w:rPr>
          <w:rFonts w:ascii="Times New Roman" w:hAnsi="Times New Roman" w:cs="Times New Roman"/>
          <w:sz w:val="24"/>
          <w:szCs w:val="24"/>
        </w:rPr>
        <w:t>фирми времеизмервачи</w:t>
      </w:r>
      <w:r w:rsidRPr="00AE3D67">
        <w:rPr>
          <w:rFonts w:ascii="Times New Roman" w:hAnsi="Times New Roman" w:cs="Times New Roman"/>
          <w:sz w:val="24"/>
          <w:szCs w:val="24"/>
        </w:rPr>
        <w:t xml:space="preserve"> в рамките на 7 дни о</w:t>
      </w:r>
      <w:r w:rsidR="00CC4550" w:rsidRPr="00AE3D67">
        <w:rPr>
          <w:rFonts w:ascii="Times New Roman" w:hAnsi="Times New Roman" w:cs="Times New Roman"/>
          <w:sz w:val="24"/>
          <w:szCs w:val="24"/>
        </w:rPr>
        <w:t>т приключването на състезанието</w:t>
      </w:r>
      <w:r w:rsidRPr="00AE3D67">
        <w:rPr>
          <w:rFonts w:ascii="Times New Roman" w:hAnsi="Times New Roman" w:cs="Times New Roman"/>
          <w:sz w:val="24"/>
          <w:szCs w:val="24"/>
        </w:rPr>
        <w:t>.</w:t>
      </w:r>
    </w:p>
    <w:p w14:paraId="1EC829AE" w14:textId="77777777" w:rsidR="00BE233B" w:rsidRDefault="00BE233B" w:rsidP="006D2CB7">
      <w:pPr>
        <w:spacing w:after="0"/>
        <w:rPr>
          <w:rFonts w:ascii="Times New Roman" w:hAnsi="Times New Roman" w:cs="Times New Roman"/>
          <w:b/>
          <w:bCs/>
          <w:sz w:val="24"/>
          <w:szCs w:val="24"/>
          <w:highlight w:val="lightGray"/>
        </w:rPr>
      </w:pPr>
    </w:p>
    <w:p w14:paraId="14AE648C" w14:textId="0DD77C4C" w:rsidR="00C07E29" w:rsidRPr="009E6503" w:rsidRDefault="00C07E29" w:rsidP="006D2CB7">
      <w:pPr>
        <w:spacing w:after="0"/>
        <w:rPr>
          <w:rFonts w:ascii="Times New Roman" w:hAnsi="Times New Roman" w:cs="Times New Roman"/>
          <w:b/>
          <w:bCs/>
          <w:sz w:val="24"/>
          <w:szCs w:val="24"/>
        </w:rPr>
      </w:pPr>
      <w:r w:rsidRPr="009E6503">
        <w:rPr>
          <w:rFonts w:ascii="Times New Roman" w:hAnsi="Times New Roman" w:cs="Times New Roman"/>
          <w:b/>
          <w:bCs/>
          <w:sz w:val="24"/>
          <w:szCs w:val="24"/>
          <w:highlight w:val="lightGray"/>
        </w:rPr>
        <w:t>11.4 - РЕЗУЛТАТИ И ДОКЛАДИ [PR]</w:t>
      </w:r>
    </w:p>
    <w:p w14:paraId="01540AA8" w14:textId="5C69267E" w:rsidR="00C07E29" w:rsidRDefault="00C07E29" w:rsidP="006D2CB7">
      <w:pPr>
        <w:spacing w:after="0" w:line="240" w:lineRule="auto"/>
        <w:jc w:val="both"/>
        <w:rPr>
          <w:rFonts w:ascii="Times New Roman" w:hAnsi="Times New Roman" w:cs="Times New Roman"/>
          <w:sz w:val="24"/>
          <w:szCs w:val="24"/>
        </w:rPr>
      </w:pPr>
      <w:r w:rsidRPr="00C07E29">
        <w:rPr>
          <w:rFonts w:ascii="Times New Roman" w:hAnsi="Times New Roman" w:cs="Times New Roman"/>
          <w:sz w:val="24"/>
          <w:szCs w:val="24"/>
        </w:rPr>
        <w:t xml:space="preserve">След края на </w:t>
      </w:r>
      <w:r w:rsidR="001B6967">
        <w:rPr>
          <w:rFonts w:ascii="Times New Roman" w:hAnsi="Times New Roman" w:cs="Times New Roman"/>
          <w:sz w:val="24"/>
          <w:szCs w:val="24"/>
        </w:rPr>
        <w:t xml:space="preserve">всяко </w:t>
      </w:r>
      <w:r w:rsidRPr="00C07E29">
        <w:rPr>
          <w:rFonts w:ascii="Times New Roman" w:hAnsi="Times New Roman" w:cs="Times New Roman"/>
          <w:sz w:val="24"/>
          <w:szCs w:val="24"/>
        </w:rPr>
        <w:t xml:space="preserve">Световно първенство и </w:t>
      </w:r>
      <w:r w:rsidR="001B6967">
        <w:rPr>
          <w:rFonts w:ascii="Times New Roman" w:hAnsi="Times New Roman" w:cs="Times New Roman"/>
          <w:sz w:val="24"/>
          <w:szCs w:val="24"/>
        </w:rPr>
        <w:t xml:space="preserve">на </w:t>
      </w:r>
      <w:r w:rsidRPr="00C07E29">
        <w:rPr>
          <w:rFonts w:ascii="Times New Roman" w:hAnsi="Times New Roman" w:cs="Times New Roman"/>
          <w:sz w:val="24"/>
          <w:szCs w:val="24"/>
        </w:rPr>
        <w:t xml:space="preserve">всички международни състезания по кану </w:t>
      </w:r>
      <w:r w:rsidR="001B6967">
        <w:rPr>
          <w:rFonts w:ascii="Times New Roman" w:hAnsi="Times New Roman" w:cs="Times New Roman"/>
          <w:sz w:val="24"/>
          <w:szCs w:val="24"/>
        </w:rPr>
        <w:t xml:space="preserve">каяк </w:t>
      </w:r>
      <w:r w:rsidRPr="00C07E29">
        <w:rPr>
          <w:rFonts w:ascii="Times New Roman" w:hAnsi="Times New Roman" w:cs="Times New Roman"/>
          <w:sz w:val="24"/>
          <w:szCs w:val="24"/>
        </w:rPr>
        <w:t>спринт, изброени в календара на състезанията на ICF, две (2) копия от резултатите, протестите и жалбите</w:t>
      </w:r>
      <w:r w:rsidR="006D2CB7">
        <w:rPr>
          <w:rFonts w:ascii="Times New Roman" w:hAnsi="Times New Roman" w:cs="Times New Roman"/>
          <w:sz w:val="24"/>
          <w:szCs w:val="24"/>
        </w:rPr>
        <w:t>,</w:t>
      </w:r>
      <w:r w:rsidRPr="00C07E29">
        <w:rPr>
          <w:rFonts w:ascii="Times New Roman" w:hAnsi="Times New Roman" w:cs="Times New Roman"/>
          <w:sz w:val="24"/>
          <w:szCs w:val="24"/>
        </w:rPr>
        <w:t xml:space="preserve"> трябва да бъдат </w:t>
      </w:r>
      <w:r w:rsidR="001B6967">
        <w:rPr>
          <w:rFonts w:ascii="Times New Roman" w:hAnsi="Times New Roman" w:cs="Times New Roman"/>
          <w:sz w:val="24"/>
          <w:szCs w:val="24"/>
        </w:rPr>
        <w:t>изпратени</w:t>
      </w:r>
      <w:r w:rsidRPr="00C07E29">
        <w:rPr>
          <w:rFonts w:ascii="Times New Roman" w:hAnsi="Times New Roman" w:cs="Times New Roman"/>
          <w:sz w:val="24"/>
          <w:szCs w:val="24"/>
        </w:rPr>
        <w:t xml:space="preserve"> от </w:t>
      </w:r>
      <w:r w:rsidR="001B6967" w:rsidRPr="00AE3D67">
        <w:rPr>
          <w:rFonts w:ascii="Times New Roman" w:hAnsi="Times New Roman" w:cs="Times New Roman"/>
          <w:bCs/>
          <w:sz w:val="24"/>
          <w:szCs w:val="24"/>
          <w:lang w:val="en-US"/>
        </w:rPr>
        <w:t>Организационният комитет домакин</w:t>
      </w:r>
      <w:r w:rsidRPr="00C07E29">
        <w:rPr>
          <w:rFonts w:ascii="Times New Roman" w:hAnsi="Times New Roman" w:cs="Times New Roman"/>
          <w:sz w:val="24"/>
          <w:szCs w:val="24"/>
        </w:rPr>
        <w:t xml:space="preserve"> в централата на ICF, както и </w:t>
      </w:r>
      <w:r w:rsidR="001B6967">
        <w:rPr>
          <w:rFonts w:ascii="Times New Roman" w:hAnsi="Times New Roman" w:cs="Times New Roman"/>
          <w:sz w:val="24"/>
          <w:szCs w:val="24"/>
        </w:rPr>
        <w:t>да бъдат публикувани</w:t>
      </w:r>
      <w:r w:rsidRPr="00C07E29">
        <w:rPr>
          <w:rFonts w:ascii="Times New Roman" w:hAnsi="Times New Roman" w:cs="Times New Roman"/>
          <w:sz w:val="24"/>
          <w:szCs w:val="24"/>
        </w:rPr>
        <w:t xml:space="preserve"> </w:t>
      </w:r>
      <w:r w:rsidR="0081184B">
        <w:rPr>
          <w:rFonts w:ascii="Times New Roman" w:hAnsi="Times New Roman" w:cs="Times New Roman"/>
          <w:sz w:val="24"/>
          <w:szCs w:val="24"/>
        </w:rPr>
        <w:t>на фициалните интерент страници</w:t>
      </w:r>
      <w:r w:rsidRPr="00C07E29">
        <w:rPr>
          <w:rFonts w:ascii="Times New Roman" w:hAnsi="Times New Roman" w:cs="Times New Roman"/>
          <w:sz w:val="24"/>
          <w:szCs w:val="24"/>
        </w:rPr>
        <w:t>.</w:t>
      </w:r>
    </w:p>
    <w:p w14:paraId="3DF1F950" w14:textId="30EBD192" w:rsidR="0081184B" w:rsidRPr="009E6503" w:rsidRDefault="0081184B" w:rsidP="006D2CB7">
      <w:pPr>
        <w:pStyle w:val="Heading1"/>
        <w:numPr>
          <w:ilvl w:val="0"/>
          <w:numId w:val="0"/>
        </w:numPr>
        <w:spacing w:after="0"/>
        <w:jc w:val="both"/>
        <w:rPr>
          <w:rFonts w:ascii="Times New Roman" w:hAnsi="Times New Roman" w:cs="Times New Roman"/>
          <w:sz w:val="24"/>
          <w:szCs w:val="24"/>
          <w:lang w:val="bg-BG"/>
        </w:rPr>
      </w:pPr>
      <w:bookmarkStart w:id="3" w:name="_Toc88145518"/>
      <w:r w:rsidRPr="009E6503">
        <w:rPr>
          <w:rFonts w:ascii="Times New Roman" w:hAnsi="Times New Roman" w:cs="Times New Roman"/>
          <w:sz w:val="24"/>
          <w:szCs w:val="24"/>
          <w:lang w:val="bg-BG"/>
        </w:rPr>
        <w:t xml:space="preserve">ГЛАВА 12 – </w:t>
      </w:r>
      <w:bookmarkEnd w:id="3"/>
      <w:r w:rsidRPr="009E6503">
        <w:rPr>
          <w:rFonts w:ascii="Times New Roman" w:hAnsi="Times New Roman" w:cs="Times New Roman"/>
          <w:sz w:val="24"/>
          <w:szCs w:val="24"/>
          <w:lang w:val="bg-BG"/>
        </w:rPr>
        <w:t>ОЛИМПИЙСКИ ИГРИ</w:t>
      </w:r>
    </w:p>
    <w:p w14:paraId="367A88C2" w14:textId="1CFD18CE" w:rsidR="004E4325" w:rsidRPr="009E6503" w:rsidRDefault="004E4325" w:rsidP="00652E9F">
      <w:pPr>
        <w:spacing w:line="240" w:lineRule="auto"/>
        <w:jc w:val="both"/>
      </w:pPr>
      <w:bookmarkStart w:id="4" w:name="_Toc88145519"/>
      <w:r w:rsidRPr="009E6503">
        <w:rPr>
          <w:rStyle w:val="y2iqfc"/>
          <w:rFonts w:ascii="Times New Roman" w:hAnsi="Times New Roman" w:cs="Times New Roman"/>
          <w:color w:val="202124"/>
          <w:sz w:val="24"/>
          <w:szCs w:val="24"/>
        </w:rPr>
        <w:t xml:space="preserve">Вижте Правилата за международни състезания и специалните правила за </w:t>
      </w:r>
      <w:r w:rsidR="00A542D7">
        <w:rPr>
          <w:rStyle w:val="y2iqfc"/>
          <w:rFonts w:ascii="Times New Roman" w:hAnsi="Times New Roman" w:cs="Times New Roman"/>
          <w:color w:val="202124"/>
          <w:sz w:val="24"/>
          <w:szCs w:val="24"/>
        </w:rPr>
        <w:t>С</w:t>
      </w:r>
      <w:r w:rsidRPr="009E6503">
        <w:rPr>
          <w:rStyle w:val="y2iqfc"/>
          <w:rFonts w:ascii="Times New Roman" w:hAnsi="Times New Roman" w:cs="Times New Roman"/>
          <w:color w:val="202124"/>
          <w:sz w:val="24"/>
          <w:szCs w:val="24"/>
        </w:rPr>
        <w:t>ветовни първенства, с изключение на измененията в тази глава.</w:t>
      </w:r>
    </w:p>
    <w:p w14:paraId="3057DF46" w14:textId="7A69989E" w:rsidR="0081184B" w:rsidRPr="00462CDE" w:rsidRDefault="004E4325" w:rsidP="00332C7E">
      <w:pPr>
        <w:pStyle w:val="Heading3"/>
        <w:numPr>
          <w:ilvl w:val="1"/>
          <w:numId w:val="10"/>
        </w:numPr>
        <w:jc w:val="both"/>
        <w:rPr>
          <w:rFonts w:ascii="Times New Roman" w:hAnsi="Times New Roman" w:cs="Times New Roman"/>
          <w:color w:val="000000" w:themeColor="text1"/>
          <w:sz w:val="24"/>
        </w:rPr>
      </w:pPr>
      <w:r w:rsidRPr="009E6503">
        <w:rPr>
          <w:rFonts w:ascii="Times New Roman" w:hAnsi="Times New Roman" w:cs="Times New Roman"/>
          <w:sz w:val="24"/>
          <w:lang w:val="bg-BG"/>
        </w:rPr>
        <w:t>ОРГАНИЗАЦИЯ</w:t>
      </w:r>
      <w:r w:rsidR="0081184B" w:rsidRPr="009E6503">
        <w:rPr>
          <w:rFonts w:ascii="Times New Roman" w:hAnsi="Times New Roman" w:cs="Times New Roman"/>
          <w:sz w:val="24"/>
        </w:rPr>
        <w:tab/>
      </w:r>
      <w:r w:rsidR="0081184B" w:rsidRPr="00462CDE">
        <w:rPr>
          <w:rFonts w:ascii="Times New Roman" w:hAnsi="Times New Roman" w:cs="Times New Roman"/>
          <w:color w:val="000000" w:themeColor="text1"/>
          <w:sz w:val="24"/>
        </w:rPr>
        <w:t>[SR]</w:t>
      </w:r>
      <w:bookmarkEnd w:id="4"/>
    </w:p>
    <w:p w14:paraId="361D545A" w14:textId="3D8E29D9" w:rsidR="0081184B" w:rsidRPr="009E6503" w:rsidRDefault="004E4325" w:rsidP="00652E9F">
      <w:pPr>
        <w:spacing w:after="0" w:line="240" w:lineRule="auto"/>
        <w:jc w:val="both"/>
      </w:pPr>
      <w:r w:rsidRPr="009E6503">
        <w:rPr>
          <w:rStyle w:val="y2iqfc"/>
          <w:rFonts w:ascii="Times New Roman" w:hAnsi="Times New Roman" w:cs="Times New Roman"/>
          <w:color w:val="202124"/>
          <w:sz w:val="24"/>
          <w:szCs w:val="24"/>
        </w:rPr>
        <w:t>1</w:t>
      </w:r>
      <w:r w:rsidR="00D678E2" w:rsidRPr="009E6503">
        <w:rPr>
          <w:rStyle w:val="y2iqfc"/>
          <w:rFonts w:ascii="Times New Roman" w:hAnsi="Times New Roman" w:cs="Times New Roman"/>
          <w:color w:val="202124"/>
          <w:sz w:val="24"/>
          <w:szCs w:val="24"/>
        </w:rPr>
        <w:t>2</w:t>
      </w:r>
      <w:r w:rsidRPr="009E6503">
        <w:rPr>
          <w:rStyle w:val="y2iqfc"/>
          <w:rFonts w:ascii="Times New Roman" w:hAnsi="Times New Roman" w:cs="Times New Roman"/>
          <w:color w:val="202124"/>
          <w:sz w:val="24"/>
          <w:szCs w:val="24"/>
        </w:rPr>
        <w:t xml:space="preserve">.1.1 – </w:t>
      </w:r>
      <w:r w:rsidR="000146BB" w:rsidRPr="009E6503">
        <w:rPr>
          <w:rStyle w:val="y2iqfc"/>
          <w:rFonts w:ascii="Times New Roman" w:hAnsi="Times New Roman" w:cs="Times New Roman"/>
          <w:color w:val="202124"/>
          <w:sz w:val="24"/>
          <w:szCs w:val="24"/>
        </w:rPr>
        <w:t>Заявленията</w:t>
      </w:r>
      <w:r w:rsidRPr="009E6503">
        <w:rPr>
          <w:rStyle w:val="y2iqfc"/>
          <w:rFonts w:ascii="Times New Roman" w:hAnsi="Times New Roman" w:cs="Times New Roman"/>
          <w:color w:val="202124"/>
          <w:sz w:val="24"/>
          <w:szCs w:val="24"/>
        </w:rPr>
        <w:t>, заявките и програмата за Олимпийските игри трябва да са в съответствие с правилата на МОК.</w:t>
      </w:r>
    </w:p>
    <w:p w14:paraId="575FCEA9" w14:textId="11E83DAE" w:rsidR="000146BB" w:rsidRPr="009E6503" w:rsidRDefault="000146BB" w:rsidP="00652E9F">
      <w:pPr>
        <w:spacing w:after="0" w:line="240" w:lineRule="auto"/>
        <w:jc w:val="both"/>
      </w:pPr>
      <w:r w:rsidRPr="009E6503">
        <w:rPr>
          <w:rStyle w:val="y2iqfc"/>
          <w:rFonts w:ascii="Times New Roman" w:hAnsi="Times New Roman" w:cs="Times New Roman"/>
          <w:color w:val="202124"/>
          <w:sz w:val="24"/>
          <w:szCs w:val="24"/>
        </w:rPr>
        <w:t>1</w:t>
      </w:r>
      <w:r w:rsidR="00D678E2" w:rsidRPr="009E6503">
        <w:rPr>
          <w:rStyle w:val="y2iqfc"/>
          <w:rFonts w:ascii="Times New Roman" w:hAnsi="Times New Roman" w:cs="Times New Roman"/>
          <w:color w:val="202124"/>
          <w:sz w:val="24"/>
          <w:szCs w:val="24"/>
        </w:rPr>
        <w:t>2</w:t>
      </w:r>
      <w:r w:rsidRPr="009E6503">
        <w:rPr>
          <w:rStyle w:val="y2iqfc"/>
          <w:rFonts w:ascii="Times New Roman" w:hAnsi="Times New Roman" w:cs="Times New Roman"/>
          <w:color w:val="202124"/>
          <w:sz w:val="24"/>
          <w:szCs w:val="24"/>
        </w:rPr>
        <w:t>.1.2 – Всяко правило, което не е регламентирано от МОК, е предмет на съответното правило на ICF.</w:t>
      </w:r>
    </w:p>
    <w:p w14:paraId="5398C1E5" w14:textId="1592F981" w:rsidR="000146BB" w:rsidRDefault="000146BB" w:rsidP="00652E9F">
      <w:pPr>
        <w:spacing w:after="0" w:line="240" w:lineRule="auto"/>
        <w:jc w:val="both"/>
        <w:rPr>
          <w:rStyle w:val="y2iqfc"/>
          <w:rFonts w:ascii="Times New Roman" w:hAnsi="Times New Roman" w:cs="Times New Roman"/>
          <w:color w:val="202124"/>
          <w:sz w:val="24"/>
          <w:szCs w:val="24"/>
        </w:rPr>
      </w:pPr>
      <w:bookmarkStart w:id="5" w:name="_Toc88145520"/>
      <w:r w:rsidRPr="009E6503">
        <w:rPr>
          <w:rStyle w:val="y2iqfc"/>
          <w:rFonts w:ascii="Times New Roman" w:hAnsi="Times New Roman" w:cs="Times New Roman"/>
          <w:color w:val="202124"/>
          <w:sz w:val="24"/>
          <w:szCs w:val="24"/>
        </w:rPr>
        <w:t>1</w:t>
      </w:r>
      <w:r w:rsidR="00D678E2" w:rsidRPr="009E6503">
        <w:rPr>
          <w:rStyle w:val="y2iqfc"/>
          <w:rFonts w:ascii="Times New Roman" w:hAnsi="Times New Roman" w:cs="Times New Roman"/>
          <w:color w:val="202124"/>
          <w:sz w:val="24"/>
          <w:szCs w:val="24"/>
        </w:rPr>
        <w:t>2</w:t>
      </w:r>
      <w:r w:rsidRPr="009E6503">
        <w:rPr>
          <w:rStyle w:val="y2iqfc"/>
          <w:rFonts w:ascii="Times New Roman" w:hAnsi="Times New Roman" w:cs="Times New Roman"/>
          <w:color w:val="202124"/>
          <w:sz w:val="24"/>
          <w:szCs w:val="24"/>
        </w:rPr>
        <w:t>.1.3 Когато са приложими правилата на ICF, те могат да бъдат предмет на правилата на МОК, свързани с Олимпийските игри.</w:t>
      </w:r>
    </w:p>
    <w:p w14:paraId="04E0E599" w14:textId="25D6C33D" w:rsidR="00652E9F" w:rsidRDefault="00652E9F">
      <w:pPr>
        <w:spacing w:after="0" w:line="240" w:lineRule="auto"/>
        <w:rPr>
          <w:rStyle w:val="y2iqfc"/>
          <w:rFonts w:ascii="Times New Roman" w:hAnsi="Times New Roman" w:cs="Times New Roman"/>
          <w:color w:val="202124"/>
          <w:sz w:val="24"/>
          <w:szCs w:val="24"/>
        </w:rPr>
      </w:pPr>
      <w:r>
        <w:rPr>
          <w:rStyle w:val="y2iqfc"/>
          <w:rFonts w:ascii="Times New Roman" w:hAnsi="Times New Roman" w:cs="Times New Roman"/>
          <w:color w:val="202124"/>
          <w:sz w:val="24"/>
          <w:szCs w:val="24"/>
        </w:rPr>
        <w:br w:type="page"/>
      </w:r>
    </w:p>
    <w:p w14:paraId="719826ED" w14:textId="295C2B19" w:rsidR="0081184B" w:rsidRPr="009E6503" w:rsidRDefault="00D678E2" w:rsidP="00332C7E">
      <w:pPr>
        <w:pStyle w:val="Heading3"/>
        <w:numPr>
          <w:ilvl w:val="0"/>
          <w:numId w:val="0"/>
        </w:numPr>
        <w:jc w:val="both"/>
        <w:rPr>
          <w:rFonts w:ascii="Times New Roman" w:hAnsi="Times New Roman" w:cs="Times New Roman"/>
          <w:sz w:val="24"/>
        </w:rPr>
      </w:pPr>
      <w:r w:rsidRPr="009E6503">
        <w:rPr>
          <w:rFonts w:ascii="Times New Roman" w:hAnsi="Times New Roman" w:cs="Times New Roman"/>
          <w:sz w:val="24"/>
          <w:lang w:val="en-US"/>
        </w:rPr>
        <w:lastRenderedPageBreak/>
        <w:t xml:space="preserve">12.2 </w:t>
      </w:r>
      <w:r w:rsidRPr="009E6503">
        <w:rPr>
          <w:rFonts w:ascii="Times New Roman" w:hAnsi="Times New Roman" w:cs="Times New Roman"/>
          <w:sz w:val="24"/>
          <w:lang w:val="bg-BG"/>
        </w:rPr>
        <w:t>програма на състезанията</w:t>
      </w:r>
      <w:r w:rsidRPr="009E6503">
        <w:rPr>
          <w:rFonts w:ascii="Times New Roman" w:hAnsi="Times New Roman" w:cs="Times New Roman"/>
          <w:sz w:val="24"/>
        </w:rPr>
        <w:tab/>
      </w:r>
      <w:r w:rsidRPr="009E6503">
        <w:rPr>
          <w:rFonts w:ascii="Times New Roman" w:hAnsi="Times New Roman" w:cs="Times New Roman"/>
          <w:sz w:val="24"/>
        </w:rPr>
        <w:tab/>
      </w:r>
      <w:r w:rsidRPr="009E6503">
        <w:rPr>
          <w:rFonts w:ascii="Times New Roman" w:hAnsi="Times New Roman" w:cs="Times New Roman"/>
          <w:sz w:val="24"/>
        </w:rPr>
        <w:tab/>
      </w:r>
      <w:r w:rsidR="0081184B" w:rsidRPr="009E6503">
        <w:rPr>
          <w:rFonts w:ascii="Times New Roman" w:hAnsi="Times New Roman" w:cs="Times New Roman"/>
          <w:sz w:val="24"/>
        </w:rPr>
        <w:tab/>
        <w:t>[SR]</w:t>
      </w:r>
      <w:bookmarkEnd w:id="5"/>
    </w:p>
    <w:p w14:paraId="751A4DE0" w14:textId="023D1173" w:rsidR="0081184B" w:rsidRPr="009E6503" w:rsidRDefault="00D678E2" w:rsidP="00332C7E">
      <w:pPr>
        <w:jc w:val="both"/>
        <w:rPr>
          <w:rFonts w:ascii="Times New Roman" w:hAnsi="Times New Roman" w:cs="Times New Roman"/>
          <w:sz w:val="24"/>
          <w:szCs w:val="24"/>
        </w:rPr>
      </w:pPr>
      <w:r w:rsidRPr="009E6503">
        <w:rPr>
          <w:rFonts w:ascii="Times New Roman" w:hAnsi="Times New Roman" w:cs="Times New Roman"/>
          <w:sz w:val="24"/>
          <w:szCs w:val="24"/>
        </w:rPr>
        <w:t xml:space="preserve">Олимпийски дисциплини са </w:t>
      </w:r>
      <w:r w:rsidR="0081184B" w:rsidRPr="009E6503">
        <w:rPr>
          <w:rFonts w:ascii="Times New Roman" w:hAnsi="Times New Roman" w:cs="Times New Roman"/>
          <w:sz w:val="24"/>
          <w:szCs w:val="24"/>
        </w:rPr>
        <w:t>:</w:t>
      </w:r>
    </w:p>
    <w:tbl>
      <w:tblPr>
        <w:tblW w:w="7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38"/>
        <w:gridCol w:w="6"/>
        <w:gridCol w:w="3963"/>
        <w:gridCol w:w="1701"/>
      </w:tblGrid>
      <w:tr w:rsidR="0081184B" w:rsidRPr="009E6503" w14:paraId="347A9CDC" w14:textId="77777777" w:rsidTr="00A51131">
        <w:trPr>
          <w:jc w:val="center"/>
        </w:trPr>
        <w:tc>
          <w:tcPr>
            <w:tcW w:w="7508" w:type="dxa"/>
            <w:gridSpan w:val="4"/>
          </w:tcPr>
          <w:p w14:paraId="0D2A8D47" w14:textId="1FB5D803" w:rsidR="0081184B" w:rsidRPr="009E6503" w:rsidRDefault="00FA5DF7" w:rsidP="00103FFE">
            <w:pPr>
              <w:spacing w:after="0"/>
              <w:jc w:val="center"/>
              <w:rPr>
                <w:rFonts w:ascii="Times New Roman" w:hAnsi="Times New Roman" w:cs="Times New Roman"/>
                <w:sz w:val="24"/>
                <w:szCs w:val="24"/>
              </w:rPr>
            </w:pPr>
            <w:r w:rsidRPr="009E6503">
              <w:rPr>
                <w:rFonts w:ascii="Times New Roman" w:hAnsi="Times New Roman" w:cs="Times New Roman"/>
                <w:sz w:val="24"/>
                <w:szCs w:val="24"/>
              </w:rPr>
              <w:t>мъже</w:t>
            </w:r>
          </w:p>
        </w:tc>
      </w:tr>
      <w:tr w:rsidR="0081184B" w:rsidRPr="009E6503" w14:paraId="451D3005" w14:textId="77777777" w:rsidTr="00A51131">
        <w:trPr>
          <w:trHeight w:val="316"/>
          <w:jc w:val="center"/>
        </w:trPr>
        <w:tc>
          <w:tcPr>
            <w:tcW w:w="1838" w:type="dxa"/>
          </w:tcPr>
          <w:p w14:paraId="5EE06303" w14:textId="246ED27B" w:rsidR="0081184B" w:rsidRPr="009E6503" w:rsidRDefault="00462CDE" w:rsidP="00462CD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81184B" w:rsidRPr="009E6503">
              <w:rPr>
                <w:rFonts w:ascii="Times New Roman" w:hAnsi="Times New Roman" w:cs="Times New Roman"/>
                <w:sz w:val="24"/>
                <w:szCs w:val="24"/>
              </w:rPr>
              <w:t>MK2</w:t>
            </w:r>
          </w:p>
        </w:tc>
        <w:tc>
          <w:tcPr>
            <w:tcW w:w="3969" w:type="dxa"/>
            <w:gridSpan w:val="2"/>
          </w:tcPr>
          <w:p w14:paraId="614341AE" w14:textId="47B04D33" w:rsidR="0081184B" w:rsidRPr="009E6503" w:rsidRDefault="00FA5DF7" w:rsidP="00462CDE">
            <w:pPr>
              <w:spacing w:after="0"/>
              <w:ind w:left="137"/>
              <w:jc w:val="both"/>
              <w:rPr>
                <w:rFonts w:ascii="Times New Roman" w:hAnsi="Times New Roman" w:cs="Times New Roman"/>
                <w:sz w:val="24"/>
                <w:szCs w:val="24"/>
              </w:rPr>
            </w:pPr>
            <w:r w:rsidRPr="009E6503">
              <w:rPr>
                <w:rFonts w:ascii="Times New Roman" w:hAnsi="Times New Roman" w:cs="Times New Roman"/>
                <w:sz w:val="24"/>
                <w:szCs w:val="24"/>
              </w:rPr>
              <w:t>Двуместен каяк мъже</w:t>
            </w:r>
          </w:p>
        </w:tc>
        <w:tc>
          <w:tcPr>
            <w:tcW w:w="1701" w:type="dxa"/>
          </w:tcPr>
          <w:p w14:paraId="6C3B9703" w14:textId="5D0A5C4D" w:rsidR="0081184B" w:rsidRPr="009E6503" w:rsidRDefault="0081184B"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500</w:t>
            </w:r>
            <w:r w:rsidR="00FA5DF7" w:rsidRPr="009E6503">
              <w:rPr>
                <w:rFonts w:ascii="Times New Roman" w:hAnsi="Times New Roman" w:cs="Times New Roman"/>
                <w:sz w:val="24"/>
                <w:szCs w:val="24"/>
              </w:rPr>
              <w:t>м</w:t>
            </w:r>
          </w:p>
        </w:tc>
      </w:tr>
      <w:tr w:rsidR="0081184B" w:rsidRPr="009E6503" w14:paraId="5C19D60E" w14:textId="77777777" w:rsidTr="00A51131">
        <w:trPr>
          <w:jc w:val="center"/>
        </w:trPr>
        <w:tc>
          <w:tcPr>
            <w:tcW w:w="1844" w:type="dxa"/>
            <w:gridSpan w:val="2"/>
            <w:tcMar>
              <w:top w:w="0" w:type="dxa"/>
              <w:left w:w="108" w:type="dxa"/>
              <w:bottom w:w="0" w:type="dxa"/>
              <w:right w:w="108" w:type="dxa"/>
            </w:tcMar>
          </w:tcPr>
          <w:p w14:paraId="0BC8193E" w14:textId="77777777" w:rsidR="0081184B" w:rsidRPr="009E6503" w:rsidRDefault="0081184B" w:rsidP="00462CDE">
            <w:pPr>
              <w:spacing w:after="0"/>
              <w:jc w:val="both"/>
              <w:rPr>
                <w:rFonts w:ascii="Times New Roman" w:hAnsi="Times New Roman" w:cs="Times New Roman"/>
                <w:sz w:val="24"/>
                <w:szCs w:val="24"/>
              </w:rPr>
            </w:pPr>
            <w:r w:rsidRPr="009E6503">
              <w:rPr>
                <w:rFonts w:ascii="Times New Roman" w:hAnsi="Times New Roman" w:cs="Times New Roman"/>
                <w:sz w:val="24"/>
                <w:szCs w:val="24"/>
              </w:rPr>
              <w:t>MK4</w:t>
            </w:r>
          </w:p>
        </w:tc>
        <w:tc>
          <w:tcPr>
            <w:tcW w:w="3963" w:type="dxa"/>
          </w:tcPr>
          <w:p w14:paraId="167D28CE" w14:textId="4A0A0114" w:rsidR="0081184B" w:rsidRPr="009E6503" w:rsidRDefault="00FA5DF7" w:rsidP="00332C7E">
            <w:pPr>
              <w:spacing w:after="0" w:line="259" w:lineRule="auto"/>
              <w:ind w:left="134"/>
              <w:jc w:val="both"/>
              <w:rPr>
                <w:rFonts w:ascii="Times New Roman" w:hAnsi="Times New Roman" w:cs="Times New Roman"/>
                <w:sz w:val="24"/>
                <w:szCs w:val="24"/>
              </w:rPr>
            </w:pPr>
            <w:r w:rsidRPr="009E6503">
              <w:rPr>
                <w:rFonts w:ascii="Times New Roman" w:hAnsi="Times New Roman" w:cs="Times New Roman"/>
                <w:sz w:val="24"/>
                <w:szCs w:val="24"/>
              </w:rPr>
              <w:t>Четириместен каяк мъже</w:t>
            </w:r>
          </w:p>
        </w:tc>
        <w:tc>
          <w:tcPr>
            <w:tcW w:w="1701" w:type="dxa"/>
          </w:tcPr>
          <w:p w14:paraId="5A933309" w14:textId="6C51A77F" w:rsidR="0081184B" w:rsidRPr="009E6503" w:rsidRDefault="0081184B" w:rsidP="00332C7E">
            <w:pPr>
              <w:spacing w:after="0" w:line="259" w:lineRule="auto"/>
              <w:jc w:val="both"/>
              <w:rPr>
                <w:rFonts w:ascii="Times New Roman" w:hAnsi="Times New Roman" w:cs="Times New Roman"/>
                <w:sz w:val="24"/>
                <w:szCs w:val="24"/>
              </w:rPr>
            </w:pPr>
            <w:r w:rsidRPr="009E6503">
              <w:rPr>
                <w:rFonts w:ascii="Times New Roman" w:hAnsi="Times New Roman" w:cs="Times New Roman"/>
                <w:sz w:val="24"/>
                <w:szCs w:val="24"/>
              </w:rPr>
              <w:t>500</w:t>
            </w:r>
            <w:r w:rsidR="00FA5DF7" w:rsidRPr="009E6503">
              <w:rPr>
                <w:rFonts w:ascii="Times New Roman" w:hAnsi="Times New Roman" w:cs="Times New Roman"/>
                <w:sz w:val="24"/>
                <w:szCs w:val="24"/>
              </w:rPr>
              <w:t>м</w:t>
            </w:r>
          </w:p>
        </w:tc>
      </w:tr>
      <w:tr w:rsidR="0081184B" w:rsidRPr="009E6503" w14:paraId="45105031" w14:textId="77777777" w:rsidTr="00A51131">
        <w:trPr>
          <w:jc w:val="center"/>
        </w:trPr>
        <w:tc>
          <w:tcPr>
            <w:tcW w:w="1844" w:type="dxa"/>
            <w:gridSpan w:val="2"/>
            <w:tcMar>
              <w:top w:w="0" w:type="dxa"/>
              <w:left w:w="108" w:type="dxa"/>
              <w:bottom w:w="0" w:type="dxa"/>
              <w:right w:w="108" w:type="dxa"/>
            </w:tcMar>
          </w:tcPr>
          <w:p w14:paraId="6635C59A" w14:textId="77777777" w:rsidR="0081184B" w:rsidRPr="009E6503" w:rsidRDefault="0081184B" w:rsidP="00462CDE">
            <w:pPr>
              <w:spacing w:after="0"/>
              <w:jc w:val="both"/>
              <w:rPr>
                <w:rFonts w:ascii="Times New Roman" w:hAnsi="Times New Roman" w:cs="Times New Roman"/>
                <w:sz w:val="24"/>
                <w:szCs w:val="24"/>
              </w:rPr>
            </w:pPr>
            <w:r w:rsidRPr="009E6503">
              <w:rPr>
                <w:rFonts w:ascii="Times New Roman" w:hAnsi="Times New Roman" w:cs="Times New Roman"/>
                <w:sz w:val="24"/>
                <w:szCs w:val="24"/>
              </w:rPr>
              <w:t>MK1</w:t>
            </w:r>
          </w:p>
        </w:tc>
        <w:tc>
          <w:tcPr>
            <w:tcW w:w="3963" w:type="dxa"/>
          </w:tcPr>
          <w:p w14:paraId="37EAA214" w14:textId="2E5439A5" w:rsidR="0081184B" w:rsidRPr="009E6503" w:rsidRDefault="00FA5DF7" w:rsidP="00332C7E">
            <w:pPr>
              <w:spacing w:after="0" w:line="259" w:lineRule="auto"/>
              <w:ind w:left="134"/>
              <w:jc w:val="both"/>
              <w:rPr>
                <w:rFonts w:ascii="Times New Roman" w:hAnsi="Times New Roman" w:cs="Times New Roman"/>
                <w:sz w:val="24"/>
                <w:szCs w:val="24"/>
              </w:rPr>
            </w:pPr>
            <w:r w:rsidRPr="009E6503">
              <w:rPr>
                <w:rFonts w:ascii="Times New Roman" w:hAnsi="Times New Roman" w:cs="Times New Roman"/>
                <w:sz w:val="24"/>
                <w:szCs w:val="24"/>
              </w:rPr>
              <w:t>Едноместен каяк мъже</w:t>
            </w:r>
          </w:p>
        </w:tc>
        <w:tc>
          <w:tcPr>
            <w:tcW w:w="1701" w:type="dxa"/>
          </w:tcPr>
          <w:p w14:paraId="3F5899C7" w14:textId="1F745A7B" w:rsidR="0081184B" w:rsidRPr="009E6503" w:rsidRDefault="0081184B" w:rsidP="00332C7E">
            <w:pPr>
              <w:spacing w:after="0" w:line="259" w:lineRule="auto"/>
              <w:jc w:val="both"/>
              <w:rPr>
                <w:rFonts w:ascii="Times New Roman" w:hAnsi="Times New Roman" w:cs="Times New Roman"/>
                <w:sz w:val="24"/>
                <w:szCs w:val="24"/>
              </w:rPr>
            </w:pPr>
            <w:r w:rsidRPr="009E6503">
              <w:rPr>
                <w:rFonts w:ascii="Times New Roman" w:hAnsi="Times New Roman" w:cs="Times New Roman"/>
                <w:sz w:val="24"/>
                <w:szCs w:val="24"/>
              </w:rPr>
              <w:t>1000</w:t>
            </w:r>
            <w:r w:rsidR="00FA5DF7" w:rsidRPr="009E6503">
              <w:rPr>
                <w:rFonts w:ascii="Times New Roman" w:hAnsi="Times New Roman" w:cs="Times New Roman"/>
                <w:sz w:val="24"/>
                <w:szCs w:val="24"/>
              </w:rPr>
              <w:t>м</w:t>
            </w:r>
          </w:p>
        </w:tc>
      </w:tr>
      <w:tr w:rsidR="0081184B" w:rsidRPr="009E6503" w14:paraId="265742A0" w14:textId="77777777" w:rsidTr="00A51131">
        <w:trPr>
          <w:jc w:val="center"/>
        </w:trPr>
        <w:tc>
          <w:tcPr>
            <w:tcW w:w="1844" w:type="dxa"/>
            <w:gridSpan w:val="2"/>
            <w:tcMar>
              <w:top w:w="0" w:type="dxa"/>
              <w:left w:w="108" w:type="dxa"/>
              <w:bottom w:w="0" w:type="dxa"/>
              <w:right w:w="108" w:type="dxa"/>
            </w:tcMar>
          </w:tcPr>
          <w:p w14:paraId="1DE14D08" w14:textId="77777777" w:rsidR="0081184B" w:rsidRPr="009E6503" w:rsidRDefault="0081184B" w:rsidP="00462CDE">
            <w:pPr>
              <w:spacing w:after="0"/>
              <w:jc w:val="both"/>
              <w:rPr>
                <w:rFonts w:ascii="Times New Roman" w:hAnsi="Times New Roman" w:cs="Times New Roman"/>
                <w:sz w:val="24"/>
                <w:szCs w:val="24"/>
              </w:rPr>
            </w:pPr>
            <w:r w:rsidRPr="009E6503">
              <w:rPr>
                <w:rFonts w:ascii="Times New Roman" w:hAnsi="Times New Roman" w:cs="Times New Roman"/>
                <w:sz w:val="24"/>
                <w:szCs w:val="24"/>
              </w:rPr>
              <w:t>MC2</w:t>
            </w:r>
          </w:p>
        </w:tc>
        <w:tc>
          <w:tcPr>
            <w:tcW w:w="3963" w:type="dxa"/>
          </w:tcPr>
          <w:p w14:paraId="6754EE97" w14:textId="483C03A9" w:rsidR="0081184B" w:rsidRPr="009E6503" w:rsidRDefault="00FA5DF7" w:rsidP="00332C7E">
            <w:pPr>
              <w:spacing w:after="0" w:line="259" w:lineRule="auto"/>
              <w:ind w:left="134"/>
              <w:jc w:val="both"/>
              <w:rPr>
                <w:rFonts w:ascii="Times New Roman" w:hAnsi="Times New Roman" w:cs="Times New Roman"/>
                <w:sz w:val="24"/>
                <w:szCs w:val="24"/>
              </w:rPr>
            </w:pPr>
            <w:r w:rsidRPr="009E6503">
              <w:rPr>
                <w:rFonts w:ascii="Times New Roman" w:hAnsi="Times New Roman" w:cs="Times New Roman"/>
                <w:sz w:val="24"/>
                <w:szCs w:val="24"/>
              </w:rPr>
              <w:t>Двуместно кану мъже</w:t>
            </w:r>
          </w:p>
        </w:tc>
        <w:tc>
          <w:tcPr>
            <w:tcW w:w="1701" w:type="dxa"/>
          </w:tcPr>
          <w:p w14:paraId="40520A05" w14:textId="57C72630" w:rsidR="0081184B" w:rsidRPr="009E6503" w:rsidRDefault="0081184B" w:rsidP="00332C7E">
            <w:pPr>
              <w:spacing w:after="0" w:line="259" w:lineRule="auto"/>
              <w:jc w:val="both"/>
              <w:rPr>
                <w:rFonts w:ascii="Times New Roman" w:hAnsi="Times New Roman" w:cs="Times New Roman"/>
                <w:sz w:val="24"/>
                <w:szCs w:val="24"/>
              </w:rPr>
            </w:pPr>
            <w:r w:rsidRPr="009E6503">
              <w:rPr>
                <w:rFonts w:ascii="Times New Roman" w:hAnsi="Times New Roman" w:cs="Times New Roman"/>
                <w:sz w:val="24"/>
                <w:szCs w:val="24"/>
              </w:rPr>
              <w:t>500</w:t>
            </w:r>
            <w:r w:rsidR="00FA5DF7" w:rsidRPr="009E6503">
              <w:rPr>
                <w:rFonts w:ascii="Times New Roman" w:hAnsi="Times New Roman" w:cs="Times New Roman"/>
                <w:sz w:val="24"/>
                <w:szCs w:val="24"/>
              </w:rPr>
              <w:t>м</w:t>
            </w:r>
          </w:p>
        </w:tc>
      </w:tr>
      <w:tr w:rsidR="0081184B" w:rsidRPr="009E6503" w14:paraId="780097E9" w14:textId="77777777" w:rsidTr="00A51131">
        <w:trPr>
          <w:jc w:val="center"/>
        </w:trPr>
        <w:tc>
          <w:tcPr>
            <w:tcW w:w="1844" w:type="dxa"/>
            <w:gridSpan w:val="2"/>
            <w:tcMar>
              <w:top w:w="0" w:type="dxa"/>
              <w:left w:w="108" w:type="dxa"/>
              <w:bottom w:w="0" w:type="dxa"/>
              <w:right w:w="108" w:type="dxa"/>
            </w:tcMar>
          </w:tcPr>
          <w:p w14:paraId="7CA3C1AC" w14:textId="77777777" w:rsidR="0081184B" w:rsidRPr="009E6503" w:rsidRDefault="0081184B" w:rsidP="00462CDE">
            <w:pPr>
              <w:spacing w:after="0"/>
              <w:jc w:val="both"/>
              <w:rPr>
                <w:rFonts w:ascii="Times New Roman" w:hAnsi="Times New Roman" w:cs="Times New Roman"/>
                <w:sz w:val="24"/>
                <w:szCs w:val="24"/>
              </w:rPr>
            </w:pPr>
            <w:r w:rsidRPr="009E6503">
              <w:rPr>
                <w:rFonts w:ascii="Times New Roman" w:hAnsi="Times New Roman" w:cs="Times New Roman"/>
                <w:sz w:val="24"/>
                <w:szCs w:val="24"/>
              </w:rPr>
              <w:t>MC1</w:t>
            </w:r>
          </w:p>
        </w:tc>
        <w:tc>
          <w:tcPr>
            <w:tcW w:w="3963" w:type="dxa"/>
          </w:tcPr>
          <w:p w14:paraId="3149E39D" w14:textId="5AC73AE0" w:rsidR="0081184B" w:rsidRPr="009E6503" w:rsidRDefault="00FA5DF7" w:rsidP="00332C7E">
            <w:pPr>
              <w:spacing w:after="0" w:line="259" w:lineRule="auto"/>
              <w:ind w:left="134"/>
              <w:jc w:val="both"/>
              <w:rPr>
                <w:rFonts w:ascii="Times New Roman" w:hAnsi="Times New Roman" w:cs="Times New Roman"/>
                <w:sz w:val="24"/>
                <w:szCs w:val="24"/>
              </w:rPr>
            </w:pPr>
            <w:r w:rsidRPr="009E6503">
              <w:rPr>
                <w:rFonts w:ascii="Times New Roman" w:hAnsi="Times New Roman" w:cs="Times New Roman"/>
                <w:sz w:val="24"/>
                <w:szCs w:val="24"/>
              </w:rPr>
              <w:t>Едноместно кану мъже</w:t>
            </w:r>
          </w:p>
        </w:tc>
        <w:tc>
          <w:tcPr>
            <w:tcW w:w="1701" w:type="dxa"/>
          </w:tcPr>
          <w:p w14:paraId="7AADC8E3" w14:textId="3A324A86" w:rsidR="0081184B" w:rsidRPr="009E6503" w:rsidRDefault="0081184B" w:rsidP="00332C7E">
            <w:pPr>
              <w:spacing w:after="0" w:line="259" w:lineRule="auto"/>
              <w:jc w:val="both"/>
              <w:rPr>
                <w:rFonts w:ascii="Times New Roman" w:hAnsi="Times New Roman" w:cs="Times New Roman"/>
                <w:sz w:val="24"/>
                <w:szCs w:val="24"/>
              </w:rPr>
            </w:pPr>
            <w:r w:rsidRPr="009E6503">
              <w:rPr>
                <w:rFonts w:ascii="Times New Roman" w:hAnsi="Times New Roman" w:cs="Times New Roman"/>
                <w:sz w:val="24"/>
                <w:szCs w:val="24"/>
              </w:rPr>
              <w:t>1000</w:t>
            </w:r>
            <w:r w:rsidR="00FA5DF7" w:rsidRPr="009E6503">
              <w:rPr>
                <w:rFonts w:ascii="Times New Roman" w:hAnsi="Times New Roman" w:cs="Times New Roman"/>
                <w:sz w:val="24"/>
                <w:szCs w:val="24"/>
              </w:rPr>
              <w:t>м</w:t>
            </w:r>
          </w:p>
        </w:tc>
      </w:tr>
      <w:tr w:rsidR="0081184B" w:rsidRPr="009E6503" w14:paraId="66408A3C" w14:textId="77777777" w:rsidTr="00A51131">
        <w:trPr>
          <w:jc w:val="center"/>
        </w:trPr>
        <w:tc>
          <w:tcPr>
            <w:tcW w:w="7508" w:type="dxa"/>
            <w:gridSpan w:val="4"/>
          </w:tcPr>
          <w:p w14:paraId="49D0B1C4" w14:textId="73554CA8" w:rsidR="0081184B" w:rsidRPr="009E6503" w:rsidRDefault="00FA5DF7" w:rsidP="00103FFE">
            <w:pPr>
              <w:spacing w:after="0"/>
              <w:jc w:val="center"/>
              <w:rPr>
                <w:rFonts w:ascii="Times New Roman" w:hAnsi="Times New Roman" w:cs="Times New Roman"/>
                <w:sz w:val="24"/>
                <w:szCs w:val="24"/>
              </w:rPr>
            </w:pPr>
            <w:r w:rsidRPr="009E6503">
              <w:rPr>
                <w:rFonts w:ascii="Times New Roman" w:hAnsi="Times New Roman" w:cs="Times New Roman"/>
                <w:sz w:val="24"/>
                <w:szCs w:val="24"/>
              </w:rPr>
              <w:t>жени</w:t>
            </w:r>
          </w:p>
        </w:tc>
      </w:tr>
      <w:tr w:rsidR="0081184B" w:rsidRPr="009E6503" w14:paraId="52FF4757" w14:textId="77777777" w:rsidTr="00A51131">
        <w:trPr>
          <w:jc w:val="center"/>
        </w:trPr>
        <w:tc>
          <w:tcPr>
            <w:tcW w:w="1844" w:type="dxa"/>
            <w:gridSpan w:val="2"/>
          </w:tcPr>
          <w:p w14:paraId="55041E6D" w14:textId="77777777" w:rsidR="0081184B" w:rsidRPr="009E6503" w:rsidRDefault="0081184B" w:rsidP="00332C7E">
            <w:pPr>
              <w:spacing w:after="0" w:line="259" w:lineRule="auto"/>
              <w:jc w:val="both"/>
              <w:rPr>
                <w:rFonts w:ascii="Times New Roman" w:hAnsi="Times New Roman" w:cs="Times New Roman"/>
                <w:sz w:val="24"/>
                <w:szCs w:val="24"/>
              </w:rPr>
            </w:pPr>
            <w:r w:rsidRPr="009E6503">
              <w:rPr>
                <w:rFonts w:ascii="Times New Roman" w:hAnsi="Times New Roman" w:cs="Times New Roman"/>
                <w:sz w:val="24"/>
                <w:szCs w:val="24"/>
              </w:rPr>
              <w:t>WC1</w:t>
            </w:r>
          </w:p>
        </w:tc>
        <w:tc>
          <w:tcPr>
            <w:tcW w:w="3963" w:type="dxa"/>
          </w:tcPr>
          <w:p w14:paraId="1A101464" w14:textId="7CFCC1A2" w:rsidR="0081184B" w:rsidRPr="009E6503" w:rsidRDefault="00FA5DF7" w:rsidP="00332C7E">
            <w:pPr>
              <w:spacing w:after="0" w:line="259" w:lineRule="auto"/>
              <w:ind w:left="134"/>
              <w:jc w:val="both"/>
              <w:rPr>
                <w:rFonts w:ascii="Times New Roman" w:hAnsi="Times New Roman" w:cs="Times New Roman"/>
                <w:sz w:val="24"/>
                <w:szCs w:val="24"/>
              </w:rPr>
            </w:pPr>
            <w:r w:rsidRPr="009E6503">
              <w:rPr>
                <w:rFonts w:ascii="Times New Roman" w:hAnsi="Times New Roman" w:cs="Times New Roman"/>
                <w:sz w:val="24"/>
                <w:szCs w:val="24"/>
              </w:rPr>
              <w:t>Едноместно кану жени</w:t>
            </w:r>
          </w:p>
        </w:tc>
        <w:tc>
          <w:tcPr>
            <w:tcW w:w="1701" w:type="dxa"/>
          </w:tcPr>
          <w:p w14:paraId="75EAFD2B" w14:textId="02CD24BD" w:rsidR="0081184B" w:rsidRPr="009E6503" w:rsidRDefault="0081184B" w:rsidP="00332C7E">
            <w:pPr>
              <w:spacing w:after="0" w:line="259" w:lineRule="auto"/>
              <w:jc w:val="both"/>
              <w:rPr>
                <w:rFonts w:ascii="Times New Roman" w:hAnsi="Times New Roman" w:cs="Times New Roman"/>
                <w:sz w:val="24"/>
                <w:szCs w:val="24"/>
              </w:rPr>
            </w:pPr>
            <w:r w:rsidRPr="009E6503">
              <w:rPr>
                <w:rFonts w:ascii="Times New Roman" w:hAnsi="Times New Roman" w:cs="Times New Roman"/>
                <w:sz w:val="24"/>
                <w:szCs w:val="24"/>
              </w:rPr>
              <w:t>200</w:t>
            </w:r>
            <w:r w:rsidR="00FA5DF7" w:rsidRPr="009E6503">
              <w:rPr>
                <w:rFonts w:ascii="Times New Roman" w:hAnsi="Times New Roman" w:cs="Times New Roman"/>
                <w:sz w:val="24"/>
                <w:szCs w:val="24"/>
              </w:rPr>
              <w:t>м</w:t>
            </w:r>
          </w:p>
        </w:tc>
      </w:tr>
      <w:tr w:rsidR="0081184B" w:rsidRPr="009E6503" w14:paraId="7429EE38" w14:textId="77777777" w:rsidTr="00A51131">
        <w:trPr>
          <w:jc w:val="center"/>
        </w:trPr>
        <w:tc>
          <w:tcPr>
            <w:tcW w:w="1844" w:type="dxa"/>
            <w:gridSpan w:val="2"/>
          </w:tcPr>
          <w:p w14:paraId="2660C407" w14:textId="77777777" w:rsidR="0081184B" w:rsidRPr="009E6503" w:rsidRDefault="0081184B" w:rsidP="00332C7E">
            <w:pPr>
              <w:spacing w:after="0" w:line="259" w:lineRule="auto"/>
              <w:jc w:val="both"/>
              <w:rPr>
                <w:rFonts w:ascii="Times New Roman" w:hAnsi="Times New Roman" w:cs="Times New Roman"/>
                <w:sz w:val="24"/>
                <w:szCs w:val="24"/>
              </w:rPr>
            </w:pPr>
            <w:r w:rsidRPr="009E6503">
              <w:rPr>
                <w:rFonts w:ascii="Times New Roman" w:hAnsi="Times New Roman" w:cs="Times New Roman"/>
                <w:sz w:val="24"/>
                <w:szCs w:val="24"/>
              </w:rPr>
              <w:t>WK1</w:t>
            </w:r>
          </w:p>
        </w:tc>
        <w:tc>
          <w:tcPr>
            <w:tcW w:w="3963" w:type="dxa"/>
          </w:tcPr>
          <w:p w14:paraId="694CF7D6" w14:textId="0974DC52" w:rsidR="0081184B" w:rsidRPr="009E6503" w:rsidRDefault="00FA5DF7" w:rsidP="00332C7E">
            <w:pPr>
              <w:spacing w:after="0" w:line="259" w:lineRule="auto"/>
              <w:ind w:left="134"/>
              <w:jc w:val="both"/>
              <w:rPr>
                <w:rFonts w:ascii="Times New Roman" w:hAnsi="Times New Roman" w:cs="Times New Roman"/>
                <w:sz w:val="24"/>
                <w:szCs w:val="24"/>
              </w:rPr>
            </w:pPr>
            <w:r w:rsidRPr="009E6503">
              <w:rPr>
                <w:rFonts w:ascii="Times New Roman" w:hAnsi="Times New Roman" w:cs="Times New Roman"/>
                <w:sz w:val="24"/>
                <w:szCs w:val="24"/>
              </w:rPr>
              <w:t>Едноместен каяк жени</w:t>
            </w:r>
          </w:p>
        </w:tc>
        <w:tc>
          <w:tcPr>
            <w:tcW w:w="1701" w:type="dxa"/>
          </w:tcPr>
          <w:p w14:paraId="48CCCEE4" w14:textId="1511E4E8" w:rsidR="0081184B" w:rsidRPr="009E6503" w:rsidRDefault="0081184B" w:rsidP="00332C7E">
            <w:pPr>
              <w:spacing w:after="0" w:line="259" w:lineRule="auto"/>
              <w:jc w:val="both"/>
              <w:rPr>
                <w:rFonts w:ascii="Times New Roman" w:hAnsi="Times New Roman" w:cs="Times New Roman"/>
                <w:sz w:val="24"/>
                <w:szCs w:val="24"/>
              </w:rPr>
            </w:pPr>
            <w:r w:rsidRPr="009E6503">
              <w:rPr>
                <w:rFonts w:ascii="Times New Roman" w:hAnsi="Times New Roman" w:cs="Times New Roman"/>
                <w:sz w:val="24"/>
                <w:szCs w:val="24"/>
              </w:rPr>
              <w:t>500</w:t>
            </w:r>
            <w:r w:rsidR="00FA5DF7" w:rsidRPr="009E6503">
              <w:rPr>
                <w:rFonts w:ascii="Times New Roman" w:hAnsi="Times New Roman" w:cs="Times New Roman"/>
                <w:sz w:val="24"/>
                <w:szCs w:val="24"/>
              </w:rPr>
              <w:t>м</w:t>
            </w:r>
          </w:p>
        </w:tc>
      </w:tr>
      <w:tr w:rsidR="0081184B" w:rsidRPr="009E6503" w14:paraId="309C9E81" w14:textId="77777777" w:rsidTr="00A51131">
        <w:trPr>
          <w:jc w:val="center"/>
        </w:trPr>
        <w:tc>
          <w:tcPr>
            <w:tcW w:w="1844" w:type="dxa"/>
            <w:gridSpan w:val="2"/>
          </w:tcPr>
          <w:p w14:paraId="07A4E20B" w14:textId="77777777" w:rsidR="0081184B" w:rsidRPr="009E6503" w:rsidRDefault="0081184B" w:rsidP="00332C7E">
            <w:pPr>
              <w:spacing w:after="0" w:line="259" w:lineRule="auto"/>
              <w:jc w:val="both"/>
              <w:rPr>
                <w:rFonts w:ascii="Times New Roman" w:hAnsi="Times New Roman" w:cs="Times New Roman"/>
                <w:sz w:val="24"/>
                <w:szCs w:val="24"/>
              </w:rPr>
            </w:pPr>
            <w:r w:rsidRPr="009E6503">
              <w:rPr>
                <w:rFonts w:ascii="Times New Roman" w:hAnsi="Times New Roman" w:cs="Times New Roman"/>
                <w:sz w:val="24"/>
                <w:szCs w:val="24"/>
              </w:rPr>
              <w:t>WC2</w:t>
            </w:r>
          </w:p>
        </w:tc>
        <w:tc>
          <w:tcPr>
            <w:tcW w:w="3963" w:type="dxa"/>
          </w:tcPr>
          <w:p w14:paraId="5B8071AC" w14:textId="6EA51923" w:rsidR="0081184B" w:rsidRPr="009E6503" w:rsidRDefault="00FA5DF7" w:rsidP="00332C7E">
            <w:pPr>
              <w:spacing w:after="0" w:line="259" w:lineRule="auto"/>
              <w:ind w:left="134"/>
              <w:jc w:val="both"/>
              <w:rPr>
                <w:rFonts w:ascii="Times New Roman" w:hAnsi="Times New Roman" w:cs="Times New Roman"/>
                <w:sz w:val="24"/>
                <w:szCs w:val="24"/>
              </w:rPr>
            </w:pPr>
            <w:r w:rsidRPr="009E6503">
              <w:rPr>
                <w:rFonts w:ascii="Times New Roman" w:hAnsi="Times New Roman" w:cs="Times New Roman"/>
                <w:sz w:val="24"/>
                <w:szCs w:val="24"/>
              </w:rPr>
              <w:t>Двуместно кану жени</w:t>
            </w:r>
          </w:p>
        </w:tc>
        <w:tc>
          <w:tcPr>
            <w:tcW w:w="1701" w:type="dxa"/>
          </w:tcPr>
          <w:p w14:paraId="6995BDBB" w14:textId="63FEFCCF" w:rsidR="0081184B" w:rsidRPr="009E6503" w:rsidRDefault="0081184B" w:rsidP="00332C7E">
            <w:pPr>
              <w:spacing w:after="0" w:line="259" w:lineRule="auto"/>
              <w:jc w:val="both"/>
              <w:rPr>
                <w:rFonts w:ascii="Times New Roman" w:hAnsi="Times New Roman" w:cs="Times New Roman"/>
                <w:sz w:val="24"/>
                <w:szCs w:val="24"/>
              </w:rPr>
            </w:pPr>
            <w:r w:rsidRPr="009E6503">
              <w:rPr>
                <w:rFonts w:ascii="Times New Roman" w:hAnsi="Times New Roman" w:cs="Times New Roman"/>
                <w:sz w:val="24"/>
                <w:szCs w:val="24"/>
              </w:rPr>
              <w:t>500</w:t>
            </w:r>
            <w:r w:rsidR="00FA5DF7" w:rsidRPr="009E6503">
              <w:rPr>
                <w:rFonts w:ascii="Times New Roman" w:hAnsi="Times New Roman" w:cs="Times New Roman"/>
                <w:sz w:val="24"/>
                <w:szCs w:val="24"/>
              </w:rPr>
              <w:t>м</w:t>
            </w:r>
          </w:p>
        </w:tc>
      </w:tr>
      <w:tr w:rsidR="0081184B" w:rsidRPr="009E6503" w14:paraId="591B9B5B" w14:textId="77777777" w:rsidTr="00652E9F">
        <w:trPr>
          <w:jc w:val="center"/>
        </w:trPr>
        <w:tc>
          <w:tcPr>
            <w:tcW w:w="1844" w:type="dxa"/>
            <w:gridSpan w:val="2"/>
            <w:tcBorders>
              <w:bottom w:val="single" w:sz="4" w:space="0" w:color="auto"/>
            </w:tcBorders>
          </w:tcPr>
          <w:p w14:paraId="0379801A" w14:textId="77777777" w:rsidR="0081184B" w:rsidRPr="009E6503" w:rsidRDefault="0081184B" w:rsidP="00332C7E">
            <w:pPr>
              <w:spacing w:after="0" w:line="259" w:lineRule="auto"/>
              <w:jc w:val="both"/>
              <w:rPr>
                <w:rFonts w:ascii="Times New Roman" w:hAnsi="Times New Roman" w:cs="Times New Roman"/>
                <w:sz w:val="24"/>
                <w:szCs w:val="24"/>
              </w:rPr>
            </w:pPr>
            <w:r w:rsidRPr="009E6503">
              <w:rPr>
                <w:rFonts w:ascii="Times New Roman" w:hAnsi="Times New Roman" w:cs="Times New Roman"/>
                <w:sz w:val="24"/>
                <w:szCs w:val="24"/>
              </w:rPr>
              <w:t>WK2</w:t>
            </w:r>
          </w:p>
        </w:tc>
        <w:tc>
          <w:tcPr>
            <w:tcW w:w="3963" w:type="dxa"/>
            <w:tcBorders>
              <w:bottom w:val="single" w:sz="4" w:space="0" w:color="auto"/>
            </w:tcBorders>
          </w:tcPr>
          <w:p w14:paraId="673412A0" w14:textId="1BDE8277" w:rsidR="0081184B" w:rsidRPr="009E6503" w:rsidRDefault="00FA5DF7" w:rsidP="00332C7E">
            <w:pPr>
              <w:spacing w:after="0" w:line="259" w:lineRule="auto"/>
              <w:ind w:left="134"/>
              <w:jc w:val="both"/>
              <w:rPr>
                <w:rFonts w:ascii="Times New Roman" w:hAnsi="Times New Roman" w:cs="Times New Roman"/>
                <w:sz w:val="24"/>
                <w:szCs w:val="24"/>
              </w:rPr>
            </w:pPr>
            <w:r w:rsidRPr="009E6503">
              <w:rPr>
                <w:rFonts w:ascii="Times New Roman" w:hAnsi="Times New Roman" w:cs="Times New Roman"/>
                <w:sz w:val="24"/>
                <w:szCs w:val="24"/>
              </w:rPr>
              <w:t>Двуместен каяк жени</w:t>
            </w:r>
          </w:p>
        </w:tc>
        <w:tc>
          <w:tcPr>
            <w:tcW w:w="1701" w:type="dxa"/>
            <w:tcBorders>
              <w:bottom w:val="single" w:sz="4" w:space="0" w:color="auto"/>
            </w:tcBorders>
          </w:tcPr>
          <w:p w14:paraId="53BB7245" w14:textId="4882A053" w:rsidR="0081184B" w:rsidRPr="009E6503" w:rsidRDefault="0081184B" w:rsidP="00332C7E">
            <w:pPr>
              <w:spacing w:after="0" w:line="259" w:lineRule="auto"/>
              <w:jc w:val="both"/>
              <w:rPr>
                <w:rFonts w:ascii="Times New Roman" w:hAnsi="Times New Roman" w:cs="Times New Roman"/>
                <w:sz w:val="24"/>
                <w:szCs w:val="24"/>
              </w:rPr>
            </w:pPr>
            <w:r w:rsidRPr="009E6503">
              <w:rPr>
                <w:rFonts w:ascii="Times New Roman" w:hAnsi="Times New Roman" w:cs="Times New Roman"/>
                <w:sz w:val="24"/>
                <w:szCs w:val="24"/>
              </w:rPr>
              <w:t>500</w:t>
            </w:r>
            <w:r w:rsidR="00FA5DF7" w:rsidRPr="009E6503">
              <w:rPr>
                <w:rFonts w:ascii="Times New Roman" w:hAnsi="Times New Roman" w:cs="Times New Roman"/>
                <w:sz w:val="24"/>
                <w:szCs w:val="24"/>
              </w:rPr>
              <w:t>м</w:t>
            </w:r>
          </w:p>
        </w:tc>
      </w:tr>
      <w:tr w:rsidR="0081184B" w:rsidRPr="009E6503" w14:paraId="33F62A52" w14:textId="77777777" w:rsidTr="00652E9F">
        <w:trPr>
          <w:jc w:val="center"/>
        </w:trPr>
        <w:tc>
          <w:tcPr>
            <w:tcW w:w="1844" w:type="dxa"/>
            <w:gridSpan w:val="2"/>
            <w:tcBorders>
              <w:bottom w:val="single" w:sz="4" w:space="0" w:color="auto"/>
            </w:tcBorders>
          </w:tcPr>
          <w:p w14:paraId="1323C72E" w14:textId="77777777" w:rsidR="0081184B" w:rsidRPr="009E6503" w:rsidRDefault="0081184B" w:rsidP="00332C7E">
            <w:pPr>
              <w:spacing w:after="0" w:line="259" w:lineRule="auto"/>
              <w:jc w:val="both"/>
              <w:rPr>
                <w:rFonts w:ascii="Times New Roman" w:hAnsi="Times New Roman" w:cs="Times New Roman"/>
                <w:sz w:val="24"/>
                <w:szCs w:val="24"/>
              </w:rPr>
            </w:pPr>
            <w:r w:rsidRPr="009E6503">
              <w:rPr>
                <w:rFonts w:ascii="Times New Roman" w:hAnsi="Times New Roman" w:cs="Times New Roman"/>
                <w:sz w:val="24"/>
                <w:szCs w:val="24"/>
              </w:rPr>
              <w:t>WK4</w:t>
            </w:r>
          </w:p>
        </w:tc>
        <w:tc>
          <w:tcPr>
            <w:tcW w:w="3963" w:type="dxa"/>
            <w:tcBorders>
              <w:bottom w:val="single" w:sz="4" w:space="0" w:color="auto"/>
            </w:tcBorders>
          </w:tcPr>
          <w:p w14:paraId="5E9CF05F" w14:textId="294C08A5" w:rsidR="0081184B" w:rsidRPr="009E6503" w:rsidRDefault="00FA5DF7" w:rsidP="00332C7E">
            <w:pPr>
              <w:spacing w:after="0" w:line="259" w:lineRule="auto"/>
              <w:ind w:left="134"/>
              <w:jc w:val="both"/>
              <w:rPr>
                <w:rFonts w:ascii="Times New Roman" w:hAnsi="Times New Roman" w:cs="Times New Roman"/>
                <w:sz w:val="24"/>
                <w:szCs w:val="24"/>
              </w:rPr>
            </w:pPr>
            <w:r w:rsidRPr="009E6503">
              <w:rPr>
                <w:rFonts w:ascii="Times New Roman" w:hAnsi="Times New Roman" w:cs="Times New Roman"/>
                <w:sz w:val="24"/>
                <w:szCs w:val="24"/>
              </w:rPr>
              <w:t>Четириместен каяк жени</w:t>
            </w:r>
          </w:p>
        </w:tc>
        <w:tc>
          <w:tcPr>
            <w:tcW w:w="1701" w:type="dxa"/>
            <w:tcBorders>
              <w:bottom w:val="single" w:sz="4" w:space="0" w:color="auto"/>
            </w:tcBorders>
          </w:tcPr>
          <w:p w14:paraId="45BE6359" w14:textId="73AE5E05" w:rsidR="0081184B" w:rsidRPr="009E6503" w:rsidRDefault="0081184B" w:rsidP="00332C7E">
            <w:pPr>
              <w:spacing w:after="0" w:line="259" w:lineRule="auto"/>
              <w:jc w:val="both"/>
              <w:rPr>
                <w:rFonts w:ascii="Times New Roman" w:hAnsi="Times New Roman" w:cs="Times New Roman"/>
                <w:sz w:val="24"/>
                <w:szCs w:val="24"/>
              </w:rPr>
            </w:pPr>
            <w:r w:rsidRPr="009E6503">
              <w:rPr>
                <w:rFonts w:ascii="Times New Roman" w:hAnsi="Times New Roman" w:cs="Times New Roman"/>
                <w:sz w:val="24"/>
                <w:szCs w:val="24"/>
              </w:rPr>
              <w:t>500</w:t>
            </w:r>
            <w:r w:rsidR="00FA5DF7" w:rsidRPr="009E6503">
              <w:rPr>
                <w:rFonts w:ascii="Times New Roman" w:hAnsi="Times New Roman" w:cs="Times New Roman"/>
                <w:sz w:val="24"/>
                <w:szCs w:val="24"/>
              </w:rPr>
              <w:t>м</w:t>
            </w:r>
          </w:p>
        </w:tc>
      </w:tr>
      <w:tr w:rsidR="00652E9F" w:rsidRPr="009E6503" w14:paraId="52E72FB4" w14:textId="77777777" w:rsidTr="00652E9F">
        <w:trPr>
          <w:jc w:val="center"/>
        </w:trPr>
        <w:tc>
          <w:tcPr>
            <w:tcW w:w="1844" w:type="dxa"/>
            <w:gridSpan w:val="2"/>
            <w:tcBorders>
              <w:top w:val="single" w:sz="4" w:space="0" w:color="auto"/>
              <w:left w:val="nil"/>
              <w:bottom w:val="nil"/>
              <w:right w:val="nil"/>
            </w:tcBorders>
          </w:tcPr>
          <w:p w14:paraId="261CFC79" w14:textId="77777777" w:rsidR="00652E9F" w:rsidRPr="009E6503" w:rsidRDefault="00652E9F" w:rsidP="00332C7E">
            <w:pPr>
              <w:spacing w:after="0" w:line="259" w:lineRule="auto"/>
              <w:jc w:val="both"/>
              <w:rPr>
                <w:rFonts w:ascii="Times New Roman" w:hAnsi="Times New Roman" w:cs="Times New Roman"/>
                <w:sz w:val="24"/>
                <w:szCs w:val="24"/>
              </w:rPr>
            </w:pPr>
          </w:p>
        </w:tc>
        <w:tc>
          <w:tcPr>
            <w:tcW w:w="3963" w:type="dxa"/>
            <w:tcBorders>
              <w:top w:val="single" w:sz="4" w:space="0" w:color="auto"/>
              <w:left w:val="nil"/>
              <w:bottom w:val="nil"/>
              <w:right w:val="nil"/>
            </w:tcBorders>
          </w:tcPr>
          <w:p w14:paraId="410E6B40" w14:textId="77777777" w:rsidR="00652E9F" w:rsidRPr="009E6503" w:rsidRDefault="00652E9F" w:rsidP="00332C7E">
            <w:pPr>
              <w:spacing w:after="0" w:line="259" w:lineRule="auto"/>
              <w:ind w:left="134"/>
              <w:jc w:val="both"/>
              <w:rPr>
                <w:rFonts w:ascii="Times New Roman" w:hAnsi="Times New Roman" w:cs="Times New Roman"/>
                <w:sz w:val="24"/>
                <w:szCs w:val="24"/>
              </w:rPr>
            </w:pPr>
          </w:p>
        </w:tc>
        <w:tc>
          <w:tcPr>
            <w:tcW w:w="1701" w:type="dxa"/>
            <w:tcBorders>
              <w:top w:val="single" w:sz="4" w:space="0" w:color="auto"/>
              <w:left w:val="nil"/>
              <w:bottom w:val="nil"/>
              <w:right w:val="nil"/>
            </w:tcBorders>
          </w:tcPr>
          <w:p w14:paraId="6135400D" w14:textId="77777777" w:rsidR="00652E9F" w:rsidRPr="009E6503" w:rsidRDefault="00652E9F" w:rsidP="00332C7E">
            <w:pPr>
              <w:spacing w:after="0" w:line="259" w:lineRule="auto"/>
              <w:jc w:val="both"/>
              <w:rPr>
                <w:rFonts w:ascii="Times New Roman" w:hAnsi="Times New Roman" w:cs="Times New Roman"/>
                <w:sz w:val="24"/>
                <w:szCs w:val="24"/>
              </w:rPr>
            </w:pPr>
          </w:p>
        </w:tc>
      </w:tr>
    </w:tbl>
    <w:p w14:paraId="7E12E540" w14:textId="5753A3D1" w:rsidR="00A51131" w:rsidRPr="00652E9F" w:rsidRDefault="00103FFE" w:rsidP="00652E9F">
      <w:pPr>
        <w:pStyle w:val="Heading3"/>
        <w:numPr>
          <w:ilvl w:val="1"/>
          <w:numId w:val="27"/>
        </w:numPr>
        <w:spacing w:before="0" w:after="0"/>
        <w:jc w:val="both"/>
        <w:rPr>
          <w:rFonts w:ascii="Times New Roman" w:hAnsi="Times New Roman" w:cs="Times New Roman"/>
          <w:sz w:val="24"/>
        </w:rPr>
      </w:pPr>
      <w:bookmarkStart w:id="6" w:name="_Toc88145521"/>
      <w:r>
        <w:rPr>
          <w:rFonts w:ascii="Times New Roman" w:hAnsi="Times New Roman" w:cs="Times New Roman"/>
          <w:sz w:val="24"/>
          <w:lang w:val="en-US"/>
        </w:rPr>
        <w:t xml:space="preserve"> - </w:t>
      </w:r>
      <w:r w:rsidR="00A51131" w:rsidRPr="00652E9F">
        <w:rPr>
          <w:rFonts w:ascii="Times New Roman" w:hAnsi="Times New Roman" w:cs="Times New Roman"/>
          <w:sz w:val="24"/>
          <w:lang w:val="bg-BG"/>
        </w:rPr>
        <w:t>СИСТЕМА ЗА РАЗПРЕДЕЛЕНИЕ В СЕРИИ</w:t>
      </w:r>
      <w:r w:rsidR="00A51131" w:rsidRPr="00652E9F">
        <w:rPr>
          <w:rFonts w:ascii="Times New Roman" w:hAnsi="Times New Roman" w:cs="Times New Roman"/>
          <w:sz w:val="24"/>
        </w:rPr>
        <w:tab/>
        <w:t>[SR]</w:t>
      </w:r>
      <w:bookmarkEnd w:id="6"/>
    </w:p>
    <w:p w14:paraId="70569C59" w14:textId="1B521FEC" w:rsidR="00364B9A" w:rsidRPr="009E6503" w:rsidRDefault="00364B9A" w:rsidP="00652E9F">
      <w:pPr>
        <w:pStyle w:val="Heading4"/>
        <w:numPr>
          <w:ilvl w:val="2"/>
          <w:numId w:val="27"/>
        </w:numPr>
        <w:spacing w:before="0" w:after="0"/>
        <w:rPr>
          <w:rFonts w:ascii="Times New Roman" w:hAnsi="Times New Roman" w:cs="Times New Roman"/>
          <w:sz w:val="24"/>
          <w:szCs w:val="24"/>
        </w:rPr>
      </w:pPr>
      <w:bookmarkStart w:id="7" w:name="_Hlk536034571"/>
      <w:r w:rsidRPr="009E6503">
        <w:rPr>
          <w:rFonts w:ascii="Times New Roman" w:hAnsi="Times New Roman" w:cs="Times New Roman"/>
          <w:sz w:val="24"/>
          <w:szCs w:val="24"/>
          <w:lang w:val="bg-BG"/>
        </w:rPr>
        <w:t>За разпределението в серии се и</w:t>
      </w:r>
      <w:r w:rsidR="00CE34CE" w:rsidRPr="009E6503">
        <w:rPr>
          <w:rFonts w:ascii="Times New Roman" w:hAnsi="Times New Roman" w:cs="Times New Roman"/>
          <w:sz w:val="24"/>
          <w:szCs w:val="24"/>
          <w:lang w:val="bg-BG"/>
        </w:rPr>
        <w:t>зползва Световната ранглиста</w:t>
      </w:r>
      <w:r w:rsidRPr="009E6503">
        <w:rPr>
          <w:rFonts w:ascii="Times New Roman" w:hAnsi="Times New Roman" w:cs="Times New Roman"/>
          <w:sz w:val="24"/>
          <w:szCs w:val="24"/>
          <w:lang w:val="bg-BG"/>
        </w:rPr>
        <w:t>, като това става във време посочено от МОК и под ръководството на лица одобрени от МОК.</w:t>
      </w:r>
    </w:p>
    <w:bookmarkEnd w:id="7"/>
    <w:p w14:paraId="0527D6E1" w14:textId="07023C8B" w:rsidR="00CE34CE" w:rsidRPr="009E6503" w:rsidRDefault="00CE34CE" w:rsidP="00652E9F">
      <w:pPr>
        <w:pStyle w:val="Heading4"/>
        <w:numPr>
          <w:ilvl w:val="2"/>
          <w:numId w:val="27"/>
        </w:numPr>
        <w:spacing w:before="0" w:after="0"/>
        <w:rPr>
          <w:rFonts w:ascii="Times New Roman" w:hAnsi="Times New Roman" w:cs="Times New Roman"/>
          <w:sz w:val="24"/>
          <w:szCs w:val="24"/>
        </w:rPr>
      </w:pPr>
      <w:r w:rsidRPr="009E6503">
        <w:rPr>
          <w:rFonts w:ascii="Times New Roman" w:hAnsi="Times New Roman" w:cs="Times New Roman"/>
          <w:sz w:val="24"/>
          <w:szCs w:val="24"/>
          <w:lang w:val="bg-BG"/>
        </w:rPr>
        <w:t>Разпределението в сериите става в съответствие със системата посочена в чл. 5.1 и чл.13.4. Системата за класиране е посочена в Приложение 2.</w:t>
      </w:r>
    </w:p>
    <w:p w14:paraId="0A469778" w14:textId="48C0E4A2" w:rsidR="00A51131" w:rsidRPr="009E6503" w:rsidRDefault="00103FFE" w:rsidP="00614444">
      <w:pPr>
        <w:pStyle w:val="Heading3"/>
        <w:numPr>
          <w:ilvl w:val="1"/>
          <w:numId w:val="27"/>
        </w:numPr>
        <w:jc w:val="both"/>
        <w:rPr>
          <w:rFonts w:ascii="Times New Roman" w:hAnsi="Times New Roman" w:cs="Times New Roman"/>
          <w:sz w:val="24"/>
        </w:rPr>
      </w:pPr>
      <w:bookmarkStart w:id="8" w:name="_Toc88145522"/>
      <w:r>
        <w:rPr>
          <w:rFonts w:ascii="Times New Roman" w:hAnsi="Times New Roman" w:cs="Times New Roman"/>
          <w:sz w:val="24"/>
          <w:lang w:val="en-US"/>
        </w:rPr>
        <w:t xml:space="preserve"> - </w:t>
      </w:r>
      <w:r w:rsidR="00CE34CE" w:rsidRPr="009E6503">
        <w:rPr>
          <w:rFonts w:ascii="Times New Roman" w:hAnsi="Times New Roman" w:cs="Times New Roman"/>
          <w:sz w:val="24"/>
          <w:lang w:val="bg-BG"/>
        </w:rPr>
        <w:t>ЗАЯВКИ</w:t>
      </w:r>
      <w:r w:rsidR="00A51131" w:rsidRPr="009E6503">
        <w:rPr>
          <w:rFonts w:ascii="Times New Roman" w:hAnsi="Times New Roman" w:cs="Times New Roman"/>
          <w:sz w:val="24"/>
        </w:rPr>
        <w:tab/>
        <w:t>[SR]</w:t>
      </w:r>
      <w:bookmarkEnd w:id="8"/>
    </w:p>
    <w:p w14:paraId="5A59E298" w14:textId="43696BEB" w:rsidR="00364B9A" w:rsidRDefault="00364B9A" w:rsidP="00652E9F">
      <w:pPr>
        <w:spacing w:after="0"/>
        <w:jc w:val="both"/>
        <w:rPr>
          <w:rFonts w:ascii="Times New Roman" w:hAnsi="Times New Roman" w:cs="Times New Roman"/>
          <w:sz w:val="24"/>
          <w:szCs w:val="24"/>
        </w:rPr>
      </w:pPr>
      <w:r w:rsidRPr="009E6503">
        <w:rPr>
          <w:rFonts w:ascii="Times New Roman" w:hAnsi="Times New Roman" w:cs="Times New Roman"/>
          <w:sz w:val="24"/>
          <w:szCs w:val="24"/>
        </w:rPr>
        <w:t>Заявки за участие в Олимпийски игри се подават</w:t>
      </w:r>
      <w:r w:rsidR="00652E9F">
        <w:rPr>
          <w:rFonts w:ascii="Times New Roman" w:hAnsi="Times New Roman" w:cs="Times New Roman"/>
          <w:sz w:val="24"/>
          <w:szCs w:val="24"/>
        </w:rPr>
        <w:t>,</w:t>
      </w:r>
      <w:r w:rsidRPr="009E6503">
        <w:rPr>
          <w:rFonts w:ascii="Times New Roman" w:hAnsi="Times New Roman" w:cs="Times New Roman"/>
          <w:sz w:val="24"/>
          <w:szCs w:val="24"/>
        </w:rPr>
        <w:t xml:space="preserve"> само чрез НОК в съответствие с разпоредбите посочени в поканата. </w:t>
      </w:r>
      <w:bookmarkStart w:id="9" w:name="_Toc88145523"/>
    </w:p>
    <w:p w14:paraId="373DE2E6" w14:textId="77777777" w:rsidR="00652E9F" w:rsidRPr="009E6503" w:rsidRDefault="00652E9F" w:rsidP="00652E9F">
      <w:pPr>
        <w:spacing w:after="0"/>
        <w:jc w:val="both"/>
        <w:rPr>
          <w:rFonts w:ascii="Times New Roman" w:hAnsi="Times New Roman" w:cs="Times New Roman"/>
          <w:sz w:val="24"/>
          <w:szCs w:val="24"/>
        </w:rPr>
      </w:pPr>
    </w:p>
    <w:p w14:paraId="5A36704C" w14:textId="4EE5BF53" w:rsidR="00A51131" w:rsidRPr="00652E9F" w:rsidRDefault="00103FFE" w:rsidP="00652E9F">
      <w:pPr>
        <w:pStyle w:val="ListParagraph"/>
        <w:numPr>
          <w:ilvl w:val="1"/>
          <w:numId w:val="27"/>
        </w:numPr>
        <w:spacing w:after="0" w:line="240" w:lineRule="auto"/>
        <w:jc w:val="both"/>
        <w:rPr>
          <w:rFonts w:ascii="Times New Roman" w:hAnsi="Times New Roman" w:cs="Times New Roman"/>
          <w:b/>
          <w:bCs/>
          <w:sz w:val="24"/>
          <w:szCs w:val="24"/>
        </w:rPr>
      </w:pPr>
      <w:r w:rsidRPr="00652E9F">
        <w:rPr>
          <w:rFonts w:ascii="Times New Roman" w:hAnsi="Times New Roman" w:cs="Times New Roman"/>
          <w:b/>
          <w:bCs/>
          <w:sz w:val="24"/>
          <w:szCs w:val="24"/>
          <w:highlight w:val="lightGray"/>
          <w:lang w:val="en-US"/>
        </w:rPr>
        <w:t xml:space="preserve">- </w:t>
      </w:r>
      <w:r w:rsidR="00364B9A" w:rsidRPr="00652E9F">
        <w:rPr>
          <w:rFonts w:ascii="Times New Roman" w:hAnsi="Times New Roman" w:cs="Times New Roman"/>
          <w:b/>
          <w:bCs/>
          <w:sz w:val="24"/>
          <w:szCs w:val="24"/>
          <w:highlight w:val="lightGray"/>
        </w:rPr>
        <w:t>ПРОВЕРКА НА ЛОДКИТЕ И ЕКИПИРОВКАТА</w:t>
      </w:r>
      <w:r w:rsidR="00A51131" w:rsidRPr="00652E9F">
        <w:rPr>
          <w:rFonts w:ascii="Times New Roman" w:hAnsi="Times New Roman" w:cs="Times New Roman"/>
          <w:b/>
          <w:bCs/>
          <w:sz w:val="24"/>
          <w:szCs w:val="24"/>
          <w:highlight w:val="lightGray"/>
        </w:rPr>
        <w:tab/>
        <w:t>[SR]</w:t>
      </w:r>
      <w:bookmarkEnd w:id="9"/>
    </w:p>
    <w:p w14:paraId="757EFB88" w14:textId="73FFAD3F" w:rsidR="00A51131" w:rsidRPr="009E6503" w:rsidRDefault="00103FFE" w:rsidP="00652E9F">
      <w:pPr>
        <w:pStyle w:val="Heading4"/>
        <w:numPr>
          <w:ilvl w:val="2"/>
          <w:numId w:val="27"/>
        </w:numPr>
        <w:spacing w:after="0"/>
        <w:rPr>
          <w:rFonts w:ascii="Times New Roman" w:hAnsi="Times New Roman" w:cs="Times New Roman"/>
          <w:sz w:val="24"/>
          <w:szCs w:val="24"/>
        </w:rPr>
      </w:pPr>
      <w:r>
        <w:rPr>
          <w:rFonts w:ascii="Times New Roman" w:hAnsi="Times New Roman" w:cs="Times New Roman"/>
          <w:sz w:val="24"/>
          <w:szCs w:val="24"/>
          <w:lang w:val="en-US"/>
        </w:rPr>
        <w:t xml:space="preserve">- </w:t>
      </w:r>
      <w:r w:rsidR="00364B9A" w:rsidRPr="009E6503">
        <w:rPr>
          <w:rFonts w:ascii="Times New Roman" w:hAnsi="Times New Roman" w:cs="Times New Roman"/>
          <w:sz w:val="24"/>
          <w:szCs w:val="24"/>
          <w:lang w:val="bg-BG"/>
        </w:rPr>
        <w:t>В съответствие с Член</w:t>
      </w:r>
      <w:r w:rsidR="00364B9A" w:rsidRPr="009E6503">
        <w:rPr>
          <w:rFonts w:ascii="Times New Roman" w:hAnsi="Times New Roman" w:cs="Times New Roman"/>
          <w:sz w:val="24"/>
          <w:szCs w:val="24"/>
        </w:rPr>
        <w:t xml:space="preserve"> </w:t>
      </w:r>
      <w:r w:rsidR="00A51131" w:rsidRPr="009E6503">
        <w:rPr>
          <w:rFonts w:ascii="Times New Roman" w:hAnsi="Times New Roman" w:cs="Times New Roman"/>
          <w:sz w:val="24"/>
          <w:szCs w:val="24"/>
        </w:rPr>
        <w:t>13.9.</w:t>
      </w:r>
    </w:p>
    <w:p w14:paraId="278160B6" w14:textId="71292D04" w:rsidR="00364B9A" w:rsidRPr="009E6503" w:rsidRDefault="00103FFE" w:rsidP="00652E9F">
      <w:pPr>
        <w:pStyle w:val="Heading4"/>
        <w:numPr>
          <w:ilvl w:val="0"/>
          <w:numId w:val="0"/>
        </w:numPr>
        <w:spacing w:before="0" w:after="0"/>
        <w:rPr>
          <w:rFonts w:ascii="Times New Roman" w:hAnsi="Times New Roman" w:cs="Times New Roman"/>
          <w:sz w:val="24"/>
          <w:szCs w:val="24"/>
        </w:rPr>
      </w:pPr>
      <w:bookmarkStart w:id="10" w:name="_Hlk29742950"/>
      <w:r>
        <w:rPr>
          <w:rFonts w:ascii="Times New Roman" w:hAnsi="Times New Roman" w:cs="Times New Roman"/>
          <w:sz w:val="24"/>
          <w:szCs w:val="24"/>
          <w:lang w:val="en-US"/>
        </w:rPr>
        <w:t>12</w:t>
      </w:r>
      <w:r w:rsidR="00EB1B2E">
        <w:rPr>
          <w:rFonts w:ascii="Times New Roman" w:hAnsi="Times New Roman" w:cs="Times New Roman"/>
          <w:sz w:val="24"/>
          <w:szCs w:val="24"/>
          <w:lang w:val="en-US"/>
        </w:rPr>
        <w:t>.5.2.-</w:t>
      </w:r>
      <w:r w:rsidR="00AC3FFB" w:rsidRPr="009E6503">
        <w:rPr>
          <w:rFonts w:ascii="Times New Roman" w:hAnsi="Times New Roman" w:cs="Times New Roman"/>
          <w:sz w:val="24"/>
          <w:szCs w:val="24"/>
          <w:lang w:val="bg-BG"/>
        </w:rPr>
        <w:t>Н</w:t>
      </w:r>
      <w:r w:rsidR="00364B9A" w:rsidRPr="009E6503">
        <w:rPr>
          <w:rFonts w:ascii="Times New Roman" w:hAnsi="Times New Roman" w:cs="Times New Roman"/>
          <w:sz w:val="24"/>
          <w:szCs w:val="24"/>
          <w:lang w:val="bg-BG"/>
        </w:rPr>
        <w:t>а ОИ всички лодки трябва да преминат Първ</w:t>
      </w:r>
      <w:r w:rsidR="00A266AF">
        <w:rPr>
          <w:rFonts w:ascii="Times New Roman" w:hAnsi="Times New Roman" w:cs="Times New Roman"/>
          <w:sz w:val="24"/>
          <w:szCs w:val="24"/>
          <w:lang w:val="bg-BG"/>
        </w:rPr>
        <w:t>а</w:t>
      </w:r>
      <w:r w:rsidR="00364B9A" w:rsidRPr="009E6503">
        <w:rPr>
          <w:rFonts w:ascii="Times New Roman" w:hAnsi="Times New Roman" w:cs="Times New Roman"/>
          <w:sz w:val="24"/>
          <w:szCs w:val="24"/>
          <w:lang w:val="bg-BG"/>
        </w:rPr>
        <w:t xml:space="preserve"> </w:t>
      </w:r>
      <w:r w:rsidR="00364B9A" w:rsidRPr="009E6503">
        <w:rPr>
          <w:rFonts w:ascii="Times New Roman" w:hAnsi="Times New Roman" w:cs="Times New Roman"/>
          <w:sz w:val="24"/>
          <w:szCs w:val="24"/>
        </w:rPr>
        <w:t>(1</w:t>
      </w:r>
      <w:r w:rsidR="00364B9A" w:rsidRPr="009E6503">
        <w:rPr>
          <w:rFonts w:ascii="Times New Roman" w:hAnsi="Times New Roman" w:cs="Times New Roman"/>
          <w:sz w:val="24"/>
          <w:szCs w:val="24"/>
          <w:vertAlign w:val="superscript"/>
          <w:lang w:val="bg-BG"/>
        </w:rPr>
        <w:t>в</w:t>
      </w:r>
      <w:r w:rsidR="00A266AF">
        <w:rPr>
          <w:rFonts w:ascii="Times New Roman" w:hAnsi="Times New Roman" w:cs="Times New Roman"/>
          <w:sz w:val="24"/>
          <w:szCs w:val="24"/>
          <w:vertAlign w:val="superscript"/>
          <w:lang w:val="bg-BG"/>
        </w:rPr>
        <w:t>а</w:t>
      </w:r>
      <w:r w:rsidR="00364B9A" w:rsidRPr="009E6503">
        <w:rPr>
          <w:rFonts w:ascii="Times New Roman" w:hAnsi="Times New Roman" w:cs="Times New Roman"/>
          <w:sz w:val="24"/>
          <w:szCs w:val="24"/>
        </w:rPr>
        <w:t>)</w:t>
      </w:r>
      <w:r w:rsidR="00364B9A" w:rsidRPr="009E6503">
        <w:rPr>
          <w:rFonts w:ascii="Times New Roman" w:hAnsi="Times New Roman" w:cs="Times New Roman"/>
          <w:sz w:val="24"/>
          <w:szCs w:val="24"/>
          <w:lang w:val="bg-BG"/>
        </w:rPr>
        <w:t xml:space="preserve"> </w:t>
      </w:r>
      <w:r w:rsidR="00A266AF">
        <w:rPr>
          <w:rFonts w:ascii="Times New Roman" w:hAnsi="Times New Roman" w:cs="Times New Roman"/>
          <w:sz w:val="24"/>
          <w:szCs w:val="24"/>
          <w:lang w:val="bg-BG"/>
        </w:rPr>
        <w:t>проверка</w:t>
      </w:r>
      <w:r w:rsidR="00364B9A" w:rsidRPr="009E6503">
        <w:rPr>
          <w:rFonts w:ascii="Times New Roman" w:hAnsi="Times New Roman" w:cs="Times New Roman"/>
          <w:sz w:val="24"/>
          <w:szCs w:val="24"/>
          <w:lang w:val="bg-BG"/>
        </w:rPr>
        <w:t xml:space="preserve"> на лодките преди състезанието.</w:t>
      </w:r>
    </w:p>
    <w:bookmarkEnd w:id="10"/>
    <w:p w14:paraId="38A4A8E6" w14:textId="559F3184" w:rsidR="00AC3FFB" w:rsidRPr="00A266AF" w:rsidRDefault="00EB1B2E" w:rsidP="00652E9F">
      <w:pPr>
        <w:pStyle w:val="Heading4"/>
        <w:numPr>
          <w:ilvl w:val="2"/>
          <w:numId w:val="27"/>
        </w:numPr>
        <w:spacing w:before="0" w:after="0"/>
        <w:ind w:left="0" w:firstLine="0"/>
        <w:rPr>
          <w:rFonts w:ascii="Times New Roman" w:hAnsi="Times New Roman" w:cs="Times New Roman"/>
          <w:sz w:val="24"/>
          <w:szCs w:val="24"/>
        </w:rPr>
      </w:pPr>
      <w:r>
        <w:rPr>
          <w:rFonts w:ascii="Times New Roman" w:hAnsi="Times New Roman" w:cs="Times New Roman"/>
          <w:sz w:val="24"/>
          <w:szCs w:val="24"/>
        </w:rPr>
        <w:t xml:space="preserve">- </w:t>
      </w:r>
      <w:r w:rsidR="00AC3FFB" w:rsidRPr="009E6503">
        <w:rPr>
          <w:rFonts w:ascii="Times New Roman" w:hAnsi="Times New Roman" w:cs="Times New Roman"/>
          <w:sz w:val="24"/>
          <w:szCs w:val="24"/>
        </w:rPr>
        <w:t>Не се допуска никаква форма на пропаганда, търговска и подобна реклама върху дрехите</w:t>
      </w:r>
      <w:r w:rsidR="00A266AF">
        <w:rPr>
          <w:rFonts w:ascii="Times New Roman" w:hAnsi="Times New Roman" w:cs="Times New Roman"/>
          <w:sz w:val="24"/>
          <w:szCs w:val="24"/>
          <w:lang w:val="bg-BG"/>
        </w:rPr>
        <w:t xml:space="preserve"> </w:t>
      </w:r>
      <w:r w:rsidR="00AC3FFB" w:rsidRPr="00A266AF">
        <w:rPr>
          <w:rFonts w:ascii="Times New Roman" w:hAnsi="Times New Roman" w:cs="Times New Roman"/>
          <w:sz w:val="24"/>
          <w:szCs w:val="24"/>
          <w:lang w:val="bg-BG"/>
        </w:rPr>
        <w:t>или</w:t>
      </w:r>
      <w:r w:rsidR="00AC3FFB" w:rsidRPr="00A266AF">
        <w:rPr>
          <w:rFonts w:ascii="Times New Roman" w:hAnsi="Times New Roman" w:cs="Times New Roman"/>
          <w:sz w:val="24"/>
          <w:szCs w:val="24"/>
        </w:rPr>
        <w:t xml:space="preserve"> аксесоарите</w:t>
      </w:r>
      <w:r w:rsidR="00AC3FFB" w:rsidRPr="00A266AF">
        <w:rPr>
          <w:rFonts w:ascii="Times New Roman" w:hAnsi="Times New Roman" w:cs="Times New Roman"/>
          <w:sz w:val="24"/>
          <w:szCs w:val="24"/>
          <w:lang w:val="bg-BG"/>
        </w:rPr>
        <w:t>,</w:t>
      </w:r>
      <w:r w:rsidR="00AC3FFB" w:rsidRPr="00A266AF">
        <w:rPr>
          <w:rFonts w:ascii="Times New Roman" w:hAnsi="Times New Roman" w:cs="Times New Roman"/>
          <w:sz w:val="24"/>
          <w:szCs w:val="24"/>
        </w:rPr>
        <w:t xml:space="preserve"> по общо казано, върху екипите, носени от спортистите или другите участници на </w:t>
      </w:r>
      <w:r w:rsidR="00AC3FFB" w:rsidRPr="00A266AF">
        <w:rPr>
          <w:rFonts w:ascii="Times New Roman" w:hAnsi="Times New Roman" w:cs="Times New Roman"/>
          <w:sz w:val="24"/>
          <w:szCs w:val="24"/>
          <w:lang w:val="bg-BG"/>
        </w:rPr>
        <w:t>О</w:t>
      </w:r>
      <w:r w:rsidR="00AC3FFB" w:rsidRPr="00A266AF">
        <w:rPr>
          <w:rFonts w:ascii="Times New Roman" w:hAnsi="Times New Roman" w:cs="Times New Roman"/>
          <w:sz w:val="24"/>
          <w:szCs w:val="24"/>
        </w:rPr>
        <w:t>лимпийските игри.</w:t>
      </w:r>
    </w:p>
    <w:p w14:paraId="51035CB5" w14:textId="66562C45" w:rsidR="00A51131" w:rsidRPr="009E6503" w:rsidRDefault="00EB1B2E" w:rsidP="00652E9F">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12.5.4. - </w:t>
      </w:r>
      <w:r w:rsidR="00AC3FFB" w:rsidRPr="009E6503">
        <w:rPr>
          <w:rFonts w:ascii="Times New Roman" w:hAnsi="Times New Roman" w:cs="Times New Roman"/>
          <w:sz w:val="24"/>
          <w:szCs w:val="24"/>
        </w:rPr>
        <w:t>Лодките, аксесоарите и облеклото могат да имат върху тях рекламни символи , търговски марки или емблеми и надписи за разпознаване на производителя на артикула или екипировката, ако същата индентификация не надвишава посочената за тази цел от МОК площ.</w:t>
      </w:r>
    </w:p>
    <w:p w14:paraId="61CADDD4" w14:textId="1E5799DD" w:rsidR="0061298E" w:rsidRPr="009E6503" w:rsidRDefault="00EB1B2E" w:rsidP="00652E9F">
      <w:pPr>
        <w:spacing w:after="0" w:line="240" w:lineRule="auto"/>
        <w:jc w:val="both"/>
        <w:rPr>
          <w:rFonts w:ascii="Times New Roman" w:hAnsi="Times New Roman" w:cs="Times New Roman"/>
          <w:color w:val="202124"/>
          <w:sz w:val="24"/>
          <w:szCs w:val="24"/>
        </w:rPr>
      </w:pPr>
      <w:r>
        <w:rPr>
          <w:rFonts w:ascii="Times New Roman" w:hAnsi="Times New Roman" w:cs="Times New Roman"/>
          <w:sz w:val="24"/>
          <w:szCs w:val="24"/>
          <w:lang w:val="en-US"/>
        </w:rPr>
        <w:t xml:space="preserve">12.5.5 - </w:t>
      </w:r>
      <w:r w:rsidR="0061298E" w:rsidRPr="009E6503">
        <w:rPr>
          <w:rFonts w:ascii="Times New Roman" w:hAnsi="Times New Roman" w:cs="Times New Roman"/>
          <w:sz w:val="24"/>
          <w:szCs w:val="24"/>
        </w:rPr>
        <w:t>Думата „идентификация”</w:t>
      </w:r>
      <w:r w:rsidR="00652E9F">
        <w:rPr>
          <w:rFonts w:ascii="Times New Roman" w:hAnsi="Times New Roman" w:cs="Times New Roman"/>
          <w:sz w:val="24"/>
          <w:szCs w:val="24"/>
        </w:rPr>
        <w:t xml:space="preserve"> </w:t>
      </w:r>
      <w:r w:rsidR="0061298E" w:rsidRPr="009E6503">
        <w:rPr>
          <w:rFonts w:ascii="Times New Roman" w:hAnsi="Times New Roman" w:cs="Times New Roman"/>
          <w:sz w:val="24"/>
          <w:szCs w:val="24"/>
        </w:rPr>
        <w:t>означава нормалното отпечатване на името, обозначението, търговската марка, логото или някакъв друг отличителен знак на производителя на екипировката.</w:t>
      </w:r>
      <w:r w:rsidR="00987C66" w:rsidRPr="009E6503">
        <w:rPr>
          <w:rFonts w:ascii="Times New Roman" w:hAnsi="Times New Roman" w:cs="Times New Roman"/>
          <w:sz w:val="24"/>
          <w:szCs w:val="24"/>
        </w:rPr>
        <w:t xml:space="preserve"> Не се разрешава брандиране на трета страна на артикул от оборудване или облекло</w:t>
      </w:r>
      <w:r w:rsidR="0061298E" w:rsidRPr="009E6503">
        <w:rPr>
          <w:rFonts w:ascii="Times New Roman" w:hAnsi="Times New Roman" w:cs="Times New Roman"/>
          <w:sz w:val="24"/>
          <w:szCs w:val="24"/>
        </w:rPr>
        <w:t>. Не се разрешава брандиране от трета страна</w:t>
      </w:r>
      <w:r w:rsidR="00652E9F">
        <w:rPr>
          <w:rFonts w:ascii="Times New Roman" w:hAnsi="Times New Roman" w:cs="Times New Roman"/>
          <w:sz w:val="24"/>
          <w:szCs w:val="24"/>
        </w:rPr>
        <w:t>,</w:t>
      </w:r>
      <w:r w:rsidR="0061298E" w:rsidRPr="009E6503">
        <w:rPr>
          <w:rFonts w:ascii="Times New Roman" w:hAnsi="Times New Roman" w:cs="Times New Roman"/>
          <w:sz w:val="24"/>
          <w:szCs w:val="24"/>
        </w:rPr>
        <w:t xml:space="preserve"> на който и да е артикул от оборудването или облеклото. Идентификацията може да се появи само веднъж върху даден артикул, освен ако МОК не е посочил нещо друго.</w:t>
      </w:r>
    </w:p>
    <w:p w14:paraId="035222A2" w14:textId="0D377D59" w:rsidR="00613B2D" w:rsidRPr="009E6503" w:rsidRDefault="00EB1B2E" w:rsidP="00652E9F">
      <w:pPr>
        <w:pStyle w:val="Default"/>
        <w:ind w:firstLine="1"/>
        <w:jc w:val="both"/>
        <w:rPr>
          <w:rFonts w:ascii="Times New Roman" w:hAnsi="Times New Roman" w:cs="Times New Roman"/>
        </w:rPr>
      </w:pPr>
      <w:r>
        <w:rPr>
          <w:rFonts w:ascii="Times New Roman" w:hAnsi="Times New Roman" w:cs="Times New Roman"/>
          <w:lang w:val="en-US"/>
        </w:rPr>
        <w:t xml:space="preserve">12.5.6 - </w:t>
      </w:r>
      <w:r w:rsidR="0061298E" w:rsidRPr="009E6503">
        <w:rPr>
          <w:rFonts w:ascii="Times New Roman" w:hAnsi="Times New Roman" w:cs="Times New Roman"/>
        </w:rPr>
        <w:t>Върху униформата на състезателите</w:t>
      </w:r>
      <w:r w:rsidR="0061298E" w:rsidRPr="009E6503">
        <w:rPr>
          <w:rFonts w:ascii="Times New Roman" w:hAnsi="Times New Roman" w:cs="Times New Roman"/>
          <w:b/>
          <w:bCs/>
        </w:rPr>
        <w:t xml:space="preserve"> </w:t>
      </w:r>
      <w:r w:rsidR="0061298E" w:rsidRPr="009E6503">
        <w:rPr>
          <w:rFonts w:ascii="Times New Roman" w:hAnsi="Times New Roman" w:cs="Times New Roman"/>
        </w:rPr>
        <w:t xml:space="preserve">и на всички лица заемащи официални длъжности може да има емблемата на техния НОК и със съгласието на Организационния комитет на Олимпийските </w:t>
      </w:r>
      <w:r w:rsidR="0061298E" w:rsidRPr="009E6503">
        <w:rPr>
          <w:rFonts w:ascii="Times New Roman" w:hAnsi="Times New Roman" w:cs="Times New Roman"/>
        </w:rPr>
        <w:lastRenderedPageBreak/>
        <w:t>игри може да бъде поставена и емблемата на Олимпийските игри.Официалните лица на ICF могат да носят униформата и емблемата на Международната федерация.</w:t>
      </w:r>
    </w:p>
    <w:p w14:paraId="6AC6C650" w14:textId="4C5B0803" w:rsidR="001A41CE" w:rsidRPr="00652E9F" w:rsidRDefault="00EB1B2E" w:rsidP="001A41CE">
      <w:pPr>
        <w:pStyle w:val="HTMLPreformatted"/>
        <w:shd w:val="clear" w:color="auto" w:fill="F8F9FA"/>
        <w:rPr>
          <w:rStyle w:val="y2iqfc"/>
          <w:rFonts w:ascii="Times New Roman" w:hAnsi="Times New Roman" w:cs="Times New Roman"/>
          <w:color w:val="202124"/>
          <w:sz w:val="24"/>
          <w:szCs w:val="24"/>
          <w:lang w:val="bg-BG"/>
        </w:rPr>
      </w:pPr>
      <w:r w:rsidRPr="00652E9F">
        <w:rPr>
          <w:rFonts w:ascii="Times New Roman" w:hAnsi="Times New Roman" w:cs="Times New Roman"/>
          <w:sz w:val="24"/>
          <w:szCs w:val="24"/>
        </w:rPr>
        <w:t xml:space="preserve">12.5.7 </w:t>
      </w:r>
      <w:r w:rsidR="001A41CE" w:rsidRPr="00652E9F">
        <w:rPr>
          <w:rFonts w:ascii="Times New Roman" w:hAnsi="Times New Roman" w:cs="Times New Roman"/>
          <w:sz w:val="24"/>
          <w:szCs w:val="24"/>
        </w:rPr>
        <w:t>–</w:t>
      </w:r>
      <w:r w:rsidRPr="00652E9F">
        <w:rPr>
          <w:rFonts w:ascii="Times New Roman" w:hAnsi="Times New Roman" w:cs="Times New Roman"/>
          <w:sz w:val="24"/>
          <w:szCs w:val="24"/>
        </w:rPr>
        <w:t xml:space="preserve"> </w:t>
      </w:r>
      <w:r w:rsidR="001A41CE" w:rsidRPr="00652E9F">
        <w:rPr>
          <w:rStyle w:val="y2iqfc"/>
          <w:rFonts w:ascii="Times New Roman" w:hAnsi="Times New Roman" w:cs="Times New Roman"/>
          <w:color w:val="202124"/>
          <w:sz w:val="24"/>
          <w:szCs w:val="24"/>
          <w:lang w:val="bg-BG"/>
        </w:rPr>
        <w:t>Ако две (2) лодки от един и същи НОК се състезават в едно и също състезание, те трябва да носят еднакви униформи.</w:t>
      </w:r>
    </w:p>
    <w:p w14:paraId="7417708C" w14:textId="0336A7D2" w:rsidR="00296B3B" w:rsidRPr="009E6503" w:rsidRDefault="001A41CE" w:rsidP="00652E9F">
      <w:pPr>
        <w:spacing w:after="0" w:line="240" w:lineRule="auto"/>
        <w:ind w:firstLine="4"/>
        <w:jc w:val="both"/>
        <w:rPr>
          <w:rFonts w:ascii="Times New Roman" w:hAnsi="Times New Roman" w:cs="Times New Roman"/>
          <w:sz w:val="24"/>
          <w:szCs w:val="24"/>
        </w:rPr>
      </w:pPr>
      <w:r>
        <w:rPr>
          <w:rFonts w:ascii="Times New Roman" w:hAnsi="Times New Roman" w:cs="Times New Roman"/>
          <w:sz w:val="24"/>
          <w:szCs w:val="24"/>
          <w:lang w:val="en-US"/>
        </w:rPr>
        <w:t xml:space="preserve">12.5.8 </w:t>
      </w:r>
      <w:r w:rsidR="00296B3B" w:rsidRPr="009E6503">
        <w:rPr>
          <w:rFonts w:ascii="Times New Roman" w:hAnsi="Times New Roman" w:cs="Times New Roman"/>
          <w:sz w:val="24"/>
          <w:szCs w:val="24"/>
        </w:rPr>
        <w:t>Всяка лодка, аксесоар, или част от облеклото, която не отговаря на изискванията ще бъде</w:t>
      </w:r>
      <w:r>
        <w:rPr>
          <w:rFonts w:ascii="Times New Roman" w:hAnsi="Times New Roman" w:cs="Times New Roman"/>
          <w:sz w:val="24"/>
          <w:szCs w:val="24"/>
        </w:rPr>
        <w:t xml:space="preserve"> </w:t>
      </w:r>
      <w:r w:rsidR="00296B3B" w:rsidRPr="009E6503">
        <w:rPr>
          <w:rFonts w:ascii="Times New Roman" w:hAnsi="Times New Roman" w:cs="Times New Roman"/>
          <w:sz w:val="24"/>
          <w:szCs w:val="24"/>
        </w:rPr>
        <w:t xml:space="preserve">считана за нередовна и не може да се използва по време на състезанието. Отборите са отговорни за собствената си екипировка и оборудване. </w:t>
      </w:r>
    </w:p>
    <w:p w14:paraId="7D6FA831" w14:textId="628B43CF" w:rsidR="00A51131" w:rsidRPr="009E6503" w:rsidRDefault="001A41CE" w:rsidP="00652E9F">
      <w:pPr>
        <w:spacing w:after="0" w:line="240" w:lineRule="auto"/>
        <w:jc w:val="both"/>
        <w:rPr>
          <w:rFonts w:ascii="Times New Roman" w:hAnsi="Times New Roman" w:cs="Times New Roman"/>
          <w:color w:val="202124"/>
          <w:sz w:val="24"/>
          <w:szCs w:val="24"/>
        </w:rPr>
      </w:pPr>
      <w:r>
        <w:rPr>
          <w:rStyle w:val="y2iqfc"/>
          <w:rFonts w:ascii="Times New Roman" w:hAnsi="Times New Roman" w:cs="Times New Roman"/>
          <w:color w:val="202124"/>
          <w:sz w:val="24"/>
          <w:szCs w:val="24"/>
          <w:lang w:val="en-US"/>
        </w:rPr>
        <w:t xml:space="preserve">12.5.9 </w:t>
      </w:r>
      <w:r w:rsidR="00EB1B2E">
        <w:rPr>
          <w:rFonts w:ascii="Times New Roman" w:hAnsi="Times New Roman" w:cs="Times New Roman"/>
          <w:sz w:val="24"/>
          <w:szCs w:val="24"/>
          <w:lang w:val="en-US"/>
        </w:rPr>
        <w:t xml:space="preserve">- </w:t>
      </w:r>
      <w:r w:rsidR="00296B3B" w:rsidRPr="009E6503">
        <w:rPr>
          <w:rFonts w:ascii="Times New Roman" w:hAnsi="Times New Roman" w:cs="Times New Roman"/>
          <w:sz w:val="24"/>
          <w:szCs w:val="24"/>
        </w:rPr>
        <w:t>За да може нов дизайн на лодка да отговаря на условията за участие в Олимпийските игри, лодката с този дизайн</w:t>
      </w:r>
      <w:r w:rsidR="00652E9F">
        <w:rPr>
          <w:rFonts w:ascii="Times New Roman" w:hAnsi="Times New Roman" w:cs="Times New Roman"/>
          <w:sz w:val="24"/>
          <w:szCs w:val="24"/>
        </w:rPr>
        <w:t>,</w:t>
      </w:r>
      <w:r w:rsidR="00296B3B" w:rsidRPr="009E6503">
        <w:rPr>
          <w:rFonts w:ascii="Times New Roman" w:hAnsi="Times New Roman" w:cs="Times New Roman"/>
          <w:sz w:val="24"/>
          <w:szCs w:val="24"/>
        </w:rPr>
        <w:t xml:space="preserve"> трябва да е преминала официалната проверка на лодките на Световното първенство или Световна купа в годината преди Олимпийските игри.</w:t>
      </w:r>
    </w:p>
    <w:p w14:paraId="16AD4C30" w14:textId="7CB916E7" w:rsidR="00296B3B" w:rsidRPr="009E6503" w:rsidRDefault="001A41CE" w:rsidP="00652E9F">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12.5.10 </w:t>
      </w:r>
      <w:r>
        <w:rPr>
          <w:rFonts w:ascii="Times New Roman" w:hAnsi="Times New Roman" w:cs="Times New Roman"/>
          <w:sz w:val="24"/>
          <w:szCs w:val="24"/>
        </w:rPr>
        <w:t xml:space="preserve"> </w:t>
      </w:r>
      <w:r w:rsidR="00EB1B2E">
        <w:rPr>
          <w:rStyle w:val="y2iqfc"/>
          <w:rFonts w:ascii="Times New Roman" w:hAnsi="Times New Roman" w:cs="Times New Roman"/>
          <w:color w:val="202124"/>
          <w:sz w:val="24"/>
          <w:szCs w:val="24"/>
          <w:lang w:val="en-US"/>
        </w:rPr>
        <w:t>-</w:t>
      </w:r>
      <w:r w:rsidR="00296B3B" w:rsidRPr="009E6503">
        <w:rPr>
          <w:rStyle w:val="y2iqfc"/>
          <w:rFonts w:ascii="Times New Roman" w:hAnsi="Times New Roman" w:cs="Times New Roman"/>
          <w:color w:val="202124"/>
          <w:sz w:val="24"/>
          <w:szCs w:val="24"/>
        </w:rPr>
        <w:t xml:space="preserve"> </w:t>
      </w:r>
      <w:r>
        <w:rPr>
          <w:rStyle w:val="y2iqfc"/>
          <w:rFonts w:ascii="Times New Roman" w:hAnsi="Times New Roman" w:cs="Times New Roman"/>
          <w:color w:val="202124"/>
          <w:sz w:val="24"/>
          <w:szCs w:val="24"/>
        </w:rPr>
        <w:t xml:space="preserve">На </w:t>
      </w:r>
      <w:r w:rsidR="00296B3B" w:rsidRPr="009E6503">
        <w:rPr>
          <w:rStyle w:val="y2iqfc"/>
          <w:rFonts w:ascii="Times New Roman" w:hAnsi="Times New Roman" w:cs="Times New Roman"/>
          <w:color w:val="202124"/>
          <w:sz w:val="24"/>
          <w:szCs w:val="24"/>
        </w:rPr>
        <w:t>Олимпийските игри имената на състезателите и техния код на страната трябва да бъдат поставени отстрани на лодките. Имената (буквите) на стикерите трябва да се поставят точно под кокпита. Точното позициониране се определя от Техническия делегат на ICF</w:t>
      </w:r>
    </w:p>
    <w:p w14:paraId="4EC0C4E6" w14:textId="11E5B93E" w:rsidR="00DE407E" w:rsidRPr="009E6503" w:rsidRDefault="001A41CE" w:rsidP="00652E9F">
      <w:pPr>
        <w:spacing w:after="0" w:line="240" w:lineRule="auto"/>
        <w:jc w:val="both"/>
        <w:rPr>
          <w:rStyle w:val="y2iqfc"/>
          <w:rFonts w:ascii="Times New Roman" w:hAnsi="Times New Roman" w:cs="Times New Roman"/>
          <w:sz w:val="24"/>
          <w:szCs w:val="24"/>
        </w:rPr>
      </w:pPr>
      <w:r>
        <w:rPr>
          <w:rStyle w:val="y2iqfc"/>
          <w:rFonts w:ascii="Times New Roman" w:hAnsi="Times New Roman" w:cs="Times New Roman"/>
          <w:color w:val="202124"/>
          <w:sz w:val="24"/>
          <w:szCs w:val="24"/>
          <w:lang w:val="en-US"/>
        </w:rPr>
        <w:t xml:space="preserve">12.5.11 </w:t>
      </w:r>
      <w:r w:rsidR="00EB1B2E">
        <w:rPr>
          <w:rFonts w:ascii="Times New Roman" w:hAnsi="Times New Roman" w:cs="Times New Roman"/>
          <w:sz w:val="24"/>
          <w:szCs w:val="24"/>
          <w:lang w:val="en-US"/>
        </w:rPr>
        <w:t xml:space="preserve">- </w:t>
      </w:r>
      <w:r w:rsidR="00DE407E" w:rsidRPr="009E6503">
        <w:rPr>
          <w:rFonts w:ascii="Times New Roman" w:hAnsi="Times New Roman" w:cs="Times New Roman"/>
          <w:sz w:val="24"/>
          <w:szCs w:val="24"/>
        </w:rPr>
        <w:t>Имената на състезателите на стикерите са с черни букви на бял фон с размер във</w:t>
      </w:r>
      <w:r w:rsidR="00296B3B" w:rsidRPr="009E6503">
        <w:rPr>
          <w:rFonts w:ascii="Times New Roman" w:hAnsi="Times New Roman" w:cs="Times New Roman"/>
          <w:sz w:val="24"/>
          <w:szCs w:val="24"/>
        </w:rPr>
        <w:t xml:space="preserve"> височина </w:t>
      </w:r>
      <w:r w:rsidR="00DE407E" w:rsidRPr="009E6503">
        <w:rPr>
          <w:rFonts w:ascii="Times New Roman" w:hAnsi="Times New Roman" w:cs="Times New Roman"/>
          <w:sz w:val="24"/>
          <w:szCs w:val="24"/>
        </w:rPr>
        <w:t>минимум шест (6) см</w:t>
      </w:r>
      <w:r w:rsidR="00296B3B" w:rsidRPr="009E6503">
        <w:rPr>
          <w:rFonts w:ascii="Times New Roman" w:hAnsi="Times New Roman" w:cs="Times New Roman"/>
          <w:sz w:val="24"/>
          <w:szCs w:val="24"/>
        </w:rPr>
        <w:t xml:space="preserve">. Шрифтът </w:t>
      </w:r>
      <w:r w:rsidR="00DE407E" w:rsidRPr="009E6503">
        <w:rPr>
          <w:rFonts w:ascii="Times New Roman" w:hAnsi="Times New Roman" w:cs="Times New Roman"/>
          <w:sz w:val="24"/>
          <w:szCs w:val="24"/>
        </w:rPr>
        <w:t>е</w:t>
      </w:r>
      <w:r w:rsidR="00296B3B" w:rsidRPr="009E6503">
        <w:rPr>
          <w:rFonts w:ascii="Times New Roman" w:hAnsi="Times New Roman" w:cs="Times New Roman"/>
          <w:sz w:val="24"/>
          <w:szCs w:val="24"/>
        </w:rPr>
        <w:t xml:space="preserve"> „Arial Black“ изцяло с главни букви с</w:t>
      </w:r>
      <w:r w:rsidR="00DE407E" w:rsidRPr="009E6503">
        <w:rPr>
          <w:rFonts w:ascii="Times New Roman" w:hAnsi="Times New Roman" w:cs="Times New Roman"/>
          <w:sz w:val="24"/>
          <w:szCs w:val="24"/>
        </w:rPr>
        <w:t>ъс</w:t>
      </w:r>
      <w:r w:rsidR="00296B3B" w:rsidRPr="009E6503">
        <w:rPr>
          <w:rFonts w:ascii="Times New Roman" w:hAnsi="Times New Roman" w:cs="Times New Roman"/>
          <w:sz w:val="24"/>
          <w:szCs w:val="24"/>
        </w:rPr>
        <w:t xml:space="preserve"> собствено име или инициал, последван от фамилно име</w:t>
      </w:r>
      <w:r w:rsidR="00DE407E" w:rsidRPr="009E6503">
        <w:rPr>
          <w:rFonts w:ascii="Times New Roman" w:hAnsi="Times New Roman" w:cs="Times New Roman"/>
          <w:sz w:val="24"/>
          <w:szCs w:val="24"/>
        </w:rPr>
        <w:t xml:space="preserve"> на състезателя.</w:t>
      </w:r>
    </w:p>
    <w:p w14:paraId="6208B5BC" w14:textId="3681E27C" w:rsidR="00A266AF" w:rsidRDefault="001A41CE" w:rsidP="00652E9F">
      <w:pPr>
        <w:spacing w:after="0" w:line="240" w:lineRule="auto"/>
        <w:jc w:val="both"/>
        <w:rPr>
          <w:rStyle w:val="y2iqfc"/>
          <w:rFonts w:ascii="Times New Roman" w:hAnsi="Times New Roman" w:cs="Times New Roman"/>
          <w:color w:val="202124"/>
          <w:sz w:val="24"/>
          <w:szCs w:val="24"/>
        </w:rPr>
      </w:pPr>
      <w:r>
        <w:rPr>
          <w:rStyle w:val="y2iqfc"/>
          <w:rFonts w:ascii="Times New Roman" w:hAnsi="Times New Roman" w:cs="Times New Roman"/>
          <w:color w:val="202124"/>
          <w:sz w:val="24"/>
          <w:szCs w:val="24"/>
          <w:lang w:val="en-US"/>
        </w:rPr>
        <w:t>12.5.1</w:t>
      </w:r>
      <w:r>
        <w:rPr>
          <w:rStyle w:val="y2iqfc"/>
          <w:rFonts w:ascii="Times New Roman" w:hAnsi="Times New Roman" w:cs="Times New Roman"/>
          <w:color w:val="202124"/>
          <w:sz w:val="24"/>
          <w:szCs w:val="24"/>
        </w:rPr>
        <w:t>2</w:t>
      </w:r>
      <w:r>
        <w:rPr>
          <w:rStyle w:val="y2iqfc"/>
          <w:rFonts w:ascii="Times New Roman" w:hAnsi="Times New Roman" w:cs="Times New Roman"/>
          <w:color w:val="202124"/>
          <w:sz w:val="24"/>
          <w:szCs w:val="24"/>
          <w:lang w:val="en-US"/>
        </w:rPr>
        <w:t xml:space="preserve"> </w:t>
      </w:r>
      <w:r w:rsidR="00EB1B2E">
        <w:rPr>
          <w:rStyle w:val="y2iqfc"/>
          <w:rFonts w:ascii="Times New Roman" w:hAnsi="Times New Roman" w:cs="Times New Roman"/>
          <w:color w:val="202124"/>
          <w:sz w:val="24"/>
          <w:szCs w:val="24"/>
          <w:lang w:val="en-US"/>
        </w:rPr>
        <w:t xml:space="preserve">- </w:t>
      </w:r>
      <w:r w:rsidR="00DE407E" w:rsidRPr="009E6503">
        <w:rPr>
          <w:rStyle w:val="y2iqfc"/>
          <w:rFonts w:ascii="Times New Roman" w:hAnsi="Times New Roman" w:cs="Times New Roman"/>
          <w:color w:val="202124"/>
          <w:sz w:val="24"/>
          <w:szCs w:val="24"/>
        </w:rPr>
        <w:t>Стикерите се предоставят от Организационният комитет на ОИ. Те се поставят от Техническите лица на ICF при първата проверка на лодките.</w:t>
      </w:r>
    </w:p>
    <w:p w14:paraId="21942B33" w14:textId="77777777" w:rsidR="00DE407E" w:rsidRPr="009E6503" w:rsidRDefault="00DE407E" w:rsidP="00652E9F">
      <w:pPr>
        <w:spacing w:after="0"/>
        <w:jc w:val="both"/>
        <w:rPr>
          <w:rFonts w:ascii="Times New Roman" w:hAnsi="Times New Roman" w:cs="Times New Roman"/>
          <w:sz w:val="24"/>
          <w:szCs w:val="24"/>
        </w:rPr>
      </w:pPr>
    </w:p>
    <w:p w14:paraId="2A9363B8" w14:textId="1D9A4965" w:rsidR="005B0969" w:rsidRPr="009E6503" w:rsidRDefault="00D1266F" w:rsidP="00652E9F">
      <w:pPr>
        <w:pStyle w:val="Heading1"/>
        <w:numPr>
          <w:ilvl w:val="0"/>
          <w:numId w:val="0"/>
        </w:numPr>
        <w:spacing w:before="0" w:after="0"/>
        <w:jc w:val="both"/>
        <w:rPr>
          <w:rFonts w:ascii="Times New Roman" w:hAnsi="Times New Roman" w:cs="Times New Roman"/>
          <w:sz w:val="24"/>
          <w:szCs w:val="24"/>
          <w:lang w:val="bg-BG"/>
        </w:rPr>
      </w:pPr>
      <w:bookmarkStart w:id="11" w:name="_Toc88145524"/>
      <w:r w:rsidRPr="009E6503">
        <w:rPr>
          <w:rFonts w:ascii="Times New Roman" w:hAnsi="Times New Roman" w:cs="Times New Roman"/>
          <w:sz w:val="24"/>
          <w:szCs w:val="24"/>
        </w:rPr>
        <w:t>Г</w:t>
      </w:r>
      <w:r w:rsidRPr="009E6503">
        <w:rPr>
          <w:rFonts w:ascii="Times New Roman" w:hAnsi="Times New Roman" w:cs="Times New Roman"/>
          <w:sz w:val="24"/>
          <w:szCs w:val="24"/>
          <w:lang w:val="bg-BG"/>
        </w:rPr>
        <w:t xml:space="preserve">ЛАВА 13 – </w:t>
      </w:r>
      <w:bookmarkEnd w:id="11"/>
      <w:r w:rsidRPr="009E6503">
        <w:rPr>
          <w:rFonts w:ascii="Times New Roman" w:hAnsi="Times New Roman" w:cs="Times New Roman"/>
          <w:sz w:val="24"/>
          <w:szCs w:val="24"/>
          <w:lang w:val="bg-BG"/>
        </w:rPr>
        <w:t>СВЕТОВНИ ПЪРВЕНСТВА</w:t>
      </w:r>
    </w:p>
    <w:p w14:paraId="1016C9ED" w14:textId="77777777" w:rsidR="00D1266F" w:rsidRPr="009E6503" w:rsidRDefault="00D1266F" w:rsidP="00332C7E">
      <w:pPr>
        <w:jc w:val="both"/>
        <w:rPr>
          <w:rFonts w:ascii="Times New Roman" w:hAnsi="Times New Roman" w:cs="Times New Roman"/>
          <w:sz w:val="24"/>
          <w:szCs w:val="24"/>
        </w:rPr>
      </w:pPr>
      <w:bookmarkStart w:id="12" w:name="_Hlk532214145"/>
      <w:r w:rsidRPr="009E6503">
        <w:rPr>
          <w:rFonts w:ascii="Times New Roman" w:hAnsi="Times New Roman" w:cs="Times New Roman"/>
          <w:sz w:val="24"/>
          <w:szCs w:val="24"/>
        </w:rPr>
        <w:t>Вижте Правилника за провеждане на международни състезания с изключение на измененията в тази глава.</w:t>
      </w:r>
    </w:p>
    <w:p w14:paraId="127A7016" w14:textId="785C7A59" w:rsidR="005B0969" w:rsidRPr="009E6503" w:rsidRDefault="00EB1B2E" w:rsidP="00614444">
      <w:pPr>
        <w:pStyle w:val="Heading3"/>
        <w:numPr>
          <w:ilvl w:val="1"/>
          <w:numId w:val="28"/>
        </w:numPr>
        <w:jc w:val="both"/>
        <w:rPr>
          <w:rFonts w:ascii="Times New Roman" w:hAnsi="Times New Roman" w:cs="Times New Roman"/>
          <w:sz w:val="24"/>
        </w:rPr>
      </w:pPr>
      <w:bookmarkStart w:id="13" w:name="_Toc88145525"/>
      <w:r>
        <w:rPr>
          <w:rFonts w:ascii="Times New Roman" w:hAnsi="Times New Roman" w:cs="Times New Roman"/>
          <w:sz w:val="24"/>
          <w:lang w:val="en-US"/>
        </w:rPr>
        <w:t xml:space="preserve"> - </w:t>
      </w:r>
      <w:r w:rsidR="00D1266F" w:rsidRPr="009E6503">
        <w:rPr>
          <w:rFonts w:ascii="Times New Roman" w:hAnsi="Times New Roman" w:cs="Times New Roman"/>
          <w:sz w:val="24"/>
          <w:lang w:val="bg-BG"/>
        </w:rPr>
        <w:t>ОРГАНИЗАЦИЯ</w:t>
      </w:r>
      <w:r w:rsidR="005B0969" w:rsidRPr="009E6503">
        <w:rPr>
          <w:rFonts w:ascii="Times New Roman" w:hAnsi="Times New Roman" w:cs="Times New Roman"/>
          <w:sz w:val="24"/>
        </w:rPr>
        <w:tab/>
        <w:t>[PR]</w:t>
      </w:r>
      <w:bookmarkEnd w:id="13"/>
    </w:p>
    <w:bookmarkEnd w:id="12"/>
    <w:p w14:paraId="7E2AC20C" w14:textId="06008A33" w:rsidR="005B0969" w:rsidRPr="009E6503" w:rsidRDefault="00EB1B2E" w:rsidP="00652E9F">
      <w:pPr>
        <w:pStyle w:val="Heading4"/>
        <w:numPr>
          <w:ilvl w:val="0"/>
          <w:numId w:val="0"/>
        </w:numPr>
        <w:spacing w:before="0" w:after="0"/>
        <w:rPr>
          <w:rFonts w:ascii="Times New Roman" w:hAnsi="Times New Roman" w:cs="Times New Roman"/>
          <w:sz w:val="24"/>
          <w:szCs w:val="24"/>
        </w:rPr>
      </w:pPr>
      <w:r>
        <w:rPr>
          <w:rFonts w:ascii="Times New Roman" w:hAnsi="Times New Roman" w:cs="Times New Roman"/>
          <w:sz w:val="24"/>
          <w:szCs w:val="24"/>
        </w:rPr>
        <w:t xml:space="preserve">13.1.1 - </w:t>
      </w:r>
      <w:r w:rsidR="00D1266F" w:rsidRPr="009E6503">
        <w:rPr>
          <w:rFonts w:ascii="Times New Roman" w:hAnsi="Times New Roman" w:cs="Times New Roman"/>
          <w:sz w:val="24"/>
          <w:szCs w:val="24"/>
        </w:rPr>
        <w:t xml:space="preserve">Световните първенства могат да бъдат организирани всяка година със съгласието на Борда на директорите на </w:t>
      </w:r>
      <w:r w:rsidR="00D1266F" w:rsidRPr="009E6503">
        <w:rPr>
          <w:rFonts w:ascii="Times New Roman" w:hAnsi="Times New Roman" w:cs="Times New Roman"/>
          <w:sz w:val="24"/>
          <w:szCs w:val="24"/>
          <w:lang w:val="en-US"/>
        </w:rPr>
        <w:t>ICF</w:t>
      </w:r>
      <w:r w:rsidR="00D1266F" w:rsidRPr="009E6503">
        <w:rPr>
          <w:rFonts w:ascii="Times New Roman" w:hAnsi="Times New Roman" w:cs="Times New Roman"/>
          <w:sz w:val="24"/>
          <w:szCs w:val="24"/>
        </w:rPr>
        <w:t xml:space="preserve">, на място и във време </w:t>
      </w:r>
      <w:r w:rsidR="00D1266F" w:rsidRPr="009E6503">
        <w:rPr>
          <w:rFonts w:ascii="Times New Roman" w:hAnsi="Times New Roman" w:cs="Times New Roman"/>
          <w:sz w:val="24"/>
          <w:szCs w:val="24"/>
          <w:lang w:val="bg-BG"/>
        </w:rPr>
        <w:t xml:space="preserve">одобрени от тях </w:t>
      </w:r>
      <w:r w:rsidR="00D1266F" w:rsidRPr="009E6503">
        <w:rPr>
          <w:rFonts w:ascii="Times New Roman" w:hAnsi="Times New Roman" w:cs="Times New Roman"/>
          <w:sz w:val="24"/>
          <w:szCs w:val="24"/>
        </w:rPr>
        <w:t>и съгласно Правилника по кану-каяк спринт.</w:t>
      </w:r>
      <w:r w:rsidR="00D1266F" w:rsidRPr="009E6503">
        <w:rPr>
          <w:rFonts w:ascii="Times New Roman" w:hAnsi="Times New Roman" w:cs="Times New Roman"/>
          <w:sz w:val="24"/>
          <w:szCs w:val="24"/>
          <w:lang w:val="ru-RU"/>
        </w:rPr>
        <w:t xml:space="preserve"> В олимпийска година </w:t>
      </w:r>
      <w:r w:rsidR="00D1266F" w:rsidRPr="009E6503">
        <w:rPr>
          <w:rFonts w:ascii="Times New Roman" w:hAnsi="Times New Roman" w:cs="Times New Roman"/>
          <w:sz w:val="24"/>
          <w:szCs w:val="24"/>
          <w:lang w:val="bg-BG"/>
        </w:rPr>
        <w:t xml:space="preserve">може да се провежда Световно първенство само за </w:t>
      </w:r>
      <w:r w:rsidR="00D1266F" w:rsidRPr="009E6503">
        <w:rPr>
          <w:rFonts w:ascii="Times New Roman" w:hAnsi="Times New Roman" w:cs="Times New Roman"/>
          <w:sz w:val="24"/>
          <w:szCs w:val="24"/>
        </w:rPr>
        <w:t>неолимпийск</w:t>
      </w:r>
      <w:r w:rsidR="00D1266F" w:rsidRPr="009E6503">
        <w:rPr>
          <w:rFonts w:ascii="Times New Roman" w:hAnsi="Times New Roman" w:cs="Times New Roman"/>
          <w:sz w:val="24"/>
          <w:szCs w:val="24"/>
          <w:lang w:val="bg-BG"/>
        </w:rPr>
        <w:t>ите дисциплини</w:t>
      </w:r>
      <w:r w:rsidR="00103730" w:rsidRPr="009E6503">
        <w:rPr>
          <w:rFonts w:ascii="Times New Roman" w:hAnsi="Times New Roman" w:cs="Times New Roman"/>
          <w:sz w:val="24"/>
          <w:szCs w:val="24"/>
          <w:lang w:val="ru-RU"/>
        </w:rPr>
        <w:t>.</w:t>
      </w:r>
    </w:p>
    <w:p w14:paraId="5A8B1E73" w14:textId="5DE0B4F6" w:rsidR="00103730" w:rsidRPr="009E6503" w:rsidRDefault="00EB1B2E" w:rsidP="00652E9F">
      <w:pPr>
        <w:spacing w:after="0"/>
        <w:jc w:val="both"/>
        <w:rPr>
          <w:rFonts w:ascii="Times New Roman" w:hAnsi="Times New Roman" w:cs="Times New Roman"/>
          <w:sz w:val="24"/>
          <w:szCs w:val="24"/>
        </w:rPr>
      </w:pPr>
      <w:r>
        <w:rPr>
          <w:rFonts w:ascii="Times New Roman" w:hAnsi="Times New Roman" w:cs="Times New Roman"/>
          <w:sz w:val="24"/>
          <w:szCs w:val="24"/>
          <w:lang w:val="en-US"/>
        </w:rPr>
        <w:t>13.1.2 -</w:t>
      </w:r>
      <w:r w:rsidR="00652E9F">
        <w:rPr>
          <w:rFonts w:ascii="Times New Roman" w:hAnsi="Times New Roman" w:cs="Times New Roman"/>
          <w:sz w:val="24"/>
          <w:szCs w:val="24"/>
        </w:rPr>
        <w:t xml:space="preserve"> </w:t>
      </w:r>
      <w:r w:rsidR="00103730" w:rsidRPr="009E6503">
        <w:rPr>
          <w:rFonts w:ascii="Times New Roman" w:hAnsi="Times New Roman" w:cs="Times New Roman"/>
          <w:sz w:val="24"/>
          <w:szCs w:val="24"/>
        </w:rPr>
        <w:t xml:space="preserve">Гонките се провеждат в четири </w:t>
      </w:r>
      <w:r w:rsidR="00103730" w:rsidRPr="009E6503">
        <w:rPr>
          <w:rFonts w:ascii="Times New Roman" w:hAnsi="Times New Roman" w:cs="Times New Roman"/>
          <w:sz w:val="24"/>
          <w:szCs w:val="24"/>
          <w:lang w:val="ru-RU"/>
        </w:rPr>
        <w:t>(</w:t>
      </w:r>
      <w:r w:rsidR="00103730" w:rsidRPr="009E6503">
        <w:rPr>
          <w:rFonts w:ascii="Times New Roman" w:hAnsi="Times New Roman" w:cs="Times New Roman"/>
          <w:sz w:val="24"/>
          <w:szCs w:val="24"/>
        </w:rPr>
        <w:t>6</w:t>
      </w:r>
      <w:r w:rsidR="00103730" w:rsidRPr="009E6503">
        <w:rPr>
          <w:rFonts w:ascii="Times New Roman" w:hAnsi="Times New Roman" w:cs="Times New Roman"/>
          <w:sz w:val="24"/>
          <w:szCs w:val="24"/>
          <w:lang w:val="ru-RU"/>
        </w:rPr>
        <w:t xml:space="preserve">) </w:t>
      </w:r>
      <w:r w:rsidR="00103730" w:rsidRPr="009E6503">
        <w:rPr>
          <w:rFonts w:ascii="Times New Roman" w:hAnsi="Times New Roman" w:cs="Times New Roman"/>
          <w:sz w:val="24"/>
          <w:szCs w:val="24"/>
        </w:rPr>
        <w:t>последователни дни.</w:t>
      </w:r>
    </w:p>
    <w:p w14:paraId="7FA27F20" w14:textId="108B197C" w:rsidR="005B0969" w:rsidRPr="009E6503" w:rsidRDefault="00EB1B2E" w:rsidP="00652E9F">
      <w:pPr>
        <w:spacing w:after="0"/>
        <w:jc w:val="both"/>
        <w:rPr>
          <w:rFonts w:ascii="Times New Roman" w:hAnsi="Times New Roman" w:cs="Times New Roman"/>
          <w:sz w:val="24"/>
          <w:szCs w:val="24"/>
          <w:lang w:val="en-GB"/>
        </w:rPr>
      </w:pPr>
      <w:r>
        <w:rPr>
          <w:rFonts w:ascii="Times New Roman" w:hAnsi="Times New Roman" w:cs="Times New Roman"/>
          <w:sz w:val="24"/>
          <w:szCs w:val="24"/>
          <w:lang w:val="en-US"/>
        </w:rPr>
        <w:t>13.1.3 -</w:t>
      </w:r>
      <w:r w:rsidR="00652E9F">
        <w:rPr>
          <w:rFonts w:ascii="Times New Roman" w:hAnsi="Times New Roman" w:cs="Times New Roman"/>
          <w:sz w:val="24"/>
          <w:szCs w:val="24"/>
        </w:rPr>
        <w:t xml:space="preserve"> </w:t>
      </w:r>
      <w:r w:rsidR="00103730" w:rsidRPr="009E6503">
        <w:rPr>
          <w:rFonts w:ascii="Times New Roman" w:hAnsi="Times New Roman" w:cs="Times New Roman"/>
          <w:sz w:val="24"/>
          <w:szCs w:val="24"/>
        </w:rPr>
        <w:t>Заявките за участие за всяка дисциплина са ограничени до една (1) за всяка НФ.</w:t>
      </w:r>
    </w:p>
    <w:p w14:paraId="3043C91C" w14:textId="735A8700" w:rsidR="00103730" w:rsidRPr="009E6503" w:rsidRDefault="00EB1B2E" w:rsidP="00652E9F">
      <w:pPr>
        <w:spacing w:after="0"/>
        <w:jc w:val="both"/>
        <w:rPr>
          <w:rFonts w:ascii="Times New Roman" w:hAnsi="Times New Roman" w:cs="Times New Roman"/>
          <w:sz w:val="24"/>
          <w:szCs w:val="24"/>
          <w:lang w:val="en-GB"/>
        </w:rPr>
      </w:pPr>
      <w:r>
        <w:rPr>
          <w:rFonts w:ascii="Times New Roman" w:hAnsi="Times New Roman" w:cs="Times New Roman"/>
          <w:sz w:val="24"/>
          <w:szCs w:val="24"/>
          <w:lang w:val="en-US"/>
        </w:rPr>
        <w:t>13.1.4</w:t>
      </w:r>
      <w:r w:rsidR="00766064">
        <w:rPr>
          <w:rFonts w:ascii="Times New Roman" w:hAnsi="Times New Roman" w:cs="Times New Roman"/>
          <w:sz w:val="24"/>
          <w:szCs w:val="24"/>
          <w:lang w:val="en-US"/>
        </w:rPr>
        <w:t xml:space="preserve"> -</w:t>
      </w:r>
      <w:r w:rsidR="00652E9F">
        <w:rPr>
          <w:rFonts w:ascii="Times New Roman" w:hAnsi="Times New Roman" w:cs="Times New Roman"/>
          <w:sz w:val="24"/>
          <w:szCs w:val="24"/>
        </w:rPr>
        <w:t xml:space="preserve"> </w:t>
      </w:r>
      <w:r w:rsidR="00103730" w:rsidRPr="009E6503">
        <w:rPr>
          <w:rFonts w:ascii="Times New Roman" w:hAnsi="Times New Roman" w:cs="Times New Roman"/>
          <w:sz w:val="24"/>
          <w:szCs w:val="24"/>
        </w:rPr>
        <w:t>Резервни състезатели</w:t>
      </w:r>
      <w:r w:rsidR="00652E9F">
        <w:rPr>
          <w:rFonts w:ascii="Times New Roman" w:hAnsi="Times New Roman" w:cs="Times New Roman"/>
          <w:sz w:val="24"/>
          <w:szCs w:val="24"/>
        </w:rPr>
        <w:t>,</w:t>
      </w:r>
      <w:r w:rsidR="00103730" w:rsidRPr="009E6503">
        <w:rPr>
          <w:rFonts w:ascii="Times New Roman" w:hAnsi="Times New Roman" w:cs="Times New Roman"/>
          <w:sz w:val="24"/>
          <w:szCs w:val="24"/>
        </w:rPr>
        <w:t xml:space="preserve"> могат да бъдат заявени и да участват в гонките според правилата в Член 1.6, 6.1, 6.2 и 9.5 от този Правилник.</w:t>
      </w:r>
    </w:p>
    <w:p w14:paraId="01244F1D" w14:textId="6728A27A" w:rsidR="005B0969" w:rsidRPr="009E6503" w:rsidRDefault="00766064" w:rsidP="00614444">
      <w:pPr>
        <w:pStyle w:val="Heading3"/>
        <w:numPr>
          <w:ilvl w:val="1"/>
          <w:numId w:val="28"/>
        </w:numPr>
        <w:jc w:val="both"/>
        <w:rPr>
          <w:rFonts w:ascii="Times New Roman" w:hAnsi="Times New Roman" w:cs="Times New Roman"/>
          <w:sz w:val="24"/>
        </w:rPr>
      </w:pPr>
      <w:bookmarkStart w:id="14" w:name="_Toc88145526"/>
      <w:bookmarkStart w:id="15" w:name="_Hlk532214323"/>
      <w:r>
        <w:rPr>
          <w:rFonts w:ascii="Times New Roman" w:hAnsi="Times New Roman" w:cs="Times New Roman"/>
          <w:sz w:val="24"/>
          <w:lang w:val="en-US"/>
        </w:rPr>
        <w:t xml:space="preserve">- </w:t>
      </w:r>
      <w:r w:rsidR="00103730" w:rsidRPr="009E6503">
        <w:rPr>
          <w:rFonts w:ascii="Times New Roman" w:hAnsi="Times New Roman" w:cs="Times New Roman"/>
          <w:sz w:val="24"/>
          <w:lang w:val="bg-BG"/>
        </w:rPr>
        <w:t>ПРОГРАМА НА СЪСТЕЗАНИЕТО</w:t>
      </w:r>
      <w:r w:rsidR="005B0969" w:rsidRPr="009E6503">
        <w:rPr>
          <w:rFonts w:ascii="Times New Roman" w:hAnsi="Times New Roman" w:cs="Times New Roman"/>
          <w:sz w:val="24"/>
        </w:rPr>
        <w:tab/>
        <w:t>[PR]</w:t>
      </w:r>
      <w:bookmarkEnd w:id="14"/>
    </w:p>
    <w:bookmarkEnd w:id="15"/>
    <w:p w14:paraId="552B0179" w14:textId="66DADCEC" w:rsidR="00103730" w:rsidRPr="009E6503" w:rsidRDefault="00766064" w:rsidP="00652E9F">
      <w:pPr>
        <w:pStyle w:val="Heading4"/>
        <w:numPr>
          <w:ilvl w:val="2"/>
          <w:numId w:val="28"/>
        </w:numPr>
        <w:spacing w:before="0" w:after="0"/>
        <w:rPr>
          <w:rFonts w:ascii="Times New Roman" w:hAnsi="Times New Roman" w:cs="Times New Roman"/>
          <w:sz w:val="24"/>
          <w:szCs w:val="24"/>
        </w:rPr>
      </w:pPr>
      <w:r>
        <w:rPr>
          <w:rFonts w:ascii="Times New Roman" w:hAnsi="Times New Roman" w:cs="Times New Roman"/>
          <w:sz w:val="24"/>
          <w:szCs w:val="24"/>
          <w:lang w:val="en-US"/>
        </w:rPr>
        <w:t>-</w:t>
      </w:r>
      <w:r w:rsidR="00103730" w:rsidRPr="009E6503">
        <w:rPr>
          <w:rFonts w:ascii="Times New Roman" w:hAnsi="Times New Roman" w:cs="Times New Roman"/>
          <w:sz w:val="24"/>
          <w:szCs w:val="24"/>
          <w:lang w:val="bg-BG"/>
        </w:rPr>
        <w:t>Световните Първенства се провеждат в олимпийски и в неолимпийски дисциплини.</w:t>
      </w:r>
    </w:p>
    <w:p w14:paraId="1BD053CB" w14:textId="1A6B05D7" w:rsidR="005B0969" w:rsidRPr="009E6503" w:rsidRDefault="00766064" w:rsidP="00652E9F">
      <w:pPr>
        <w:pStyle w:val="Heading5"/>
        <w:numPr>
          <w:ilvl w:val="0"/>
          <w:numId w:val="0"/>
        </w:numPr>
        <w:spacing w:before="0" w:after="0"/>
        <w:rPr>
          <w:rFonts w:ascii="Times New Roman" w:hAnsi="Times New Roman" w:cs="Times New Roman"/>
          <w:sz w:val="24"/>
          <w:szCs w:val="24"/>
        </w:rPr>
      </w:pPr>
      <w:r>
        <w:rPr>
          <w:rFonts w:ascii="Times New Roman" w:hAnsi="Times New Roman" w:cs="Times New Roman"/>
          <w:sz w:val="24"/>
          <w:szCs w:val="24"/>
          <w:lang w:val="en-US"/>
        </w:rPr>
        <w:t xml:space="preserve">13.2.1.a </w:t>
      </w:r>
      <w:r w:rsidR="00103730" w:rsidRPr="009E6503">
        <w:rPr>
          <w:rFonts w:ascii="Times New Roman" w:hAnsi="Times New Roman" w:cs="Times New Roman"/>
          <w:sz w:val="24"/>
          <w:szCs w:val="24"/>
          <w:lang w:val="bg-BG"/>
        </w:rPr>
        <w:t xml:space="preserve">Вижте член </w:t>
      </w:r>
      <w:r w:rsidR="00103730" w:rsidRPr="009E6503">
        <w:rPr>
          <w:rFonts w:ascii="Times New Roman" w:hAnsi="Times New Roman" w:cs="Times New Roman"/>
          <w:sz w:val="24"/>
          <w:szCs w:val="24"/>
        </w:rPr>
        <w:t>12.2</w:t>
      </w:r>
      <w:r w:rsidR="00103730" w:rsidRPr="009E6503">
        <w:rPr>
          <w:rFonts w:ascii="Times New Roman" w:hAnsi="Times New Roman" w:cs="Times New Roman"/>
          <w:sz w:val="24"/>
          <w:szCs w:val="24"/>
          <w:lang w:val="bg-BG"/>
        </w:rPr>
        <w:t xml:space="preserve"> за олимпийските дисциплини</w:t>
      </w:r>
      <w:r w:rsidR="005B0969" w:rsidRPr="009E6503">
        <w:rPr>
          <w:rFonts w:ascii="Times New Roman" w:hAnsi="Times New Roman" w:cs="Times New Roman"/>
          <w:sz w:val="24"/>
          <w:szCs w:val="24"/>
        </w:rPr>
        <w:t>.</w:t>
      </w:r>
    </w:p>
    <w:p w14:paraId="222B50DD" w14:textId="07D93E9D" w:rsidR="005B0969" w:rsidRDefault="00766064" w:rsidP="00652E9F">
      <w:pPr>
        <w:pStyle w:val="Default"/>
        <w:jc w:val="both"/>
        <w:rPr>
          <w:rFonts w:ascii="Times New Roman" w:hAnsi="Times New Roman" w:cs="Times New Roman"/>
        </w:rPr>
      </w:pPr>
      <w:r>
        <w:rPr>
          <w:rFonts w:ascii="Times New Roman" w:hAnsi="Times New Roman" w:cs="Times New Roman"/>
          <w:lang w:val="en-US"/>
        </w:rPr>
        <w:t xml:space="preserve">13.2.1.b </w:t>
      </w:r>
      <w:r w:rsidR="00103730" w:rsidRPr="009E6503">
        <w:rPr>
          <w:rFonts w:ascii="Times New Roman" w:hAnsi="Times New Roman" w:cs="Times New Roman"/>
          <w:lang w:eastAsia="bg-BG"/>
        </w:rPr>
        <w:t>Неолимпийските дисциплини</w:t>
      </w:r>
      <w:r w:rsidR="000B352F">
        <w:rPr>
          <w:rFonts w:ascii="Times New Roman" w:hAnsi="Times New Roman" w:cs="Times New Roman"/>
          <w:lang w:eastAsia="bg-BG"/>
        </w:rPr>
        <w:t>,</w:t>
      </w:r>
      <w:r w:rsidR="00103730" w:rsidRPr="009E6503">
        <w:rPr>
          <w:rFonts w:ascii="Times New Roman" w:hAnsi="Times New Roman" w:cs="Times New Roman"/>
          <w:lang w:eastAsia="bg-BG"/>
        </w:rPr>
        <w:t xml:space="preserve"> </w:t>
      </w:r>
      <w:r w:rsidR="00103730" w:rsidRPr="009E6503">
        <w:rPr>
          <w:rFonts w:ascii="Times New Roman" w:hAnsi="Times New Roman" w:cs="Times New Roman"/>
        </w:rPr>
        <w:t xml:space="preserve">които ще влязат в програмата на Световните първенства се решават от Борда на директорите на </w:t>
      </w:r>
      <w:r w:rsidR="00103730" w:rsidRPr="009E6503">
        <w:rPr>
          <w:rFonts w:ascii="Times New Roman" w:hAnsi="Times New Roman" w:cs="Times New Roman"/>
          <w:lang w:val="en-US"/>
        </w:rPr>
        <w:t>ICF</w:t>
      </w:r>
      <w:r w:rsidR="00103730" w:rsidRPr="009E6503">
        <w:rPr>
          <w:rFonts w:ascii="Times New Roman" w:hAnsi="Times New Roman" w:cs="Times New Roman"/>
        </w:rPr>
        <w:t xml:space="preserve"> по препоръка на Спринт комисията в годината преди провеждане на шампионата.</w:t>
      </w:r>
      <w:r>
        <w:rPr>
          <w:rFonts w:ascii="Times New Roman" w:hAnsi="Times New Roman" w:cs="Times New Roman"/>
          <w:lang w:val="en-US"/>
        </w:rPr>
        <w:t xml:space="preserve"> </w:t>
      </w:r>
      <w:r w:rsidR="00103730" w:rsidRPr="009E6503">
        <w:rPr>
          <w:rFonts w:ascii="Times New Roman" w:hAnsi="Times New Roman" w:cs="Times New Roman"/>
        </w:rPr>
        <w:t>Списък на дисциплините, които могат да влязт в програмата:</w:t>
      </w:r>
    </w:p>
    <w:p w14:paraId="5B3E4199" w14:textId="273D07C1" w:rsidR="000B352F" w:rsidRDefault="000B352F">
      <w:pPr>
        <w:spacing w:after="0" w:line="240" w:lineRule="auto"/>
        <w:rPr>
          <w:rFonts w:ascii="Times New Roman" w:hAnsi="Times New Roman" w:cs="Times New Roman"/>
          <w:color w:val="000000"/>
          <w:sz w:val="24"/>
          <w:szCs w:val="24"/>
          <w:lang w:val="en-US" w:eastAsia="bg-BG"/>
        </w:rPr>
      </w:pPr>
      <w:r>
        <w:rPr>
          <w:rFonts w:ascii="Times New Roman" w:hAnsi="Times New Roman" w:cs="Times New Roman"/>
          <w:lang w:val="en-US" w:eastAsia="bg-BG"/>
        </w:rPr>
        <w:br w:type="page"/>
      </w:r>
    </w:p>
    <w:p w14:paraId="6B5F3AFF" w14:textId="77777777" w:rsidR="00766064" w:rsidRPr="00766064" w:rsidRDefault="00766064" w:rsidP="00766064">
      <w:pPr>
        <w:pStyle w:val="Default"/>
        <w:jc w:val="both"/>
        <w:rPr>
          <w:rFonts w:ascii="Times New Roman" w:hAnsi="Times New Roman" w:cs="Times New Roman"/>
          <w:lang w:val="en-US" w:eastAsia="bg-BG"/>
        </w:rPr>
      </w:pPr>
    </w:p>
    <w:tbl>
      <w:tblPr>
        <w:tblStyle w:val="TableGrid"/>
        <w:tblW w:w="7513" w:type="dxa"/>
        <w:jc w:val="center"/>
        <w:tblLook w:val="04A0" w:firstRow="1" w:lastRow="0" w:firstColumn="1" w:lastColumn="0" w:noHBand="0" w:noVBand="1"/>
      </w:tblPr>
      <w:tblGrid>
        <w:gridCol w:w="2552"/>
        <w:gridCol w:w="2405"/>
        <w:gridCol w:w="2556"/>
      </w:tblGrid>
      <w:tr w:rsidR="005B0969" w:rsidRPr="009E6503" w14:paraId="57C3E880" w14:textId="77777777" w:rsidTr="005B0969">
        <w:trPr>
          <w:trHeight w:val="441"/>
          <w:jc w:val="center"/>
        </w:trPr>
        <w:tc>
          <w:tcPr>
            <w:tcW w:w="2552" w:type="dxa"/>
          </w:tcPr>
          <w:p w14:paraId="72C9F803" w14:textId="04CF9189" w:rsidR="005B0969" w:rsidRPr="009E6503" w:rsidRDefault="00103730" w:rsidP="00332C7E">
            <w:pPr>
              <w:jc w:val="both"/>
              <w:rPr>
                <w:rFonts w:ascii="Times New Roman" w:hAnsi="Times New Roman" w:cs="Times New Roman"/>
                <w:sz w:val="24"/>
                <w:szCs w:val="24"/>
              </w:rPr>
            </w:pPr>
            <w:r w:rsidRPr="009E6503">
              <w:rPr>
                <w:rFonts w:ascii="Times New Roman" w:hAnsi="Times New Roman" w:cs="Times New Roman"/>
                <w:sz w:val="24"/>
                <w:szCs w:val="24"/>
              </w:rPr>
              <w:t>Мъже</w:t>
            </w:r>
          </w:p>
        </w:tc>
        <w:tc>
          <w:tcPr>
            <w:tcW w:w="2405" w:type="dxa"/>
          </w:tcPr>
          <w:p w14:paraId="493C811A" w14:textId="2FE5AA86" w:rsidR="005B0969" w:rsidRPr="009E6503" w:rsidRDefault="00103730" w:rsidP="00332C7E">
            <w:pPr>
              <w:jc w:val="both"/>
              <w:rPr>
                <w:rFonts w:ascii="Times New Roman" w:hAnsi="Times New Roman" w:cs="Times New Roman"/>
                <w:sz w:val="24"/>
                <w:szCs w:val="24"/>
              </w:rPr>
            </w:pPr>
            <w:r w:rsidRPr="009E6503">
              <w:rPr>
                <w:rFonts w:ascii="Times New Roman" w:hAnsi="Times New Roman" w:cs="Times New Roman"/>
                <w:sz w:val="24"/>
                <w:szCs w:val="24"/>
              </w:rPr>
              <w:t>Жени</w:t>
            </w:r>
          </w:p>
        </w:tc>
        <w:tc>
          <w:tcPr>
            <w:tcW w:w="2556" w:type="dxa"/>
          </w:tcPr>
          <w:p w14:paraId="31319F95" w14:textId="57FB4730" w:rsidR="005B0969" w:rsidRPr="009E6503" w:rsidRDefault="00103730" w:rsidP="00332C7E">
            <w:pPr>
              <w:jc w:val="both"/>
              <w:rPr>
                <w:rFonts w:ascii="Times New Roman" w:hAnsi="Times New Roman" w:cs="Times New Roman"/>
                <w:sz w:val="24"/>
                <w:szCs w:val="24"/>
              </w:rPr>
            </w:pPr>
            <w:r w:rsidRPr="009E6503">
              <w:rPr>
                <w:rFonts w:ascii="Times New Roman" w:hAnsi="Times New Roman" w:cs="Times New Roman"/>
                <w:sz w:val="24"/>
                <w:szCs w:val="24"/>
              </w:rPr>
              <w:t>Смесени</w:t>
            </w:r>
          </w:p>
        </w:tc>
      </w:tr>
      <w:tr w:rsidR="005B0969" w:rsidRPr="009E6503" w14:paraId="5B8719F2" w14:textId="77777777" w:rsidTr="005B0969">
        <w:trPr>
          <w:trHeight w:val="296"/>
          <w:jc w:val="center"/>
        </w:trPr>
        <w:tc>
          <w:tcPr>
            <w:tcW w:w="7513" w:type="dxa"/>
            <w:gridSpan w:val="3"/>
          </w:tcPr>
          <w:p w14:paraId="11BB5A62" w14:textId="24F5E745" w:rsidR="005B0969" w:rsidRPr="009E6503" w:rsidRDefault="005B0969" w:rsidP="00766064">
            <w:pPr>
              <w:spacing w:after="0"/>
              <w:jc w:val="center"/>
              <w:rPr>
                <w:rFonts w:ascii="Times New Roman" w:hAnsi="Times New Roman" w:cs="Times New Roman"/>
                <w:sz w:val="24"/>
                <w:szCs w:val="24"/>
              </w:rPr>
            </w:pPr>
            <w:r w:rsidRPr="009E6503">
              <w:rPr>
                <w:rFonts w:ascii="Times New Roman" w:hAnsi="Times New Roman" w:cs="Times New Roman"/>
                <w:sz w:val="24"/>
                <w:szCs w:val="24"/>
              </w:rPr>
              <w:t>200</w:t>
            </w:r>
            <w:r w:rsidR="00103730" w:rsidRPr="009E6503">
              <w:rPr>
                <w:rFonts w:ascii="Times New Roman" w:hAnsi="Times New Roman" w:cs="Times New Roman"/>
                <w:sz w:val="24"/>
                <w:szCs w:val="24"/>
              </w:rPr>
              <w:t>м</w:t>
            </w:r>
          </w:p>
        </w:tc>
      </w:tr>
      <w:tr w:rsidR="005B0969" w:rsidRPr="009E6503" w14:paraId="6E6E3F02" w14:textId="77777777" w:rsidTr="005B0969">
        <w:trPr>
          <w:trHeight w:val="296"/>
          <w:jc w:val="center"/>
        </w:trPr>
        <w:tc>
          <w:tcPr>
            <w:tcW w:w="2552" w:type="dxa"/>
          </w:tcPr>
          <w:p w14:paraId="68FB4987" w14:textId="7E210B93" w:rsidR="005B0969" w:rsidRPr="009E6503" w:rsidRDefault="005B09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MK1</w:t>
            </w:r>
            <w:r w:rsidR="00103730" w:rsidRPr="009E6503">
              <w:rPr>
                <w:rFonts w:ascii="Times New Roman" w:hAnsi="Times New Roman" w:cs="Times New Roman"/>
                <w:sz w:val="24"/>
                <w:szCs w:val="24"/>
              </w:rPr>
              <w:t> </w:t>
            </w:r>
            <w:r w:rsidRPr="009E6503">
              <w:rPr>
                <w:rFonts w:ascii="Times New Roman" w:hAnsi="Times New Roman" w:cs="Times New Roman"/>
                <w:sz w:val="24"/>
                <w:szCs w:val="24"/>
              </w:rPr>
              <w:t>200</w:t>
            </w:r>
            <w:r w:rsidR="00103730" w:rsidRPr="009E6503">
              <w:rPr>
                <w:rFonts w:ascii="Times New Roman" w:hAnsi="Times New Roman" w:cs="Times New Roman"/>
                <w:sz w:val="24"/>
                <w:szCs w:val="24"/>
              </w:rPr>
              <w:t>м</w:t>
            </w:r>
          </w:p>
        </w:tc>
        <w:tc>
          <w:tcPr>
            <w:tcW w:w="2405" w:type="dxa"/>
          </w:tcPr>
          <w:p w14:paraId="0B40C079" w14:textId="100A9DCF" w:rsidR="005B0969" w:rsidRPr="009E6503" w:rsidRDefault="005B09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WK1</w:t>
            </w:r>
            <w:r w:rsidR="00103730" w:rsidRPr="009E6503">
              <w:rPr>
                <w:rFonts w:ascii="Times New Roman" w:hAnsi="Times New Roman" w:cs="Times New Roman"/>
                <w:sz w:val="24"/>
                <w:szCs w:val="24"/>
              </w:rPr>
              <w:t> </w:t>
            </w:r>
            <w:r w:rsidRPr="009E6503">
              <w:rPr>
                <w:rFonts w:ascii="Times New Roman" w:hAnsi="Times New Roman" w:cs="Times New Roman"/>
                <w:sz w:val="24"/>
                <w:szCs w:val="24"/>
              </w:rPr>
              <w:t>200</w:t>
            </w:r>
            <w:r w:rsidR="00103730" w:rsidRPr="009E6503">
              <w:rPr>
                <w:rFonts w:ascii="Times New Roman" w:hAnsi="Times New Roman" w:cs="Times New Roman"/>
                <w:sz w:val="24"/>
                <w:szCs w:val="24"/>
              </w:rPr>
              <w:t>м</w:t>
            </w:r>
          </w:p>
        </w:tc>
        <w:tc>
          <w:tcPr>
            <w:tcW w:w="2556" w:type="dxa"/>
          </w:tcPr>
          <w:p w14:paraId="4E24A22C" w14:textId="77777777" w:rsidR="005B0969" w:rsidRPr="009E6503" w:rsidRDefault="005B0969" w:rsidP="00332C7E">
            <w:pPr>
              <w:spacing w:after="0"/>
              <w:ind w:left="-246" w:firstLine="246"/>
              <w:jc w:val="both"/>
              <w:rPr>
                <w:rFonts w:ascii="Times New Roman" w:hAnsi="Times New Roman" w:cs="Times New Roman"/>
                <w:sz w:val="24"/>
                <w:szCs w:val="24"/>
              </w:rPr>
            </w:pPr>
          </w:p>
        </w:tc>
      </w:tr>
      <w:tr w:rsidR="005B0969" w:rsidRPr="009E6503" w14:paraId="5598A8C1" w14:textId="77777777" w:rsidTr="005B0969">
        <w:trPr>
          <w:trHeight w:val="419"/>
          <w:jc w:val="center"/>
        </w:trPr>
        <w:tc>
          <w:tcPr>
            <w:tcW w:w="2552" w:type="dxa"/>
          </w:tcPr>
          <w:p w14:paraId="16742571" w14:textId="003FB428" w:rsidR="005B0969" w:rsidRPr="009E6503" w:rsidRDefault="005B09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MK2</w:t>
            </w:r>
            <w:r w:rsidR="00103730" w:rsidRPr="009E6503">
              <w:rPr>
                <w:rFonts w:ascii="Times New Roman" w:hAnsi="Times New Roman" w:cs="Times New Roman"/>
                <w:sz w:val="24"/>
                <w:szCs w:val="24"/>
              </w:rPr>
              <w:t> </w:t>
            </w:r>
            <w:r w:rsidRPr="009E6503">
              <w:rPr>
                <w:rFonts w:ascii="Times New Roman" w:hAnsi="Times New Roman" w:cs="Times New Roman"/>
                <w:sz w:val="24"/>
                <w:szCs w:val="24"/>
              </w:rPr>
              <w:t>200</w:t>
            </w:r>
            <w:r w:rsidR="00103730" w:rsidRPr="009E6503">
              <w:rPr>
                <w:rFonts w:ascii="Times New Roman" w:hAnsi="Times New Roman" w:cs="Times New Roman"/>
                <w:sz w:val="24"/>
                <w:szCs w:val="24"/>
              </w:rPr>
              <w:t>м</w:t>
            </w:r>
          </w:p>
        </w:tc>
        <w:tc>
          <w:tcPr>
            <w:tcW w:w="2405" w:type="dxa"/>
          </w:tcPr>
          <w:p w14:paraId="00CD2151" w14:textId="62AC13F7" w:rsidR="005B0969" w:rsidRPr="009E6503" w:rsidRDefault="005B09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WK2</w:t>
            </w:r>
            <w:r w:rsidR="00103730" w:rsidRPr="009E6503">
              <w:rPr>
                <w:rFonts w:ascii="Times New Roman" w:hAnsi="Times New Roman" w:cs="Times New Roman"/>
                <w:sz w:val="24"/>
                <w:szCs w:val="24"/>
              </w:rPr>
              <w:t> </w:t>
            </w:r>
            <w:r w:rsidRPr="009E6503">
              <w:rPr>
                <w:rFonts w:ascii="Times New Roman" w:hAnsi="Times New Roman" w:cs="Times New Roman"/>
                <w:sz w:val="24"/>
                <w:szCs w:val="24"/>
              </w:rPr>
              <w:t>200</w:t>
            </w:r>
            <w:r w:rsidR="00103730" w:rsidRPr="009E6503">
              <w:rPr>
                <w:rFonts w:ascii="Times New Roman" w:hAnsi="Times New Roman" w:cs="Times New Roman"/>
                <w:sz w:val="24"/>
                <w:szCs w:val="24"/>
              </w:rPr>
              <w:t>м</w:t>
            </w:r>
          </w:p>
        </w:tc>
        <w:tc>
          <w:tcPr>
            <w:tcW w:w="2556" w:type="dxa"/>
          </w:tcPr>
          <w:p w14:paraId="5883DBEB" w14:textId="3C9B36C7" w:rsidR="005B0969" w:rsidRPr="009E6503" w:rsidRDefault="005B09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XK2</w:t>
            </w:r>
            <w:r w:rsidR="00103730" w:rsidRPr="009E6503">
              <w:rPr>
                <w:rFonts w:ascii="Times New Roman" w:hAnsi="Times New Roman" w:cs="Times New Roman"/>
                <w:sz w:val="24"/>
                <w:szCs w:val="24"/>
              </w:rPr>
              <w:t> </w:t>
            </w:r>
            <w:r w:rsidRPr="009E6503">
              <w:rPr>
                <w:rFonts w:ascii="Times New Roman" w:hAnsi="Times New Roman" w:cs="Times New Roman"/>
                <w:sz w:val="24"/>
                <w:szCs w:val="24"/>
              </w:rPr>
              <w:t>200</w:t>
            </w:r>
            <w:r w:rsidR="00103730" w:rsidRPr="009E6503">
              <w:rPr>
                <w:rFonts w:ascii="Times New Roman" w:hAnsi="Times New Roman" w:cs="Times New Roman"/>
                <w:sz w:val="24"/>
                <w:szCs w:val="24"/>
              </w:rPr>
              <w:t>м</w:t>
            </w:r>
          </w:p>
        </w:tc>
      </w:tr>
      <w:tr w:rsidR="005B0969" w:rsidRPr="009E6503" w14:paraId="0860ABF3" w14:textId="77777777" w:rsidTr="005B0969">
        <w:trPr>
          <w:trHeight w:val="425"/>
          <w:jc w:val="center"/>
        </w:trPr>
        <w:tc>
          <w:tcPr>
            <w:tcW w:w="2552" w:type="dxa"/>
          </w:tcPr>
          <w:p w14:paraId="5C8EC602" w14:textId="74CD8EFB" w:rsidR="005B0969" w:rsidRPr="009E6503" w:rsidRDefault="005B09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MK4</w:t>
            </w:r>
            <w:r w:rsidR="00103730" w:rsidRPr="009E6503">
              <w:rPr>
                <w:rFonts w:ascii="Times New Roman" w:hAnsi="Times New Roman" w:cs="Times New Roman"/>
                <w:sz w:val="24"/>
                <w:szCs w:val="24"/>
              </w:rPr>
              <w:t> </w:t>
            </w:r>
            <w:r w:rsidRPr="009E6503">
              <w:rPr>
                <w:rFonts w:ascii="Times New Roman" w:hAnsi="Times New Roman" w:cs="Times New Roman"/>
                <w:sz w:val="24"/>
                <w:szCs w:val="24"/>
              </w:rPr>
              <w:t>200</w:t>
            </w:r>
            <w:r w:rsidR="00103730" w:rsidRPr="009E6503">
              <w:rPr>
                <w:rFonts w:ascii="Times New Roman" w:hAnsi="Times New Roman" w:cs="Times New Roman"/>
                <w:sz w:val="24"/>
                <w:szCs w:val="24"/>
              </w:rPr>
              <w:t>м</w:t>
            </w:r>
          </w:p>
        </w:tc>
        <w:tc>
          <w:tcPr>
            <w:tcW w:w="2405" w:type="dxa"/>
          </w:tcPr>
          <w:p w14:paraId="6C4F2905" w14:textId="2C74E472" w:rsidR="005B0969" w:rsidRPr="009E6503" w:rsidRDefault="005B09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WK4</w:t>
            </w:r>
            <w:r w:rsidR="00103730" w:rsidRPr="009E6503">
              <w:rPr>
                <w:rFonts w:ascii="Times New Roman" w:hAnsi="Times New Roman" w:cs="Times New Roman"/>
                <w:sz w:val="24"/>
                <w:szCs w:val="24"/>
              </w:rPr>
              <w:t> </w:t>
            </w:r>
            <w:r w:rsidRPr="009E6503">
              <w:rPr>
                <w:rFonts w:ascii="Times New Roman" w:hAnsi="Times New Roman" w:cs="Times New Roman"/>
                <w:sz w:val="24"/>
                <w:szCs w:val="24"/>
              </w:rPr>
              <w:t>200</w:t>
            </w:r>
            <w:r w:rsidR="00103730" w:rsidRPr="009E6503">
              <w:rPr>
                <w:rFonts w:ascii="Times New Roman" w:hAnsi="Times New Roman" w:cs="Times New Roman"/>
                <w:sz w:val="24"/>
                <w:szCs w:val="24"/>
              </w:rPr>
              <w:t>м</w:t>
            </w:r>
          </w:p>
        </w:tc>
        <w:tc>
          <w:tcPr>
            <w:tcW w:w="2556" w:type="dxa"/>
          </w:tcPr>
          <w:p w14:paraId="33E58D0B" w14:textId="3CE5A459" w:rsidR="005B0969" w:rsidRPr="009E6503" w:rsidRDefault="005B09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XK4</w:t>
            </w:r>
            <w:r w:rsidR="00103730" w:rsidRPr="009E6503">
              <w:rPr>
                <w:rFonts w:ascii="Times New Roman" w:hAnsi="Times New Roman" w:cs="Times New Roman"/>
                <w:sz w:val="24"/>
                <w:szCs w:val="24"/>
              </w:rPr>
              <w:t> </w:t>
            </w:r>
            <w:r w:rsidRPr="009E6503">
              <w:rPr>
                <w:rFonts w:ascii="Times New Roman" w:hAnsi="Times New Roman" w:cs="Times New Roman"/>
                <w:sz w:val="24"/>
                <w:szCs w:val="24"/>
              </w:rPr>
              <w:t>200</w:t>
            </w:r>
            <w:r w:rsidR="00103730" w:rsidRPr="009E6503">
              <w:rPr>
                <w:rFonts w:ascii="Times New Roman" w:hAnsi="Times New Roman" w:cs="Times New Roman"/>
                <w:sz w:val="24"/>
                <w:szCs w:val="24"/>
              </w:rPr>
              <w:t>м</w:t>
            </w:r>
          </w:p>
        </w:tc>
      </w:tr>
      <w:tr w:rsidR="005B0969" w:rsidRPr="009E6503" w14:paraId="035B7BD1" w14:textId="77777777" w:rsidTr="005B0969">
        <w:trPr>
          <w:trHeight w:val="417"/>
          <w:jc w:val="center"/>
        </w:trPr>
        <w:tc>
          <w:tcPr>
            <w:tcW w:w="2552" w:type="dxa"/>
          </w:tcPr>
          <w:p w14:paraId="7FB151A8" w14:textId="6823D452" w:rsidR="005B0969" w:rsidRPr="009E6503" w:rsidRDefault="005B09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MC1</w:t>
            </w:r>
            <w:r w:rsidR="00103730" w:rsidRPr="009E6503">
              <w:rPr>
                <w:rFonts w:ascii="Times New Roman" w:hAnsi="Times New Roman" w:cs="Times New Roman"/>
                <w:sz w:val="24"/>
                <w:szCs w:val="24"/>
              </w:rPr>
              <w:t> </w:t>
            </w:r>
            <w:r w:rsidRPr="009E6503">
              <w:rPr>
                <w:rFonts w:ascii="Times New Roman" w:hAnsi="Times New Roman" w:cs="Times New Roman"/>
                <w:sz w:val="24"/>
                <w:szCs w:val="24"/>
              </w:rPr>
              <w:t>200</w:t>
            </w:r>
            <w:r w:rsidR="00103730" w:rsidRPr="009E6503">
              <w:rPr>
                <w:rFonts w:ascii="Times New Roman" w:hAnsi="Times New Roman" w:cs="Times New Roman"/>
                <w:sz w:val="24"/>
                <w:szCs w:val="24"/>
              </w:rPr>
              <w:t>м</w:t>
            </w:r>
          </w:p>
        </w:tc>
        <w:tc>
          <w:tcPr>
            <w:tcW w:w="2405" w:type="dxa"/>
          </w:tcPr>
          <w:p w14:paraId="509685B4" w14:textId="77777777" w:rsidR="005B0969" w:rsidRPr="009E6503" w:rsidRDefault="005B0969" w:rsidP="00332C7E">
            <w:pPr>
              <w:spacing w:after="0"/>
              <w:jc w:val="both"/>
              <w:rPr>
                <w:rFonts w:ascii="Times New Roman" w:hAnsi="Times New Roman" w:cs="Times New Roman"/>
                <w:sz w:val="24"/>
                <w:szCs w:val="24"/>
              </w:rPr>
            </w:pPr>
          </w:p>
        </w:tc>
        <w:tc>
          <w:tcPr>
            <w:tcW w:w="2556" w:type="dxa"/>
          </w:tcPr>
          <w:p w14:paraId="399424FB" w14:textId="77777777" w:rsidR="005B0969" w:rsidRPr="009E6503" w:rsidRDefault="005B0969" w:rsidP="00332C7E">
            <w:pPr>
              <w:spacing w:after="0"/>
              <w:jc w:val="both"/>
              <w:rPr>
                <w:rFonts w:ascii="Times New Roman" w:hAnsi="Times New Roman" w:cs="Times New Roman"/>
                <w:sz w:val="24"/>
                <w:szCs w:val="24"/>
              </w:rPr>
            </w:pPr>
          </w:p>
        </w:tc>
      </w:tr>
      <w:tr w:rsidR="005B0969" w:rsidRPr="009E6503" w14:paraId="653570C3" w14:textId="77777777" w:rsidTr="005B0969">
        <w:trPr>
          <w:trHeight w:val="410"/>
          <w:jc w:val="center"/>
        </w:trPr>
        <w:tc>
          <w:tcPr>
            <w:tcW w:w="2552" w:type="dxa"/>
          </w:tcPr>
          <w:p w14:paraId="67A9B11A" w14:textId="28F0A561" w:rsidR="005B0969" w:rsidRPr="009E6503" w:rsidRDefault="005B09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MC2</w:t>
            </w:r>
            <w:r w:rsidR="00103730" w:rsidRPr="009E6503">
              <w:rPr>
                <w:rFonts w:ascii="Times New Roman" w:hAnsi="Times New Roman" w:cs="Times New Roman"/>
                <w:sz w:val="24"/>
                <w:szCs w:val="24"/>
              </w:rPr>
              <w:t> </w:t>
            </w:r>
            <w:r w:rsidRPr="009E6503">
              <w:rPr>
                <w:rFonts w:ascii="Times New Roman" w:hAnsi="Times New Roman" w:cs="Times New Roman"/>
                <w:sz w:val="24"/>
                <w:szCs w:val="24"/>
              </w:rPr>
              <w:t>200</w:t>
            </w:r>
            <w:r w:rsidR="00103730" w:rsidRPr="009E6503">
              <w:rPr>
                <w:rFonts w:ascii="Times New Roman" w:hAnsi="Times New Roman" w:cs="Times New Roman"/>
                <w:sz w:val="24"/>
                <w:szCs w:val="24"/>
              </w:rPr>
              <w:t>м</w:t>
            </w:r>
          </w:p>
        </w:tc>
        <w:tc>
          <w:tcPr>
            <w:tcW w:w="2405" w:type="dxa"/>
          </w:tcPr>
          <w:p w14:paraId="73FC2AC7" w14:textId="04DA3026" w:rsidR="005B0969" w:rsidRPr="009E6503" w:rsidRDefault="005B09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WC2</w:t>
            </w:r>
            <w:r w:rsidR="00103730" w:rsidRPr="009E6503">
              <w:rPr>
                <w:rFonts w:ascii="Times New Roman" w:hAnsi="Times New Roman" w:cs="Times New Roman"/>
                <w:sz w:val="24"/>
                <w:szCs w:val="24"/>
              </w:rPr>
              <w:t> </w:t>
            </w:r>
            <w:r w:rsidRPr="009E6503">
              <w:rPr>
                <w:rFonts w:ascii="Times New Roman" w:hAnsi="Times New Roman" w:cs="Times New Roman"/>
                <w:sz w:val="24"/>
                <w:szCs w:val="24"/>
              </w:rPr>
              <w:t>200</w:t>
            </w:r>
            <w:r w:rsidR="00103730" w:rsidRPr="009E6503">
              <w:rPr>
                <w:rFonts w:ascii="Times New Roman" w:hAnsi="Times New Roman" w:cs="Times New Roman"/>
                <w:sz w:val="24"/>
                <w:szCs w:val="24"/>
              </w:rPr>
              <w:t>м</w:t>
            </w:r>
          </w:p>
        </w:tc>
        <w:tc>
          <w:tcPr>
            <w:tcW w:w="2556" w:type="dxa"/>
          </w:tcPr>
          <w:p w14:paraId="2C02098F" w14:textId="679203E3" w:rsidR="005B0969" w:rsidRPr="009E6503" w:rsidRDefault="005B09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XC2</w:t>
            </w:r>
            <w:r w:rsidR="00103730" w:rsidRPr="009E6503">
              <w:rPr>
                <w:rFonts w:ascii="Times New Roman" w:hAnsi="Times New Roman" w:cs="Times New Roman"/>
                <w:sz w:val="24"/>
                <w:szCs w:val="24"/>
              </w:rPr>
              <w:t> </w:t>
            </w:r>
            <w:r w:rsidRPr="009E6503">
              <w:rPr>
                <w:rFonts w:ascii="Times New Roman" w:hAnsi="Times New Roman" w:cs="Times New Roman"/>
                <w:sz w:val="24"/>
                <w:szCs w:val="24"/>
              </w:rPr>
              <w:t>200</w:t>
            </w:r>
            <w:r w:rsidR="00103730" w:rsidRPr="009E6503">
              <w:rPr>
                <w:rFonts w:ascii="Times New Roman" w:hAnsi="Times New Roman" w:cs="Times New Roman"/>
                <w:sz w:val="24"/>
                <w:szCs w:val="24"/>
              </w:rPr>
              <w:t>м</w:t>
            </w:r>
          </w:p>
        </w:tc>
      </w:tr>
      <w:tr w:rsidR="005B0969" w:rsidRPr="009E6503" w14:paraId="0BF6E19C" w14:textId="77777777" w:rsidTr="005B0969">
        <w:trPr>
          <w:trHeight w:val="259"/>
          <w:jc w:val="center"/>
        </w:trPr>
        <w:tc>
          <w:tcPr>
            <w:tcW w:w="2552" w:type="dxa"/>
          </w:tcPr>
          <w:p w14:paraId="4E33E36C" w14:textId="39BE1115" w:rsidR="005B0969" w:rsidRPr="009E6503" w:rsidRDefault="005B09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MC4</w:t>
            </w:r>
            <w:r w:rsidR="00103730" w:rsidRPr="009E6503">
              <w:rPr>
                <w:rFonts w:ascii="Times New Roman" w:hAnsi="Times New Roman" w:cs="Times New Roman"/>
                <w:sz w:val="24"/>
                <w:szCs w:val="24"/>
              </w:rPr>
              <w:t> </w:t>
            </w:r>
            <w:r w:rsidRPr="009E6503">
              <w:rPr>
                <w:rFonts w:ascii="Times New Roman" w:hAnsi="Times New Roman" w:cs="Times New Roman"/>
                <w:sz w:val="24"/>
                <w:szCs w:val="24"/>
              </w:rPr>
              <w:t>200</w:t>
            </w:r>
            <w:r w:rsidR="00103730" w:rsidRPr="009E6503">
              <w:rPr>
                <w:rFonts w:ascii="Times New Roman" w:hAnsi="Times New Roman" w:cs="Times New Roman"/>
                <w:sz w:val="24"/>
                <w:szCs w:val="24"/>
              </w:rPr>
              <w:t>м</w:t>
            </w:r>
          </w:p>
        </w:tc>
        <w:tc>
          <w:tcPr>
            <w:tcW w:w="2405" w:type="dxa"/>
          </w:tcPr>
          <w:p w14:paraId="37A8865E" w14:textId="4529A46C" w:rsidR="005B0969" w:rsidRPr="009E6503" w:rsidRDefault="005B09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WC4</w:t>
            </w:r>
            <w:r w:rsidR="00103730" w:rsidRPr="009E6503">
              <w:rPr>
                <w:rFonts w:ascii="Times New Roman" w:hAnsi="Times New Roman" w:cs="Times New Roman"/>
                <w:sz w:val="24"/>
                <w:szCs w:val="24"/>
              </w:rPr>
              <w:t> </w:t>
            </w:r>
            <w:r w:rsidRPr="009E6503">
              <w:rPr>
                <w:rFonts w:ascii="Times New Roman" w:hAnsi="Times New Roman" w:cs="Times New Roman"/>
                <w:sz w:val="24"/>
                <w:szCs w:val="24"/>
              </w:rPr>
              <w:t>200</w:t>
            </w:r>
            <w:r w:rsidR="00103730" w:rsidRPr="009E6503">
              <w:rPr>
                <w:rFonts w:ascii="Times New Roman" w:hAnsi="Times New Roman" w:cs="Times New Roman"/>
                <w:sz w:val="24"/>
                <w:szCs w:val="24"/>
              </w:rPr>
              <w:t>м</w:t>
            </w:r>
          </w:p>
        </w:tc>
        <w:tc>
          <w:tcPr>
            <w:tcW w:w="2556" w:type="dxa"/>
          </w:tcPr>
          <w:p w14:paraId="57379FB6" w14:textId="7B654476" w:rsidR="005B0969" w:rsidRPr="009E6503" w:rsidRDefault="005B09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XC4</w:t>
            </w:r>
            <w:r w:rsidR="00066CE7" w:rsidRPr="009E6503">
              <w:rPr>
                <w:rFonts w:ascii="Times New Roman" w:hAnsi="Times New Roman" w:cs="Times New Roman"/>
                <w:sz w:val="24"/>
                <w:szCs w:val="24"/>
              </w:rPr>
              <w:t> </w:t>
            </w:r>
            <w:r w:rsidRPr="009E6503">
              <w:rPr>
                <w:rFonts w:ascii="Times New Roman" w:hAnsi="Times New Roman" w:cs="Times New Roman"/>
                <w:sz w:val="24"/>
                <w:szCs w:val="24"/>
              </w:rPr>
              <w:t>200</w:t>
            </w:r>
            <w:r w:rsidR="00066CE7" w:rsidRPr="009E6503">
              <w:rPr>
                <w:rFonts w:ascii="Times New Roman" w:hAnsi="Times New Roman" w:cs="Times New Roman"/>
                <w:sz w:val="24"/>
                <w:szCs w:val="24"/>
              </w:rPr>
              <w:t>м</w:t>
            </w:r>
          </w:p>
        </w:tc>
      </w:tr>
    </w:tbl>
    <w:p w14:paraId="1939E502" w14:textId="3443C72E" w:rsidR="005B0969" w:rsidRPr="009E6503" w:rsidRDefault="005B0969" w:rsidP="00332C7E">
      <w:pPr>
        <w:jc w:val="both"/>
        <w:rPr>
          <w:rFonts w:ascii="Times New Roman" w:hAnsi="Times New Roman" w:cs="Times New Roman"/>
          <w:sz w:val="24"/>
          <w:szCs w:val="24"/>
        </w:rPr>
      </w:pPr>
    </w:p>
    <w:tbl>
      <w:tblPr>
        <w:tblStyle w:val="TableGrid"/>
        <w:tblW w:w="7513" w:type="dxa"/>
        <w:jc w:val="center"/>
        <w:tblLook w:val="04A0" w:firstRow="1" w:lastRow="0" w:firstColumn="1" w:lastColumn="0" w:noHBand="0" w:noVBand="1"/>
      </w:tblPr>
      <w:tblGrid>
        <w:gridCol w:w="2552"/>
        <w:gridCol w:w="2405"/>
        <w:gridCol w:w="2556"/>
      </w:tblGrid>
      <w:tr w:rsidR="005B0969" w:rsidRPr="009E6503" w14:paraId="43E06EBC" w14:textId="77777777" w:rsidTr="005B0969">
        <w:trPr>
          <w:trHeight w:val="409"/>
          <w:jc w:val="center"/>
        </w:trPr>
        <w:tc>
          <w:tcPr>
            <w:tcW w:w="7513" w:type="dxa"/>
            <w:gridSpan w:val="3"/>
          </w:tcPr>
          <w:p w14:paraId="5D132E34" w14:textId="4CCBAD8A" w:rsidR="005B0969" w:rsidRPr="009E6503" w:rsidRDefault="005B0969" w:rsidP="00766064">
            <w:pPr>
              <w:spacing w:after="0"/>
              <w:jc w:val="center"/>
              <w:rPr>
                <w:rFonts w:ascii="Times New Roman" w:hAnsi="Times New Roman" w:cs="Times New Roman"/>
                <w:sz w:val="24"/>
                <w:szCs w:val="24"/>
              </w:rPr>
            </w:pPr>
            <w:r w:rsidRPr="009E6503">
              <w:rPr>
                <w:rFonts w:ascii="Times New Roman" w:hAnsi="Times New Roman" w:cs="Times New Roman"/>
                <w:sz w:val="24"/>
                <w:szCs w:val="24"/>
              </w:rPr>
              <w:t>500</w:t>
            </w:r>
            <w:r w:rsidR="00103730" w:rsidRPr="009E6503">
              <w:rPr>
                <w:rFonts w:ascii="Times New Roman" w:hAnsi="Times New Roman" w:cs="Times New Roman"/>
                <w:sz w:val="24"/>
                <w:szCs w:val="24"/>
              </w:rPr>
              <w:t>м</w:t>
            </w:r>
          </w:p>
        </w:tc>
      </w:tr>
      <w:tr w:rsidR="005B0969" w:rsidRPr="009E6503" w14:paraId="75A03DE2" w14:textId="77777777" w:rsidTr="005B0969">
        <w:trPr>
          <w:trHeight w:val="365"/>
          <w:jc w:val="center"/>
        </w:trPr>
        <w:tc>
          <w:tcPr>
            <w:tcW w:w="2552" w:type="dxa"/>
          </w:tcPr>
          <w:p w14:paraId="14050714" w14:textId="2C02F95C" w:rsidR="005B0969" w:rsidRPr="009E6503" w:rsidRDefault="005B0969" w:rsidP="00332C7E">
            <w:pPr>
              <w:spacing w:after="0"/>
              <w:jc w:val="both"/>
              <w:rPr>
                <w:rFonts w:ascii="Times New Roman" w:hAnsi="Times New Roman" w:cs="Times New Roman"/>
                <w:sz w:val="24"/>
                <w:szCs w:val="24"/>
                <w:highlight w:val="yellow"/>
              </w:rPr>
            </w:pPr>
            <w:r w:rsidRPr="009E6503">
              <w:rPr>
                <w:rFonts w:ascii="Times New Roman" w:hAnsi="Times New Roman" w:cs="Times New Roman"/>
                <w:sz w:val="24"/>
                <w:szCs w:val="24"/>
              </w:rPr>
              <w:t>MK1</w:t>
            </w:r>
            <w:r w:rsidR="00066CE7" w:rsidRPr="009E6503">
              <w:rPr>
                <w:rFonts w:ascii="Times New Roman" w:hAnsi="Times New Roman" w:cs="Times New Roman"/>
                <w:sz w:val="24"/>
                <w:szCs w:val="24"/>
              </w:rPr>
              <w:t> </w:t>
            </w:r>
            <w:r w:rsidRPr="009E6503">
              <w:rPr>
                <w:rFonts w:ascii="Times New Roman" w:hAnsi="Times New Roman" w:cs="Times New Roman"/>
                <w:sz w:val="24"/>
                <w:szCs w:val="24"/>
              </w:rPr>
              <w:t>500</w:t>
            </w:r>
            <w:r w:rsidR="00066CE7" w:rsidRPr="009E6503">
              <w:rPr>
                <w:rFonts w:ascii="Times New Roman" w:hAnsi="Times New Roman" w:cs="Times New Roman"/>
                <w:sz w:val="24"/>
                <w:szCs w:val="24"/>
              </w:rPr>
              <w:t>м</w:t>
            </w:r>
          </w:p>
        </w:tc>
        <w:tc>
          <w:tcPr>
            <w:tcW w:w="2405" w:type="dxa"/>
          </w:tcPr>
          <w:p w14:paraId="1FED4982" w14:textId="77777777" w:rsidR="005B0969" w:rsidRPr="009E6503" w:rsidRDefault="005B0969" w:rsidP="00332C7E">
            <w:pPr>
              <w:spacing w:after="0"/>
              <w:jc w:val="both"/>
              <w:rPr>
                <w:rFonts w:ascii="Times New Roman" w:hAnsi="Times New Roman" w:cs="Times New Roman"/>
                <w:sz w:val="24"/>
                <w:szCs w:val="24"/>
              </w:rPr>
            </w:pPr>
          </w:p>
        </w:tc>
        <w:tc>
          <w:tcPr>
            <w:tcW w:w="2556" w:type="dxa"/>
          </w:tcPr>
          <w:p w14:paraId="6D29BF64" w14:textId="77777777" w:rsidR="005B0969" w:rsidRPr="009E6503" w:rsidRDefault="005B0969" w:rsidP="00332C7E">
            <w:pPr>
              <w:spacing w:after="0"/>
              <w:jc w:val="both"/>
              <w:rPr>
                <w:rFonts w:ascii="Times New Roman" w:hAnsi="Times New Roman" w:cs="Times New Roman"/>
                <w:sz w:val="24"/>
                <w:szCs w:val="24"/>
              </w:rPr>
            </w:pPr>
          </w:p>
        </w:tc>
      </w:tr>
      <w:tr w:rsidR="005B0969" w:rsidRPr="009E6503" w14:paraId="78775258" w14:textId="77777777" w:rsidTr="005B0969">
        <w:trPr>
          <w:trHeight w:val="401"/>
          <w:jc w:val="center"/>
        </w:trPr>
        <w:tc>
          <w:tcPr>
            <w:tcW w:w="2552" w:type="dxa"/>
          </w:tcPr>
          <w:p w14:paraId="1F73104C" w14:textId="77777777" w:rsidR="005B0969" w:rsidRPr="009E6503" w:rsidRDefault="005B0969" w:rsidP="00332C7E">
            <w:pPr>
              <w:spacing w:after="0"/>
              <w:jc w:val="both"/>
              <w:rPr>
                <w:rFonts w:ascii="Times New Roman" w:hAnsi="Times New Roman" w:cs="Times New Roman"/>
                <w:sz w:val="24"/>
                <w:szCs w:val="24"/>
              </w:rPr>
            </w:pPr>
          </w:p>
        </w:tc>
        <w:tc>
          <w:tcPr>
            <w:tcW w:w="2405" w:type="dxa"/>
          </w:tcPr>
          <w:p w14:paraId="1C44FD91" w14:textId="77777777" w:rsidR="005B0969" w:rsidRPr="009E6503" w:rsidRDefault="005B0969" w:rsidP="00332C7E">
            <w:pPr>
              <w:spacing w:after="0"/>
              <w:jc w:val="both"/>
              <w:rPr>
                <w:rFonts w:ascii="Times New Roman" w:hAnsi="Times New Roman" w:cs="Times New Roman"/>
                <w:sz w:val="24"/>
                <w:szCs w:val="24"/>
              </w:rPr>
            </w:pPr>
          </w:p>
        </w:tc>
        <w:tc>
          <w:tcPr>
            <w:tcW w:w="2556" w:type="dxa"/>
          </w:tcPr>
          <w:p w14:paraId="1DC061DE" w14:textId="4FAFF2B1" w:rsidR="005B0969" w:rsidRPr="009E6503" w:rsidRDefault="005B09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XK2</w:t>
            </w:r>
            <w:r w:rsidR="00066CE7" w:rsidRPr="009E6503">
              <w:rPr>
                <w:rFonts w:ascii="Times New Roman" w:hAnsi="Times New Roman" w:cs="Times New Roman"/>
                <w:sz w:val="24"/>
                <w:szCs w:val="24"/>
              </w:rPr>
              <w:t> </w:t>
            </w:r>
            <w:r w:rsidRPr="009E6503">
              <w:rPr>
                <w:rFonts w:ascii="Times New Roman" w:hAnsi="Times New Roman" w:cs="Times New Roman"/>
                <w:sz w:val="24"/>
                <w:szCs w:val="24"/>
              </w:rPr>
              <w:t>500</w:t>
            </w:r>
            <w:r w:rsidR="00066CE7" w:rsidRPr="009E6503">
              <w:rPr>
                <w:rFonts w:ascii="Times New Roman" w:hAnsi="Times New Roman" w:cs="Times New Roman"/>
                <w:sz w:val="24"/>
                <w:szCs w:val="24"/>
              </w:rPr>
              <w:t>м</w:t>
            </w:r>
          </w:p>
        </w:tc>
      </w:tr>
      <w:tr w:rsidR="005B0969" w:rsidRPr="009E6503" w14:paraId="3D0EA7BB" w14:textId="77777777" w:rsidTr="005B0969">
        <w:trPr>
          <w:trHeight w:val="421"/>
          <w:jc w:val="center"/>
        </w:trPr>
        <w:tc>
          <w:tcPr>
            <w:tcW w:w="2552" w:type="dxa"/>
          </w:tcPr>
          <w:p w14:paraId="149EEBDD" w14:textId="77777777" w:rsidR="005B0969" w:rsidRPr="009E6503" w:rsidRDefault="005B0969" w:rsidP="00332C7E">
            <w:pPr>
              <w:spacing w:after="0"/>
              <w:jc w:val="both"/>
              <w:rPr>
                <w:rFonts w:ascii="Times New Roman" w:hAnsi="Times New Roman" w:cs="Times New Roman"/>
                <w:sz w:val="24"/>
                <w:szCs w:val="24"/>
              </w:rPr>
            </w:pPr>
          </w:p>
        </w:tc>
        <w:tc>
          <w:tcPr>
            <w:tcW w:w="2405" w:type="dxa"/>
          </w:tcPr>
          <w:p w14:paraId="2FCB345C" w14:textId="77777777" w:rsidR="005B0969" w:rsidRPr="009E6503" w:rsidRDefault="005B0969" w:rsidP="00332C7E">
            <w:pPr>
              <w:spacing w:after="0"/>
              <w:jc w:val="both"/>
              <w:rPr>
                <w:rFonts w:ascii="Times New Roman" w:hAnsi="Times New Roman" w:cs="Times New Roman"/>
                <w:sz w:val="24"/>
                <w:szCs w:val="24"/>
              </w:rPr>
            </w:pPr>
          </w:p>
        </w:tc>
        <w:tc>
          <w:tcPr>
            <w:tcW w:w="2556" w:type="dxa"/>
          </w:tcPr>
          <w:p w14:paraId="21A4744E" w14:textId="0EC5F52A" w:rsidR="005B0969" w:rsidRPr="009E6503" w:rsidRDefault="005B09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XK4</w:t>
            </w:r>
            <w:r w:rsidR="00066CE7" w:rsidRPr="009E6503">
              <w:rPr>
                <w:rFonts w:ascii="Times New Roman" w:hAnsi="Times New Roman" w:cs="Times New Roman"/>
                <w:sz w:val="24"/>
                <w:szCs w:val="24"/>
              </w:rPr>
              <w:t> </w:t>
            </w:r>
            <w:r w:rsidRPr="009E6503">
              <w:rPr>
                <w:rFonts w:ascii="Times New Roman" w:hAnsi="Times New Roman" w:cs="Times New Roman"/>
                <w:sz w:val="24"/>
                <w:szCs w:val="24"/>
              </w:rPr>
              <w:t>500</w:t>
            </w:r>
            <w:r w:rsidR="00066CE7" w:rsidRPr="009E6503">
              <w:rPr>
                <w:rFonts w:ascii="Times New Roman" w:hAnsi="Times New Roman" w:cs="Times New Roman"/>
                <w:sz w:val="24"/>
                <w:szCs w:val="24"/>
              </w:rPr>
              <w:t>м</w:t>
            </w:r>
          </w:p>
        </w:tc>
      </w:tr>
      <w:tr w:rsidR="005B0969" w:rsidRPr="009E6503" w14:paraId="3B7F2293" w14:textId="77777777" w:rsidTr="005B0969">
        <w:trPr>
          <w:trHeight w:val="414"/>
          <w:jc w:val="center"/>
        </w:trPr>
        <w:tc>
          <w:tcPr>
            <w:tcW w:w="2552" w:type="dxa"/>
          </w:tcPr>
          <w:p w14:paraId="76459123" w14:textId="7E980B52" w:rsidR="005B0969" w:rsidRPr="009E6503" w:rsidRDefault="005B09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MC1</w:t>
            </w:r>
            <w:r w:rsidR="00066CE7" w:rsidRPr="009E6503">
              <w:rPr>
                <w:rFonts w:ascii="Times New Roman" w:hAnsi="Times New Roman" w:cs="Times New Roman"/>
                <w:sz w:val="24"/>
                <w:szCs w:val="24"/>
              </w:rPr>
              <w:t> </w:t>
            </w:r>
            <w:r w:rsidRPr="009E6503">
              <w:rPr>
                <w:rFonts w:ascii="Times New Roman" w:hAnsi="Times New Roman" w:cs="Times New Roman"/>
                <w:sz w:val="24"/>
                <w:szCs w:val="24"/>
              </w:rPr>
              <w:t>500</w:t>
            </w:r>
            <w:r w:rsidR="00066CE7" w:rsidRPr="009E6503">
              <w:rPr>
                <w:rFonts w:ascii="Times New Roman" w:hAnsi="Times New Roman" w:cs="Times New Roman"/>
                <w:sz w:val="24"/>
                <w:szCs w:val="24"/>
              </w:rPr>
              <w:t>м</w:t>
            </w:r>
          </w:p>
        </w:tc>
        <w:tc>
          <w:tcPr>
            <w:tcW w:w="2405" w:type="dxa"/>
          </w:tcPr>
          <w:p w14:paraId="65DDF49B" w14:textId="3B9D2568" w:rsidR="005B0969" w:rsidRPr="009E6503" w:rsidRDefault="005B09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WC1</w:t>
            </w:r>
            <w:r w:rsidR="00A168E1" w:rsidRPr="009E6503">
              <w:rPr>
                <w:rFonts w:ascii="Times New Roman" w:hAnsi="Times New Roman" w:cs="Times New Roman"/>
                <w:sz w:val="24"/>
                <w:szCs w:val="24"/>
              </w:rPr>
              <w:t> </w:t>
            </w:r>
            <w:r w:rsidRPr="009E6503">
              <w:rPr>
                <w:rFonts w:ascii="Times New Roman" w:hAnsi="Times New Roman" w:cs="Times New Roman"/>
                <w:sz w:val="24"/>
                <w:szCs w:val="24"/>
              </w:rPr>
              <w:t>500</w:t>
            </w:r>
            <w:r w:rsidR="00A168E1" w:rsidRPr="009E6503">
              <w:rPr>
                <w:rFonts w:ascii="Times New Roman" w:hAnsi="Times New Roman" w:cs="Times New Roman"/>
                <w:sz w:val="24"/>
                <w:szCs w:val="24"/>
              </w:rPr>
              <w:t>м</w:t>
            </w:r>
          </w:p>
        </w:tc>
        <w:tc>
          <w:tcPr>
            <w:tcW w:w="2556" w:type="dxa"/>
          </w:tcPr>
          <w:p w14:paraId="0EFDD91F" w14:textId="77777777" w:rsidR="005B0969" w:rsidRPr="009E6503" w:rsidRDefault="005B0969" w:rsidP="00332C7E">
            <w:pPr>
              <w:spacing w:after="0"/>
              <w:jc w:val="both"/>
              <w:rPr>
                <w:rFonts w:ascii="Times New Roman" w:hAnsi="Times New Roman" w:cs="Times New Roman"/>
                <w:sz w:val="24"/>
                <w:szCs w:val="24"/>
              </w:rPr>
            </w:pPr>
          </w:p>
        </w:tc>
      </w:tr>
      <w:tr w:rsidR="005B0969" w:rsidRPr="009E6503" w14:paraId="51125704" w14:textId="77777777" w:rsidTr="005B0969">
        <w:trPr>
          <w:trHeight w:val="489"/>
          <w:jc w:val="center"/>
        </w:trPr>
        <w:tc>
          <w:tcPr>
            <w:tcW w:w="2552" w:type="dxa"/>
          </w:tcPr>
          <w:p w14:paraId="175E309B" w14:textId="77777777" w:rsidR="005B0969" w:rsidRPr="009E6503" w:rsidRDefault="005B0969" w:rsidP="00332C7E">
            <w:pPr>
              <w:spacing w:after="0"/>
              <w:jc w:val="both"/>
              <w:rPr>
                <w:rFonts w:ascii="Times New Roman" w:hAnsi="Times New Roman" w:cs="Times New Roman"/>
                <w:sz w:val="24"/>
                <w:szCs w:val="24"/>
              </w:rPr>
            </w:pPr>
          </w:p>
        </w:tc>
        <w:tc>
          <w:tcPr>
            <w:tcW w:w="2405" w:type="dxa"/>
          </w:tcPr>
          <w:p w14:paraId="137B5D90" w14:textId="77777777" w:rsidR="005B0969" w:rsidRPr="009E6503" w:rsidRDefault="005B0969" w:rsidP="00332C7E">
            <w:pPr>
              <w:spacing w:after="0"/>
              <w:jc w:val="both"/>
              <w:rPr>
                <w:rFonts w:ascii="Times New Roman" w:hAnsi="Times New Roman" w:cs="Times New Roman"/>
                <w:sz w:val="24"/>
                <w:szCs w:val="24"/>
              </w:rPr>
            </w:pPr>
          </w:p>
        </w:tc>
        <w:tc>
          <w:tcPr>
            <w:tcW w:w="2556" w:type="dxa"/>
          </w:tcPr>
          <w:p w14:paraId="7EC11A13" w14:textId="69159BE4" w:rsidR="005B0969" w:rsidRPr="009E6503" w:rsidRDefault="005B09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XC2</w:t>
            </w:r>
            <w:r w:rsidR="00066CE7" w:rsidRPr="009E6503">
              <w:rPr>
                <w:rFonts w:ascii="Times New Roman" w:hAnsi="Times New Roman" w:cs="Times New Roman"/>
                <w:sz w:val="24"/>
                <w:szCs w:val="24"/>
              </w:rPr>
              <w:t> </w:t>
            </w:r>
            <w:r w:rsidRPr="009E6503">
              <w:rPr>
                <w:rFonts w:ascii="Times New Roman" w:hAnsi="Times New Roman" w:cs="Times New Roman"/>
                <w:sz w:val="24"/>
                <w:szCs w:val="24"/>
              </w:rPr>
              <w:t>500</w:t>
            </w:r>
            <w:r w:rsidR="00066CE7" w:rsidRPr="009E6503">
              <w:rPr>
                <w:rFonts w:ascii="Times New Roman" w:hAnsi="Times New Roman" w:cs="Times New Roman"/>
                <w:sz w:val="24"/>
                <w:szCs w:val="24"/>
              </w:rPr>
              <w:t>м</w:t>
            </w:r>
          </w:p>
        </w:tc>
      </w:tr>
      <w:tr w:rsidR="005B0969" w:rsidRPr="009E6503" w14:paraId="49D9E0D1" w14:textId="77777777" w:rsidTr="005B0969">
        <w:trPr>
          <w:jc w:val="center"/>
        </w:trPr>
        <w:tc>
          <w:tcPr>
            <w:tcW w:w="2552" w:type="dxa"/>
          </w:tcPr>
          <w:p w14:paraId="47A12811" w14:textId="1FFB61D2" w:rsidR="005B0969" w:rsidRPr="009E6503" w:rsidRDefault="005B09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MC4</w:t>
            </w:r>
            <w:r w:rsidR="00066CE7" w:rsidRPr="009E6503">
              <w:rPr>
                <w:rFonts w:ascii="Times New Roman" w:hAnsi="Times New Roman" w:cs="Times New Roman"/>
                <w:sz w:val="24"/>
                <w:szCs w:val="24"/>
              </w:rPr>
              <w:t> </w:t>
            </w:r>
            <w:r w:rsidRPr="009E6503">
              <w:rPr>
                <w:rFonts w:ascii="Times New Roman" w:hAnsi="Times New Roman" w:cs="Times New Roman"/>
                <w:sz w:val="24"/>
                <w:szCs w:val="24"/>
              </w:rPr>
              <w:t>500</w:t>
            </w:r>
            <w:r w:rsidR="00066CE7" w:rsidRPr="009E6503">
              <w:rPr>
                <w:rFonts w:ascii="Times New Roman" w:hAnsi="Times New Roman" w:cs="Times New Roman"/>
                <w:sz w:val="24"/>
                <w:szCs w:val="24"/>
              </w:rPr>
              <w:t>м</w:t>
            </w:r>
          </w:p>
        </w:tc>
        <w:tc>
          <w:tcPr>
            <w:tcW w:w="2405" w:type="dxa"/>
          </w:tcPr>
          <w:p w14:paraId="0C8AF86F" w14:textId="2890497A" w:rsidR="005B0969" w:rsidRPr="009E6503" w:rsidRDefault="005B09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WC4</w:t>
            </w:r>
            <w:r w:rsidR="00066CE7" w:rsidRPr="009E6503">
              <w:rPr>
                <w:rFonts w:ascii="Times New Roman" w:hAnsi="Times New Roman" w:cs="Times New Roman"/>
                <w:sz w:val="24"/>
                <w:szCs w:val="24"/>
              </w:rPr>
              <w:t> </w:t>
            </w:r>
            <w:r w:rsidRPr="009E6503">
              <w:rPr>
                <w:rFonts w:ascii="Times New Roman" w:hAnsi="Times New Roman" w:cs="Times New Roman"/>
                <w:sz w:val="24"/>
                <w:szCs w:val="24"/>
              </w:rPr>
              <w:t>500</w:t>
            </w:r>
            <w:r w:rsidR="00066CE7" w:rsidRPr="009E6503">
              <w:rPr>
                <w:rFonts w:ascii="Times New Roman" w:hAnsi="Times New Roman" w:cs="Times New Roman"/>
                <w:sz w:val="24"/>
                <w:szCs w:val="24"/>
              </w:rPr>
              <w:t>м</w:t>
            </w:r>
          </w:p>
        </w:tc>
        <w:tc>
          <w:tcPr>
            <w:tcW w:w="2556" w:type="dxa"/>
          </w:tcPr>
          <w:p w14:paraId="4A696F26" w14:textId="3FD552F4" w:rsidR="005B0969" w:rsidRPr="009E6503" w:rsidRDefault="005B09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XC4</w:t>
            </w:r>
            <w:r w:rsidR="00066CE7" w:rsidRPr="009E6503">
              <w:rPr>
                <w:rFonts w:ascii="Times New Roman" w:hAnsi="Times New Roman" w:cs="Times New Roman"/>
                <w:sz w:val="24"/>
                <w:szCs w:val="24"/>
              </w:rPr>
              <w:t> </w:t>
            </w:r>
            <w:r w:rsidRPr="009E6503">
              <w:rPr>
                <w:rFonts w:ascii="Times New Roman" w:hAnsi="Times New Roman" w:cs="Times New Roman"/>
                <w:sz w:val="24"/>
                <w:szCs w:val="24"/>
              </w:rPr>
              <w:t>500</w:t>
            </w:r>
            <w:r w:rsidR="00066CE7" w:rsidRPr="009E6503">
              <w:rPr>
                <w:rFonts w:ascii="Times New Roman" w:hAnsi="Times New Roman" w:cs="Times New Roman"/>
                <w:sz w:val="24"/>
                <w:szCs w:val="24"/>
              </w:rPr>
              <w:t>м</w:t>
            </w:r>
          </w:p>
        </w:tc>
      </w:tr>
      <w:tr w:rsidR="005B0969" w:rsidRPr="009E6503" w14:paraId="7F592C40" w14:textId="77777777" w:rsidTr="005B0969">
        <w:trPr>
          <w:jc w:val="center"/>
        </w:trPr>
        <w:tc>
          <w:tcPr>
            <w:tcW w:w="7513" w:type="dxa"/>
            <w:gridSpan w:val="3"/>
          </w:tcPr>
          <w:p w14:paraId="46928DDD" w14:textId="67862521" w:rsidR="005B0969" w:rsidRPr="009E6503" w:rsidRDefault="005B0969" w:rsidP="00766064">
            <w:pPr>
              <w:spacing w:after="0"/>
              <w:jc w:val="center"/>
              <w:rPr>
                <w:rFonts w:ascii="Times New Roman" w:hAnsi="Times New Roman" w:cs="Times New Roman"/>
                <w:sz w:val="24"/>
                <w:szCs w:val="24"/>
              </w:rPr>
            </w:pPr>
            <w:r w:rsidRPr="009E6503">
              <w:rPr>
                <w:rFonts w:ascii="Times New Roman" w:hAnsi="Times New Roman" w:cs="Times New Roman"/>
                <w:sz w:val="24"/>
                <w:szCs w:val="24"/>
              </w:rPr>
              <w:t>1000</w:t>
            </w:r>
            <w:r w:rsidR="00066CE7" w:rsidRPr="009E6503">
              <w:rPr>
                <w:rFonts w:ascii="Times New Roman" w:hAnsi="Times New Roman" w:cs="Times New Roman"/>
                <w:sz w:val="24"/>
                <w:szCs w:val="24"/>
              </w:rPr>
              <w:t>м</w:t>
            </w:r>
          </w:p>
        </w:tc>
      </w:tr>
      <w:tr w:rsidR="005B0969" w:rsidRPr="009E6503" w14:paraId="6E5904BA" w14:textId="77777777" w:rsidTr="005B0969">
        <w:trPr>
          <w:trHeight w:val="438"/>
          <w:jc w:val="center"/>
        </w:trPr>
        <w:tc>
          <w:tcPr>
            <w:tcW w:w="2552" w:type="dxa"/>
          </w:tcPr>
          <w:p w14:paraId="1B0392B5" w14:textId="77777777" w:rsidR="005B0969" w:rsidRPr="009E6503" w:rsidRDefault="005B0969" w:rsidP="00332C7E">
            <w:pPr>
              <w:spacing w:after="0"/>
              <w:jc w:val="both"/>
              <w:rPr>
                <w:rFonts w:ascii="Times New Roman" w:hAnsi="Times New Roman" w:cs="Times New Roman"/>
                <w:sz w:val="24"/>
                <w:szCs w:val="24"/>
              </w:rPr>
            </w:pPr>
          </w:p>
        </w:tc>
        <w:tc>
          <w:tcPr>
            <w:tcW w:w="2405" w:type="dxa"/>
          </w:tcPr>
          <w:p w14:paraId="731FDC2E" w14:textId="1CEFD7AF" w:rsidR="005B0969" w:rsidRPr="009E6503" w:rsidRDefault="005B09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WK1 1000</w:t>
            </w:r>
            <w:r w:rsidR="00066CE7" w:rsidRPr="009E6503">
              <w:rPr>
                <w:rFonts w:ascii="Times New Roman" w:hAnsi="Times New Roman" w:cs="Times New Roman"/>
                <w:sz w:val="24"/>
                <w:szCs w:val="24"/>
              </w:rPr>
              <w:t>м</w:t>
            </w:r>
          </w:p>
        </w:tc>
        <w:tc>
          <w:tcPr>
            <w:tcW w:w="2556" w:type="dxa"/>
          </w:tcPr>
          <w:p w14:paraId="284EB3EB" w14:textId="77777777" w:rsidR="005B0969" w:rsidRPr="009E6503" w:rsidRDefault="005B0969" w:rsidP="00332C7E">
            <w:pPr>
              <w:spacing w:after="0"/>
              <w:jc w:val="both"/>
              <w:rPr>
                <w:rFonts w:ascii="Times New Roman" w:hAnsi="Times New Roman" w:cs="Times New Roman"/>
                <w:sz w:val="24"/>
                <w:szCs w:val="24"/>
              </w:rPr>
            </w:pPr>
          </w:p>
        </w:tc>
      </w:tr>
      <w:tr w:rsidR="005B0969" w:rsidRPr="009E6503" w14:paraId="62C0E4A0" w14:textId="77777777" w:rsidTr="005B0969">
        <w:trPr>
          <w:trHeight w:val="402"/>
          <w:jc w:val="center"/>
        </w:trPr>
        <w:tc>
          <w:tcPr>
            <w:tcW w:w="2552" w:type="dxa"/>
          </w:tcPr>
          <w:p w14:paraId="681742E9" w14:textId="546ED63E" w:rsidR="005B0969" w:rsidRPr="009E6503" w:rsidRDefault="005B09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MK2 1000</w:t>
            </w:r>
            <w:r w:rsidR="00066CE7" w:rsidRPr="009E6503">
              <w:rPr>
                <w:rFonts w:ascii="Times New Roman" w:hAnsi="Times New Roman" w:cs="Times New Roman"/>
                <w:sz w:val="24"/>
                <w:szCs w:val="24"/>
              </w:rPr>
              <w:t>м</w:t>
            </w:r>
          </w:p>
        </w:tc>
        <w:tc>
          <w:tcPr>
            <w:tcW w:w="2405" w:type="dxa"/>
          </w:tcPr>
          <w:p w14:paraId="5F6EE1D9" w14:textId="66897BFC" w:rsidR="005B0969" w:rsidRPr="009E6503" w:rsidRDefault="005B09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WK2 1000</w:t>
            </w:r>
            <w:r w:rsidR="00066CE7" w:rsidRPr="009E6503">
              <w:rPr>
                <w:rFonts w:ascii="Times New Roman" w:hAnsi="Times New Roman" w:cs="Times New Roman"/>
                <w:sz w:val="24"/>
                <w:szCs w:val="24"/>
              </w:rPr>
              <w:t>м</w:t>
            </w:r>
          </w:p>
        </w:tc>
        <w:tc>
          <w:tcPr>
            <w:tcW w:w="2556" w:type="dxa"/>
          </w:tcPr>
          <w:p w14:paraId="3BDB2FAD" w14:textId="6D49A92C" w:rsidR="005B0969" w:rsidRPr="009E6503" w:rsidRDefault="005B09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XK2 1000</w:t>
            </w:r>
            <w:r w:rsidR="00066CE7" w:rsidRPr="009E6503">
              <w:rPr>
                <w:rFonts w:ascii="Times New Roman" w:hAnsi="Times New Roman" w:cs="Times New Roman"/>
                <w:sz w:val="24"/>
                <w:szCs w:val="24"/>
              </w:rPr>
              <w:t>м</w:t>
            </w:r>
          </w:p>
        </w:tc>
      </w:tr>
      <w:tr w:rsidR="005B0969" w:rsidRPr="009E6503" w14:paraId="2D16AB69" w14:textId="77777777" w:rsidTr="005B0969">
        <w:trPr>
          <w:trHeight w:val="421"/>
          <w:jc w:val="center"/>
        </w:trPr>
        <w:tc>
          <w:tcPr>
            <w:tcW w:w="2552" w:type="dxa"/>
          </w:tcPr>
          <w:p w14:paraId="1D0FB3BB" w14:textId="082251B0" w:rsidR="005B0969" w:rsidRPr="009E6503" w:rsidRDefault="005B09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MK4 1000</w:t>
            </w:r>
            <w:r w:rsidR="00066CE7" w:rsidRPr="009E6503">
              <w:rPr>
                <w:rFonts w:ascii="Times New Roman" w:hAnsi="Times New Roman" w:cs="Times New Roman"/>
                <w:sz w:val="24"/>
                <w:szCs w:val="24"/>
              </w:rPr>
              <w:t>м</w:t>
            </w:r>
          </w:p>
        </w:tc>
        <w:tc>
          <w:tcPr>
            <w:tcW w:w="2405" w:type="dxa"/>
          </w:tcPr>
          <w:p w14:paraId="7E6ECC18" w14:textId="4C1F037E" w:rsidR="005B0969" w:rsidRPr="009E6503" w:rsidRDefault="005B09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WK4 1000</w:t>
            </w:r>
            <w:r w:rsidR="00066CE7" w:rsidRPr="009E6503">
              <w:rPr>
                <w:rFonts w:ascii="Times New Roman" w:hAnsi="Times New Roman" w:cs="Times New Roman"/>
                <w:sz w:val="24"/>
                <w:szCs w:val="24"/>
              </w:rPr>
              <w:t>м</w:t>
            </w:r>
          </w:p>
        </w:tc>
        <w:tc>
          <w:tcPr>
            <w:tcW w:w="2556" w:type="dxa"/>
          </w:tcPr>
          <w:p w14:paraId="7B98B9A3" w14:textId="216E2B69" w:rsidR="005B0969" w:rsidRPr="009E6503" w:rsidRDefault="005B09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XK4 1000</w:t>
            </w:r>
            <w:r w:rsidR="00066CE7" w:rsidRPr="009E6503">
              <w:rPr>
                <w:rFonts w:ascii="Times New Roman" w:hAnsi="Times New Roman" w:cs="Times New Roman"/>
                <w:sz w:val="24"/>
                <w:szCs w:val="24"/>
              </w:rPr>
              <w:t>м</w:t>
            </w:r>
          </w:p>
        </w:tc>
      </w:tr>
      <w:tr w:rsidR="005B0969" w:rsidRPr="009E6503" w14:paraId="34B93989" w14:textId="77777777" w:rsidTr="005B0969">
        <w:trPr>
          <w:trHeight w:val="413"/>
          <w:jc w:val="center"/>
        </w:trPr>
        <w:tc>
          <w:tcPr>
            <w:tcW w:w="2552" w:type="dxa"/>
          </w:tcPr>
          <w:p w14:paraId="59BAA519" w14:textId="77777777" w:rsidR="005B0969" w:rsidRPr="009E6503" w:rsidRDefault="005B0969" w:rsidP="00332C7E">
            <w:pPr>
              <w:spacing w:after="0"/>
              <w:jc w:val="both"/>
              <w:rPr>
                <w:rFonts w:ascii="Times New Roman" w:hAnsi="Times New Roman" w:cs="Times New Roman"/>
                <w:sz w:val="24"/>
                <w:szCs w:val="24"/>
              </w:rPr>
            </w:pPr>
          </w:p>
        </w:tc>
        <w:tc>
          <w:tcPr>
            <w:tcW w:w="2405" w:type="dxa"/>
          </w:tcPr>
          <w:p w14:paraId="685C94A2" w14:textId="104E761C" w:rsidR="005B0969" w:rsidRPr="009E6503" w:rsidRDefault="005B09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WC1 1000</w:t>
            </w:r>
            <w:r w:rsidR="00066CE7" w:rsidRPr="009E6503">
              <w:rPr>
                <w:rFonts w:ascii="Times New Roman" w:hAnsi="Times New Roman" w:cs="Times New Roman"/>
                <w:sz w:val="24"/>
                <w:szCs w:val="24"/>
              </w:rPr>
              <w:t>м</w:t>
            </w:r>
          </w:p>
        </w:tc>
        <w:tc>
          <w:tcPr>
            <w:tcW w:w="2556" w:type="dxa"/>
          </w:tcPr>
          <w:p w14:paraId="42BF01EA" w14:textId="77777777" w:rsidR="005B0969" w:rsidRPr="009E6503" w:rsidRDefault="005B0969" w:rsidP="00332C7E">
            <w:pPr>
              <w:spacing w:after="0"/>
              <w:jc w:val="both"/>
              <w:rPr>
                <w:rFonts w:ascii="Times New Roman" w:hAnsi="Times New Roman" w:cs="Times New Roman"/>
                <w:sz w:val="24"/>
                <w:szCs w:val="24"/>
              </w:rPr>
            </w:pPr>
          </w:p>
        </w:tc>
      </w:tr>
      <w:tr w:rsidR="005B0969" w:rsidRPr="009E6503" w14:paraId="051F9662" w14:textId="77777777" w:rsidTr="005B0969">
        <w:trPr>
          <w:trHeight w:val="433"/>
          <w:jc w:val="center"/>
        </w:trPr>
        <w:tc>
          <w:tcPr>
            <w:tcW w:w="2552" w:type="dxa"/>
          </w:tcPr>
          <w:p w14:paraId="40E11A35" w14:textId="6E8B80E8" w:rsidR="005B0969" w:rsidRPr="009E6503" w:rsidRDefault="005B09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MC2 1000</w:t>
            </w:r>
            <w:r w:rsidR="00066CE7" w:rsidRPr="009E6503">
              <w:rPr>
                <w:rFonts w:ascii="Times New Roman" w:hAnsi="Times New Roman" w:cs="Times New Roman"/>
                <w:sz w:val="24"/>
                <w:szCs w:val="24"/>
              </w:rPr>
              <w:t>м</w:t>
            </w:r>
          </w:p>
        </w:tc>
        <w:tc>
          <w:tcPr>
            <w:tcW w:w="2405" w:type="dxa"/>
          </w:tcPr>
          <w:p w14:paraId="16B72A24" w14:textId="37950241" w:rsidR="005B0969" w:rsidRPr="009E6503" w:rsidRDefault="005B09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WC2 1000</w:t>
            </w:r>
            <w:r w:rsidR="00066CE7" w:rsidRPr="009E6503">
              <w:rPr>
                <w:rFonts w:ascii="Times New Roman" w:hAnsi="Times New Roman" w:cs="Times New Roman"/>
                <w:sz w:val="24"/>
                <w:szCs w:val="24"/>
              </w:rPr>
              <w:t>м</w:t>
            </w:r>
          </w:p>
        </w:tc>
        <w:tc>
          <w:tcPr>
            <w:tcW w:w="2556" w:type="dxa"/>
          </w:tcPr>
          <w:p w14:paraId="0BD8541D" w14:textId="5A36F8A5" w:rsidR="005B0969" w:rsidRPr="009E6503" w:rsidRDefault="005B09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XC2 1000</w:t>
            </w:r>
            <w:r w:rsidR="00066CE7" w:rsidRPr="009E6503">
              <w:rPr>
                <w:rFonts w:ascii="Times New Roman" w:hAnsi="Times New Roman" w:cs="Times New Roman"/>
                <w:sz w:val="24"/>
                <w:szCs w:val="24"/>
              </w:rPr>
              <w:t>м</w:t>
            </w:r>
          </w:p>
        </w:tc>
      </w:tr>
      <w:tr w:rsidR="005B0969" w:rsidRPr="009E6503" w14:paraId="7F519882" w14:textId="77777777" w:rsidTr="005B0969">
        <w:trPr>
          <w:trHeight w:val="412"/>
          <w:jc w:val="center"/>
        </w:trPr>
        <w:tc>
          <w:tcPr>
            <w:tcW w:w="2552" w:type="dxa"/>
          </w:tcPr>
          <w:p w14:paraId="27D8E9C5" w14:textId="5B7F3C08" w:rsidR="005B0969" w:rsidRPr="009E6503" w:rsidRDefault="005B09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MC4 1000</w:t>
            </w:r>
            <w:r w:rsidR="00066CE7" w:rsidRPr="009E6503">
              <w:rPr>
                <w:rFonts w:ascii="Times New Roman" w:hAnsi="Times New Roman" w:cs="Times New Roman"/>
                <w:sz w:val="24"/>
                <w:szCs w:val="24"/>
              </w:rPr>
              <w:t>м</w:t>
            </w:r>
          </w:p>
        </w:tc>
        <w:tc>
          <w:tcPr>
            <w:tcW w:w="2405" w:type="dxa"/>
          </w:tcPr>
          <w:p w14:paraId="478CFEEF" w14:textId="6DC60862" w:rsidR="005B0969" w:rsidRPr="009E6503" w:rsidRDefault="005B09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WC4 1000</w:t>
            </w:r>
            <w:r w:rsidR="00066CE7" w:rsidRPr="009E6503">
              <w:rPr>
                <w:rFonts w:ascii="Times New Roman" w:hAnsi="Times New Roman" w:cs="Times New Roman"/>
                <w:sz w:val="24"/>
                <w:szCs w:val="24"/>
              </w:rPr>
              <w:t>м</w:t>
            </w:r>
          </w:p>
        </w:tc>
        <w:tc>
          <w:tcPr>
            <w:tcW w:w="2556" w:type="dxa"/>
          </w:tcPr>
          <w:p w14:paraId="071D04E6" w14:textId="7E6B033F" w:rsidR="005B0969" w:rsidRPr="009E6503" w:rsidRDefault="005B09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XC4 1000</w:t>
            </w:r>
            <w:r w:rsidR="00066CE7" w:rsidRPr="009E6503">
              <w:rPr>
                <w:rFonts w:ascii="Times New Roman" w:hAnsi="Times New Roman" w:cs="Times New Roman"/>
                <w:sz w:val="24"/>
                <w:szCs w:val="24"/>
              </w:rPr>
              <w:t>м</w:t>
            </w:r>
          </w:p>
        </w:tc>
      </w:tr>
      <w:tr w:rsidR="005B0969" w:rsidRPr="009E6503" w14:paraId="645D55BE" w14:textId="77777777" w:rsidTr="005B0969">
        <w:trPr>
          <w:jc w:val="center"/>
        </w:trPr>
        <w:tc>
          <w:tcPr>
            <w:tcW w:w="7513" w:type="dxa"/>
            <w:gridSpan w:val="3"/>
          </w:tcPr>
          <w:p w14:paraId="7854B2D4" w14:textId="6BC994E4" w:rsidR="005B0969" w:rsidRPr="009E6503" w:rsidRDefault="005B09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5000</w:t>
            </w:r>
            <w:r w:rsidR="00066CE7" w:rsidRPr="009E6503">
              <w:rPr>
                <w:rFonts w:ascii="Times New Roman" w:hAnsi="Times New Roman" w:cs="Times New Roman"/>
                <w:sz w:val="24"/>
                <w:szCs w:val="24"/>
              </w:rPr>
              <w:t>м</w:t>
            </w:r>
          </w:p>
        </w:tc>
      </w:tr>
      <w:tr w:rsidR="005B0969" w:rsidRPr="009E6503" w14:paraId="210FA9E8" w14:textId="77777777" w:rsidTr="005B0969">
        <w:trPr>
          <w:trHeight w:val="433"/>
          <w:jc w:val="center"/>
        </w:trPr>
        <w:tc>
          <w:tcPr>
            <w:tcW w:w="2552" w:type="dxa"/>
          </w:tcPr>
          <w:p w14:paraId="6BAF350F" w14:textId="111553DA" w:rsidR="005B0969" w:rsidRPr="009E6503" w:rsidRDefault="005B09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MK1 5000</w:t>
            </w:r>
            <w:r w:rsidR="00066CE7" w:rsidRPr="009E6503">
              <w:rPr>
                <w:rFonts w:ascii="Times New Roman" w:hAnsi="Times New Roman" w:cs="Times New Roman"/>
                <w:sz w:val="24"/>
                <w:szCs w:val="24"/>
              </w:rPr>
              <w:t>м</w:t>
            </w:r>
          </w:p>
        </w:tc>
        <w:tc>
          <w:tcPr>
            <w:tcW w:w="2405" w:type="dxa"/>
          </w:tcPr>
          <w:p w14:paraId="3B9374E3" w14:textId="5A8EFE10" w:rsidR="005B0969" w:rsidRPr="009E6503" w:rsidRDefault="005B09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WK1 5000</w:t>
            </w:r>
            <w:r w:rsidR="00066CE7" w:rsidRPr="009E6503">
              <w:rPr>
                <w:rFonts w:ascii="Times New Roman" w:hAnsi="Times New Roman" w:cs="Times New Roman"/>
                <w:sz w:val="24"/>
                <w:szCs w:val="24"/>
              </w:rPr>
              <w:t>м</w:t>
            </w:r>
          </w:p>
        </w:tc>
        <w:tc>
          <w:tcPr>
            <w:tcW w:w="2556" w:type="dxa"/>
          </w:tcPr>
          <w:p w14:paraId="22F80CCC" w14:textId="77777777" w:rsidR="005B0969" w:rsidRPr="009E6503" w:rsidRDefault="005B0969" w:rsidP="00332C7E">
            <w:pPr>
              <w:spacing w:after="0"/>
              <w:jc w:val="both"/>
              <w:rPr>
                <w:rFonts w:ascii="Times New Roman" w:hAnsi="Times New Roman" w:cs="Times New Roman"/>
                <w:sz w:val="24"/>
                <w:szCs w:val="24"/>
              </w:rPr>
            </w:pPr>
          </w:p>
        </w:tc>
      </w:tr>
      <w:tr w:rsidR="005B0969" w:rsidRPr="009E6503" w14:paraId="5597F61E" w14:textId="77777777" w:rsidTr="005B0969">
        <w:trPr>
          <w:trHeight w:val="411"/>
          <w:jc w:val="center"/>
        </w:trPr>
        <w:tc>
          <w:tcPr>
            <w:tcW w:w="2552" w:type="dxa"/>
          </w:tcPr>
          <w:p w14:paraId="70F5DACE" w14:textId="4DBD1095" w:rsidR="005B0969" w:rsidRPr="009E6503" w:rsidRDefault="005B09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MK2 5000</w:t>
            </w:r>
            <w:r w:rsidR="00066CE7" w:rsidRPr="009E6503">
              <w:rPr>
                <w:rFonts w:ascii="Times New Roman" w:hAnsi="Times New Roman" w:cs="Times New Roman"/>
                <w:sz w:val="24"/>
                <w:szCs w:val="24"/>
              </w:rPr>
              <w:t>м</w:t>
            </w:r>
          </w:p>
        </w:tc>
        <w:tc>
          <w:tcPr>
            <w:tcW w:w="2405" w:type="dxa"/>
          </w:tcPr>
          <w:p w14:paraId="22D81383" w14:textId="645EA09A" w:rsidR="005B0969" w:rsidRPr="009E6503" w:rsidRDefault="005B09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WK2 5000</w:t>
            </w:r>
            <w:r w:rsidR="00066CE7" w:rsidRPr="009E6503">
              <w:rPr>
                <w:rFonts w:ascii="Times New Roman" w:hAnsi="Times New Roman" w:cs="Times New Roman"/>
                <w:sz w:val="24"/>
                <w:szCs w:val="24"/>
              </w:rPr>
              <w:t>м</w:t>
            </w:r>
          </w:p>
        </w:tc>
        <w:tc>
          <w:tcPr>
            <w:tcW w:w="2556" w:type="dxa"/>
          </w:tcPr>
          <w:p w14:paraId="56715A09" w14:textId="46E09009" w:rsidR="005B0969" w:rsidRPr="009E6503" w:rsidRDefault="005B09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XK2 5000</w:t>
            </w:r>
            <w:r w:rsidR="00066CE7" w:rsidRPr="009E6503">
              <w:rPr>
                <w:rFonts w:ascii="Times New Roman" w:hAnsi="Times New Roman" w:cs="Times New Roman"/>
                <w:sz w:val="24"/>
                <w:szCs w:val="24"/>
              </w:rPr>
              <w:t>м</w:t>
            </w:r>
          </w:p>
        </w:tc>
      </w:tr>
      <w:tr w:rsidR="005B0969" w:rsidRPr="009E6503" w14:paraId="50A39765" w14:textId="77777777" w:rsidTr="005B0969">
        <w:trPr>
          <w:trHeight w:val="403"/>
          <w:jc w:val="center"/>
        </w:trPr>
        <w:tc>
          <w:tcPr>
            <w:tcW w:w="2552" w:type="dxa"/>
          </w:tcPr>
          <w:p w14:paraId="41C9B77D" w14:textId="413BBE7C" w:rsidR="005B0969" w:rsidRPr="009E6503" w:rsidRDefault="005B09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MK4 5000</w:t>
            </w:r>
            <w:r w:rsidR="00066CE7" w:rsidRPr="009E6503">
              <w:rPr>
                <w:rFonts w:ascii="Times New Roman" w:hAnsi="Times New Roman" w:cs="Times New Roman"/>
                <w:sz w:val="24"/>
                <w:szCs w:val="24"/>
              </w:rPr>
              <w:t>м</w:t>
            </w:r>
          </w:p>
        </w:tc>
        <w:tc>
          <w:tcPr>
            <w:tcW w:w="2405" w:type="dxa"/>
          </w:tcPr>
          <w:p w14:paraId="72910109" w14:textId="57AEFFBB" w:rsidR="005B0969" w:rsidRPr="009E6503" w:rsidRDefault="005B09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WK4 5000</w:t>
            </w:r>
            <w:r w:rsidR="00066CE7" w:rsidRPr="009E6503">
              <w:rPr>
                <w:rFonts w:ascii="Times New Roman" w:hAnsi="Times New Roman" w:cs="Times New Roman"/>
                <w:sz w:val="24"/>
                <w:szCs w:val="24"/>
              </w:rPr>
              <w:t>м</w:t>
            </w:r>
          </w:p>
        </w:tc>
        <w:tc>
          <w:tcPr>
            <w:tcW w:w="2556" w:type="dxa"/>
          </w:tcPr>
          <w:p w14:paraId="3FE1B32D" w14:textId="6D4125C3" w:rsidR="005B0969" w:rsidRPr="009E6503" w:rsidRDefault="005B09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XK4 5000</w:t>
            </w:r>
            <w:r w:rsidR="00066CE7" w:rsidRPr="009E6503">
              <w:rPr>
                <w:rFonts w:ascii="Times New Roman" w:hAnsi="Times New Roman" w:cs="Times New Roman"/>
                <w:sz w:val="24"/>
                <w:szCs w:val="24"/>
              </w:rPr>
              <w:t>м</w:t>
            </w:r>
          </w:p>
        </w:tc>
      </w:tr>
      <w:tr w:rsidR="005B0969" w:rsidRPr="009E6503" w14:paraId="179E1683" w14:textId="77777777" w:rsidTr="005B0969">
        <w:trPr>
          <w:trHeight w:val="423"/>
          <w:jc w:val="center"/>
        </w:trPr>
        <w:tc>
          <w:tcPr>
            <w:tcW w:w="2552" w:type="dxa"/>
          </w:tcPr>
          <w:p w14:paraId="2EF3D390" w14:textId="3635AD77" w:rsidR="005B0969" w:rsidRPr="009E6503" w:rsidRDefault="005B09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MC1 5000</w:t>
            </w:r>
            <w:r w:rsidR="00066CE7" w:rsidRPr="009E6503">
              <w:rPr>
                <w:rFonts w:ascii="Times New Roman" w:hAnsi="Times New Roman" w:cs="Times New Roman"/>
                <w:sz w:val="24"/>
                <w:szCs w:val="24"/>
              </w:rPr>
              <w:t>м</w:t>
            </w:r>
          </w:p>
        </w:tc>
        <w:tc>
          <w:tcPr>
            <w:tcW w:w="2405" w:type="dxa"/>
          </w:tcPr>
          <w:p w14:paraId="5B07F4EE" w14:textId="59E5A823" w:rsidR="005B0969" w:rsidRPr="009E6503" w:rsidRDefault="005B09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WC1 5000</w:t>
            </w:r>
            <w:r w:rsidR="00066CE7" w:rsidRPr="009E6503">
              <w:rPr>
                <w:rFonts w:ascii="Times New Roman" w:hAnsi="Times New Roman" w:cs="Times New Roman"/>
                <w:sz w:val="24"/>
                <w:szCs w:val="24"/>
              </w:rPr>
              <w:t>м</w:t>
            </w:r>
          </w:p>
        </w:tc>
        <w:tc>
          <w:tcPr>
            <w:tcW w:w="2556" w:type="dxa"/>
          </w:tcPr>
          <w:p w14:paraId="5B4C4273" w14:textId="77777777" w:rsidR="005B0969" w:rsidRPr="009E6503" w:rsidRDefault="005B0969" w:rsidP="00332C7E">
            <w:pPr>
              <w:spacing w:after="0"/>
              <w:jc w:val="both"/>
              <w:rPr>
                <w:rFonts w:ascii="Times New Roman" w:hAnsi="Times New Roman" w:cs="Times New Roman"/>
                <w:sz w:val="24"/>
                <w:szCs w:val="24"/>
              </w:rPr>
            </w:pPr>
          </w:p>
        </w:tc>
      </w:tr>
      <w:tr w:rsidR="005B0969" w:rsidRPr="009E6503" w14:paraId="753506A2" w14:textId="77777777" w:rsidTr="005B0969">
        <w:trPr>
          <w:trHeight w:val="699"/>
          <w:jc w:val="center"/>
        </w:trPr>
        <w:tc>
          <w:tcPr>
            <w:tcW w:w="2552" w:type="dxa"/>
          </w:tcPr>
          <w:p w14:paraId="26D2662D" w14:textId="43F38FE8" w:rsidR="005B0969" w:rsidRPr="009E6503" w:rsidRDefault="005B09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MC2 5000</w:t>
            </w:r>
            <w:r w:rsidR="00066CE7" w:rsidRPr="009E6503">
              <w:rPr>
                <w:rFonts w:ascii="Times New Roman" w:hAnsi="Times New Roman" w:cs="Times New Roman"/>
                <w:sz w:val="24"/>
                <w:szCs w:val="24"/>
              </w:rPr>
              <w:t>м</w:t>
            </w:r>
          </w:p>
        </w:tc>
        <w:tc>
          <w:tcPr>
            <w:tcW w:w="2405" w:type="dxa"/>
          </w:tcPr>
          <w:p w14:paraId="70A683DE" w14:textId="1DDF53C1" w:rsidR="005B0969" w:rsidRPr="009E6503" w:rsidRDefault="005B09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WC2 5000</w:t>
            </w:r>
            <w:r w:rsidR="00066CE7" w:rsidRPr="009E6503">
              <w:rPr>
                <w:rFonts w:ascii="Times New Roman" w:hAnsi="Times New Roman" w:cs="Times New Roman"/>
                <w:sz w:val="24"/>
                <w:szCs w:val="24"/>
              </w:rPr>
              <w:t>м</w:t>
            </w:r>
          </w:p>
        </w:tc>
        <w:tc>
          <w:tcPr>
            <w:tcW w:w="2556" w:type="dxa"/>
          </w:tcPr>
          <w:p w14:paraId="3F1DCC57" w14:textId="3652BC33" w:rsidR="005B0969" w:rsidRPr="009E6503" w:rsidRDefault="005B09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XC2 5000</w:t>
            </w:r>
            <w:r w:rsidR="00066CE7" w:rsidRPr="009E6503">
              <w:rPr>
                <w:rFonts w:ascii="Times New Roman" w:hAnsi="Times New Roman" w:cs="Times New Roman"/>
                <w:sz w:val="24"/>
                <w:szCs w:val="24"/>
              </w:rPr>
              <w:t>м</w:t>
            </w:r>
          </w:p>
        </w:tc>
      </w:tr>
    </w:tbl>
    <w:p w14:paraId="6426D382" w14:textId="77777777" w:rsidR="000B352F" w:rsidRDefault="000B352F" w:rsidP="000B352F">
      <w:pPr>
        <w:spacing w:after="0" w:line="240" w:lineRule="auto"/>
        <w:jc w:val="both"/>
        <w:rPr>
          <w:rFonts w:ascii="Times New Roman" w:hAnsi="Times New Roman" w:cs="Times New Roman"/>
          <w:sz w:val="24"/>
          <w:szCs w:val="24"/>
        </w:rPr>
      </w:pPr>
    </w:p>
    <w:p w14:paraId="7BAC7B31" w14:textId="79E2299C" w:rsidR="0044691C" w:rsidRDefault="00066CE7" w:rsidP="000B352F">
      <w:pPr>
        <w:spacing w:line="240" w:lineRule="auto"/>
        <w:jc w:val="both"/>
        <w:rPr>
          <w:rFonts w:ascii="Times New Roman" w:hAnsi="Times New Roman" w:cs="Times New Roman"/>
          <w:sz w:val="24"/>
          <w:szCs w:val="24"/>
        </w:rPr>
      </w:pPr>
      <w:r w:rsidRPr="009E6503">
        <w:rPr>
          <w:rFonts w:ascii="Times New Roman" w:hAnsi="Times New Roman" w:cs="Times New Roman"/>
          <w:sz w:val="24"/>
          <w:szCs w:val="24"/>
        </w:rPr>
        <w:t>Д</w:t>
      </w:r>
      <w:r w:rsidR="00103730" w:rsidRPr="009E6503">
        <w:rPr>
          <w:rFonts w:ascii="Times New Roman" w:hAnsi="Times New Roman" w:cs="Times New Roman"/>
          <w:sz w:val="24"/>
          <w:szCs w:val="24"/>
        </w:rPr>
        <w:t xml:space="preserve">опълнително в програмата на Световните първенства се включват дисциплини от състезанията </w:t>
      </w:r>
      <w:r w:rsidRPr="009E6503">
        <w:rPr>
          <w:rFonts w:ascii="Times New Roman" w:hAnsi="Times New Roman" w:cs="Times New Roman"/>
          <w:sz w:val="24"/>
          <w:szCs w:val="24"/>
        </w:rPr>
        <w:t>по пара кану каяк</w:t>
      </w:r>
      <w:r w:rsidR="00103730" w:rsidRPr="009E6503">
        <w:rPr>
          <w:rFonts w:ascii="Times New Roman" w:hAnsi="Times New Roman" w:cs="Times New Roman"/>
          <w:sz w:val="24"/>
          <w:szCs w:val="24"/>
        </w:rPr>
        <w:t>.</w:t>
      </w:r>
    </w:p>
    <w:p w14:paraId="490F84D3" w14:textId="77777777" w:rsidR="000B352F" w:rsidRDefault="000B352F" w:rsidP="000B352F">
      <w:pPr>
        <w:spacing w:line="240" w:lineRule="auto"/>
        <w:jc w:val="both"/>
        <w:rPr>
          <w:rFonts w:ascii="Times New Roman" w:hAnsi="Times New Roman" w:cs="Times New Roman"/>
          <w:sz w:val="24"/>
          <w:szCs w:val="24"/>
        </w:rPr>
      </w:pPr>
    </w:p>
    <w:p w14:paraId="2B1D4617" w14:textId="77777777" w:rsidR="00766064" w:rsidRDefault="00766064" w:rsidP="00614444">
      <w:pPr>
        <w:pStyle w:val="ListParagraph"/>
        <w:numPr>
          <w:ilvl w:val="1"/>
          <w:numId w:val="28"/>
        </w:numPr>
        <w:jc w:val="both"/>
        <w:rPr>
          <w:rFonts w:ascii="Times New Roman" w:hAnsi="Times New Roman" w:cs="Times New Roman"/>
          <w:b/>
          <w:bCs/>
          <w:sz w:val="24"/>
          <w:szCs w:val="24"/>
        </w:rPr>
      </w:pPr>
      <w:r w:rsidRPr="00766064">
        <w:rPr>
          <w:rFonts w:ascii="Times New Roman" w:hAnsi="Times New Roman" w:cs="Times New Roman"/>
          <w:b/>
          <w:bCs/>
          <w:sz w:val="24"/>
          <w:szCs w:val="24"/>
          <w:highlight w:val="lightGray"/>
          <w:lang w:val="en-US"/>
        </w:rPr>
        <w:lastRenderedPageBreak/>
        <w:t xml:space="preserve">- </w:t>
      </w:r>
      <w:r w:rsidR="00A168E1" w:rsidRPr="00766064">
        <w:rPr>
          <w:rFonts w:ascii="Times New Roman" w:hAnsi="Times New Roman" w:cs="Times New Roman"/>
          <w:b/>
          <w:bCs/>
          <w:sz w:val="24"/>
          <w:szCs w:val="24"/>
          <w:highlight w:val="lightGray"/>
        </w:rPr>
        <w:t>ПОКАНИ, ЗАЯВКИ И ЧАСОВИ ГРАФИК</w:t>
      </w:r>
      <w:bookmarkStart w:id="16" w:name="_Hlk532624752"/>
    </w:p>
    <w:p w14:paraId="221542EC" w14:textId="77777777" w:rsidR="00766064" w:rsidRPr="00766064" w:rsidRDefault="00766064" w:rsidP="000B352F">
      <w:pPr>
        <w:pStyle w:val="ListParagraph"/>
        <w:numPr>
          <w:ilvl w:val="2"/>
          <w:numId w:val="28"/>
        </w:numPr>
        <w:spacing w:line="240" w:lineRule="auto"/>
        <w:ind w:left="0" w:hanging="11"/>
        <w:jc w:val="both"/>
        <w:rPr>
          <w:rStyle w:val="y2iqfc"/>
          <w:rFonts w:ascii="Times New Roman" w:hAnsi="Times New Roman" w:cs="Times New Roman"/>
          <w:b/>
          <w:bCs/>
          <w:sz w:val="24"/>
          <w:szCs w:val="24"/>
        </w:rPr>
      </w:pPr>
      <w:r>
        <w:rPr>
          <w:rFonts w:ascii="Times New Roman" w:hAnsi="Times New Roman" w:cs="Times New Roman"/>
          <w:b/>
          <w:bCs/>
          <w:sz w:val="24"/>
          <w:szCs w:val="24"/>
          <w:lang w:val="en-US"/>
        </w:rPr>
        <w:t xml:space="preserve">- </w:t>
      </w:r>
      <w:r w:rsidR="00A168E1" w:rsidRPr="00766064">
        <w:rPr>
          <w:rStyle w:val="y2iqfc"/>
          <w:rFonts w:ascii="Times New Roman" w:hAnsi="Times New Roman" w:cs="Times New Roman"/>
          <w:sz w:val="24"/>
          <w:szCs w:val="24"/>
        </w:rPr>
        <w:t xml:space="preserve">Поканите за Световни първенства </w:t>
      </w:r>
      <w:r w:rsidR="00741D20" w:rsidRPr="00766064">
        <w:rPr>
          <w:rStyle w:val="y2iqfc"/>
          <w:rFonts w:ascii="Times New Roman" w:hAnsi="Times New Roman" w:cs="Times New Roman"/>
          <w:sz w:val="24"/>
          <w:szCs w:val="24"/>
        </w:rPr>
        <w:t>се</w:t>
      </w:r>
      <w:r w:rsidR="00A168E1" w:rsidRPr="00766064">
        <w:rPr>
          <w:rStyle w:val="y2iqfc"/>
          <w:rFonts w:ascii="Times New Roman" w:hAnsi="Times New Roman" w:cs="Times New Roman"/>
          <w:sz w:val="24"/>
          <w:szCs w:val="24"/>
        </w:rPr>
        <w:t xml:space="preserve"> </w:t>
      </w:r>
      <w:r w:rsidR="00563FAB" w:rsidRPr="00766064">
        <w:rPr>
          <w:rStyle w:val="y2iqfc"/>
          <w:rFonts w:ascii="Times New Roman" w:hAnsi="Times New Roman" w:cs="Times New Roman"/>
          <w:sz w:val="24"/>
          <w:szCs w:val="24"/>
        </w:rPr>
        <w:t>издават</w:t>
      </w:r>
      <w:r w:rsidR="00A168E1" w:rsidRPr="00766064">
        <w:rPr>
          <w:rStyle w:val="y2iqfc"/>
          <w:rFonts w:ascii="Times New Roman" w:hAnsi="Times New Roman" w:cs="Times New Roman"/>
          <w:sz w:val="24"/>
          <w:szCs w:val="24"/>
        </w:rPr>
        <w:t xml:space="preserve"> от НФ (или </w:t>
      </w:r>
      <w:r w:rsidR="00741D20" w:rsidRPr="00766064">
        <w:rPr>
          <w:rStyle w:val="y2iqfc"/>
          <w:rFonts w:ascii="Times New Roman" w:hAnsi="Times New Roman" w:cs="Times New Roman"/>
          <w:sz w:val="24"/>
          <w:szCs w:val="24"/>
        </w:rPr>
        <w:t>организационният комитет на страната домакин</w:t>
      </w:r>
      <w:r w:rsidR="00A168E1" w:rsidRPr="00766064">
        <w:rPr>
          <w:rStyle w:val="y2iqfc"/>
          <w:rFonts w:ascii="Times New Roman" w:hAnsi="Times New Roman" w:cs="Times New Roman"/>
          <w:sz w:val="24"/>
          <w:szCs w:val="24"/>
        </w:rPr>
        <w:t>) в съответствие с правилата на ICF. Поканите трябва да бъдат изпратени най-малко девет (9) месеца преди първия ден на шампионата</w:t>
      </w:r>
      <w:r w:rsidR="00741D20" w:rsidRPr="00766064">
        <w:rPr>
          <w:rStyle w:val="y2iqfc"/>
          <w:rFonts w:ascii="Times New Roman" w:hAnsi="Times New Roman" w:cs="Times New Roman"/>
          <w:sz w:val="24"/>
          <w:szCs w:val="24"/>
        </w:rPr>
        <w:t>.</w:t>
      </w:r>
      <w:bookmarkEnd w:id="16"/>
    </w:p>
    <w:p w14:paraId="22B7A598" w14:textId="77777777" w:rsidR="00766064" w:rsidRPr="00766064" w:rsidRDefault="00766064" w:rsidP="000B352F">
      <w:pPr>
        <w:pStyle w:val="ListParagraph"/>
        <w:numPr>
          <w:ilvl w:val="2"/>
          <w:numId w:val="28"/>
        </w:numPr>
        <w:ind w:left="0" w:hanging="11"/>
        <w:jc w:val="both"/>
        <w:rPr>
          <w:rFonts w:ascii="Times New Roman" w:hAnsi="Times New Roman" w:cs="Times New Roman"/>
          <w:b/>
          <w:bCs/>
          <w:sz w:val="24"/>
          <w:szCs w:val="24"/>
        </w:rPr>
      </w:pPr>
      <w:r w:rsidRPr="00766064">
        <w:rPr>
          <w:rFonts w:ascii="Times New Roman" w:hAnsi="Times New Roman" w:cs="Times New Roman"/>
          <w:sz w:val="24"/>
          <w:szCs w:val="24"/>
          <w:lang w:val="en-US"/>
        </w:rPr>
        <w:t>-</w:t>
      </w:r>
      <w:r w:rsidR="00741D20" w:rsidRPr="00766064">
        <w:rPr>
          <w:rFonts w:ascii="Times New Roman" w:hAnsi="Times New Roman" w:cs="Times New Roman"/>
          <w:sz w:val="24"/>
          <w:szCs w:val="24"/>
        </w:rPr>
        <w:t>Заявки</w:t>
      </w:r>
      <w:r w:rsidR="00A168E1" w:rsidRPr="00766064">
        <w:rPr>
          <w:rFonts w:ascii="Times New Roman" w:hAnsi="Times New Roman" w:cs="Times New Roman"/>
          <w:sz w:val="24"/>
          <w:szCs w:val="24"/>
        </w:rPr>
        <w:t>:</w:t>
      </w:r>
      <w:bookmarkStart w:id="17" w:name="_Hlk532624792"/>
    </w:p>
    <w:p w14:paraId="69953370" w14:textId="77777777" w:rsidR="00766064" w:rsidRDefault="00766064" w:rsidP="000B352F">
      <w:pPr>
        <w:pStyle w:val="ListParagraph"/>
        <w:spacing w:line="240" w:lineRule="auto"/>
        <w:ind w:left="0" w:hanging="11"/>
        <w:jc w:val="both"/>
        <w:rPr>
          <w:rFonts w:ascii="Times New Roman" w:hAnsi="Times New Roman" w:cs="Times New Roman"/>
          <w:sz w:val="24"/>
          <w:szCs w:val="24"/>
        </w:rPr>
      </w:pPr>
      <w:r>
        <w:rPr>
          <w:rFonts w:ascii="Times New Roman" w:hAnsi="Times New Roman" w:cs="Times New Roman"/>
          <w:sz w:val="24"/>
          <w:szCs w:val="24"/>
          <w:lang w:val="en-US"/>
        </w:rPr>
        <w:t xml:space="preserve">13.3.2.a </w:t>
      </w:r>
      <w:r w:rsidR="00741D20" w:rsidRPr="00766064">
        <w:rPr>
          <w:rFonts w:ascii="Times New Roman" w:hAnsi="Times New Roman" w:cs="Times New Roman"/>
          <w:sz w:val="24"/>
          <w:szCs w:val="24"/>
        </w:rPr>
        <w:t>Процесът за подаване на заявкие е описан в член</w:t>
      </w:r>
      <w:r w:rsidR="00A168E1" w:rsidRPr="00766064">
        <w:rPr>
          <w:rFonts w:ascii="Times New Roman" w:hAnsi="Times New Roman" w:cs="Times New Roman"/>
          <w:sz w:val="24"/>
          <w:szCs w:val="24"/>
        </w:rPr>
        <w:t xml:space="preserve"> 1.6;</w:t>
      </w:r>
      <w:bookmarkStart w:id="18" w:name="_Hlk29743437"/>
    </w:p>
    <w:p w14:paraId="142D411A" w14:textId="5E793950" w:rsidR="00766064" w:rsidRDefault="00766064" w:rsidP="000B352F">
      <w:pPr>
        <w:pStyle w:val="ListParagraph"/>
        <w:spacing w:line="240" w:lineRule="auto"/>
        <w:ind w:left="0" w:hanging="11"/>
        <w:jc w:val="both"/>
        <w:rPr>
          <w:rFonts w:ascii="Times New Roman" w:hAnsi="Times New Roman" w:cs="Times New Roman"/>
          <w:sz w:val="24"/>
          <w:szCs w:val="24"/>
        </w:rPr>
      </w:pPr>
      <w:r>
        <w:rPr>
          <w:rFonts w:ascii="Times New Roman" w:hAnsi="Times New Roman" w:cs="Times New Roman"/>
          <w:sz w:val="24"/>
          <w:szCs w:val="24"/>
          <w:lang w:val="en-US"/>
        </w:rPr>
        <w:t>13.3.2</w:t>
      </w:r>
      <w:r w:rsidR="00A266AF">
        <w:rPr>
          <w:rFonts w:ascii="Times New Roman" w:hAnsi="Times New Roman" w:cs="Times New Roman"/>
          <w:sz w:val="24"/>
          <w:szCs w:val="24"/>
        </w:rPr>
        <w:t xml:space="preserve"> </w:t>
      </w:r>
      <w:r>
        <w:rPr>
          <w:rFonts w:ascii="Times New Roman" w:hAnsi="Times New Roman" w:cs="Times New Roman"/>
          <w:sz w:val="24"/>
          <w:szCs w:val="24"/>
          <w:lang w:val="en-US"/>
        </w:rPr>
        <w:t xml:space="preserve">b </w:t>
      </w:r>
      <w:r w:rsidR="00741D20" w:rsidRPr="009E6503">
        <w:rPr>
          <w:rFonts w:ascii="Times New Roman" w:hAnsi="Times New Roman" w:cs="Times New Roman"/>
          <w:sz w:val="24"/>
          <w:szCs w:val="24"/>
        </w:rPr>
        <w:t>Отборите трябва да предоставят снимки и скици на националните екипи</w:t>
      </w:r>
      <w:r w:rsidR="000B352F">
        <w:rPr>
          <w:rFonts w:ascii="Times New Roman" w:hAnsi="Times New Roman" w:cs="Times New Roman"/>
          <w:sz w:val="24"/>
          <w:szCs w:val="24"/>
        </w:rPr>
        <w:t>,</w:t>
      </w:r>
      <w:r w:rsidR="00741D20" w:rsidRPr="009E6503">
        <w:rPr>
          <w:rFonts w:ascii="Times New Roman" w:hAnsi="Times New Roman" w:cs="Times New Roman"/>
          <w:sz w:val="24"/>
          <w:szCs w:val="24"/>
        </w:rPr>
        <w:t xml:space="preserve"> с които състезателите ще участват в състезанието</w:t>
      </w:r>
      <w:r w:rsidR="00A168E1" w:rsidRPr="009E6503">
        <w:rPr>
          <w:rFonts w:ascii="Times New Roman" w:hAnsi="Times New Roman" w:cs="Times New Roman"/>
          <w:sz w:val="24"/>
          <w:szCs w:val="24"/>
        </w:rPr>
        <w:t>;</w:t>
      </w:r>
      <w:bookmarkStart w:id="19" w:name="_Hlk536609450"/>
      <w:bookmarkEnd w:id="17"/>
      <w:bookmarkEnd w:id="18"/>
    </w:p>
    <w:p w14:paraId="296C8240" w14:textId="77777777" w:rsidR="0084469F" w:rsidRDefault="0084469F" w:rsidP="000B352F">
      <w:pPr>
        <w:pStyle w:val="ListParagraph"/>
        <w:spacing w:line="240" w:lineRule="auto"/>
        <w:ind w:left="0" w:hanging="11"/>
        <w:jc w:val="both"/>
        <w:rPr>
          <w:rFonts w:ascii="Times New Roman" w:hAnsi="Times New Roman" w:cs="Times New Roman"/>
          <w:sz w:val="24"/>
          <w:szCs w:val="24"/>
        </w:rPr>
      </w:pPr>
      <w:r>
        <w:rPr>
          <w:rFonts w:ascii="Times New Roman" w:hAnsi="Times New Roman" w:cs="Times New Roman"/>
          <w:sz w:val="24"/>
          <w:szCs w:val="24"/>
          <w:lang w:val="en-US"/>
        </w:rPr>
        <w:t xml:space="preserve">13.3.2.c </w:t>
      </w:r>
      <w:r w:rsidR="004B2A70" w:rsidRPr="009E6503">
        <w:rPr>
          <w:rFonts w:ascii="Times New Roman" w:hAnsi="Times New Roman" w:cs="Times New Roman"/>
          <w:sz w:val="24"/>
          <w:szCs w:val="24"/>
        </w:rPr>
        <w:t xml:space="preserve">Крайният срок за подаване на </w:t>
      </w:r>
      <w:r w:rsidR="007A28F4" w:rsidRPr="009E6503">
        <w:rPr>
          <w:rFonts w:ascii="Times New Roman" w:hAnsi="Times New Roman" w:cs="Times New Roman"/>
          <w:sz w:val="24"/>
          <w:szCs w:val="24"/>
        </w:rPr>
        <w:t>номиналните</w:t>
      </w:r>
      <w:r w:rsidR="004B2A70" w:rsidRPr="009E6503">
        <w:rPr>
          <w:rFonts w:ascii="Times New Roman" w:hAnsi="Times New Roman" w:cs="Times New Roman"/>
          <w:sz w:val="24"/>
          <w:szCs w:val="24"/>
        </w:rPr>
        <w:t xml:space="preserve"> е 45 пълни дни преди първия ден на състезанието</w:t>
      </w:r>
      <w:r w:rsidR="00A168E1" w:rsidRPr="009E6503">
        <w:rPr>
          <w:rFonts w:ascii="Times New Roman" w:hAnsi="Times New Roman" w:cs="Times New Roman"/>
          <w:sz w:val="24"/>
          <w:szCs w:val="24"/>
        </w:rPr>
        <w:t>;</w:t>
      </w:r>
      <w:bookmarkEnd w:id="19"/>
    </w:p>
    <w:p w14:paraId="3ECC7560" w14:textId="77777777" w:rsidR="0084469F" w:rsidRDefault="0084469F" w:rsidP="000B352F">
      <w:pPr>
        <w:pStyle w:val="ListParagraph"/>
        <w:spacing w:line="240" w:lineRule="auto"/>
        <w:ind w:left="0" w:hanging="11"/>
        <w:jc w:val="both"/>
        <w:rPr>
          <w:rFonts w:ascii="Times New Roman" w:hAnsi="Times New Roman" w:cs="Times New Roman"/>
          <w:sz w:val="24"/>
          <w:szCs w:val="24"/>
        </w:rPr>
      </w:pPr>
      <w:r>
        <w:rPr>
          <w:rFonts w:ascii="Times New Roman" w:hAnsi="Times New Roman" w:cs="Times New Roman"/>
          <w:sz w:val="24"/>
          <w:szCs w:val="24"/>
          <w:lang w:val="en-US"/>
        </w:rPr>
        <w:t xml:space="preserve">13.3.2.d </w:t>
      </w:r>
      <w:r w:rsidR="004B2A70" w:rsidRPr="009E6503">
        <w:rPr>
          <w:rFonts w:ascii="Times New Roman" w:hAnsi="Times New Roman" w:cs="Times New Roman"/>
          <w:sz w:val="24"/>
          <w:szCs w:val="24"/>
        </w:rPr>
        <w:t>Отказването от участие на лодка в дадена дисциплина се разрешава единствено до пет (5) дни преди първия ден от сътезанието без това да има последтсвие.</w:t>
      </w:r>
      <w:bookmarkStart w:id="20" w:name="_Hlk29743512"/>
    </w:p>
    <w:p w14:paraId="00D9F396" w14:textId="69C2EC2D" w:rsidR="00585F49" w:rsidRPr="0084469F" w:rsidRDefault="0084469F" w:rsidP="000B352F">
      <w:pPr>
        <w:pStyle w:val="ListParagraph"/>
        <w:spacing w:after="0" w:line="240" w:lineRule="auto"/>
        <w:ind w:left="0" w:hanging="11"/>
        <w:jc w:val="both"/>
        <w:rPr>
          <w:rStyle w:val="y2iqfc"/>
          <w:rFonts w:ascii="Times New Roman" w:hAnsi="Times New Roman" w:cs="Times New Roman"/>
          <w:b/>
          <w:bCs/>
          <w:sz w:val="24"/>
          <w:szCs w:val="24"/>
        </w:rPr>
      </w:pPr>
      <w:r>
        <w:rPr>
          <w:rFonts w:ascii="Times New Roman" w:hAnsi="Times New Roman" w:cs="Times New Roman"/>
          <w:sz w:val="24"/>
          <w:szCs w:val="24"/>
          <w:lang w:val="en-US"/>
        </w:rPr>
        <w:t xml:space="preserve">13.3.2.e </w:t>
      </w:r>
      <w:r w:rsidR="004B2A70" w:rsidRPr="009E6503">
        <w:rPr>
          <w:rFonts w:ascii="Times New Roman" w:hAnsi="Times New Roman" w:cs="Times New Roman"/>
          <w:sz w:val="24"/>
          <w:szCs w:val="24"/>
        </w:rPr>
        <w:t>Подаването на закъснели заявки от НФ става само в изключителни случаи, като се подаде молба до Главния съдия. В неговите правомощия е да приеме или отхвърли закъсняла заявка</w:t>
      </w:r>
      <w:r w:rsidR="00585F49" w:rsidRPr="009E6503">
        <w:rPr>
          <w:rFonts w:ascii="Times New Roman" w:hAnsi="Times New Roman" w:cs="Times New Roman"/>
          <w:sz w:val="24"/>
          <w:szCs w:val="24"/>
        </w:rPr>
        <w:t xml:space="preserve">. Тези заявки се заплащат и са на стойност от </w:t>
      </w:r>
      <w:r w:rsidR="001A41CE">
        <w:rPr>
          <w:rFonts w:ascii="Times New Roman" w:hAnsi="Times New Roman" w:cs="Times New Roman"/>
          <w:sz w:val="24"/>
          <w:szCs w:val="24"/>
        </w:rPr>
        <w:t>5</w:t>
      </w:r>
      <w:r w:rsidR="00585F49" w:rsidRPr="009E6503">
        <w:rPr>
          <w:rFonts w:ascii="Times New Roman" w:hAnsi="Times New Roman" w:cs="Times New Roman"/>
          <w:sz w:val="24"/>
          <w:szCs w:val="24"/>
        </w:rPr>
        <w:t>0 евро за всяка лодка;</w:t>
      </w:r>
      <w:bookmarkStart w:id="21" w:name="_Hlk532040020"/>
      <w:bookmarkStart w:id="22" w:name="_Hlk532291586"/>
      <w:bookmarkEnd w:id="20"/>
    </w:p>
    <w:p w14:paraId="240085BC" w14:textId="0CF2D6A4" w:rsidR="00585F49" w:rsidRPr="009E6503" w:rsidRDefault="0084469F" w:rsidP="000B352F">
      <w:pPr>
        <w:spacing w:after="0" w:line="240" w:lineRule="auto"/>
        <w:rPr>
          <w:lang w:val="en-US"/>
        </w:rPr>
      </w:pPr>
      <w:r>
        <w:rPr>
          <w:rStyle w:val="y2iqfc"/>
          <w:rFonts w:ascii="Times New Roman" w:hAnsi="Times New Roman" w:cs="Times New Roman"/>
          <w:color w:val="202124"/>
          <w:sz w:val="24"/>
          <w:szCs w:val="24"/>
          <w:lang w:val="en-US"/>
        </w:rPr>
        <w:t xml:space="preserve">13.3.3 - </w:t>
      </w:r>
      <w:r w:rsidR="00585F49" w:rsidRPr="009E6503">
        <w:rPr>
          <w:rStyle w:val="y2iqfc"/>
          <w:rFonts w:ascii="Times New Roman" w:hAnsi="Times New Roman" w:cs="Times New Roman"/>
          <w:color w:val="202124"/>
          <w:sz w:val="24"/>
          <w:szCs w:val="24"/>
        </w:rPr>
        <w:t>Предварителният график на състезанията трябва да бъде наличен най-малко три (3) дни преди; шампионата и да съдържа следните подробности</w:t>
      </w:r>
      <w:r w:rsidR="00585F49" w:rsidRPr="009E6503">
        <w:rPr>
          <w:rStyle w:val="y2iqfc"/>
          <w:rFonts w:ascii="Times New Roman" w:hAnsi="Times New Roman" w:cs="Times New Roman"/>
          <w:color w:val="202124"/>
          <w:sz w:val="24"/>
          <w:szCs w:val="24"/>
          <w:lang w:val="en-US"/>
        </w:rPr>
        <w:t>:</w:t>
      </w:r>
    </w:p>
    <w:bookmarkEnd w:id="21"/>
    <w:bookmarkEnd w:id="22"/>
    <w:p w14:paraId="02FCE1E6" w14:textId="77777777" w:rsidR="0084469F" w:rsidRDefault="0084469F" w:rsidP="000B352F">
      <w:pPr>
        <w:pStyle w:val="Heading5"/>
        <w:numPr>
          <w:ilvl w:val="0"/>
          <w:numId w:val="0"/>
        </w:numPr>
        <w:spacing w:before="0" w:after="0"/>
        <w:rPr>
          <w:rFonts w:ascii="Times New Roman" w:hAnsi="Times New Roman" w:cs="Times New Roman"/>
          <w:sz w:val="24"/>
          <w:szCs w:val="24"/>
        </w:rPr>
      </w:pPr>
      <w:r>
        <w:rPr>
          <w:rFonts w:ascii="Times New Roman" w:hAnsi="Times New Roman" w:cs="Times New Roman"/>
          <w:sz w:val="24"/>
          <w:szCs w:val="24"/>
          <w:lang w:val="en-US"/>
        </w:rPr>
        <w:t xml:space="preserve">13.3.3.a </w:t>
      </w:r>
      <w:r w:rsidR="00585F49" w:rsidRPr="009E6503">
        <w:rPr>
          <w:rFonts w:ascii="Times New Roman" w:hAnsi="Times New Roman" w:cs="Times New Roman"/>
          <w:sz w:val="24"/>
          <w:szCs w:val="24"/>
          <w:lang w:val="bg-BG"/>
        </w:rPr>
        <w:t xml:space="preserve">Началния час на всяка гонка </w:t>
      </w:r>
      <w:r w:rsidR="00A168E1" w:rsidRPr="009E6503">
        <w:rPr>
          <w:rFonts w:ascii="Times New Roman" w:hAnsi="Times New Roman" w:cs="Times New Roman"/>
          <w:sz w:val="24"/>
          <w:szCs w:val="24"/>
        </w:rPr>
        <w:t>(</w:t>
      </w:r>
      <w:r w:rsidR="00585F49" w:rsidRPr="009E6503">
        <w:rPr>
          <w:rFonts w:ascii="Times New Roman" w:hAnsi="Times New Roman" w:cs="Times New Roman"/>
          <w:sz w:val="24"/>
          <w:szCs w:val="24"/>
          <w:lang w:val="bg-BG"/>
        </w:rPr>
        <w:t>серии както и финали</w:t>
      </w:r>
      <w:r w:rsidR="00A168E1" w:rsidRPr="009E6503">
        <w:rPr>
          <w:rFonts w:ascii="Times New Roman" w:hAnsi="Times New Roman" w:cs="Times New Roman"/>
          <w:sz w:val="24"/>
          <w:szCs w:val="24"/>
        </w:rPr>
        <w:t>);</w:t>
      </w:r>
    </w:p>
    <w:p w14:paraId="421399C3" w14:textId="11F3E2D8" w:rsidR="00585F49" w:rsidRPr="009E6503" w:rsidRDefault="0084469F" w:rsidP="000B352F">
      <w:pPr>
        <w:pStyle w:val="Heading5"/>
        <w:numPr>
          <w:ilvl w:val="0"/>
          <w:numId w:val="0"/>
        </w:numPr>
        <w:spacing w:before="0" w:after="0"/>
        <w:rPr>
          <w:rFonts w:ascii="Times New Roman" w:hAnsi="Times New Roman" w:cs="Times New Roman"/>
          <w:sz w:val="24"/>
          <w:szCs w:val="24"/>
        </w:rPr>
      </w:pPr>
      <w:r>
        <w:rPr>
          <w:rFonts w:ascii="Times New Roman" w:hAnsi="Times New Roman" w:cs="Times New Roman"/>
          <w:sz w:val="24"/>
          <w:szCs w:val="24"/>
        </w:rPr>
        <w:t>13.3.3</w:t>
      </w:r>
      <w:r w:rsidR="00A266AF">
        <w:rPr>
          <w:rFonts w:ascii="Times New Roman" w:hAnsi="Times New Roman" w:cs="Times New Roman"/>
          <w:sz w:val="24"/>
          <w:szCs w:val="24"/>
          <w:lang w:val="bg-BG"/>
        </w:rPr>
        <w:t xml:space="preserve"> </w:t>
      </w:r>
      <w:r>
        <w:rPr>
          <w:rFonts w:ascii="Times New Roman" w:hAnsi="Times New Roman" w:cs="Times New Roman"/>
          <w:sz w:val="24"/>
          <w:szCs w:val="24"/>
        </w:rPr>
        <w:t xml:space="preserve">b </w:t>
      </w:r>
      <w:r w:rsidR="00585F49" w:rsidRPr="009E6503">
        <w:rPr>
          <w:rFonts w:ascii="Times New Roman" w:hAnsi="Times New Roman" w:cs="Times New Roman"/>
          <w:sz w:val="24"/>
          <w:szCs w:val="24"/>
          <w:lang w:val="bg-BG"/>
        </w:rPr>
        <w:t>Имената и националната принадлежност на състезателите във всяка гонка.</w:t>
      </w:r>
    </w:p>
    <w:p w14:paraId="5CC19F1A" w14:textId="67DD3023" w:rsidR="00563FAB" w:rsidRPr="009E6503" w:rsidRDefault="0084469F" w:rsidP="00614444">
      <w:pPr>
        <w:pStyle w:val="Heading3"/>
        <w:numPr>
          <w:ilvl w:val="1"/>
          <w:numId w:val="28"/>
        </w:numPr>
        <w:jc w:val="both"/>
        <w:rPr>
          <w:rFonts w:ascii="Times New Roman" w:hAnsi="Times New Roman" w:cs="Times New Roman"/>
          <w:sz w:val="24"/>
        </w:rPr>
      </w:pPr>
      <w:bookmarkStart w:id="23" w:name="_Toc88145528"/>
      <w:bookmarkStart w:id="24" w:name="_Toc88145549"/>
      <w:bookmarkStart w:id="25" w:name="_Hlk532231162"/>
      <w:bookmarkStart w:id="26" w:name="_Hlk536121530"/>
      <w:r>
        <w:rPr>
          <w:rFonts w:ascii="Times New Roman" w:hAnsi="Times New Roman" w:cs="Times New Roman"/>
          <w:sz w:val="24"/>
          <w:lang w:val="en-US"/>
        </w:rPr>
        <w:t xml:space="preserve"> - </w:t>
      </w:r>
      <w:r w:rsidR="00563FAB" w:rsidRPr="009E6503">
        <w:rPr>
          <w:rFonts w:ascii="Times New Roman" w:hAnsi="Times New Roman" w:cs="Times New Roman"/>
          <w:sz w:val="24"/>
          <w:lang w:val="bg-BG"/>
        </w:rPr>
        <w:t>СИСТЕМА ЗА РАЗПРЕДЕЛЕНИЕ В СЕРИИ И КЛАСИРАНЕ</w:t>
      </w:r>
      <w:r w:rsidR="00563FAB" w:rsidRPr="009E6503">
        <w:rPr>
          <w:rFonts w:ascii="Times New Roman" w:hAnsi="Times New Roman" w:cs="Times New Roman"/>
          <w:sz w:val="24"/>
        </w:rPr>
        <w:tab/>
        <w:t>[PR]</w:t>
      </w:r>
      <w:bookmarkEnd w:id="23"/>
    </w:p>
    <w:p w14:paraId="0B018489" w14:textId="269041E9" w:rsidR="00563FAB" w:rsidRPr="009E6503" w:rsidRDefault="0084469F" w:rsidP="000B352F">
      <w:pPr>
        <w:pStyle w:val="Heading4"/>
        <w:numPr>
          <w:ilvl w:val="0"/>
          <w:numId w:val="0"/>
        </w:numPr>
        <w:spacing w:before="0" w:after="0"/>
        <w:rPr>
          <w:rFonts w:ascii="Times New Roman" w:hAnsi="Times New Roman" w:cs="Times New Roman"/>
          <w:sz w:val="24"/>
          <w:szCs w:val="24"/>
        </w:rPr>
      </w:pPr>
      <w:r>
        <w:rPr>
          <w:rFonts w:ascii="Times New Roman" w:hAnsi="Times New Roman" w:cs="Times New Roman"/>
          <w:sz w:val="24"/>
          <w:szCs w:val="24"/>
        </w:rPr>
        <w:t>13.4.1 -</w:t>
      </w:r>
      <w:r w:rsidR="00563FAB" w:rsidRPr="009E6503">
        <w:rPr>
          <w:rFonts w:ascii="Times New Roman" w:hAnsi="Times New Roman" w:cs="Times New Roman"/>
          <w:sz w:val="24"/>
          <w:szCs w:val="24"/>
        </w:rPr>
        <w:t xml:space="preserve">Тегленето на жребия за първите стартове във всеки клас се провежда под контрола и наблюдението на техническо лице на </w:t>
      </w:r>
      <w:r w:rsidR="00563FAB" w:rsidRPr="009E6503">
        <w:rPr>
          <w:rFonts w:ascii="Times New Roman" w:hAnsi="Times New Roman" w:cs="Times New Roman"/>
          <w:sz w:val="24"/>
          <w:szCs w:val="24"/>
          <w:lang w:val="en-US"/>
        </w:rPr>
        <w:t>ICF</w:t>
      </w:r>
      <w:r w:rsidR="00563FAB" w:rsidRPr="009E6503">
        <w:rPr>
          <w:rFonts w:ascii="Times New Roman" w:hAnsi="Times New Roman" w:cs="Times New Roman"/>
          <w:sz w:val="24"/>
          <w:szCs w:val="24"/>
          <w:lang w:val="bg-BG"/>
        </w:rPr>
        <w:t>.</w:t>
      </w:r>
    </w:p>
    <w:p w14:paraId="13E8F3F6" w14:textId="77777777" w:rsidR="0084469F" w:rsidRDefault="0084469F" w:rsidP="000B352F">
      <w:pPr>
        <w:pStyle w:val="ListParagraph"/>
        <w:numPr>
          <w:ilvl w:val="2"/>
          <w:numId w:val="29"/>
        </w:numPr>
        <w:spacing w:after="0" w:line="240" w:lineRule="auto"/>
        <w:ind w:left="0" w:firstLine="0"/>
        <w:jc w:val="both"/>
        <w:rPr>
          <w:rFonts w:ascii="Times New Roman" w:hAnsi="Times New Roman" w:cs="Times New Roman"/>
          <w:sz w:val="24"/>
          <w:szCs w:val="24"/>
        </w:rPr>
      </w:pPr>
      <w:r w:rsidRPr="0084469F">
        <w:rPr>
          <w:rFonts w:ascii="Times New Roman" w:hAnsi="Times New Roman" w:cs="Times New Roman"/>
          <w:sz w:val="24"/>
          <w:szCs w:val="24"/>
          <w:lang w:val="en-US"/>
        </w:rPr>
        <w:t xml:space="preserve">- </w:t>
      </w:r>
      <w:r w:rsidR="00563FAB" w:rsidRPr="0084469F">
        <w:rPr>
          <w:rFonts w:ascii="Times New Roman" w:hAnsi="Times New Roman" w:cs="Times New Roman"/>
          <w:sz w:val="24"/>
          <w:szCs w:val="24"/>
        </w:rPr>
        <w:t>Разпределението в сериите се прави в съответствие с Правилника по кану каяк спринт, със следните допълнения:</w:t>
      </w:r>
    </w:p>
    <w:p w14:paraId="24EB25E9" w14:textId="0D893073" w:rsidR="00563FAB" w:rsidRPr="0084469F" w:rsidRDefault="00563FAB" w:rsidP="000B352F">
      <w:pPr>
        <w:pStyle w:val="ListParagraph"/>
        <w:numPr>
          <w:ilvl w:val="3"/>
          <w:numId w:val="29"/>
        </w:numPr>
        <w:spacing w:after="0" w:line="240" w:lineRule="auto"/>
        <w:ind w:left="0" w:firstLine="0"/>
        <w:jc w:val="both"/>
        <w:rPr>
          <w:rFonts w:ascii="Times New Roman" w:hAnsi="Times New Roman" w:cs="Times New Roman"/>
          <w:sz w:val="24"/>
          <w:szCs w:val="24"/>
        </w:rPr>
      </w:pPr>
      <w:r w:rsidRPr="0084469F">
        <w:rPr>
          <w:rFonts w:ascii="Times New Roman" w:hAnsi="Times New Roman" w:cs="Times New Roman"/>
          <w:sz w:val="24"/>
          <w:szCs w:val="24"/>
        </w:rPr>
        <w:t>Разпределинето в сериите се прави въз основа на:</w:t>
      </w:r>
    </w:p>
    <w:p w14:paraId="3C981008" w14:textId="77777777" w:rsidR="00563FAB" w:rsidRPr="009E6503" w:rsidRDefault="00563FAB" w:rsidP="000B352F">
      <w:pPr>
        <w:pStyle w:val="ListParagraph"/>
        <w:numPr>
          <w:ilvl w:val="0"/>
          <w:numId w:val="19"/>
        </w:numPr>
        <w:spacing w:after="0" w:line="240" w:lineRule="auto"/>
        <w:ind w:left="0" w:firstLine="0"/>
        <w:jc w:val="both"/>
        <w:rPr>
          <w:rFonts w:ascii="Times New Roman" w:hAnsi="Times New Roman" w:cs="Times New Roman"/>
          <w:sz w:val="24"/>
          <w:szCs w:val="24"/>
        </w:rPr>
      </w:pPr>
      <w:r w:rsidRPr="009E6503">
        <w:rPr>
          <w:rFonts w:ascii="Times New Roman" w:hAnsi="Times New Roman" w:cs="Times New Roman"/>
          <w:sz w:val="24"/>
          <w:szCs w:val="24"/>
        </w:rPr>
        <w:t>Официалната Световна ранглиста на ICF. Състезателите и лодките които са включени в тази ранглиста се разпределят автоматично. Останалите се разпределят в сериите чрез теглене на жребии.</w:t>
      </w:r>
    </w:p>
    <w:p w14:paraId="03E81767" w14:textId="508F01C5" w:rsidR="00563198" w:rsidRPr="00A266AF" w:rsidRDefault="009A5F69" w:rsidP="000B352F">
      <w:pPr>
        <w:spacing w:after="0" w:line="240" w:lineRule="auto"/>
        <w:jc w:val="both"/>
        <w:rPr>
          <w:rFonts w:ascii="Times New Roman" w:hAnsi="Times New Roman" w:cs="Times New Roman"/>
          <w:sz w:val="24"/>
          <w:szCs w:val="24"/>
        </w:rPr>
      </w:pPr>
      <w:r w:rsidRPr="00A266AF">
        <w:rPr>
          <w:rStyle w:val="y2iqfc"/>
          <w:rFonts w:ascii="Times New Roman" w:hAnsi="Times New Roman" w:cs="Times New Roman"/>
          <w:color w:val="202124"/>
          <w:sz w:val="24"/>
          <w:szCs w:val="24"/>
          <w:lang w:val="en-US"/>
        </w:rPr>
        <w:t>13.4.2.b -</w:t>
      </w:r>
      <w:r w:rsidR="00563198" w:rsidRPr="00A266AF">
        <w:rPr>
          <w:rStyle w:val="y2iqfc"/>
          <w:rFonts w:ascii="Times New Roman" w:hAnsi="Times New Roman" w:cs="Times New Roman"/>
          <w:color w:val="202124"/>
          <w:sz w:val="24"/>
          <w:szCs w:val="24"/>
        </w:rPr>
        <w:t>Ако направените промени на срещата на водачите на отбори доведат до факта, че действителният брой лодки е твърде малък за използвания план, може да има повторно теглене на жребий за действителния брой лодки и да бъде избран нов план.</w:t>
      </w:r>
    </w:p>
    <w:p w14:paraId="0310C402" w14:textId="2CA509FD" w:rsidR="009A5F69" w:rsidRDefault="009A5F69" w:rsidP="000B352F">
      <w:pPr>
        <w:pStyle w:val="Heading4"/>
        <w:numPr>
          <w:ilvl w:val="2"/>
          <w:numId w:val="30"/>
        </w:numPr>
        <w:spacing w:before="0" w:after="0"/>
        <w:ind w:left="0" w:firstLine="0"/>
        <w:rPr>
          <w:rFonts w:ascii="Times New Roman" w:hAnsi="Times New Roman" w:cs="Times New Roman"/>
          <w:sz w:val="24"/>
          <w:szCs w:val="24"/>
          <w:lang w:val="bg-BG"/>
        </w:rPr>
      </w:pPr>
      <w:r>
        <w:rPr>
          <w:rFonts w:ascii="Times New Roman" w:hAnsi="Times New Roman" w:cs="Times New Roman"/>
          <w:sz w:val="24"/>
          <w:szCs w:val="24"/>
          <w:lang w:val="en-US"/>
        </w:rPr>
        <w:t>-</w:t>
      </w:r>
      <w:r w:rsidR="000B352F">
        <w:rPr>
          <w:rFonts w:ascii="Times New Roman" w:hAnsi="Times New Roman" w:cs="Times New Roman"/>
          <w:sz w:val="24"/>
          <w:szCs w:val="24"/>
          <w:lang w:val="bg-BG"/>
        </w:rPr>
        <w:t xml:space="preserve"> </w:t>
      </w:r>
      <w:r w:rsidR="00563198" w:rsidRPr="009E6503">
        <w:rPr>
          <w:rFonts w:ascii="Times New Roman" w:hAnsi="Times New Roman" w:cs="Times New Roman"/>
          <w:sz w:val="24"/>
          <w:szCs w:val="24"/>
          <w:lang w:val="bg-BG"/>
        </w:rPr>
        <w:t>Според плана за класиране лодките от всяка серия продължават напред в съответната фаза на състезанието. Останалите отпадат.</w:t>
      </w:r>
    </w:p>
    <w:p w14:paraId="710271FE" w14:textId="527D0BAC" w:rsidR="009A5F69" w:rsidRDefault="009A5F69" w:rsidP="000B352F">
      <w:pPr>
        <w:pStyle w:val="Heading4"/>
        <w:numPr>
          <w:ilvl w:val="2"/>
          <w:numId w:val="30"/>
        </w:numPr>
        <w:spacing w:before="0" w:after="0"/>
        <w:ind w:left="0" w:firstLine="0"/>
        <w:rPr>
          <w:rFonts w:ascii="Times New Roman" w:hAnsi="Times New Roman" w:cs="Times New Roman"/>
          <w:sz w:val="24"/>
          <w:szCs w:val="24"/>
          <w:lang w:val="bg-BG"/>
        </w:rPr>
      </w:pPr>
      <w:r w:rsidRPr="009A5F69">
        <w:rPr>
          <w:rFonts w:ascii="Times New Roman" w:hAnsi="Times New Roman" w:cs="Times New Roman"/>
          <w:sz w:val="24"/>
          <w:szCs w:val="24"/>
          <w:lang w:val="en-US"/>
        </w:rPr>
        <w:t>-</w:t>
      </w:r>
      <w:r w:rsidR="000B352F">
        <w:rPr>
          <w:rFonts w:ascii="Times New Roman" w:hAnsi="Times New Roman" w:cs="Times New Roman"/>
          <w:sz w:val="24"/>
          <w:szCs w:val="24"/>
          <w:lang w:val="bg-BG"/>
        </w:rPr>
        <w:t xml:space="preserve"> </w:t>
      </w:r>
      <w:r w:rsidR="00563198" w:rsidRPr="009A5F69">
        <w:rPr>
          <w:rFonts w:ascii="Times New Roman" w:hAnsi="Times New Roman" w:cs="Times New Roman"/>
          <w:sz w:val="24"/>
          <w:szCs w:val="24"/>
          <w:lang w:val="bg-BG"/>
        </w:rPr>
        <w:t>Според плана за класиране лодките от всеки полуфинал продължават на финал. Останалите отпадат.</w:t>
      </w:r>
    </w:p>
    <w:p w14:paraId="47E111FA" w14:textId="22359A61" w:rsidR="00563FAB" w:rsidRPr="009A5F69" w:rsidRDefault="004332C5" w:rsidP="000B352F">
      <w:pPr>
        <w:pStyle w:val="Heading4"/>
        <w:numPr>
          <w:ilvl w:val="2"/>
          <w:numId w:val="30"/>
        </w:numPr>
        <w:spacing w:before="0" w:after="0"/>
        <w:ind w:left="0" w:firstLine="0"/>
        <w:rPr>
          <w:rFonts w:ascii="Times New Roman" w:hAnsi="Times New Roman" w:cs="Times New Roman"/>
          <w:sz w:val="24"/>
          <w:szCs w:val="24"/>
          <w:lang w:val="bg-BG"/>
        </w:rPr>
      </w:pPr>
      <w:r w:rsidRPr="009A5F69">
        <w:rPr>
          <w:rFonts w:ascii="Times New Roman" w:hAnsi="Times New Roman" w:cs="Times New Roman"/>
          <w:sz w:val="24"/>
          <w:szCs w:val="24"/>
          <w:lang w:val="bg-BG"/>
        </w:rPr>
        <w:t>Състезателната комисията решава</w:t>
      </w:r>
      <w:r w:rsidR="000B352F">
        <w:rPr>
          <w:rFonts w:ascii="Times New Roman" w:hAnsi="Times New Roman" w:cs="Times New Roman"/>
          <w:sz w:val="24"/>
          <w:szCs w:val="24"/>
          <w:lang w:val="bg-BG"/>
        </w:rPr>
        <w:t>,</w:t>
      </w:r>
      <w:r w:rsidRPr="009A5F69">
        <w:rPr>
          <w:rFonts w:ascii="Times New Roman" w:hAnsi="Times New Roman" w:cs="Times New Roman"/>
          <w:sz w:val="24"/>
          <w:szCs w:val="24"/>
          <w:lang w:val="bg-BG"/>
        </w:rPr>
        <w:t xml:space="preserve"> кои план за класиране </w:t>
      </w:r>
      <w:r w:rsidRPr="009A5F69">
        <w:rPr>
          <w:rFonts w:ascii="Times New Roman" w:hAnsi="Times New Roman" w:cs="Times New Roman"/>
          <w:sz w:val="24"/>
          <w:szCs w:val="24"/>
        </w:rPr>
        <w:t xml:space="preserve">(1 </w:t>
      </w:r>
      <w:r w:rsidRPr="009A5F69">
        <w:rPr>
          <w:rFonts w:ascii="Times New Roman" w:hAnsi="Times New Roman" w:cs="Times New Roman"/>
          <w:sz w:val="24"/>
          <w:szCs w:val="24"/>
          <w:lang w:val="bg-BG"/>
        </w:rPr>
        <w:t>или</w:t>
      </w:r>
      <w:r w:rsidRPr="009A5F69">
        <w:rPr>
          <w:rFonts w:ascii="Times New Roman" w:hAnsi="Times New Roman" w:cs="Times New Roman"/>
          <w:sz w:val="24"/>
          <w:szCs w:val="24"/>
        </w:rPr>
        <w:t xml:space="preserve"> 2)</w:t>
      </w:r>
      <w:r w:rsidRPr="009A5F69">
        <w:rPr>
          <w:rFonts w:ascii="Times New Roman" w:hAnsi="Times New Roman" w:cs="Times New Roman"/>
          <w:sz w:val="24"/>
          <w:szCs w:val="24"/>
          <w:lang w:val="bg-BG"/>
        </w:rPr>
        <w:t xml:space="preserve"> ще бъде използван в състезанието.</w:t>
      </w:r>
    </w:p>
    <w:p w14:paraId="32C5D33C" w14:textId="77777777" w:rsidR="009A5F69" w:rsidRPr="009A5F69" w:rsidRDefault="009A5F69" w:rsidP="000B352F">
      <w:pPr>
        <w:pStyle w:val="ListParagraph"/>
        <w:numPr>
          <w:ilvl w:val="2"/>
          <w:numId w:val="30"/>
        </w:numPr>
        <w:spacing w:after="0" w:line="240" w:lineRule="auto"/>
        <w:ind w:left="0" w:firstLine="0"/>
        <w:jc w:val="both"/>
        <w:rPr>
          <w:rStyle w:val="y2iqfc"/>
          <w:rFonts w:ascii="Times New Roman" w:hAnsi="Times New Roman" w:cs="Times New Roman"/>
          <w:sz w:val="24"/>
          <w:szCs w:val="24"/>
        </w:rPr>
      </w:pPr>
      <w:r w:rsidRPr="009A5F69">
        <w:rPr>
          <w:rStyle w:val="y2iqfc"/>
          <w:rFonts w:ascii="Times New Roman" w:hAnsi="Times New Roman" w:cs="Times New Roman"/>
          <w:color w:val="202124"/>
          <w:sz w:val="24"/>
          <w:szCs w:val="24"/>
          <w:lang w:val="en-US"/>
        </w:rPr>
        <w:t>-</w:t>
      </w:r>
      <w:r w:rsidR="004332C5" w:rsidRPr="00A266AF">
        <w:rPr>
          <w:rFonts w:ascii="Times New Roman" w:hAnsi="Times New Roman" w:cs="Times New Roman"/>
          <w:sz w:val="24"/>
          <w:szCs w:val="24"/>
        </w:rPr>
        <w:t xml:space="preserve">Разпределението на коридорите за полуфиналите и финалите се определя автоматично от резултатите от предходните </w:t>
      </w:r>
      <w:r w:rsidR="00A8262E" w:rsidRPr="00A266AF">
        <w:rPr>
          <w:rFonts w:ascii="Times New Roman" w:hAnsi="Times New Roman" w:cs="Times New Roman"/>
          <w:sz w:val="24"/>
          <w:szCs w:val="24"/>
        </w:rPr>
        <w:t>сери</w:t>
      </w:r>
      <w:r w:rsidR="004332C5" w:rsidRPr="00A266AF">
        <w:rPr>
          <w:rFonts w:ascii="Times New Roman" w:hAnsi="Times New Roman" w:cs="Times New Roman"/>
          <w:sz w:val="24"/>
          <w:szCs w:val="24"/>
        </w:rPr>
        <w:t>и.</w:t>
      </w:r>
    </w:p>
    <w:p w14:paraId="1E46CC04" w14:textId="77777777" w:rsidR="009A5F69" w:rsidRDefault="004332C5" w:rsidP="000B352F">
      <w:pPr>
        <w:pStyle w:val="ListParagraph"/>
        <w:numPr>
          <w:ilvl w:val="2"/>
          <w:numId w:val="30"/>
        </w:numPr>
        <w:spacing w:after="0" w:line="240" w:lineRule="auto"/>
        <w:ind w:left="0" w:firstLine="0"/>
        <w:jc w:val="both"/>
        <w:rPr>
          <w:rFonts w:ascii="Times New Roman" w:hAnsi="Times New Roman" w:cs="Times New Roman"/>
          <w:sz w:val="24"/>
          <w:szCs w:val="24"/>
        </w:rPr>
      </w:pPr>
      <w:r w:rsidRPr="009A5F69">
        <w:rPr>
          <w:rFonts w:ascii="Times New Roman" w:hAnsi="Times New Roman" w:cs="Times New Roman"/>
          <w:sz w:val="24"/>
          <w:szCs w:val="24"/>
        </w:rPr>
        <w:t xml:space="preserve">Не се провежда полуфинал ако всички лодки </w:t>
      </w:r>
      <w:r w:rsidR="00A8262E" w:rsidRPr="009A5F69">
        <w:rPr>
          <w:rFonts w:ascii="Times New Roman" w:hAnsi="Times New Roman" w:cs="Times New Roman"/>
          <w:sz w:val="24"/>
          <w:szCs w:val="24"/>
        </w:rPr>
        <w:t>могат да достигнат до следващия етап</w:t>
      </w:r>
      <w:r w:rsidRPr="009A5F69">
        <w:rPr>
          <w:rFonts w:ascii="Times New Roman" w:hAnsi="Times New Roman" w:cs="Times New Roman"/>
          <w:sz w:val="24"/>
          <w:szCs w:val="24"/>
        </w:rPr>
        <w:t xml:space="preserve"> на състезанието.Коридорите във финала се определят чрез жребии между класиралите се лодки.</w:t>
      </w:r>
    </w:p>
    <w:p w14:paraId="1CB5D329" w14:textId="47A11FFA" w:rsidR="001A41CE" w:rsidRPr="000B352F" w:rsidRDefault="001A41CE" w:rsidP="000B352F">
      <w:pPr>
        <w:pStyle w:val="ListParagraph"/>
        <w:numPr>
          <w:ilvl w:val="2"/>
          <w:numId w:val="30"/>
        </w:numPr>
        <w:spacing w:line="240" w:lineRule="auto"/>
        <w:jc w:val="both"/>
        <w:rPr>
          <w:rStyle w:val="y2iqfc"/>
          <w:rFonts w:ascii="Times New Roman" w:hAnsi="Times New Roman" w:cs="Times New Roman"/>
          <w:color w:val="202124"/>
          <w:sz w:val="24"/>
          <w:szCs w:val="24"/>
        </w:rPr>
      </w:pPr>
      <w:bookmarkStart w:id="27" w:name="_Toc88145529"/>
      <w:r w:rsidRPr="000B352F">
        <w:rPr>
          <w:rStyle w:val="y2iqfc"/>
          <w:rFonts w:ascii="Times New Roman" w:hAnsi="Times New Roman" w:cs="Times New Roman"/>
          <w:color w:val="202124"/>
          <w:sz w:val="24"/>
          <w:szCs w:val="24"/>
        </w:rPr>
        <w:t>До половината състезатели от екипаж K2, C2, K4 или C4 могат да бъдат сменени веднъж само между фазите на състезанието (серии до полуфинали, полуфинали до финали), ако заболяване или нараняване попречат на екипажа да продължи в състезанието със спортисти, които участваха в предишната фаза на състезанието. Изисква се медицинско свидетелство</w:t>
      </w:r>
    </w:p>
    <w:p w14:paraId="416E82EA" w14:textId="77777777" w:rsidR="000B352F" w:rsidRDefault="000B352F" w:rsidP="000B352F">
      <w:pPr>
        <w:pStyle w:val="ListParagraph"/>
        <w:spacing w:line="240" w:lineRule="auto"/>
        <w:jc w:val="both"/>
      </w:pPr>
    </w:p>
    <w:p w14:paraId="3DD3CC18" w14:textId="77777777" w:rsidR="000B352F" w:rsidRPr="001A41CE" w:rsidRDefault="000B352F" w:rsidP="000B352F">
      <w:pPr>
        <w:pStyle w:val="ListParagraph"/>
        <w:spacing w:line="240" w:lineRule="auto"/>
        <w:jc w:val="both"/>
      </w:pPr>
    </w:p>
    <w:p w14:paraId="61CE7076" w14:textId="09CCCE38" w:rsidR="00A8262E" w:rsidRPr="009E6503" w:rsidRDefault="00A8262E" w:rsidP="00614444">
      <w:pPr>
        <w:pStyle w:val="Heading3"/>
        <w:numPr>
          <w:ilvl w:val="1"/>
          <w:numId w:val="30"/>
        </w:numPr>
        <w:jc w:val="both"/>
        <w:rPr>
          <w:rFonts w:ascii="Times New Roman" w:hAnsi="Times New Roman" w:cs="Times New Roman"/>
          <w:sz w:val="24"/>
        </w:rPr>
      </w:pPr>
      <w:r w:rsidRPr="009E6503">
        <w:rPr>
          <w:rFonts w:ascii="Times New Roman" w:hAnsi="Times New Roman" w:cs="Times New Roman"/>
          <w:sz w:val="24"/>
          <w:lang w:val="bg-BG"/>
        </w:rPr>
        <w:lastRenderedPageBreak/>
        <w:t>серии и интервали за почивка</w:t>
      </w:r>
      <w:r w:rsidRPr="009E6503">
        <w:rPr>
          <w:rFonts w:ascii="Times New Roman" w:hAnsi="Times New Roman" w:cs="Times New Roman"/>
          <w:sz w:val="24"/>
        </w:rPr>
        <w:tab/>
        <w:t>[SR]</w:t>
      </w:r>
      <w:bookmarkEnd w:id="27"/>
    </w:p>
    <w:p w14:paraId="359C509A" w14:textId="564E2D4E" w:rsidR="00585F49" w:rsidRPr="009E6503" w:rsidRDefault="00A8262E" w:rsidP="000B352F">
      <w:pPr>
        <w:spacing w:line="240" w:lineRule="auto"/>
        <w:jc w:val="both"/>
        <w:rPr>
          <w:rFonts w:ascii="Times New Roman" w:hAnsi="Times New Roman" w:cs="Times New Roman"/>
          <w:sz w:val="24"/>
          <w:szCs w:val="24"/>
        </w:rPr>
      </w:pPr>
      <w:r w:rsidRPr="009E6503">
        <w:rPr>
          <w:rFonts w:ascii="Times New Roman" w:hAnsi="Times New Roman" w:cs="Times New Roman"/>
          <w:sz w:val="24"/>
          <w:szCs w:val="24"/>
        </w:rPr>
        <w:t xml:space="preserve">В стартовете на 1000 и 500 м, интервалите за почивка между гонките (серии, полуфинали и финали) не могат да бъдат по-кратки от </w:t>
      </w:r>
      <w:r w:rsidRPr="000B352F">
        <w:rPr>
          <w:rFonts w:ascii="Times New Roman" w:hAnsi="Times New Roman" w:cs="Times New Roman"/>
          <w:sz w:val="24"/>
          <w:szCs w:val="24"/>
        </w:rPr>
        <w:t>3</w:t>
      </w:r>
      <w:r w:rsidRPr="009E6503">
        <w:rPr>
          <w:rFonts w:ascii="Times New Roman" w:hAnsi="Times New Roman" w:cs="Times New Roman"/>
          <w:sz w:val="24"/>
          <w:szCs w:val="24"/>
        </w:rPr>
        <w:t>0 мин.</w:t>
      </w:r>
    </w:p>
    <w:p w14:paraId="50C67D9A" w14:textId="67DC2CAE" w:rsidR="00A8262E" w:rsidRPr="009E6503" w:rsidRDefault="000C0F96" w:rsidP="00614444">
      <w:pPr>
        <w:pStyle w:val="Heading3"/>
        <w:numPr>
          <w:ilvl w:val="1"/>
          <w:numId w:val="30"/>
        </w:numPr>
        <w:jc w:val="both"/>
        <w:rPr>
          <w:rFonts w:ascii="Times New Roman" w:hAnsi="Times New Roman" w:cs="Times New Roman"/>
          <w:sz w:val="24"/>
        </w:rPr>
      </w:pPr>
      <w:bookmarkStart w:id="28" w:name="_Toc88145530"/>
      <w:r w:rsidRPr="009E6503">
        <w:rPr>
          <w:rFonts w:ascii="Times New Roman" w:hAnsi="Times New Roman" w:cs="Times New Roman"/>
          <w:sz w:val="24"/>
          <w:lang w:val="bg-BG"/>
        </w:rPr>
        <w:t>състезателна комисия и технически лица</w:t>
      </w:r>
      <w:r w:rsidR="00A8262E" w:rsidRPr="009E6503">
        <w:rPr>
          <w:rFonts w:ascii="Times New Roman" w:hAnsi="Times New Roman" w:cs="Times New Roman"/>
          <w:sz w:val="24"/>
        </w:rPr>
        <w:tab/>
        <w:t>[PR]</w:t>
      </w:r>
      <w:bookmarkEnd w:id="28"/>
    </w:p>
    <w:p w14:paraId="1E1E943A" w14:textId="77777777" w:rsidR="009A5F69" w:rsidRDefault="009A5F69" w:rsidP="000B352F">
      <w:pPr>
        <w:pStyle w:val="Heading4"/>
        <w:numPr>
          <w:ilvl w:val="2"/>
          <w:numId w:val="31"/>
        </w:numPr>
        <w:spacing w:before="0" w:after="0"/>
        <w:ind w:left="0" w:hanging="11"/>
        <w:rPr>
          <w:rFonts w:ascii="Times New Roman" w:hAnsi="Times New Roman" w:cs="Times New Roman"/>
          <w:sz w:val="24"/>
          <w:szCs w:val="24"/>
        </w:rPr>
      </w:pPr>
      <w:r>
        <w:rPr>
          <w:rFonts w:ascii="Times New Roman" w:hAnsi="Times New Roman" w:cs="Times New Roman"/>
          <w:sz w:val="24"/>
          <w:szCs w:val="24"/>
          <w:lang w:val="en-US"/>
        </w:rPr>
        <w:t>-</w:t>
      </w:r>
      <w:r w:rsidR="0085240D" w:rsidRPr="009E6503">
        <w:rPr>
          <w:rFonts w:ascii="Times New Roman" w:hAnsi="Times New Roman" w:cs="Times New Roman"/>
          <w:sz w:val="24"/>
          <w:szCs w:val="24"/>
          <w:lang w:val="bg-BG"/>
        </w:rPr>
        <w:t xml:space="preserve">Световното първенство се провежда под ръководството на Главния съдия начначен от Борда на Директорите на </w:t>
      </w:r>
      <w:r w:rsidR="00A8262E" w:rsidRPr="009E6503">
        <w:rPr>
          <w:rFonts w:ascii="Times New Roman" w:hAnsi="Times New Roman" w:cs="Times New Roman"/>
          <w:sz w:val="24"/>
          <w:szCs w:val="24"/>
        </w:rPr>
        <w:t>ICF.</w:t>
      </w:r>
    </w:p>
    <w:p w14:paraId="0A992BED" w14:textId="77777777" w:rsidR="00A266AF" w:rsidRDefault="0085240D" w:rsidP="000B352F">
      <w:pPr>
        <w:pStyle w:val="Heading4"/>
        <w:numPr>
          <w:ilvl w:val="2"/>
          <w:numId w:val="31"/>
        </w:numPr>
        <w:spacing w:before="0" w:after="0"/>
        <w:ind w:left="0" w:hanging="11"/>
        <w:rPr>
          <w:rFonts w:ascii="Times New Roman" w:hAnsi="Times New Roman" w:cs="Times New Roman"/>
          <w:sz w:val="24"/>
          <w:szCs w:val="24"/>
        </w:rPr>
      </w:pPr>
      <w:r w:rsidRPr="009A5F69">
        <w:rPr>
          <w:rFonts w:ascii="Times New Roman" w:hAnsi="Times New Roman" w:cs="Times New Roman"/>
          <w:sz w:val="24"/>
          <w:szCs w:val="24"/>
        </w:rPr>
        <w:t xml:space="preserve">По време на Световно първенство – </w:t>
      </w:r>
      <w:r w:rsidRPr="009A5F69">
        <w:rPr>
          <w:rFonts w:ascii="Times New Roman" w:hAnsi="Times New Roman" w:cs="Times New Roman"/>
          <w:sz w:val="24"/>
          <w:szCs w:val="24"/>
          <w:lang w:val="bg-BG"/>
        </w:rPr>
        <w:t>Състезателната комисия</w:t>
      </w:r>
      <w:r w:rsidRPr="009A5F69">
        <w:rPr>
          <w:rFonts w:ascii="Times New Roman" w:hAnsi="Times New Roman" w:cs="Times New Roman"/>
          <w:sz w:val="24"/>
          <w:szCs w:val="24"/>
        </w:rPr>
        <w:t xml:space="preserve"> се състои от трима (3) съдии, които трябва да притежават валидна карта за международен съдия</w:t>
      </w:r>
      <w:r w:rsidRPr="009A5F69">
        <w:rPr>
          <w:rFonts w:ascii="Times New Roman" w:hAnsi="Times New Roman" w:cs="Times New Roman"/>
          <w:sz w:val="24"/>
          <w:szCs w:val="24"/>
          <w:lang w:val="bg-BG"/>
        </w:rPr>
        <w:t xml:space="preserve"> по кану каяк спринт</w:t>
      </w:r>
      <w:r w:rsidRPr="009A5F69">
        <w:rPr>
          <w:rFonts w:ascii="Times New Roman" w:hAnsi="Times New Roman" w:cs="Times New Roman"/>
          <w:sz w:val="24"/>
          <w:szCs w:val="24"/>
        </w:rPr>
        <w:t>.</w:t>
      </w:r>
      <w:r w:rsidRPr="009A5F69">
        <w:rPr>
          <w:rFonts w:ascii="Times New Roman" w:hAnsi="Times New Roman" w:cs="Times New Roman"/>
          <w:sz w:val="24"/>
          <w:szCs w:val="24"/>
          <w:lang w:val="bg-BG"/>
        </w:rPr>
        <w:t>Те са</w:t>
      </w:r>
      <w:r w:rsidR="00A8262E" w:rsidRPr="009A5F69">
        <w:rPr>
          <w:rFonts w:ascii="Times New Roman" w:hAnsi="Times New Roman" w:cs="Times New Roman"/>
          <w:sz w:val="24"/>
          <w:szCs w:val="24"/>
        </w:rPr>
        <w:t>:</w:t>
      </w:r>
      <w:bookmarkStart w:id="29" w:name="_Hlk532625120"/>
    </w:p>
    <w:p w14:paraId="06B7043E" w14:textId="6B13A93A" w:rsidR="00A8262E" w:rsidRPr="00A266AF" w:rsidRDefault="00A266AF" w:rsidP="000B352F">
      <w:pPr>
        <w:pStyle w:val="Heading4"/>
        <w:numPr>
          <w:ilvl w:val="0"/>
          <w:numId w:val="0"/>
        </w:numPr>
        <w:spacing w:before="0" w:after="0"/>
        <w:ind w:hanging="11"/>
        <w:jc w:val="left"/>
        <w:rPr>
          <w:rFonts w:ascii="Times New Roman" w:hAnsi="Times New Roman" w:cs="Times New Roman"/>
          <w:sz w:val="24"/>
          <w:szCs w:val="24"/>
        </w:rPr>
      </w:pPr>
      <w:r>
        <w:rPr>
          <w:rFonts w:ascii="Times New Roman" w:hAnsi="Times New Roman" w:cs="Times New Roman"/>
          <w:sz w:val="24"/>
          <w:szCs w:val="24"/>
          <w:lang w:val="bg-BG"/>
        </w:rPr>
        <w:t>13.6.2.</w:t>
      </w:r>
      <w:r>
        <w:rPr>
          <w:rFonts w:ascii="Times New Roman" w:hAnsi="Times New Roman" w:cs="Times New Roman"/>
          <w:sz w:val="24"/>
          <w:szCs w:val="24"/>
          <w:lang w:val="en-US"/>
        </w:rPr>
        <w:t xml:space="preserve">a </w:t>
      </w:r>
      <w:r w:rsidR="0085240D" w:rsidRPr="00A266AF">
        <w:rPr>
          <w:rFonts w:ascii="Times New Roman" w:hAnsi="Times New Roman" w:cs="Times New Roman"/>
          <w:sz w:val="24"/>
          <w:szCs w:val="24"/>
        </w:rPr>
        <w:t>Председател (може да бъде само Председателя или Заместник председателя на комисията по кану каяк спринт)</w:t>
      </w:r>
      <w:r w:rsidR="00A8262E" w:rsidRPr="00A266AF">
        <w:rPr>
          <w:rFonts w:ascii="Times New Roman" w:hAnsi="Times New Roman" w:cs="Times New Roman"/>
          <w:sz w:val="24"/>
          <w:szCs w:val="24"/>
        </w:rPr>
        <w:t>;</w:t>
      </w:r>
    </w:p>
    <w:p w14:paraId="362A6483" w14:textId="48BCA3BA" w:rsidR="00A8262E" w:rsidRPr="009E6503" w:rsidRDefault="00A266AF" w:rsidP="000B352F">
      <w:pPr>
        <w:pStyle w:val="Heading5"/>
        <w:numPr>
          <w:ilvl w:val="0"/>
          <w:numId w:val="0"/>
        </w:numPr>
        <w:spacing w:before="0" w:after="0"/>
        <w:ind w:hanging="11"/>
        <w:jc w:val="left"/>
        <w:rPr>
          <w:rFonts w:ascii="Times New Roman" w:hAnsi="Times New Roman" w:cs="Times New Roman"/>
          <w:sz w:val="24"/>
          <w:szCs w:val="24"/>
        </w:rPr>
      </w:pPr>
      <w:r>
        <w:rPr>
          <w:rFonts w:ascii="Times New Roman" w:hAnsi="Times New Roman" w:cs="Times New Roman"/>
          <w:sz w:val="24"/>
          <w:szCs w:val="24"/>
        </w:rPr>
        <w:t xml:space="preserve">13.6.2.b </w:t>
      </w:r>
      <w:r w:rsidR="0085240D" w:rsidRPr="009E6503">
        <w:rPr>
          <w:rFonts w:ascii="Times New Roman" w:hAnsi="Times New Roman" w:cs="Times New Roman"/>
          <w:sz w:val="24"/>
          <w:szCs w:val="24"/>
        </w:rPr>
        <w:t xml:space="preserve">Главен съдия </w:t>
      </w:r>
      <w:r w:rsidR="00A8262E" w:rsidRPr="009E6503">
        <w:rPr>
          <w:rFonts w:ascii="Times New Roman" w:hAnsi="Times New Roman" w:cs="Times New Roman"/>
          <w:sz w:val="24"/>
          <w:szCs w:val="24"/>
        </w:rPr>
        <w:t>(</w:t>
      </w:r>
      <w:r w:rsidR="0085240D" w:rsidRPr="009E6503">
        <w:rPr>
          <w:rFonts w:ascii="Times New Roman" w:hAnsi="Times New Roman" w:cs="Times New Roman"/>
          <w:sz w:val="24"/>
          <w:szCs w:val="24"/>
          <w:lang w:val="bg-BG"/>
        </w:rPr>
        <w:t xml:space="preserve">член на </w:t>
      </w:r>
      <w:r w:rsidR="0085240D" w:rsidRPr="009E6503">
        <w:rPr>
          <w:rFonts w:ascii="Times New Roman" w:hAnsi="Times New Roman" w:cs="Times New Roman"/>
          <w:sz w:val="24"/>
          <w:szCs w:val="24"/>
        </w:rPr>
        <w:t>комисията по кану каяк спринт</w:t>
      </w:r>
      <w:r w:rsidR="00A8262E" w:rsidRPr="009E6503">
        <w:rPr>
          <w:rFonts w:ascii="Times New Roman" w:hAnsi="Times New Roman" w:cs="Times New Roman"/>
          <w:sz w:val="24"/>
          <w:szCs w:val="24"/>
        </w:rPr>
        <w:t>);</w:t>
      </w:r>
    </w:p>
    <w:p w14:paraId="7DE35414" w14:textId="07E1F103" w:rsidR="009A5F69" w:rsidRDefault="00A266AF" w:rsidP="000B352F">
      <w:pPr>
        <w:pStyle w:val="Heading5"/>
        <w:numPr>
          <w:ilvl w:val="0"/>
          <w:numId w:val="0"/>
        </w:numPr>
        <w:spacing w:before="0" w:after="0"/>
        <w:ind w:hanging="11"/>
        <w:jc w:val="left"/>
        <w:rPr>
          <w:rFonts w:ascii="Times New Roman" w:hAnsi="Times New Roman" w:cs="Times New Roman"/>
          <w:sz w:val="24"/>
          <w:szCs w:val="24"/>
        </w:rPr>
      </w:pPr>
      <w:r>
        <w:rPr>
          <w:rFonts w:ascii="Times New Roman" w:hAnsi="Times New Roman" w:cs="Times New Roman"/>
          <w:sz w:val="24"/>
          <w:szCs w:val="24"/>
          <w:lang w:val="en-US"/>
        </w:rPr>
        <w:t xml:space="preserve">13.6.2.c </w:t>
      </w:r>
      <w:r w:rsidR="0085240D" w:rsidRPr="009E6503">
        <w:rPr>
          <w:rFonts w:ascii="Times New Roman" w:hAnsi="Times New Roman" w:cs="Times New Roman"/>
          <w:sz w:val="24"/>
          <w:szCs w:val="24"/>
          <w:lang w:val="bg-BG"/>
        </w:rPr>
        <w:t>З</w:t>
      </w:r>
      <w:r w:rsidR="0085240D" w:rsidRPr="009E6503">
        <w:rPr>
          <w:rFonts w:ascii="Times New Roman" w:hAnsi="Times New Roman" w:cs="Times New Roman"/>
          <w:sz w:val="24"/>
          <w:szCs w:val="24"/>
        </w:rPr>
        <w:t>аместник главен съдия</w:t>
      </w:r>
      <w:r w:rsidR="00A8262E" w:rsidRPr="009E6503">
        <w:rPr>
          <w:rFonts w:ascii="Times New Roman" w:hAnsi="Times New Roman" w:cs="Times New Roman"/>
          <w:sz w:val="24"/>
          <w:szCs w:val="24"/>
        </w:rPr>
        <w:t>.</w:t>
      </w:r>
      <w:bookmarkEnd w:id="29"/>
    </w:p>
    <w:p w14:paraId="37CF9A8E" w14:textId="1864BC6B" w:rsidR="00A8262E" w:rsidRPr="009A5F69" w:rsidRDefault="009A5F69" w:rsidP="000B352F">
      <w:pPr>
        <w:pStyle w:val="Heading5"/>
        <w:numPr>
          <w:ilvl w:val="2"/>
          <w:numId w:val="31"/>
        </w:numPr>
        <w:spacing w:before="0" w:after="0"/>
        <w:ind w:left="0" w:hanging="11"/>
        <w:rPr>
          <w:rFonts w:ascii="Times New Roman" w:hAnsi="Times New Roman" w:cs="Times New Roman"/>
          <w:sz w:val="24"/>
          <w:szCs w:val="24"/>
        </w:rPr>
      </w:pPr>
      <w:r>
        <w:rPr>
          <w:rFonts w:ascii="Times New Roman" w:hAnsi="Times New Roman" w:cs="Times New Roman"/>
          <w:sz w:val="24"/>
          <w:szCs w:val="24"/>
        </w:rPr>
        <w:t>-</w:t>
      </w:r>
      <w:r w:rsidR="0085240D" w:rsidRPr="009A5F69">
        <w:rPr>
          <w:rFonts w:ascii="Times New Roman" w:hAnsi="Times New Roman" w:cs="Times New Roman"/>
          <w:sz w:val="24"/>
          <w:szCs w:val="24"/>
          <w:lang w:val="bg-BG"/>
        </w:rPr>
        <w:t>Т</w:t>
      </w:r>
      <w:r w:rsidR="0085240D" w:rsidRPr="009A5F69">
        <w:rPr>
          <w:rFonts w:ascii="Times New Roman" w:hAnsi="Times New Roman" w:cs="Times New Roman"/>
          <w:sz w:val="24"/>
          <w:szCs w:val="24"/>
        </w:rPr>
        <w:t xml:space="preserve">ехническите лица, които съдийстват на Световни първенства (без </w:t>
      </w:r>
      <w:r w:rsidR="0085240D" w:rsidRPr="009A5F69">
        <w:rPr>
          <w:rFonts w:ascii="Times New Roman" w:hAnsi="Times New Roman" w:cs="Times New Roman"/>
          <w:sz w:val="24"/>
          <w:szCs w:val="24"/>
          <w:lang w:val="bg-BG"/>
        </w:rPr>
        <w:t>Ж</w:t>
      </w:r>
      <w:r w:rsidR="0085240D" w:rsidRPr="009A5F69">
        <w:rPr>
          <w:rFonts w:ascii="Times New Roman" w:hAnsi="Times New Roman" w:cs="Times New Roman"/>
          <w:sz w:val="24"/>
          <w:szCs w:val="24"/>
        </w:rPr>
        <w:t xml:space="preserve">урито и </w:t>
      </w:r>
      <w:r w:rsidR="0085240D" w:rsidRPr="009A5F69">
        <w:rPr>
          <w:rFonts w:ascii="Times New Roman" w:hAnsi="Times New Roman" w:cs="Times New Roman"/>
          <w:sz w:val="24"/>
          <w:szCs w:val="24"/>
          <w:lang w:val="bg-BG"/>
        </w:rPr>
        <w:t>Състезателната комисия</w:t>
      </w:r>
      <w:r w:rsidR="0085240D" w:rsidRPr="009A5F69">
        <w:rPr>
          <w:rFonts w:ascii="Times New Roman" w:hAnsi="Times New Roman" w:cs="Times New Roman"/>
          <w:sz w:val="24"/>
          <w:szCs w:val="24"/>
        </w:rPr>
        <w:t xml:space="preserve">) </w:t>
      </w:r>
      <w:r w:rsidR="0085240D" w:rsidRPr="009A5F69">
        <w:rPr>
          <w:rFonts w:ascii="Times New Roman" w:hAnsi="Times New Roman" w:cs="Times New Roman"/>
          <w:sz w:val="24"/>
          <w:szCs w:val="24"/>
          <w:lang w:val="bg-BG"/>
        </w:rPr>
        <w:t>са:</w:t>
      </w:r>
    </w:p>
    <w:p w14:paraId="4148CE3D" w14:textId="42C18FAC" w:rsidR="009A4862" w:rsidRPr="009E6503" w:rsidRDefault="009A4862" w:rsidP="000B352F">
      <w:pPr>
        <w:pStyle w:val="ListParagraph"/>
        <w:numPr>
          <w:ilvl w:val="0"/>
          <w:numId w:val="21"/>
        </w:numPr>
        <w:spacing w:after="0" w:line="240" w:lineRule="auto"/>
        <w:ind w:left="0" w:firstLine="284"/>
        <w:jc w:val="both"/>
        <w:rPr>
          <w:rFonts w:ascii="Times New Roman" w:hAnsi="Times New Roman" w:cs="Times New Roman"/>
          <w:sz w:val="24"/>
          <w:szCs w:val="24"/>
        </w:rPr>
      </w:pPr>
      <w:r w:rsidRPr="009E6503">
        <w:rPr>
          <w:rFonts w:ascii="Times New Roman" w:hAnsi="Times New Roman" w:cs="Times New Roman"/>
          <w:sz w:val="24"/>
          <w:szCs w:val="24"/>
        </w:rPr>
        <w:t>Мениджър на състезанието</w:t>
      </w:r>
    </w:p>
    <w:p w14:paraId="211CE04A" w14:textId="344FA5A8" w:rsidR="009A4862" w:rsidRPr="009E6503" w:rsidRDefault="009A4862" w:rsidP="000B352F">
      <w:pPr>
        <w:pStyle w:val="ListParagraph"/>
        <w:numPr>
          <w:ilvl w:val="0"/>
          <w:numId w:val="21"/>
        </w:numPr>
        <w:spacing w:after="0" w:line="240" w:lineRule="auto"/>
        <w:ind w:left="0" w:firstLine="284"/>
        <w:jc w:val="both"/>
        <w:rPr>
          <w:rFonts w:ascii="Times New Roman" w:hAnsi="Times New Roman" w:cs="Times New Roman"/>
          <w:sz w:val="24"/>
          <w:szCs w:val="24"/>
        </w:rPr>
      </w:pPr>
      <w:r w:rsidRPr="009E6503">
        <w:rPr>
          <w:rFonts w:ascii="Times New Roman" w:hAnsi="Times New Roman" w:cs="Times New Roman"/>
          <w:sz w:val="24"/>
          <w:szCs w:val="24"/>
        </w:rPr>
        <w:t>Стартери</w:t>
      </w:r>
    </w:p>
    <w:p w14:paraId="6BD54076" w14:textId="6E92E7FC" w:rsidR="009A4862" w:rsidRPr="009E6503" w:rsidRDefault="009A4862" w:rsidP="000B352F">
      <w:pPr>
        <w:pStyle w:val="ListParagraph"/>
        <w:numPr>
          <w:ilvl w:val="0"/>
          <w:numId w:val="21"/>
        </w:numPr>
        <w:spacing w:after="0" w:line="240" w:lineRule="auto"/>
        <w:ind w:left="0" w:firstLine="284"/>
        <w:jc w:val="both"/>
        <w:rPr>
          <w:rFonts w:ascii="Times New Roman" w:hAnsi="Times New Roman" w:cs="Times New Roman"/>
          <w:sz w:val="24"/>
          <w:szCs w:val="24"/>
        </w:rPr>
      </w:pPr>
      <w:r w:rsidRPr="009E6503">
        <w:rPr>
          <w:rFonts w:ascii="Times New Roman" w:hAnsi="Times New Roman" w:cs="Times New Roman"/>
          <w:sz w:val="24"/>
          <w:szCs w:val="24"/>
        </w:rPr>
        <w:t>Съдии по подравняването</w:t>
      </w:r>
    </w:p>
    <w:p w14:paraId="6F16D6F1" w14:textId="14DA931B" w:rsidR="009A4862" w:rsidRPr="009E6503" w:rsidRDefault="009A4862" w:rsidP="000B352F">
      <w:pPr>
        <w:pStyle w:val="ListParagraph"/>
        <w:numPr>
          <w:ilvl w:val="0"/>
          <w:numId w:val="21"/>
        </w:numPr>
        <w:spacing w:after="0" w:line="240" w:lineRule="auto"/>
        <w:ind w:left="0" w:firstLine="284"/>
        <w:jc w:val="both"/>
        <w:rPr>
          <w:rFonts w:ascii="Times New Roman" w:hAnsi="Times New Roman" w:cs="Times New Roman"/>
          <w:sz w:val="24"/>
          <w:szCs w:val="24"/>
        </w:rPr>
      </w:pPr>
      <w:r w:rsidRPr="009E6503">
        <w:rPr>
          <w:rFonts w:ascii="Times New Roman" w:hAnsi="Times New Roman" w:cs="Times New Roman"/>
          <w:sz w:val="24"/>
          <w:szCs w:val="24"/>
        </w:rPr>
        <w:t>Съдии по трасето</w:t>
      </w:r>
    </w:p>
    <w:p w14:paraId="5A40C0ED" w14:textId="204A1D4C" w:rsidR="009A4862" w:rsidRPr="009E6503" w:rsidRDefault="009A4862" w:rsidP="000B352F">
      <w:pPr>
        <w:pStyle w:val="ListParagraph"/>
        <w:numPr>
          <w:ilvl w:val="0"/>
          <w:numId w:val="21"/>
        </w:numPr>
        <w:spacing w:after="0" w:line="240" w:lineRule="auto"/>
        <w:ind w:left="0" w:firstLine="284"/>
        <w:jc w:val="both"/>
        <w:rPr>
          <w:rFonts w:ascii="Times New Roman" w:hAnsi="Times New Roman" w:cs="Times New Roman"/>
          <w:sz w:val="24"/>
          <w:szCs w:val="24"/>
        </w:rPr>
      </w:pPr>
      <w:r w:rsidRPr="009E6503">
        <w:rPr>
          <w:rFonts w:ascii="Times New Roman" w:hAnsi="Times New Roman" w:cs="Times New Roman"/>
          <w:sz w:val="24"/>
          <w:szCs w:val="24"/>
        </w:rPr>
        <w:t>Съдии на финала</w:t>
      </w:r>
    </w:p>
    <w:p w14:paraId="01363B2A" w14:textId="56529FB6" w:rsidR="009A4862" w:rsidRPr="009E6503" w:rsidRDefault="009A4862" w:rsidP="000B352F">
      <w:pPr>
        <w:pStyle w:val="ListParagraph"/>
        <w:numPr>
          <w:ilvl w:val="0"/>
          <w:numId w:val="21"/>
        </w:numPr>
        <w:spacing w:after="0" w:line="240" w:lineRule="auto"/>
        <w:ind w:left="0" w:firstLine="284"/>
        <w:jc w:val="both"/>
        <w:rPr>
          <w:rFonts w:ascii="Times New Roman" w:hAnsi="Times New Roman" w:cs="Times New Roman"/>
          <w:sz w:val="24"/>
          <w:szCs w:val="24"/>
        </w:rPr>
      </w:pPr>
      <w:r w:rsidRPr="009E6503">
        <w:rPr>
          <w:rFonts w:ascii="Times New Roman" w:hAnsi="Times New Roman" w:cs="Times New Roman"/>
          <w:sz w:val="24"/>
          <w:szCs w:val="24"/>
        </w:rPr>
        <w:t>Контрол на лодките</w:t>
      </w:r>
    </w:p>
    <w:p w14:paraId="18885F6D" w14:textId="003EBD5D" w:rsidR="009A4862" w:rsidRPr="009E6503" w:rsidRDefault="009A4862" w:rsidP="000B352F">
      <w:pPr>
        <w:pStyle w:val="ListParagraph"/>
        <w:numPr>
          <w:ilvl w:val="0"/>
          <w:numId w:val="21"/>
        </w:numPr>
        <w:spacing w:after="0" w:line="240" w:lineRule="auto"/>
        <w:ind w:left="0" w:firstLine="284"/>
        <w:jc w:val="both"/>
        <w:rPr>
          <w:rFonts w:ascii="Times New Roman" w:hAnsi="Times New Roman" w:cs="Times New Roman"/>
          <w:sz w:val="24"/>
          <w:szCs w:val="24"/>
        </w:rPr>
      </w:pPr>
      <w:r w:rsidRPr="009E6503">
        <w:rPr>
          <w:rFonts w:ascii="Times New Roman" w:hAnsi="Times New Roman" w:cs="Times New Roman"/>
          <w:sz w:val="24"/>
          <w:szCs w:val="24"/>
        </w:rPr>
        <w:t>Лекар</w:t>
      </w:r>
    </w:p>
    <w:p w14:paraId="06715E25" w14:textId="66DB6FFD" w:rsidR="009A4862" w:rsidRPr="009E6503" w:rsidRDefault="009A4862" w:rsidP="000B352F">
      <w:pPr>
        <w:pStyle w:val="Heading4"/>
        <w:numPr>
          <w:ilvl w:val="2"/>
          <w:numId w:val="31"/>
        </w:numPr>
        <w:spacing w:before="0" w:after="0"/>
        <w:rPr>
          <w:rFonts w:ascii="Times New Roman" w:hAnsi="Times New Roman" w:cs="Times New Roman"/>
          <w:sz w:val="24"/>
          <w:szCs w:val="24"/>
        </w:rPr>
      </w:pPr>
      <w:r w:rsidRPr="009E6503">
        <w:rPr>
          <w:rFonts w:ascii="Times New Roman" w:hAnsi="Times New Roman" w:cs="Times New Roman"/>
          <w:sz w:val="24"/>
          <w:szCs w:val="24"/>
          <w:lang w:val="bg-BG"/>
        </w:rPr>
        <w:t>Пътните разходи на следните международни техничски лица се поемат от НФ участнички:</w:t>
      </w:r>
    </w:p>
    <w:p w14:paraId="1A51E1BE" w14:textId="33D89FEC" w:rsidR="000B352F" w:rsidRPr="000B352F" w:rsidRDefault="009A4862" w:rsidP="000B352F">
      <w:pPr>
        <w:pStyle w:val="ListParagraph"/>
        <w:numPr>
          <w:ilvl w:val="0"/>
          <w:numId w:val="20"/>
        </w:numPr>
        <w:spacing w:before="240" w:after="120" w:line="240" w:lineRule="auto"/>
        <w:ind w:left="0" w:firstLine="284"/>
        <w:jc w:val="both"/>
        <w:rPr>
          <w:rFonts w:ascii="Times New Roman" w:hAnsi="Times New Roman" w:cs="Times New Roman"/>
          <w:sz w:val="24"/>
          <w:szCs w:val="24"/>
        </w:rPr>
      </w:pPr>
      <w:r w:rsidRPr="009E6503">
        <w:rPr>
          <w:rFonts w:ascii="Times New Roman" w:hAnsi="Times New Roman" w:cs="Times New Roman"/>
          <w:sz w:val="24"/>
          <w:szCs w:val="24"/>
        </w:rPr>
        <w:t>Председател</w:t>
      </w:r>
    </w:p>
    <w:p w14:paraId="03C6C62A" w14:textId="3912F93A" w:rsidR="00A8262E" w:rsidRPr="009E6503" w:rsidRDefault="009A4862" w:rsidP="000B352F">
      <w:pPr>
        <w:pStyle w:val="ListParagraph"/>
        <w:numPr>
          <w:ilvl w:val="0"/>
          <w:numId w:val="20"/>
        </w:numPr>
        <w:spacing w:before="240" w:after="120" w:line="240" w:lineRule="auto"/>
        <w:ind w:left="0" w:firstLine="284"/>
        <w:jc w:val="both"/>
        <w:rPr>
          <w:rFonts w:ascii="Times New Roman" w:hAnsi="Times New Roman" w:cs="Times New Roman"/>
          <w:sz w:val="24"/>
          <w:szCs w:val="24"/>
        </w:rPr>
      </w:pPr>
      <w:r w:rsidRPr="009E6503">
        <w:rPr>
          <w:rFonts w:ascii="Times New Roman" w:hAnsi="Times New Roman" w:cs="Times New Roman"/>
          <w:sz w:val="24"/>
          <w:szCs w:val="24"/>
        </w:rPr>
        <w:t>Главен съдия</w:t>
      </w:r>
    </w:p>
    <w:p w14:paraId="7BACF25A" w14:textId="3F906047" w:rsidR="00A8262E" w:rsidRPr="009E6503" w:rsidRDefault="009A4862" w:rsidP="000B352F">
      <w:pPr>
        <w:pStyle w:val="ListParagraph"/>
        <w:numPr>
          <w:ilvl w:val="0"/>
          <w:numId w:val="20"/>
        </w:numPr>
        <w:spacing w:before="240" w:after="120" w:line="240" w:lineRule="auto"/>
        <w:ind w:left="0" w:firstLine="284"/>
        <w:jc w:val="both"/>
        <w:rPr>
          <w:rFonts w:ascii="Times New Roman" w:hAnsi="Times New Roman" w:cs="Times New Roman"/>
          <w:sz w:val="24"/>
          <w:szCs w:val="24"/>
        </w:rPr>
      </w:pPr>
      <w:r w:rsidRPr="009E6503">
        <w:rPr>
          <w:rFonts w:ascii="Times New Roman" w:hAnsi="Times New Roman" w:cs="Times New Roman"/>
          <w:sz w:val="24"/>
          <w:szCs w:val="24"/>
        </w:rPr>
        <w:t>Заместник главен съдия</w:t>
      </w:r>
    </w:p>
    <w:p w14:paraId="34DA5045" w14:textId="004C3B70" w:rsidR="00A8262E" w:rsidRPr="009E6503" w:rsidRDefault="009A4862" w:rsidP="000B352F">
      <w:pPr>
        <w:pStyle w:val="ListParagraph"/>
        <w:numPr>
          <w:ilvl w:val="0"/>
          <w:numId w:val="20"/>
        </w:numPr>
        <w:spacing w:before="240" w:after="120" w:line="240" w:lineRule="auto"/>
        <w:ind w:left="0" w:firstLine="284"/>
        <w:jc w:val="both"/>
        <w:rPr>
          <w:rFonts w:ascii="Times New Roman" w:hAnsi="Times New Roman" w:cs="Times New Roman"/>
          <w:sz w:val="24"/>
          <w:szCs w:val="24"/>
        </w:rPr>
      </w:pPr>
      <w:r w:rsidRPr="009E6503">
        <w:rPr>
          <w:rFonts w:ascii="Times New Roman" w:hAnsi="Times New Roman" w:cs="Times New Roman"/>
          <w:sz w:val="24"/>
          <w:szCs w:val="24"/>
        </w:rPr>
        <w:t>Мениджър на състезанието</w:t>
      </w:r>
    </w:p>
    <w:p w14:paraId="36463E5C" w14:textId="65564E0D" w:rsidR="00A8262E" w:rsidRPr="009E6503" w:rsidRDefault="009A4862" w:rsidP="000B352F">
      <w:pPr>
        <w:pStyle w:val="ListParagraph"/>
        <w:numPr>
          <w:ilvl w:val="0"/>
          <w:numId w:val="20"/>
        </w:numPr>
        <w:spacing w:before="240" w:after="120" w:line="240" w:lineRule="auto"/>
        <w:ind w:left="0" w:firstLine="284"/>
        <w:jc w:val="both"/>
        <w:rPr>
          <w:rFonts w:ascii="Times New Roman" w:hAnsi="Times New Roman" w:cs="Times New Roman"/>
          <w:sz w:val="24"/>
          <w:szCs w:val="24"/>
        </w:rPr>
      </w:pPr>
      <w:r w:rsidRPr="009E6503">
        <w:rPr>
          <w:rFonts w:ascii="Times New Roman" w:hAnsi="Times New Roman" w:cs="Times New Roman"/>
          <w:sz w:val="24"/>
          <w:szCs w:val="24"/>
        </w:rPr>
        <w:t>Стартери</w:t>
      </w:r>
    </w:p>
    <w:p w14:paraId="3FD31A5A" w14:textId="4BB0D859" w:rsidR="00A8262E" w:rsidRPr="009E6503" w:rsidRDefault="009A4862" w:rsidP="000B352F">
      <w:pPr>
        <w:pStyle w:val="ListParagraph"/>
        <w:numPr>
          <w:ilvl w:val="0"/>
          <w:numId w:val="20"/>
        </w:numPr>
        <w:spacing w:before="240" w:after="120" w:line="240" w:lineRule="auto"/>
        <w:ind w:left="0" w:firstLine="284"/>
        <w:jc w:val="both"/>
        <w:rPr>
          <w:rFonts w:ascii="Times New Roman" w:hAnsi="Times New Roman" w:cs="Times New Roman"/>
          <w:sz w:val="24"/>
          <w:szCs w:val="24"/>
        </w:rPr>
      </w:pPr>
      <w:r w:rsidRPr="009E6503">
        <w:rPr>
          <w:rFonts w:ascii="Times New Roman" w:hAnsi="Times New Roman" w:cs="Times New Roman"/>
          <w:sz w:val="24"/>
          <w:szCs w:val="24"/>
        </w:rPr>
        <w:t>Съдии по подравняването</w:t>
      </w:r>
    </w:p>
    <w:p w14:paraId="20A6BAC0" w14:textId="674E6866" w:rsidR="00A8262E" w:rsidRPr="009E6503" w:rsidRDefault="009A4862" w:rsidP="000B352F">
      <w:pPr>
        <w:pStyle w:val="ListParagraph"/>
        <w:numPr>
          <w:ilvl w:val="0"/>
          <w:numId w:val="20"/>
        </w:numPr>
        <w:spacing w:before="240" w:after="120" w:line="240" w:lineRule="auto"/>
        <w:ind w:left="0" w:firstLine="284"/>
        <w:jc w:val="both"/>
        <w:rPr>
          <w:rFonts w:ascii="Times New Roman" w:hAnsi="Times New Roman" w:cs="Times New Roman"/>
          <w:sz w:val="24"/>
          <w:szCs w:val="24"/>
        </w:rPr>
      </w:pPr>
      <w:r w:rsidRPr="009E6503">
        <w:rPr>
          <w:rFonts w:ascii="Times New Roman" w:hAnsi="Times New Roman" w:cs="Times New Roman"/>
          <w:sz w:val="24"/>
          <w:szCs w:val="24"/>
        </w:rPr>
        <w:t>Съдии по трасето</w:t>
      </w:r>
    </w:p>
    <w:p w14:paraId="3757193D" w14:textId="0708028E" w:rsidR="00A8262E" w:rsidRPr="009E6503" w:rsidRDefault="009A4862" w:rsidP="000B352F">
      <w:pPr>
        <w:pStyle w:val="ListParagraph"/>
        <w:numPr>
          <w:ilvl w:val="0"/>
          <w:numId w:val="20"/>
        </w:numPr>
        <w:spacing w:before="240" w:after="120" w:line="240" w:lineRule="auto"/>
        <w:ind w:left="0" w:firstLine="284"/>
        <w:jc w:val="both"/>
        <w:rPr>
          <w:rFonts w:ascii="Times New Roman" w:hAnsi="Times New Roman" w:cs="Times New Roman"/>
          <w:sz w:val="24"/>
          <w:szCs w:val="24"/>
        </w:rPr>
      </w:pPr>
      <w:bookmarkStart w:id="30" w:name="_Hlk33452709"/>
      <w:r w:rsidRPr="009E6503">
        <w:rPr>
          <w:rFonts w:ascii="Times New Roman" w:hAnsi="Times New Roman" w:cs="Times New Roman"/>
          <w:sz w:val="24"/>
          <w:szCs w:val="24"/>
        </w:rPr>
        <w:t>Главен съдия на финала</w:t>
      </w:r>
    </w:p>
    <w:bookmarkEnd w:id="30"/>
    <w:p w14:paraId="2370098F" w14:textId="1A05F5F8" w:rsidR="00A8262E" w:rsidRPr="009E6503" w:rsidRDefault="009A4862" w:rsidP="000B352F">
      <w:pPr>
        <w:pStyle w:val="ListParagraph"/>
        <w:numPr>
          <w:ilvl w:val="0"/>
          <w:numId w:val="20"/>
        </w:numPr>
        <w:spacing w:before="240" w:after="120" w:line="240" w:lineRule="auto"/>
        <w:ind w:left="0" w:firstLine="284"/>
        <w:jc w:val="both"/>
        <w:rPr>
          <w:rFonts w:ascii="Times New Roman" w:hAnsi="Times New Roman" w:cs="Times New Roman"/>
          <w:sz w:val="24"/>
          <w:szCs w:val="24"/>
        </w:rPr>
      </w:pPr>
      <w:r w:rsidRPr="009E6503">
        <w:rPr>
          <w:rFonts w:ascii="Times New Roman" w:hAnsi="Times New Roman" w:cs="Times New Roman"/>
          <w:sz w:val="24"/>
          <w:szCs w:val="24"/>
        </w:rPr>
        <w:t>Съдии на финала</w:t>
      </w:r>
    </w:p>
    <w:p w14:paraId="1C2B88F8" w14:textId="6DB51118" w:rsidR="00A8262E" w:rsidRPr="009E6503" w:rsidRDefault="009A4862" w:rsidP="000B352F">
      <w:pPr>
        <w:pStyle w:val="ListParagraph"/>
        <w:numPr>
          <w:ilvl w:val="0"/>
          <w:numId w:val="20"/>
        </w:numPr>
        <w:spacing w:before="240" w:after="120" w:line="240" w:lineRule="auto"/>
        <w:ind w:left="0" w:firstLine="284"/>
        <w:jc w:val="both"/>
        <w:rPr>
          <w:rFonts w:ascii="Times New Roman" w:hAnsi="Times New Roman" w:cs="Times New Roman"/>
          <w:sz w:val="24"/>
          <w:szCs w:val="24"/>
        </w:rPr>
      </w:pPr>
      <w:r w:rsidRPr="009E6503">
        <w:rPr>
          <w:rFonts w:ascii="Times New Roman" w:hAnsi="Times New Roman" w:cs="Times New Roman"/>
          <w:sz w:val="24"/>
          <w:szCs w:val="24"/>
        </w:rPr>
        <w:t>Контрол на лодките</w:t>
      </w:r>
    </w:p>
    <w:p w14:paraId="4D3259A6" w14:textId="0250FEC3" w:rsidR="00A8262E" w:rsidRPr="009E6503" w:rsidRDefault="009A4862" w:rsidP="000B352F">
      <w:pPr>
        <w:pStyle w:val="ListParagraph"/>
        <w:numPr>
          <w:ilvl w:val="0"/>
          <w:numId w:val="20"/>
        </w:numPr>
        <w:spacing w:before="120" w:after="120" w:line="240" w:lineRule="auto"/>
        <w:ind w:left="0" w:firstLine="284"/>
        <w:jc w:val="both"/>
        <w:rPr>
          <w:rFonts w:ascii="Times New Roman" w:hAnsi="Times New Roman" w:cs="Times New Roman"/>
          <w:sz w:val="24"/>
          <w:szCs w:val="24"/>
        </w:rPr>
      </w:pPr>
      <w:r w:rsidRPr="009E6503">
        <w:rPr>
          <w:rFonts w:ascii="Times New Roman" w:hAnsi="Times New Roman" w:cs="Times New Roman"/>
          <w:sz w:val="24"/>
          <w:szCs w:val="24"/>
        </w:rPr>
        <w:t>Лекар</w:t>
      </w:r>
    </w:p>
    <w:p w14:paraId="5897CF62" w14:textId="270E54C7" w:rsidR="005F0DF0" w:rsidRPr="009E6503" w:rsidRDefault="0029541A" w:rsidP="000B352F">
      <w:pPr>
        <w:pStyle w:val="Heading4"/>
        <w:numPr>
          <w:ilvl w:val="2"/>
          <w:numId w:val="32"/>
        </w:numPr>
        <w:ind w:left="0" w:hanging="11"/>
        <w:rPr>
          <w:rFonts w:ascii="Times New Roman" w:hAnsi="Times New Roman" w:cs="Times New Roman"/>
          <w:sz w:val="24"/>
          <w:szCs w:val="24"/>
        </w:rPr>
      </w:pPr>
      <w:bookmarkStart w:id="31" w:name="_Hlk33452672"/>
      <w:r>
        <w:rPr>
          <w:rFonts w:ascii="Times New Roman" w:hAnsi="Times New Roman" w:cs="Times New Roman"/>
          <w:sz w:val="24"/>
          <w:szCs w:val="24"/>
          <w:lang w:val="en-US"/>
        </w:rPr>
        <w:t>-</w:t>
      </w:r>
      <w:r w:rsidR="009A4862" w:rsidRPr="009E6503">
        <w:rPr>
          <w:rFonts w:ascii="Times New Roman" w:hAnsi="Times New Roman" w:cs="Times New Roman"/>
          <w:sz w:val="24"/>
          <w:szCs w:val="24"/>
          <w:lang w:val="bg-BG"/>
        </w:rPr>
        <w:t xml:space="preserve">Всички международни технически лица </w:t>
      </w:r>
      <w:r w:rsidR="005F0DF0" w:rsidRPr="009E6503">
        <w:rPr>
          <w:rFonts w:ascii="Times New Roman" w:hAnsi="Times New Roman" w:cs="Times New Roman"/>
          <w:sz w:val="24"/>
          <w:szCs w:val="24"/>
          <w:lang w:val="bg-BG"/>
        </w:rPr>
        <w:t>трябва да са признати такива и да притежават валидна карта за кану каяк спринт.</w:t>
      </w:r>
    </w:p>
    <w:p w14:paraId="66111FF0" w14:textId="23328192" w:rsidR="006E06AC" w:rsidRPr="009E6503" w:rsidRDefault="00A266AF" w:rsidP="000B352F">
      <w:pPr>
        <w:spacing w:after="0" w:line="240" w:lineRule="auto"/>
        <w:ind w:hanging="11"/>
        <w:jc w:val="both"/>
        <w:rPr>
          <w:rFonts w:ascii="Times New Roman" w:hAnsi="Times New Roman" w:cs="Times New Roman"/>
          <w:sz w:val="24"/>
          <w:szCs w:val="24"/>
        </w:rPr>
      </w:pPr>
      <w:bookmarkStart w:id="32" w:name="_Hlk33543547"/>
      <w:bookmarkEnd w:id="31"/>
      <w:r>
        <w:rPr>
          <w:rFonts w:ascii="Times New Roman" w:hAnsi="Times New Roman" w:cs="Times New Roman"/>
          <w:sz w:val="24"/>
          <w:szCs w:val="24"/>
          <w:lang w:val="en-US"/>
        </w:rPr>
        <w:t>13.6.6</w:t>
      </w:r>
      <w:r>
        <w:rPr>
          <w:rFonts w:ascii="Times New Roman" w:hAnsi="Times New Roman" w:cs="Times New Roman"/>
          <w:sz w:val="24"/>
          <w:szCs w:val="24"/>
          <w:lang w:val="en-US"/>
        </w:rPr>
        <w:tab/>
      </w:r>
      <w:r w:rsidR="005F0DF0" w:rsidRPr="009E6503">
        <w:rPr>
          <w:rFonts w:ascii="Times New Roman" w:hAnsi="Times New Roman" w:cs="Times New Roman"/>
          <w:sz w:val="24"/>
          <w:szCs w:val="24"/>
        </w:rPr>
        <w:t>Всеки отбор участник в СП заплаща административна такса – определена от Комисията по кану каяк спринт, за да се поделят пътните разноски на Международните технически лица определени да съдийстват на Световното първенство.</w:t>
      </w:r>
      <w:r w:rsidR="006E06AC" w:rsidRPr="006E06AC">
        <w:rPr>
          <w:rFonts w:ascii="Times New Roman" w:hAnsi="Times New Roman" w:cs="Times New Roman"/>
          <w:sz w:val="24"/>
          <w:szCs w:val="24"/>
        </w:rPr>
        <w:t xml:space="preserve"> </w:t>
      </w:r>
      <w:r w:rsidR="006E06AC" w:rsidRPr="009E6503">
        <w:rPr>
          <w:rFonts w:ascii="Times New Roman" w:hAnsi="Times New Roman" w:cs="Times New Roman"/>
          <w:sz w:val="24"/>
          <w:szCs w:val="24"/>
        </w:rPr>
        <w:t>Пътните разходи се разделят по равно на всички състезатели, въз основа на номиналните заявки, така че всяка НФ да плаща една и съща сума на състезател.</w:t>
      </w:r>
    </w:p>
    <w:p w14:paraId="1A563624" w14:textId="77777777" w:rsidR="006E06AC" w:rsidRDefault="00A266AF" w:rsidP="000B352F">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13.6.7</w:t>
      </w:r>
      <w:r>
        <w:rPr>
          <w:rFonts w:ascii="Times New Roman" w:hAnsi="Times New Roman" w:cs="Times New Roman"/>
          <w:sz w:val="24"/>
          <w:szCs w:val="24"/>
          <w:lang w:val="en-US"/>
        </w:rPr>
        <w:tab/>
      </w:r>
      <w:r w:rsidR="006E06AC" w:rsidRPr="009E6503">
        <w:rPr>
          <w:rFonts w:ascii="Times New Roman" w:hAnsi="Times New Roman" w:cs="Times New Roman"/>
          <w:sz w:val="24"/>
          <w:szCs w:val="24"/>
        </w:rPr>
        <w:t>Разноските за хотел и храна на всички Международни технически лица за периода на провеждане на СП са отговорност на Организационния комите на страната домакин.</w:t>
      </w:r>
    </w:p>
    <w:bookmarkEnd w:id="32"/>
    <w:p w14:paraId="0AED7376" w14:textId="63B6A482" w:rsidR="0029541A" w:rsidRDefault="0029541A">
      <w:pPr>
        <w:spacing w:after="0" w:line="240" w:lineRule="auto"/>
        <w:rPr>
          <w:rFonts w:ascii="Times New Roman" w:hAnsi="Times New Roman" w:cs="Times New Roman"/>
          <w:sz w:val="24"/>
          <w:szCs w:val="24"/>
        </w:rPr>
      </w:pPr>
    </w:p>
    <w:p w14:paraId="0F3F2EEB" w14:textId="77777777" w:rsidR="00A8262E" w:rsidRPr="009E6503" w:rsidRDefault="00A8262E" w:rsidP="00332C7E">
      <w:pPr>
        <w:ind w:firstLine="708"/>
        <w:jc w:val="both"/>
        <w:rPr>
          <w:rFonts w:ascii="Times New Roman" w:hAnsi="Times New Roman" w:cs="Times New Roman"/>
          <w:sz w:val="24"/>
          <w:szCs w:val="24"/>
        </w:rPr>
      </w:pPr>
    </w:p>
    <w:p w14:paraId="6EB474D1" w14:textId="4E7A0D8B" w:rsidR="007A28F4" w:rsidRPr="009E6503" w:rsidRDefault="0029541A" w:rsidP="00614444">
      <w:pPr>
        <w:pStyle w:val="Heading3"/>
        <w:numPr>
          <w:ilvl w:val="1"/>
          <w:numId w:val="32"/>
        </w:numPr>
        <w:jc w:val="both"/>
        <w:rPr>
          <w:rFonts w:ascii="Times New Roman" w:hAnsi="Times New Roman" w:cs="Times New Roman"/>
          <w:sz w:val="24"/>
        </w:rPr>
      </w:pPr>
      <w:bookmarkStart w:id="33" w:name="_Toc88145531"/>
      <w:bookmarkStart w:id="34" w:name="_Hlk88259"/>
      <w:r>
        <w:rPr>
          <w:rFonts w:ascii="Times New Roman" w:hAnsi="Times New Roman" w:cs="Times New Roman"/>
          <w:sz w:val="24"/>
          <w:lang w:val="en-US"/>
        </w:rPr>
        <w:lastRenderedPageBreak/>
        <w:t xml:space="preserve">- </w:t>
      </w:r>
      <w:r w:rsidR="007A28F4" w:rsidRPr="009E6503">
        <w:rPr>
          <w:rFonts w:ascii="Times New Roman" w:hAnsi="Times New Roman" w:cs="Times New Roman"/>
          <w:sz w:val="24"/>
          <w:lang w:val="bg-BG"/>
        </w:rPr>
        <w:t>СТАРТ И СТАРТОВО ОБОРУДВАНЕ</w:t>
      </w:r>
      <w:r w:rsidR="007A28F4" w:rsidRPr="009E6503">
        <w:rPr>
          <w:rFonts w:ascii="Times New Roman" w:hAnsi="Times New Roman" w:cs="Times New Roman"/>
          <w:sz w:val="24"/>
        </w:rPr>
        <w:tab/>
        <w:t>[SR]</w:t>
      </w:r>
      <w:bookmarkEnd w:id="33"/>
    </w:p>
    <w:p w14:paraId="1BF26918" w14:textId="1B46481C" w:rsidR="007A28F4" w:rsidRPr="009E6503" w:rsidRDefault="0029541A" w:rsidP="000B352F">
      <w:pPr>
        <w:pStyle w:val="Heading4"/>
        <w:numPr>
          <w:ilvl w:val="0"/>
          <w:numId w:val="0"/>
        </w:numPr>
        <w:spacing w:before="0" w:after="0"/>
        <w:rPr>
          <w:rFonts w:ascii="Times New Roman" w:hAnsi="Times New Roman" w:cs="Times New Roman"/>
          <w:sz w:val="24"/>
          <w:szCs w:val="24"/>
        </w:rPr>
      </w:pPr>
      <w:bookmarkStart w:id="35" w:name="_Hlk88314"/>
      <w:bookmarkEnd w:id="34"/>
      <w:r>
        <w:rPr>
          <w:rFonts w:ascii="Times New Roman" w:hAnsi="Times New Roman" w:cs="Times New Roman"/>
          <w:sz w:val="24"/>
          <w:szCs w:val="24"/>
        </w:rPr>
        <w:t xml:space="preserve">13.7.1 - </w:t>
      </w:r>
      <w:r w:rsidR="007A28F4" w:rsidRPr="009E6503">
        <w:rPr>
          <w:rFonts w:ascii="Times New Roman" w:hAnsi="Times New Roman" w:cs="Times New Roman"/>
          <w:sz w:val="24"/>
          <w:szCs w:val="24"/>
        </w:rPr>
        <w:t>Автоматична стратова система оборудвана с високоговорители, одобрена от ICF е задължителна за всички стартове.</w:t>
      </w:r>
    </w:p>
    <w:p w14:paraId="07D40557" w14:textId="3DE37EBB" w:rsidR="007A28F4" w:rsidRPr="009E6503" w:rsidRDefault="0029541A" w:rsidP="000B352F">
      <w:pPr>
        <w:pStyle w:val="Heading4"/>
        <w:numPr>
          <w:ilvl w:val="2"/>
          <w:numId w:val="33"/>
        </w:numPr>
        <w:spacing w:before="0" w:after="0"/>
        <w:ind w:left="0" w:firstLine="0"/>
        <w:rPr>
          <w:rFonts w:ascii="Times New Roman" w:hAnsi="Times New Roman" w:cs="Times New Roman"/>
          <w:sz w:val="24"/>
          <w:szCs w:val="24"/>
        </w:rPr>
      </w:pPr>
      <w:r>
        <w:rPr>
          <w:rFonts w:ascii="Times New Roman" w:hAnsi="Times New Roman" w:cs="Times New Roman"/>
          <w:sz w:val="24"/>
          <w:szCs w:val="24"/>
        </w:rPr>
        <w:t xml:space="preserve">- </w:t>
      </w:r>
      <w:r w:rsidR="007A28F4" w:rsidRPr="009E6503">
        <w:rPr>
          <w:rFonts w:ascii="Times New Roman" w:hAnsi="Times New Roman" w:cs="Times New Roman"/>
          <w:sz w:val="24"/>
          <w:szCs w:val="24"/>
        </w:rPr>
        <w:t>Организационния комите</w:t>
      </w:r>
      <w:r w:rsidR="00BC6B83" w:rsidRPr="009E6503">
        <w:rPr>
          <w:rFonts w:ascii="Times New Roman" w:hAnsi="Times New Roman" w:cs="Times New Roman"/>
          <w:sz w:val="24"/>
          <w:szCs w:val="24"/>
          <w:lang w:val="bg-BG"/>
        </w:rPr>
        <w:t>т</w:t>
      </w:r>
      <w:r w:rsidR="007A28F4" w:rsidRPr="009E6503">
        <w:rPr>
          <w:rFonts w:ascii="Times New Roman" w:hAnsi="Times New Roman" w:cs="Times New Roman"/>
          <w:sz w:val="24"/>
          <w:szCs w:val="24"/>
        </w:rPr>
        <w:t xml:space="preserve"> на страната домакин трябва да осигури високоговорител, който да бъде на разположение на стартера </w:t>
      </w:r>
    </w:p>
    <w:p w14:paraId="1C2F90AF" w14:textId="0A4A42BF" w:rsidR="007A28F4" w:rsidRPr="009E6503" w:rsidRDefault="0029541A" w:rsidP="000B352F">
      <w:pPr>
        <w:pStyle w:val="Heading4"/>
        <w:numPr>
          <w:ilvl w:val="2"/>
          <w:numId w:val="33"/>
        </w:numPr>
        <w:spacing w:before="0" w:after="0"/>
        <w:ind w:left="0" w:firstLine="0"/>
        <w:rPr>
          <w:rFonts w:ascii="Times New Roman" w:hAnsi="Times New Roman" w:cs="Times New Roman"/>
          <w:sz w:val="24"/>
          <w:szCs w:val="24"/>
        </w:rPr>
      </w:pPr>
      <w:r>
        <w:rPr>
          <w:rFonts w:ascii="Times New Roman" w:hAnsi="Times New Roman" w:cs="Times New Roman"/>
          <w:sz w:val="24"/>
          <w:szCs w:val="24"/>
        </w:rPr>
        <w:t xml:space="preserve">- </w:t>
      </w:r>
      <w:r w:rsidR="00BC6B83" w:rsidRPr="009E6503">
        <w:rPr>
          <w:rFonts w:ascii="Times New Roman" w:hAnsi="Times New Roman" w:cs="Times New Roman"/>
          <w:sz w:val="24"/>
          <w:szCs w:val="24"/>
        </w:rPr>
        <w:t>Ако се налага асистент съдии държат кърмата на лодките и ги освобождават при изстрел или електронен сигнал за старт</w:t>
      </w:r>
      <w:r w:rsidR="007A28F4" w:rsidRPr="009E6503">
        <w:rPr>
          <w:rFonts w:ascii="Times New Roman" w:hAnsi="Times New Roman" w:cs="Times New Roman"/>
          <w:sz w:val="24"/>
          <w:szCs w:val="24"/>
        </w:rPr>
        <w:t>.</w:t>
      </w:r>
    </w:p>
    <w:bookmarkEnd w:id="35"/>
    <w:p w14:paraId="67CE38DA" w14:textId="1D7ACF62" w:rsidR="007A28F4" w:rsidRPr="009E6503" w:rsidRDefault="0029541A" w:rsidP="000B352F">
      <w:pPr>
        <w:pStyle w:val="Heading4"/>
        <w:numPr>
          <w:ilvl w:val="2"/>
          <w:numId w:val="33"/>
        </w:numPr>
        <w:spacing w:before="0" w:after="0"/>
        <w:ind w:left="0" w:firstLine="0"/>
        <w:rPr>
          <w:rFonts w:ascii="Times New Roman" w:hAnsi="Times New Roman" w:cs="Times New Roman"/>
          <w:sz w:val="24"/>
          <w:szCs w:val="24"/>
        </w:rPr>
      </w:pPr>
      <w:r>
        <w:rPr>
          <w:rFonts w:ascii="Times New Roman" w:hAnsi="Times New Roman" w:cs="Times New Roman"/>
          <w:sz w:val="24"/>
          <w:szCs w:val="24"/>
        </w:rPr>
        <w:t xml:space="preserve">- </w:t>
      </w:r>
      <w:r w:rsidR="00BC6B83" w:rsidRPr="009E6503">
        <w:rPr>
          <w:rFonts w:ascii="Times New Roman" w:hAnsi="Times New Roman" w:cs="Times New Roman"/>
          <w:sz w:val="24"/>
          <w:szCs w:val="24"/>
        </w:rPr>
        <w:t xml:space="preserve">Трябва да има налична видео система с камера/ VCR със забавен каданс, позиционирана на всяка стратова линия за да контролира старта на състезателите на Световни първенства и Олимпийски игри. Видео </w:t>
      </w:r>
      <w:r w:rsidR="00BC6B83" w:rsidRPr="009E6503">
        <w:rPr>
          <w:rFonts w:ascii="Times New Roman" w:hAnsi="Times New Roman" w:cs="Times New Roman"/>
          <w:sz w:val="24"/>
          <w:szCs w:val="24"/>
          <w:lang w:val="bg-BG"/>
        </w:rPr>
        <w:t>записът</w:t>
      </w:r>
      <w:r w:rsidR="00BC6B83" w:rsidRPr="009E6503">
        <w:rPr>
          <w:rFonts w:ascii="Times New Roman" w:hAnsi="Times New Roman" w:cs="Times New Roman"/>
          <w:sz w:val="24"/>
          <w:szCs w:val="24"/>
        </w:rPr>
        <w:t xml:space="preserve"> е на разположение само на стартера</w:t>
      </w:r>
      <w:r w:rsidR="00BC6B83" w:rsidRPr="009E6503">
        <w:rPr>
          <w:rFonts w:ascii="Times New Roman" w:hAnsi="Times New Roman" w:cs="Times New Roman"/>
          <w:sz w:val="24"/>
          <w:szCs w:val="24"/>
          <w:lang w:val="bg-BG"/>
        </w:rPr>
        <w:t>.</w:t>
      </w:r>
    </w:p>
    <w:p w14:paraId="6D67F4A2" w14:textId="7986C974" w:rsidR="007A28F4" w:rsidRPr="009E6503" w:rsidRDefault="0029541A" w:rsidP="00614444">
      <w:pPr>
        <w:pStyle w:val="Heading3"/>
        <w:numPr>
          <w:ilvl w:val="1"/>
          <w:numId w:val="33"/>
        </w:numPr>
        <w:jc w:val="both"/>
        <w:rPr>
          <w:rFonts w:ascii="Times New Roman" w:hAnsi="Times New Roman" w:cs="Times New Roman"/>
          <w:sz w:val="24"/>
        </w:rPr>
      </w:pPr>
      <w:bookmarkStart w:id="36" w:name="_Toc88145532"/>
      <w:bookmarkStart w:id="37" w:name="_Hlk88380"/>
      <w:r>
        <w:rPr>
          <w:rFonts w:ascii="Times New Roman" w:hAnsi="Times New Roman" w:cs="Times New Roman"/>
          <w:sz w:val="24"/>
          <w:lang w:val="en-US"/>
        </w:rPr>
        <w:t xml:space="preserve">- </w:t>
      </w:r>
      <w:r w:rsidR="00BC6B83" w:rsidRPr="009E6503">
        <w:rPr>
          <w:rFonts w:ascii="Times New Roman" w:hAnsi="Times New Roman" w:cs="Times New Roman"/>
          <w:sz w:val="24"/>
          <w:lang w:val="bg-BG"/>
        </w:rPr>
        <w:t>ФОТОФИНИШ И ВРЕМЕИЗМЕРВАНЕ</w:t>
      </w:r>
      <w:r w:rsidR="007A28F4" w:rsidRPr="009E6503">
        <w:rPr>
          <w:rFonts w:ascii="Times New Roman" w:hAnsi="Times New Roman" w:cs="Times New Roman"/>
          <w:sz w:val="24"/>
        </w:rPr>
        <w:tab/>
        <w:t>[SR]</w:t>
      </w:r>
      <w:bookmarkEnd w:id="36"/>
    </w:p>
    <w:p w14:paraId="624966EA" w14:textId="039DAC2C" w:rsidR="0029541A" w:rsidRPr="009E6503" w:rsidRDefault="0029541A" w:rsidP="005C326A">
      <w:pPr>
        <w:spacing w:after="0" w:line="240" w:lineRule="auto"/>
        <w:jc w:val="both"/>
        <w:rPr>
          <w:rFonts w:ascii="Times New Roman" w:hAnsi="Times New Roman" w:cs="Times New Roman"/>
          <w:szCs w:val="24"/>
        </w:rPr>
      </w:pPr>
      <w:bookmarkStart w:id="38" w:name="_Hlk536120736"/>
      <w:bookmarkStart w:id="39" w:name="_Hlk532625686"/>
      <w:r w:rsidRPr="0029541A">
        <w:rPr>
          <w:rStyle w:val="y2iqfc"/>
          <w:rFonts w:ascii="Times New Roman" w:hAnsi="Times New Roman" w:cs="Times New Roman"/>
          <w:color w:val="202124"/>
          <w:sz w:val="24"/>
          <w:szCs w:val="24"/>
          <w:lang w:val="en-US"/>
        </w:rPr>
        <w:t>13.8.1 -</w:t>
      </w:r>
      <w:r w:rsidR="00BC6B83" w:rsidRPr="0029541A">
        <w:rPr>
          <w:rStyle w:val="y2iqfc"/>
          <w:rFonts w:ascii="Times New Roman" w:hAnsi="Times New Roman" w:cs="Times New Roman"/>
          <w:color w:val="202124"/>
          <w:sz w:val="24"/>
          <w:szCs w:val="24"/>
        </w:rPr>
        <w:t>На Световно първенство редът на лодките, пристигащи на финалната линия, се определя със система за фотофиниш</w:t>
      </w:r>
      <w:r w:rsidR="00E4123A" w:rsidRPr="0029541A">
        <w:rPr>
          <w:rStyle w:val="y2iqfc"/>
          <w:rFonts w:ascii="Times New Roman" w:hAnsi="Times New Roman" w:cs="Times New Roman"/>
          <w:color w:val="202124"/>
          <w:sz w:val="24"/>
          <w:szCs w:val="24"/>
        </w:rPr>
        <w:t>.</w:t>
      </w:r>
      <w:r w:rsidR="005C326A">
        <w:rPr>
          <w:rStyle w:val="y2iqfc"/>
          <w:rFonts w:ascii="Times New Roman" w:hAnsi="Times New Roman" w:cs="Times New Roman"/>
          <w:color w:val="202124"/>
          <w:sz w:val="24"/>
          <w:szCs w:val="24"/>
        </w:rPr>
        <w:t xml:space="preserve"> </w:t>
      </w:r>
      <w:bookmarkEnd w:id="37"/>
      <w:bookmarkEnd w:id="38"/>
      <w:r w:rsidR="00E4123A" w:rsidRPr="009E6503">
        <w:rPr>
          <w:rFonts w:ascii="Times New Roman" w:hAnsi="Times New Roman" w:cs="Times New Roman"/>
          <w:szCs w:val="24"/>
        </w:rPr>
        <w:t xml:space="preserve">Организационният комитет на страната домакин трябва да предостави два (2) комплекта с техника за фотофиниша, която е одобрена от </w:t>
      </w:r>
      <w:r w:rsidR="00E4123A" w:rsidRPr="009E6503">
        <w:rPr>
          <w:rFonts w:ascii="Times New Roman" w:hAnsi="Times New Roman" w:cs="Times New Roman"/>
          <w:szCs w:val="24"/>
          <w:lang w:val="en-US"/>
        </w:rPr>
        <w:t>ICF</w:t>
      </w:r>
      <w:r w:rsidR="00E4123A" w:rsidRPr="009E6503">
        <w:rPr>
          <w:rFonts w:ascii="Times New Roman" w:hAnsi="Times New Roman" w:cs="Times New Roman"/>
          <w:szCs w:val="24"/>
        </w:rPr>
        <w:t xml:space="preserve">. Времето трябва да се записва до 1/1000 от секундата, а да се оповестява в 1/100 от секундата. </w:t>
      </w:r>
      <w:r w:rsidR="008B1F56" w:rsidRPr="009E6503">
        <w:rPr>
          <w:rFonts w:ascii="Times New Roman" w:hAnsi="Times New Roman" w:cs="Times New Roman"/>
          <w:szCs w:val="24"/>
        </w:rPr>
        <w:t>Само във финалите, ако разликата във времето между една лодка и друга лодка(и) е 5/1000 секунди или по-малко, на по-бавните лодки се дава същото време и позиция като на по-бързата лодка.</w:t>
      </w:r>
    </w:p>
    <w:p w14:paraId="53C4BBEB" w14:textId="5CDE6456" w:rsidR="00E4123A" w:rsidRPr="009E6503" w:rsidRDefault="0029541A" w:rsidP="005C326A">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US"/>
        </w:rPr>
        <w:t>13.8.</w:t>
      </w:r>
      <w:r w:rsidR="00AD6A14">
        <w:rPr>
          <w:rFonts w:ascii="Times New Roman" w:hAnsi="Times New Roman" w:cs="Times New Roman"/>
          <w:sz w:val="24"/>
          <w:szCs w:val="24"/>
          <w:lang w:val="en-US"/>
        </w:rPr>
        <w:t>2</w:t>
      </w:r>
      <w:r>
        <w:rPr>
          <w:rFonts w:ascii="Times New Roman" w:hAnsi="Times New Roman" w:cs="Times New Roman"/>
          <w:sz w:val="24"/>
          <w:szCs w:val="24"/>
          <w:lang w:val="en-US"/>
        </w:rPr>
        <w:t xml:space="preserve"> -</w:t>
      </w:r>
      <w:r w:rsidR="00E4123A" w:rsidRPr="009E6503">
        <w:rPr>
          <w:rFonts w:ascii="Times New Roman" w:hAnsi="Times New Roman" w:cs="Times New Roman"/>
          <w:sz w:val="24"/>
          <w:szCs w:val="24"/>
        </w:rPr>
        <w:t>Трябва да има видео система с камера/</w:t>
      </w:r>
      <w:r w:rsidR="00E4123A" w:rsidRPr="009E6503">
        <w:rPr>
          <w:rFonts w:ascii="Times New Roman" w:hAnsi="Times New Roman" w:cs="Times New Roman"/>
          <w:sz w:val="24"/>
          <w:szCs w:val="24"/>
          <w:lang w:val="en-US"/>
        </w:rPr>
        <w:t>VCR</w:t>
      </w:r>
      <w:r w:rsidR="00E4123A" w:rsidRPr="009E6503">
        <w:rPr>
          <w:rFonts w:ascii="Times New Roman" w:hAnsi="Times New Roman" w:cs="Times New Roman"/>
          <w:sz w:val="24"/>
          <w:szCs w:val="24"/>
        </w:rPr>
        <w:t xml:space="preserve"> със забавен каданс, която трябва да показва съответната позиция на състезателите на финалната линия.</w:t>
      </w:r>
    </w:p>
    <w:p w14:paraId="11A78F58" w14:textId="7C5B1F20" w:rsidR="00D5461B" w:rsidRPr="009E6503" w:rsidRDefault="00BB4B80" w:rsidP="005C326A">
      <w:pPr>
        <w:spacing w:after="0" w:line="240" w:lineRule="auto"/>
        <w:jc w:val="both"/>
        <w:rPr>
          <w:rFonts w:ascii="Times New Roman" w:hAnsi="Times New Roman" w:cs="Times New Roman"/>
          <w:sz w:val="24"/>
          <w:szCs w:val="24"/>
        </w:rPr>
      </w:pPr>
      <w:bookmarkStart w:id="40" w:name="_Hlk536101481"/>
      <w:bookmarkEnd w:id="39"/>
      <w:r>
        <w:rPr>
          <w:rStyle w:val="y2iqfc"/>
          <w:rFonts w:ascii="Times New Roman" w:hAnsi="Times New Roman" w:cs="Times New Roman"/>
          <w:color w:val="202124"/>
          <w:sz w:val="24"/>
          <w:szCs w:val="24"/>
          <w:lang w:val="en-US"/>
        </w:rPr>
        <w:t>13.8.</w:t>
      </w:r>
      <w:r w:rsidR="00AD6A14">
        <w:rPr>
          <w:rStyle w:val="y2iqfc"/>
          <w:rFonts w:ascii="Times New Roman" w:hAnsi="Times New Roman" w:cs="Times New Roman"/>
          <w:color w:val="202124"/>
          <w:sz w:val="24"/>
          <w:szCs w:val="24"/>
          <w:lang w:val="en-US"/>
        </w:rPr>
        <w:t>3</w:t>
      </w:r>
      <w:r>
        <w:rPr>
          <w:rStyle w:val="y2iqfc"/>
          <w:rFonts w:ascii="Times New Roman" w:hAnsi="Times New Roman" w:cs="Times New Roman"/>
          <w:color w:val="202124"/>
          <w:sz w:val="24"/>
          <w:szCs w:val="24"/>
          <w:lang w:val="en-US"/>
        </w:rPr>
        <w:t xml:space="preserve"> -</w:t>
      </w:r>
      <w:r w:rsidR="00D5461B" w:rsidRPr="009E6503">
        <w:rPr>
          <w:rStyle w:val="y2iqfc"/>
          <w:rFonts w:ascii="Times New Roman" w:hAnsi="Times New Roman" w:cs="Times New Roman"/>
          <w:color w:val="202124"/>
          <w:sz w:val="24"/>
          <w:szCs w:val="24"/>
        </w:rPr>
        <w:t>Техническото лице трябва да види, че се прави фотофиниш за всяка гонка (серии, полуфинали и финали).</w:t>
      </w:r>
    </w:p>
    <w:bookmarkEnd w:id="40"/>
    <w:p w14:paraId="29EE33CD" w14:textId="5AE873DB" w:rsidR="00D5461B" w:rsidRPr="009E6503" w:rsidRDefault="00BB4B80" w:rsidP="005C326A">
      <w:pPr>
        <w:pStyle w:val="Heading4"/>
        <w:numPr>
          <w:ilvl w:val="2"/>
          <w:numId w:val="44"/>
        </w:numPr>
        <w:spacing w:before="0" w:after="0"/>
        <w:rPr>
          <w:rFonts w:ascii="Times New Roman" w:hAnsi="Times New Roman" w:cs="Times New Roman"/>
          <w:sz w:val="24"/>
          <w:szCs w:val="24"/>
        </w:rPr>
      </w:pPr>
      <w:r>
        <w:rPr>
          <w:rFonts w:ascii="Times New Roman" w:hAnsi="Times New Roman" w:cs="Times New Roman"/>
          <w:sz w:val="24"/>
          <w:szCs w:val="24"/>
          <w:lang w:val="en-US"/>
        </w:rPr>
        <w:t>-</w:t>
      </w:r>
      <w:r w:rsidR="005C326A">
        <w:rPr>
          <w:rFonts w:ascii="Times New Roman" w:hAnsi="Times New Roman" w:cs="Times New Roman"/>
          <w:sz w:val="24"/>
          <w:szCs w:val="24"/>
          <w:lang w:val="bg-BG"/>
        </w:rPr>
        <w:t xml:space="preserve"> </w:t>
      </w:r>
      <w:r w:rsidR="00D5461B" w:rsidRPr="009E6503">
        <w:rPr>
          <w:rFonts w:ascii="Times New Roman" w:hAnsi="Times New Roman" w:cs="Times New Roman"/>
          <w:sz w:val="24"/>
          <w:szCs w:val="24"/>
          <w:lang w:val="bg-BG"/>
        </w:rPr>
        <w:t>Системата за фотофиниш трябва да записва финиширането на всички участващи лодки.</w:t>
      </w:r>
    </w:p>
    <w:p w14:paraId="4118BF5B" w14:textId="3FB34199" w:rsidR="00D5461B" w:rsidRPr="009E6503" w:rsidRDefault="00BB4B80" w:rsidP="005C326A">
      <w:pPr>
        <w:pStyle w:val="Heading4"/>
        <w:numPr>
          <w:ilvl w:val="0"/>
          <w:numId w:val="0"/>
        </w:numPr>
        <w:spacing w:before="0" w:after="0"/>
        <w:rPr>
          <w:rFonts w:ascii="Times New Roman" w:hAnsi="Times New Roman" w:cs="Times New Roman"/>
          <w:sz w:val="24"/>
          <w:szCs w:val="24"/>
        </w:rPr>
      </w:pPr>
      <w:r>
        <w:rPr>
          <w:rFonts w:ascii="Times New Roman" w:hAnsi="Times New Roman" w:cs="Times New Roman"/>
          <w:sz w:val="24"/>
          <w:szCs w:val="24"/>
          <w:lang w:val="en-US"/>
        </w:rPr>
        <w:t>13.8.</w:t>
      </w:r>
      <w:r w:rsidR="00AD6A14">
        <w:rPr>
          <w:rFonts w:ascii="Times New Roman" w:hAnsi="Times New Roman" w:cs="Times New Roman"/>
          <w:sz w:val="24"/>
          <w:szCs w:val="24"/>
          <w:lang w:val="en-US"/>
        </w:rPr>
        <w:t>5</w:t>
      </w:r>
      <w:r>
        <w:rPr>
          <w:rFonts w:ascii="Times New Roman" w:hAnsi="Times New Roman" w:cs="Times New Roman"/>
          <w:sz w:val="24"/>
          <w:szCs w:val="24"/>
          <w:lang w:val="en-US"/>
        </w:rPr>
        <w:t xml:space="preserve"> -</w:t>
      </w:r>
      <w:r w:rsidR="005C326A">
        <w:rPr>
          <w:rFonts w:ascii="Times New Roman" w:hAnsi="Times New Roman" w:cs="Times New Roman"/>
          <w:sz w:val="24"/>
          <w:szCs w:val="24"/>
          <w:lang w:val="bg-BG"/>
        </w:rPr>
        <w:t xml:space="preserve"> </w:t>
      </w:r>
      <w:r w:rsidR="00D5461B" w:rsidRPr="009E6503">
        <w:rPr>
          <w:rFonts w:ascii="Times New Roman" w:hAnsi="Times New Roman" w:cs="Times New Roman"/>
          <w:sz w:val="24"/>
          <w:szCs w:val="24"/>
          <w:lang w:val="bg-BG"/>
        </w:rPr>
        <w:t>Фотофиниша трябва да е на разположение на Главния съдия на финала, Състезателната комисия и Журито.</w:t>
      </w:r>
    </w:p>
    <w:p w14:paraId="39B4E3BF" w14:textId="27981B7B" w:rsidR="00D5461B" w:rsidRPr="009E6503" w:rsidRDefault="00AD6A14" w:rsidP="005C326A">
      <w:pPr>
        <w:pStyle w:val="Heading4"/>
        <w:numPr>
          <w:ilvl w:val="0"/>
          <w:numId w:val="0"/>
        </w:numPr>
        <w:spacing w:before="0" w:after="0"/>
        <w:rPr>
          <w:rFonts w:ascii="Times New Roman" w:hAnsi="Times New Roman" w:cs="Times New Roman"/>
          <w:sz w:val="24"/>
          <w:szCs w:val="24"/>
        </w:rPr>
      </w:pPr>
      <w:r>
        <w:rPr>
          <w:rFonts w:ascii="Times New Roman" w:hAnsi="Times New Roman" w:cs="Times New Roman"/>
          <w:sz w:val="24"/>
          <w:szCs w:val="24"/>
          <w:lang w:val="en-US"/>
        </w:rPr>
        <w:t xml:space="preserve">13.8.6 </w:t>
      </w:r>
      <w:r w:rsidR="00BB4B80">
        <w:rPr>
          <w:rFonts w:ascii="Times New Roman" w:hAnsi="Times New Roman" w:cs="Times New Roman"/>
          <w:sz w:val="24"/>
          <w:szCs w:val="24"/>
          <w:lang w:val="en-US"/>
        </w:rPr>
        <w:t>-</w:t>
      </w:r>
      <w:r w:rsidR="005C326A">
        <w:rPr>
          <w:rFonts w:ascii="Times New Roman" w:hAnsi="Times New Roman" w:cs="Times New Roman"/>
          <w:sz w:val="24"/>
          <w:szCs w:val="24"/>
          <w:lang w:val="bg-BG"/>
        </w:rPr>
        <w:t xml:space="preserve"> </w:t>
      </w:r>
      <w:r w:rsidR="00D5461B" w:rsidRPr="009E6503">
        <w:rPr>
          <w:rFonts w:ascii="Times New Roman" w:hAnsi="Times New Roman" w:cs="Times New Roman"/>
          <w:sz w:val="24"/>
          <w:szCs w:val="24"/>
          <w:lang w:val="bg-BG"/>
        </w:rPr>
        <w:t>Главният съдия на финала и Състезателната комисия трябва да сравнят решението си с резултатите от фотофиниша, като последният е опредлящ</w:t>
      </w:r>
      <w:r w:rsidR="00BF792B" w:rsidRPr="009E6503">
        <w:rPr>
          <w:rFonts w:ascii="Times New Roman" w:hAnsi="Times New Roman" w:cs="Times New Roman"/>
          <w:sz w:val="24"/>
          <w:szCs w:val="24"/>
          <w:lang w:val="bg-BG"/>
        </w:rPr>
        <w:t xml:space="preserve"> за крайното класиране</w:t>
      </w:r>
      <w:r w:rsidR="00D5461B" w:rsidRPr="009E6503">
        <w:rPr>
          <w:rFonts w:ascii="Times New Roman" w:hAnsi="Times New Roman" w:cs="Times New Roman"/>
          <w:sz w:val="24"/>
          <w:szCs w:val="24"/>
          <w:lang w:val="bg-BG"/>
        </w:rPr>
        <w:t>. Резултатите от всяка гонка се одобряват от Състезателната комисия.</w:t>
      </w:r>
    </w:p>
    <w:p w14:paraId="6948281A" w14:textId="0DAC5727" w:rsidR="00D5461B" w:rsidRPr="009E6503" w:rsidRDefault="00AD6A14" w:rsidP="005C326A">
      <w:pPr>
        <w:pStyle w:val="Heading4"/>
        <w:numPr>
          <w:ilvl w:val="0"/>
          <w:numId w:val="0"/>
        </w:numPr>
        <w:spacing w:before="0" w:after="0"/>
        <w:rPr>
          <w:rFonts w:ascii="Times New Roman" w:hAnsi="Times New Roman" w:cs="Times New Roman"/>
          <w:sz w:val="24"/>
          <w:szCs w:val="24"/>
        </w:rPr>
      </w:pPr>
      <w:r>
        <w:rPr>
          <w:rFonts w:ascii="Times New Roman" w:hAnsi="Times New Roman" w:cs="Times New Roman"/>
          <w:sz w:val="24"/>
          <w:szCs w:val="24"/>
        </w:rPr>
        <w:t>13.8.7</w:t>
      </w:r>
      <w:r w:rsidR="005C326A">
        <w:rPr>
          <w:rFonts w:ascii="Times New Roman" w:hAnsi="Times New Roman" w:cs="Times New Roman"/>
          <w:sz w:val="24"/>
          <w:szCs w:val="24"/>
          <w:lang w:val="bg-BG"/>
        </w:rPr>
        <w:t xml:space="preserve"> </w:t>
      </w:r>
      <w:r w:rsidR="00BB4B80">
        <w:rPr>
          <w:rFonts w:ascii="Times New Roman" w:hAnsi="Times New Roman" w:cs="Times New Roman"/>
          <w:sz w:val="24"/>
          <w:szCs w:val="24"/>
        </w:rPr>
        <w:t>-</w:t>
      </w:r>
      <w:r w:rsidR="005C326A">
        <w:rPr>
          <w:rFonts w:ascii="Times New Roman" w:hAnsi="Times New Roman" w:cs="Times New Roman"/>
          <w:sz w:val="24"/>
          <w:szCs w:val="24"/>
          <w:lang w:val="bg-BG"/>
        </w:rPr>
        <w:t xml:space="preserve"> </w:t>
      </w:r>
      <w:r w:rsidR="00D5461B" w:rsidRPr="009E6503">
        <w:rPr>
          <w:rFonts w:ascii="Times New Roman" w:hAnsi="Times New Roman" w:cs="Times New Roman"/>
          <w:sz w:val="24"/>
          <w:szCs w:val="24"/>
        </w:rPr>
        <w:t>По време на Световни първенства и Олимпийски игри, не се използват отделни времеизмервачи. Ако електронната система за измерване на времето се повреди, съдиите на финала измерват времето ръчно</w:t>
      </w:r>
      <w:r w:rsidR="00D5461B" w:rsidRPr="009E6503">
        <w:rPr>
          <w:rFonts w:ascii="Times New Roman" w:hAnsi="Times New Roman" w:cs="Times New Roman"/>
          <w:sz w:val="24"/>
          <w:szCs w:val="24"/>
          <w:lang w:val="bg-BG"/>
        </w:rPr>
        <w:t>.</w:t>
      </w:r>
    </w:p>
    <w:p w14:paraId="1D9A0D40" w14:textId="6090789B" w:rsidR="00BF792B" w:rsidRPr="009E6503" w:rsidRDefault="00AD6A14" w:rsidP="005C326A">
      <w:pPr>
        <w:pStyle w:val="Heading4"/>
        <w:numPr>
          <w:ilvl w:val="0"/>
          <w:numId w:val="0"/>
        </w:numPr>
        <w:spacing w:before="0" w:after="0"/>
        <w:rPr>
          <w:rFonts w:ascii="Times New Roman" w:hAnsi="Times New Roman" w:cs="Times New Roman"/>
          <w:sz w:val="24"/>
          <w:szCs w:val="24"/>
        </w:rPr>
      </w:pPr>
      <w:r>
        <w:rPr>
          <w:rFonts w:ascii="Times New Roman" w:hAnsi="Times New Roman" w:cs="Times New Roman"/>
          <w:sz w:val="24"/>
          <w:szCs w:val="24"/>
          <w:lang w:val="en-US"/>
        </w:rPr>
        <w:t>13.8.8</w:t>
      </w:r>
      <w:r w:rsidR="00BB4B80">
        <w:rPr>
          <w:rFonts w:ascii="Times New Roman" w:hAnsi="Times New Roman" w:cs="Times New Roman"/>
          <w:sz w:val="24"/>
          <w:szCs w:val="24"/>
          <w:lang w:val="en-US"/>
        </w:rPr>
        <w:t xml:space="preserve"> -</w:t>
      </w:r>
      <w:r w:rsidR="005C326A">
        <w:rPr>
          <w:rFonts w:ascii="Times New Roman" w:hAnsi="Times New Roman" w:cs="Times New Roman"/>
          <w:sz w:val="24"/>
          <w:szCs w:val="24"/>
          <w:lang w:val="bg-BG"/>
        </w:rPr>
        <w:t xml:space="preserve"> </w:t>
      </w:r>
      <w:r w:rsidR="00BF792B" w:rsidRPr="009E6503">
        <w:rPr>
          <w:rFonts w:ascii="Times New Roman" w:hAnsi="Times New Roman" w:cs="Times New Roman"/>
          <w:sz w:val="24"/>
          <w:szCs w:val="24"/>
          <w:lang w:val="bg-BG"/>
        </w:rPr>
        <w:t xml:space="preserve">Световните първенства се обслужват изключително и само от одобрени от </w:t>
      </w:r>
      <w:r w:rsidR="00BF792B" w:rsidRPr="009E6503">
        <w:rPr>
          <w:rFonts w:ascii="Times New Roman" w:hAnsi="Times New Roman" w:cs="Times New Roman"/>
          <w:sz w:val="24"/>
          <w:szCs w:val="24"/>
          <w:lang w:val="en-US"/>
        </w:rPr>
        <w:t>ICF</w:t>
      </w:r>
      <w:r w:rsidR="00BF792B" w:rsidRPr="009E6503">
        <w:rPr>
          <w:rFonts w:ascii="Times New Roman" w:hAnsi="Times New Roman" w:cs="Times New Roman"/>
          <w:sz w:val="24"/>
          <w:szCs w:val="24"/>
          <w:lang w:val="bg-BG"/>
        </w:rPr>
        <w:t xml:space="preserve"> фирми доставчици на ситеми за времеизмерване, резултати и класиране.</w:t>
      </w:r>
    </w:p>
    <w:p w14:paraId="53F2C921" w14:textId="591706D5" w:rsidR="007A28F4" w:rsidRPr="005A79F9" w:rsidRDefault="005A79F9" w:rsidP="005C326A">
      <w:pPr>
        <w:spacing w:after="0" w:line="240" w:lineRule="auto"/>
        <w:jc w:val="both"/>
        <w:rPr>
          <w:lang w:val="en-US"/>
        </w:rPr>
      </w:pPr>
      <w:r>
        <w:rPr>
          <w:rStyle w:val="y2iqfc"/>
          <w:rFonts w:ascii="Times New Roman" w:hAnsi="Times New Roman" w:cs="Times New Roman"/>
          <w:color w:val="202124"/>
          <w:sz w:val="24"/>
          <w:szCs w:val="24"/>
          <w:lang w:val="en-US"/>
        </w:rPr>
        <w:t>13.8.</w:t>
      </w:r>
      <w:r w:rsidR="00AD6A14">
        <w:rPr>
          <w:rStyle w:val="y2iqfc"/>
          <w:rFonts w:ascii="Times New Roman" w:hAnsi="Times New Roman" w:cs="Times New Roman"/>
          <w:color w:val="202124"/>
          <w:sz w:val="24"/>
          <w:szCs w:val="24"/>
          <w:lang w:val="en-US"/>
        </w:rPr>
        <w:t>9</w:t>
      </w:r>
      <w:r>
        <w:rPr>
          <w:rStyle w:val="y2iqfc"/>
          <w:rFonts w:ascii="Times New Roman" w:hAnsi="Times New Roman" w:cs="Times New Roman"/>
          <w:color w:val="202124"/>
          <w:sz w:val="24"/>
          <w:szCs w:val="24"/>
          <w:lang w:val="en-US"/>
        </w:rPr>
        <w:t xml:space="preserve"> -</w:t>
      </w:r>
      <w:r w:rsidR="005C326A">
        <w:rPr>
          <w:rStyle w:val="y2iqfc"/>
          <w:rFonts w:ascii="Times New Roman" w:hAnsi="Times New Roman" w:cs="Times New Roman"/>
          <w:color w:val="202124"/>
          <w:sz w:val="24"/>
          <w:szCs w:val="24"/>
        </w:rPr>
        <w:t xml:space="preserve"> </w:t>
      </w:r>
      <w:r w:rsidR="00BF792B" w:rsidRPr="00BB4B80">
        <w:rPr>
          <w:rStyle w:val="y2iqfc"/>
          <w:rFonts w:ascii="Times New Roman" w:hAnsi="Times New Roman" w:cs="Times New Roman"/>
          <w:color w:val="202124"/>
          <w:sz w:val="24"/>
          <w:szCs w:val="24"/>
        </w:rPr>
        <w:t>Системата за измерване на времето, точкуване и резултати има за задача да предоставя информация, както е дефинирано в „Техническо ръководство на ICF за шампионати по кану</w:t>
      </w:r>
      <w:r w:rsidR="005C326A">
        <w:rPr>
          <w:rStyle w:val="y2iqfc"/>
          <w:rFonts w:ascii="Times New Roman" w:hAnsi="Times New Roman" w:cs="Times New Roman"/>
          <w:color w:val="202124"/>
          <w:sz w:val="24"/>
          <w:szCs w:val="24"/>
        </w:rPr>
        <w:t>-каяк</w:t>
      </w:r>
      <w:r w:rsidR="00BF792B" w:rsidRPr="00BB4B80">
        <w:rPr>
          <w:rStyle w:val="y2iqfc"/>
          <w:rFonts w:ascii="Times New Roman" w:hAnsi="Times New Roman" w:cs="Times New Roman"/>
          <w:color w:val="202124"/>
          <w:sz w:val="24"/>
          <w:szCs w:val="24"/>
        </w:rPr>
        <w:t xml:space="preserve"> спринт“</w:t>
      </w:r>
      <w:r>
        <w:rPr>
          <w:rStyle w:val="y2iqfc"/>
          <w:rFonts w:ascii="Times New Roman" w:hAnsi="Times New Roman" w:cs="Times New Roman"/>
          <w:color w:val="202124"/>
          <w:sz w:val="24"/>
          <w:szCs w:val="24"/>
          <w:lang w:val="en-US"/>
        </w:rPr>
        <w:t>.</w:t>
      </w:r>
    </w:p>
    <w:p w14:paraId="612C2F33" w14:textId="3FFAE40F" w:rsidR="005C326A" w:rsidRPr="005C326A" w:rsidRDefault="00AD6A14" w:rsidP="005C326A">
      <w:pPr>
        <w:pStyle w:val="Heading4"/>
        <w:numPr>
          <w:ilvl w:val="0"/>
          <w:numId w:val="0"/>
        </w:numPr>
        <w:spacing w:before="0" w:after="0"/>
        <w:rPr>
          <w:rFonts w:ascii="Times New Roman" w:hAnsi="Times New Roman" w:cs="Times New Roman"/>
          <w:sz w:val="24"/>
          <w:szCs w:val="24"/>
        </w:rPr>
      </w:pPr>
      <w:r>
        <w:rPr>
          <w:rFonts w:ascii="Times New Roman" w:hAnsi="Times New Roman" w:cs="Times New Roman"/>
          <w:sz w:val="24"/>
          <w:szCs w:val="24"/>
          <w:lang w:val="en-US"/>
        </w:rPr>
        <w:t>13.8.10</w:t>
      </w:r>
      <w:r w:rsidR="005A79F9">
        <w:rPr>
          <w:rFonts w:ascii="Times New Roman" w:hAnsi="Times New Roman" w:cs="Times New Roman"/>
          <w:sz w:val="24"/>
          <w:szCs w:val="24"/>
          <w:lang w:val="en-US"/>
        </w:rPr>
        <w:t xml:space="preserve"> -</w:t>
      </w:r>
      <w:r w:rsidR="005C326A">
        <w:rPr>
          <w:rFonts w:ascii="Times New Roman" w:hAnsi="Times New Roman" w:cs="Times New Roman"/>
          <w:sz w:val="24"/>
          <w:szCs w:val="24"/>
          <w:lang w:val="bg-BG"/>
        </w:rPr>
        <w:t xml:space="preserve"> </w:t>
      </w:r>
      <w:r w:rsidR="00BF792B" w:rsidRPr="009E6503">
        <w:rPr>
          <w:rFonts w:ascii="Times New Roman" w:hAnsi="Times New Roman" w:cs="Times New Roman"/>
          <w:sz w:val="24"/>
          <w:szCs w:val="24"/>
          <w:lang w:val="bg-BG"/>
        </w:rPr>
        <w:t>Изисквания</w:t>
      </w:r>
      <w:r w:rsidR="007A28F4" w:rsidRPr="009E6503">
        <w:rPr>
          <w:rFonts w:ascii="Times New Roman" w:hAnsi="Times New Roman" w:cs="Times New Roman"/>
          <w:sz w:val="24"/>
          <w:szCs w:val="24"/>
        </w:rPr>
        <w:t>:</w:t>
      </w:r>
    </w:p>
    <w:p w14:paraId="1AB0C359" w14:textId="69215D08" w:rsidR="005C326A" w:rsidRPr="005C326A" w:rsidRDefault="00BF792B" w:rsidP="005C326A">
      <w:pPr>
        <w:pStyle w:val="ListParagraph"/>
        <w:numPr>
          <w:ilvl w:val="0"/>
          <w:numId w:val="22"/>
        </w:numPr>
        <w:spacing w:after="120" w:line="240" w:lineRule="auto"/>
        <w:jc w:val="both"/>
        <w:rPr>
          <w:rFonts w:ascii="Times New Roman" w:hAnsi="Times New Roman" w:cs="Times New Roman"/>
          <w:sz w:val="24"/>
          <w:szCs w:val="24"/>
        </w:rPr>
      </w:pPr>
      <w:r w:rsidRPr="009E6503">
        <w:rPr>
          <w:rFonts w:ascii="Times New Roman" w:hAnsi="Times New Roman" w:cs="Times New Roman"/>
          <w:sz w:val="24"/>
          <w:szCs w:val="24"/>
        </w:rPr>
        <w:t>Незабавни актуализации на състезателната програма</w:t>
      </w:r>
      <w:r w:rsidR="007A28F4" w:rsidRPr="009E6503">
        <w:rPr>
          <w:rFonts w:ascii="Times New Roman" w:hAnsi="Times New Roman" w:cs="Times New Roman"/>
          <w:sz w:val="24"/>
          <w:szCs w:val="24"/>
        </w:rPr>
        <w:t>;</w:t>
      </w:r>
    </w:p>
    <w:p w14:paraId="43588047" w14:textId="02B1E7F7" w:rsidR="007A28F4" w:rsidRPr="009E6503" w:rsidRDefault="000B2F53" w:rsidP="00614444">
      <w:pPr>
        <w:pStyle w:val="ListParagraph"/>
        <w:numPr>
          <w:ilvl w:val="0"/>
          <w:numId w:val="22"/>
        </w:numPr>
        <w:spacing w:before="240" w:after="120" w:line="240" w:lineRule="auto"/>
        <w:jc w:val="both"/>
        <w:rPr>
          <w:rFonts w:ascii="Times New Roman" w:hAnsi="Times New Roman" w:cs="Times New Roman"/>
          <w:sz w:val="24"/>
          <w:szCs w:val="24"/>
        </w:rPr>
      </w:pPr>
      <w:r w:rsidRPr="009E6503">
        <w:rPr>
          <w:rFonts w:ascii="Times New Roman" w:hAnsi="Times New Roman" w:cs="Times New Roman"/>
          <w:sz w:val="24"/>
          <w:szCs w:val="24"/>
        </w:rPr>
        <w:t>Актуалицазии след срещата на водачите на отбори</w:t>
      </w:r>
      <w:r w:rsidR="007A28F4" w:rsidRPr="009E6503">
        <w:rPr>
          <w:rFonts w:ascii="Times New Roman" w:hAnsi="Times New Roman" w:cs="Times New Roman"/>
          <w:sz w:val="24"/>
          <w:szCs w:val="24"/>
        </w:rPr>
        <w:t>;</w:t>
      </w:r>
    </w:p>
    <w:p w14:paraId="0442B868" w14:textId="079C65B0" w:rsidR="000B2F53" w:rsidRPr="009E6503" w:rsidRDefault="000B2F53" w:rsidP="00614444">
      <w:pPr>
        <w:pStyle w:val="ListParagraph"/>
        <w:numPr>
          <w:ilvl w:val="0"/>
          <w:numId w:val="22"/>
        </w:numPr>
        <w:spacing w:before="240" w:after="120" w:line="240" w:lineRule="auto"/>
        <w:jc w:val="both"/>
        <w:rPr>
          <w:rFonts w:ascii="Times New Roman" w:hAnsi="Times New Roman" w:cs="Times New Roman"/>
          <w:sz w:val="24"/>
          <w:szCs w:val="24"/>
        </w:rPr>
      </w:pPr>
      <w:r w:rsidRPr="009E6503">
        <w:rPr>
          <w:rStyle w:val="y2iqfc"/>
          <w:rFonts w:ascii="Times New Roman" w:hAnsi="Times New Roman" w:cs="Times New Roman"/>
          <w:color w:val="202124"/>
          <w:sz w:val="24"/>
          <w:szCs w:val="24"/>
        </w:rPr>
        <w:t>Състезателни операции, включително незабавно класиране на лодките;</w:t>
      </w:r>
    </w:p>
    <w:p w14:paraId="232D0493" w14:textId="077FF670" w:rsidR="007A28F4" w:rsidRPr="009E6503" w:rsidRDefault="000B2F53" w:rsidP="00614444">
      <w:pPr>
        <w:pStyle w:val="ListParagraph"/>
        <w:numPr>
          <w:ilvl w:val="0"/>
          <w:numId w:val="22"/>
        </w:numPr>
        <w:spacing w:before="240" w:after="120" w:line="240" w:lineRule="auto"/>
        <w:jc w:val="both"/>
        <w:rPr>
          <w:rFonts w:ascii="Times New Roman" w:hAnsi="Times New Roman" w:cs="Times New Roman"/>
          <w:sz w:val="24"/>
          <w:szCs w:val="24"/>
        </w:rPr>
      </w:pPr>
      <w:r w:rsidRPr="009E6503">
        <w:rPr>
          <w:rFonts w:ascii="Times New Roman" w:hAnsi="Times New Roman" w:cs="Times New Roman"/>
          <w:sz w:val="24"/>
          <w:szCs w:val="24"/>
        </w:rPr>
        <w:t>Таблица с класиране по медали</w:t>
      </w:r>
      <w:r w:rsidR="007A28F4" w:rsidRPr="009E6503">
        <w:rPr>
          <w:rFonts w:ascii="Times New Roman" w:hAnsi="Times New Roman" w:cs="Times New Roman"/>
          <w:sz w:val="24"/>
          <w:szCs w:val="24"/>
        </w:rPr>
        <w:t>;</w:t>
      </w:r>
    </w:p>
    <w:p w14:paraId="111532B4" w14:textId="5ADACAAF" w:rsidR="007A28F4" w:rsidRPr="009E6503" w:rsidRDefault="000B2F53" w:rsidP="00614444">
      <w:pPr>
        <w:pStyle w:val="ListParagraph"/>
        <w:numPr>
          <w:ilvl w:val="0"/>
          <w:numId w:val="22"/>
        </w:numPr>
        <w:spacing w:before="240" w:after="120" w:line="240" w:lineRule="auto"/>
        <w:jc w:val="both"/>
        <w:rPr>
          <w:rFonts w:ascii="Times New Roman" w:hAnsi="Times New Roman" w:cs="Times New Roman"/>
          <w:sz w:val="24"/>
          <w:szCs w:val="24"/>
        </w:rPr>
      </w:pPr>
      <w:r w:rsidRPr="009E6503">
        <w:rPr>
          <w:rFonts w:ascii="Times New Roman" w:hAnsi="Times New Roman" w:cs="Times New Roman"/>
          <w:sz w:val="24"/>
          <w:szCs w:val="24"/>
        </w:rPr>
        <w:t>Ранглисти с точките</w:t>
      </w:r>
      <w:r w:rsidR="007A28F4" w:rsidRPr="009E6503">
        <w:rPr>
          <w:rFonts w:ascii="Times New Roman" w:hAnsi="Times New Roman" w:cs="Times New Roman"/>
          <w:sz w:val="24"/>
          <w:szCs w:val="24"/>
        </w:rPr>
        <w:t>;</w:t>
      </w:r>
    </w:p>
    <w:p w14:paraId="7546D8D0" w14:textId="52526982" w:rsidR="007A28F4" w:rsidRPr="009E6503" w:rsidRDefault="000B2F53" w:rsidP="00614444">
      <w:pPr>
        <w:pStyle w:val="ListParagraph"/>
        <w:numPr>
          <w:ilvl w:val="0"/>
          <w:numId w:val="22"/>
        </w:numPr>
        <w:spacing w:before="240" w:after="120" w:line="240" w:lineRule="auto"/>
        <w:jc w:val="both"/>
        <w:rPr>
          <w:rFonts w:ascii="Times New Roman" w:hAnsi="Times New Roman" w:cs="Times New Roman"/>
          <w:sz w:val="24"/>
          <w:szCs w:val="24"/>
        </w:rPr>
      </w:pPr>
      <w:r w:rsidRPr="009E6503">
        <w:rPr>
          <w:rFonts w:ascii="Times New Roman" w:hAnsi="Times New Roman" w:cs="Times New Roman"/>
          <w:sz w:val="24"/>
          <w:szCs w:val="24"/>
        </w:rPr>
        <w:t>Статистика</w:t>
      </w:r>
      <w:r w:rsidR="007A28F4" w:rsidRPr="009E6503">
        <w:rPr>
          <w:rFonts w:ascii="Times New Roman" w:hAnsi="Times New Roman" w:cs="Times New Roman"/>
          <w:sz w:val="24"/>
          <w:szCs w:val="24"/>
        </w:rPr>
        <w:t xml:space="preserve"> (</w:t>
      </w:r>
      <w:r w:rsidRPr="009E6503">
        <w:rPr>
          <w:rFonts w:ascii="Times New Roman" w:hAnsi="Times New Roman" w:cs="Times New Roman"/>
          <w:sz w:val="24"/>
          <w:szCs w:val="24"/>
        </w:rPr>
        <w:t>например:</w:t>
      </w:r>
      <w:r w:rsidR="007A28F4" w:rsidRPr="009E6503">
        <w:rPr>
          <w:rFonts w:ascii="Times New Roman" w:hAnsi="Times New Roman" w:cs="Times New Roman"/>
          <w:sz w:val="24"/>
          <w:szCs w:val="24"/>
        </w:rPr>
        <w:t xml:space="preserve"> </w:t>
      </w:r>
      <w:r w:rsidRPr="009E6503">
        <w:rPr>
          <w:rFonts w:ascii="Times New Roman" w:hAnsi="Times New Roman" w:cs="Times New Roman"/>
          <w:sz w:val="24"/>
          <w:szCs w:val="24"/>
        </w:rPr>
        <w:t>брой гонки</w:t>
      </w:r>
      <w:r w:rsidR="007A28F4" w:rsidRPr="009E6503">
        <w:rPr>
          <w:rFonts w:ascii="Times New Roman" w:hAnsi="Times New Roman" w:cs="Times New Roman"/>
          <w:sz w:val="24"/>
          <w:szCs w:val="24"/>
        </w:rPr>
        <w:t xml:space="preserve">, </w:t>
      </w:r>
      <w:r w:rsidRPr="009E6503">
        <w:rPr>
          <w:rFonts w:ascii="Times New Roman" w:hAnsi="Times New Roman" w:cs="Times New Roman"/>
          <w:sz w:val="24"/>
          <w:szCs w:val="24"/>
        </w:rPr>
        <w:t>състезатели</w:t>
      </w:r>
      <w:r w:rsidR="007A28F4" w:rsidRPr="009E6503">
        <w:rPr>
          <w:rFonts w:ascii="Times New Roman" w:hAnsi="Times New Roman" w:cs="Times New Roman"/>
          <w:sz w:val="24"/>
          <w:szCs w:val="24"/>
        </w:rPr>
        <w:t xml:space="preserve">, </w:t>
      </w:r>
      <w:r w:rsidRPr="009E6503">
        <w:rPr>
          <w:rFonts w:ascii="Times New Roman" w:hAnsi="Times New Roman" w:cs="Times New Roman"/>
          <w:sz w:val="24"/>
          <w:szCs w:val="24"/>
        </w:rPr>
        <w:t>най-добри времена</w:t>
      </w:r>
      <w:r w:rsidR="007A28F4" w:rsidRPr="009E6503">
        <w:rPr>
          <w:rFonts w:ascii="Times New Roman" w:hAnsi="Times New Roman" w:cs="Times New Roman"/>
          <w:sz w:val="24"/>
          <w:szCs w:val="24"/>
        </w:rPr>
        <w:t>);</w:t>
      </w:r>
    </w:p>
    <w:p w14:paraId="39F890F5" w14:textId="06F11642" w:rsidR="007A28F4" w:rsidRPr="009E6503" w:rsidRDefault="000B2F53" w:rsidP="00614444">
      <w:pPr>
        <w:pStyle w:val="ListParagraph"/>
        <w:numPr>
          <w:ilvl w:val="0"/>
          <w:numId w:val="22"/>
        </w:numPr>
        <w:spacing w:before="240" w:after="120" w:line="240" w:lineRule="auto"/>
        <w:jc w:val="both"/>
        <w:rPr>
          <w:rFonts w:ascii="Times New Roman" w:hAnsi="Times New Roman" w:cs="Times New Roman"/>
          <w:sz w:val="24"/>
          <w:szCs w:val="24"/>
        </w:rPr>
      </w:pPr>
      <w:r w:rsidRPr="009E6503">
        <w:rPr>
          <w:rStyle w:val="y2iqfc"/>
          <w:rFonts w:ascii="Times New Roman" w:hAnsi="Times New Roman" w:cs="Times New Roman"/>
          <w:color w:val="202124"/>
          <w:sz w:val="24"/>
          <w:szCs w:val="24"/>
        </w:rPr>
        <w:t>Интерфейс, който може да се използва за медии / зрители</w:t>
      </w:r>
      <w:r w:rsidR="007A28F4" w:rsidRPr="009E6503">
        <w:rPr>
          <w:rFonts w:ascii="Times New Roman" w:hAnsi="Times New Roman" w:cs="Times New Roman"/>
          <w:sz w:val="24"/>
          <w:szCs w:val="24"/>
        </w:rPr>
        <w:t>;</w:t>
      </w:r>
    </w:p>
    <w:p w14:paraId="0FDDE857" w14:textId="73F80B35" w:rsidR="007A28F4" w:rsidRPr="009E6503" w:rsidRDefault="000B2F53" w:rsidP="005C326A">
      <w:pPr>
        <w:pStyle w:val="ListParagraph"/>
        <w:numPr>
          <w:ilvl w:val="0"/>
          <w:numId w:val="22"/>
        </w:numPr>
        <w:spacing w:after="0" w:line="240" w:lineRule="auto"/>
        <w:jc w:val="both"/>
        <w:rPr>
          <w:rFonts w:ascii="Times New Roman" w:hAnsi="Times New Roman" w:cs="Times New Roman"/>
          <w:sz w:val="24"/>
          <w:szCs w:val="24"/>
        </w:rPr>
      </w:pPr>
      <w:r w:rsidRPr="009E6503">
        <w:rPr>
          <w:rFonts w:ascii="Times New Roman" w:hAnsi="Times New Roman" w:cs="Times New Roman"/>
          <w:sz w:val="24"/>
          <w:szCs w:val="24"/>
        </w:rPr>
        <w:t>Онлайн система</w:t>
      </w:r>
      <w:r w:rsidR="007A28F4" w:rsidRPr="009E6503">
        <w:rPr>
          <w:rFonts w:ascii="Times New Roman" w:hAnsi="Times New Roman" w:cs="Times New Roman"/>
          <w:sz w:val="24"/>
          <w:szCs w:val="24"/>
        </w:rPr>
        <w:t xml:space="preserve"> (</w:t>
      </w:r>
      <w:r w:rsidRPr="009E6503">
        <w:rPr>
          <w:rFonts w:ascii="Times New Roman" w:hAnsi="Times New Roman" w:cs="Times New Roman"/>
          <w:sz w:val="24"/>
          <w:szCs w:val="24"/>
        </w:rPr>
        <w:t>онлайн подаване на заявки за участие</w:t>
      </w:r>
      <w:r w:rsidR="007A28F4" w:rsidRPr="009E6503">
        <w:rPr>
          <w:rFonts w:ascii="Times New Roman" w:hAnsi="Times New Roman" w:cs="Times New Roman"/>
          <w:sz w:val="24"/>
          <w:szCs w:val="24"/>
        </w:rPr>
        <w:t xml:space="preserve">, </w:t>
      </w:r>
      <w:r w:rsidRPr="009E6503">
        <w:rPr>
          <w:rFonts w:ascii="Times New Roman" w:hAnsi="Times New Roman" w:cs="Times New Roman"/>
          <w:sz w:val="24"/>
          <w:szCs w:val="24"/>
        </w:rPr>
        <w:t>акредитации</w:t>
      </w:r>
      <w:r w:rsidR="007A28F4" w:rsidRPr="009E6503">
        <w:rPr>
          <w:rFonts w:ascii="Times New Roman" w:hAnsi="Times New Roman" w:cs="Times New Roman"/>
          <w:sz w:val="24"/>
          <w:szCs w:val="24"/>
        </w:rPr>
        <w:t xml:space="preserve">, </w:t>
      </w:r>
      <w:r w:rsidRPr="009E6503">
        <w:rPr>
          <w:rFonts w:ascii="Times New Roman" w:hAnsi="Times New Roman" w:cs="Times New Roman"/>
          <w:sz w:val="24"/>
          <w:szCs w:val="24"/>
        </w:rPr>
        <w:t>стартови списъци</w:t>
      </w:r>
      <w:r w:rsidR="007A28F4" w:rsidRPr="009E6503">
        <w:rPr>
          <w:rFonts w:ascii="Times New Roman" w:hAnsi="Times New Roman" w:cs="Times New Roman"/>
          <w:sz w:val="24"/>
          <w:szCs w:val="24"/>
        </w:rPr>
        <w:t xml:space="preserve">, </w:t>
      </w:r>
      <w:r w:rsidRPr="009E6503">
        <w:rPr>
          <w:rFonts w:ascii="Times New Roman" w:hAnsi="Times New Roman" w:cs="Times New Roman"/>
          <w:sz w:val="24"/>
          <w:szCs w:val="24"/>
        </w:rPr>
        <w:t>качване на резултатите в интернет страницата на първенството</w:t>
      </w:r>
      <w:r w:rsidR="007A28F4" w:rsidRPr="009E6503">
        <w:rPr>
          <w:rFonts w:ascii="Times New Roman" w:hAnsi="Times New Roman" w:cs="Times New Roman"/>
          <w:sz w:val="24"/>
          <w:szCs w:val="24"/>
        </w:rPr>
        <w:t>).</w:t>
      </w:r>
    </w:p>
    <w:p w14:paraId="1E2E7DAD" w14:textId="18AA05F6" w:rsidR="000B2F53" w:rsidRDefault="005A79F9" w:rsidP="005C326A">
      <w:pPr>
        <w:pStyle w:val="Heading4"/>
        <w:numPr>
          <w:ilvl w:val="2"/>
          <w:numId w:val="45"/>
        </w:numPr>
        <w:spacing w:before="0" w:after="0"/>
        <w:rPr>
          <w:rFonts w:ascii="Times New Roman" w:hAnsi="Times New Roman" w:cs="Times New Roman"/>
          <w:sz w:val="24"/>
          <w:szCs w:val="24"/>
          <w:lang w:val="bg-BG"/>
        </w:rPr>
      </w:pPr>
      <w:r>
        <w:rPr>
          <w:rFonts w:ascii="Times New Roman" w:hAnsi="Times New Roman" w:cs="Times New Roman"/>
          <w:sz w:val="24"/>
          <w:szCs w:val="24"/>
          <w:lang w:val="en-US"/>
        </w:rPr>
        <w:t>-</w:t>
      </w:r>
      <w:r w:rsidR="005C326A">
        <w:rPr>
          <w:rFonts w:ascii="Times New Roman" w:hAnsi="Times New Roman" w:cs="Times New Roman"/>
          <w:sz w:val="24"/>
          <w:szCs w:val="24"/>
          <w:lang w:val="bg-BG"/>
        </w:rPr>
        <w:t xml:space="preserve"> </w:t>
      </w:r>
      <w:r w:rsidR="000B2F53" w:rsidRPr="009E6503">
        <w:rPr>
          <w:rFonts w:ascii="Times New Roman" w:hAnsi="Times New Roman" w:cs="Times New Roman"/>
          <w:sz w:val="24"/>
          <w:szCs w:val="24"/>
          <w:lang w:val="bg-BG"/>
        </w:rPr>
        <w:t xml:space="preserve">Системите трябва да бъдат тествани поне една </w:t>
      </w:r>
      <w:r w:rsidR="000B2F53" w:rsidRPr="009E6503">
        <w:rPr>
          <w:rFonts w:ascii="Times New Roman" w:hAnsi="Times New Roman" w:cs="Times New Roman"/>
          <w:sz w:val="24"/>
          <w:szCs w:val="24"/>
        </w:rPr>
        <w:t>(1)</w:t>
      </w:r>
      <w:r w:rsidR="000B2F53" w:rsidRPr="009E6503">
        <w:rPr>
          <w:rFonts w:ascii="Times New Roman" w:hAnsi="Times New Roman" w:cs="Times New Roman"/>
          <w:sz w:val="24"/>
          <w:szCs w:val="24"/>
          <w:lang w:val="bg-BG"/>
        </w:rPr>
        <w:t xml:space="preserve"> година преди началото на първенството.</w:t>
      </w:r>
    </w:p>
    <w:p w14:paraId="7C6C4396" w14:textId="77777777" w:rsidR="005C326A" w:rsidRPr="005C326A" w:rsidRDefault="005C326A" w:rsidP="005C326A"/>
    <w:p w14:paraId="322E5184" w14:textId="7E721A4B" w:rsidR="00C05ACA" w:rsidRPr="009E6503" w:rsidRDefault="00AD6A14" w:rsidP="00AD6A14">
      <w:pPr>
        <w:pStyle w:val="Heading3"/>
        <w:numPr>
          <w:ilvl w:val="0"/>
          <w:numId w:val="0"/>
        </w:numPr>
        <w:jc w:val="both"/>
        <w:rPr>
          <w:rFonts w:ascii="Times New Roman" w:hAnsi="Times New Roman" w:cs="Times New Roman"/>
          <w:sz w:val="24"/>
        </w:rPr>
      </w:pPr>
      <w:bookmarkStart w:id="41" w:name="_Toc88145533"/>
      <w:r>
        <w:rPr>
          <w:rFonts w:ascii="Times New Roman" w:hAnsi="Times New Roman" w:cs="Times New Roman"/>
          <w:sz w:val="24"/>
          <w:lang w:val="en-US"/>
        </w:rPr>
        <w:lastRenderedPageBreak/>
        <w:t xml:space="preserve">13.9 </w:t>
      </w:r>
      <w:r w:rsidR="005A79F9">
        <w:rPr>
          <w:rFonts w:ascii="Times New Roman" w:hAnsi="Times New Roman" w:cs="Times New Roman"/>
          <w:sz w:val="24"/>
          <w:lang w:val="en-US"/>
        </w:rPr>
        <w:t>-</w:t>
      </w:r>
      <w:r w:rsidR="00C05ACA" w:rsidRPr="009E6503">
        <w:rPr>
          <w:rFonts w:ascii="Times New Roman" w:hAnsi="Times New Roman" w:cs="Times New Roman"/>
          <w:sz w:val="24"/>
          <w:lang w:val="bg-BG"/>
        </w:rPr>
        <w:t>ПРОВЕРКА НА ЛОДКИТЕ И ЕКИПИРОВКАТА</w:t>
      </w:r>
      <w:r w:rsidR="00C05ACA" w:rsidRPr="009E6503">
        <w:rPr>
          <w:rFonts w:ascii="Times New Roman" w:hAnsi="Times New Roman" w:cs="Times New Roman"/>
          <w:sz w:val="24"/>
          <w:lang w:val="bg-BG"/>
        </w:rPr>
        <w:tab/>
      </w:r>
      <w:r w:rsidR="00C05ACA" w:rsidRPr="009E6503">
        <w:rPr>
          <w:rFonts w:ascii="Times New Roman" w:hAnsi="Times New Roman" w:cs="Times New Roman"/>
          <w:sz w:val="24"/>
        </w:rPr>
        <w:tab/>
        <w:t>[SR]</w:t>
      </w:r>
      <w:bookmarkEnd w:id="41"/>
    </w:p>
    <w:p w14:paraId="35FA0880" w14:textId="486D81AA" w:rsidR="00C05ACA" w:rsidRPr="009E6503" w:rsidRDefault="00C05ACA" w:rsidP="005C326A">
      <w:pPr>
        <w:spacing w:after="0" w:line="240" w:lineRule="auto"/>
        <w:jc w:val="both"/>
        <w:rPr>
          <w:rFonts w:ascii="Times New Roman" w:hAnsi="Times New Roman" w:cs="Times New Roman"/>
          <w:sz w:val="24"/>
          <w:szCs w:val="24"/>
        </w:rPr>
      </w:pPr>
      <w:bookmarkStart w:id="42" w:name="_Hlk1039370"/>
      <w:r w:rsidRPr="009E6503">
        <w:rPr>
          <w:rFonts w:ascii="Times New Roman" w:hAnsi="Times New Roman" w:cs="Times New Roman"/>
          <w:sz w:val="24"/>
          <w:szCs w:val="24"/>
        </w:rPr>
        <w:t>Има три (3) вида проверка на лодките:</w:t>
      </w:r>
    </w:p>
    <w:p w14:paraId="5424DE48" w14:textId="6417924F" w:rsidR="00C05ACA" w:rsidRPr="009E6503" w:rsidRDefault="005A79F9" w:rsidP="005C326A">
      <w:pPr>
        <w:pStyle w:val="Heading4"/>
        <w:numPr>
          <w:ilvl w:val="2"/>
          <w:numId w:val="38"/>
        </w:numPr>
        <w:spacing w:before="0" w:after="0"/>
        <w:rPr>
          <w:rFonts w:ascii="Times New Roman" w:hAnsi="Times New Roman" w:cs="Times New Roman"/>
          <w:sz w:val="24"/>
          <w:szCs w:val="24"/>
        </w:rPr>
      </w:pPr>
      <w:r>
        <w:rPr>
          <w:rFonts w:ascii="Times New Roman" w:hAnsi="Times New Roman" w:cs="Times New Roman"/>
          <w:sz w:val="24"/>
          <w:szCs w:val="24"/>
          <w:lang w:val="en-US"/>
        </w:rPr>
        <w:t>-</w:t>
      </w:r>
      <w:r w:rsidR="00C05ACA" w:rsidRPr="009E6503">
        <w:rPr>
          <w:rFonts w:ascii="Times New Roman" w:hAnsi="Times New Roman" w:cs="Times New Roman"/>
          <w:sz w:val="24"/>
          <w:szCs w:val="24"/>
          <w:lang w:val="bg-BG"/>
        </w:rPr>
        <w:t xml:space="preserve">Предсъстезателна проверка на лодките съгласно член </w:t>
      </w:r>
      <w:r w:rsidR="00C05ACA" w:rsidRPr="009E6503">
        <w:rPr>
          <w:rFonts w:ascii="Times New Roman" w:hAnsi="Times New Roman" w:cs="Times New Roman"/>
          <w:sz w:val="24"/>
          <w:szCs w:val="24"/>
        </w:rPr>
        <w:t>9.7;</w:t>
      </w:r>
    </w:p>
    <w:p w14:paraId="2B17A14D" w14:textId="041FB1C1" w:rsidR="00C05ACA" w:rsidRPr="009E6503" w:rsidRDefault="005A79F9" w:rsidP="005C326A">
      <w:pPr>
        <w:pStyle w:val="Heading5"/>
        <w:numPr>
          <w:ilvl w:val="0"/>
          <w:numId w:val="0"/>
        </w:numPr>
        <w:spacing w:before="0" w:after="0"/>
        <w:rPr>
          <w:rFonts w:ascii="Times New Roman" w:hAnsi="Times New Roman" w:cs="Times New Roman"/>
          <w:sz w:val="24"/>
          <w:szCs w:val="24"/>
        </w:rPr>
      </w:pPr>
      <w:bookmarkStart w:id="43" w:name="_Hlk536550527"/>
      <w:r>
        <w:rPr>
          <w:rFonts w:ascii="Times New Roman" w:hAnsi="Times New Roman" w:cs="Times New Roman"/>
          <w:sz w:val="24"/>
          <w:szCs w:val="24"/>
          <w:lang w:val="en-US"/>
        </w:rPr>
        <w:t>13.9.1.a -</w:t>
      </w:r>
      <w:r w:rsidR="005C326A">
        <w:rPr>
          <w:rFonts w:ascii="Times New Roman" w:hAnsi="Times New Roman" w:cs="Times New Roman"/>
          <w:sz w:val="24"/>
          <w:szCs w:val="24"/>
          <w:lang w:val="bg-BG"/>
        </w:rPr>
        <w:t xml:space="preserve"> </w:t>
      </w:r>
      <w:r w:rsidR="00C05ACA" w:rsidRPr="009E6503">
        <w:rPr>
          <w:rFonts w:ascii="Times New Roman" w:hAnsi="Times New Roman" w:cs="Times New Roman"/>
          <w:sz w:val="24"/>
          <w:szCs w:val="24"/>
          <w:lang w:val="bg-BG"/>
        </w:rPr>
        <w:t>Отборите носят отговорност за предсъстезателната проверка</w:t>
      </w:r>
      <w:r w:rsidR="00C05ACA" w:rsidRPr="009E6503">
        <w:rPr>
          <w:rFonts w:ascii="Times New Roman" w:hAnsi="Times New Roman" w:cs="Times New Roman"/>
          <w:sz w:val="24"/>
          <w:szCs w:val="24"/>
        </w:rPr>
        <w:t>;</w:t>
      </w:r>
      <w:bookmarkEnd w:id="43"/>
    </w:p>
    <w:p w14:paraId="5D4FF594" w14:textId="4EF2F4AE" w:rsidR="00C05ACA" w:rsidRPr="009E6503" w:rsidRDefault="005A79F9" w:rsidP="005C326A">
      <w:pPr>
        <w:pStyle w:val="Heading5"/>
        <w:numPr>
          <w:ilvl w:val="0"/>
          <w:numId w:val="0"/>
        </w:numPr>
        <w:spacing w:before="0" w:after="0"/>
        <w:rPr>
          <w:rStyle w:val="y2iqfc"/>
          <w:rFonts w:ascii="Times New Roman" w:hAnsi="Times New Roman" w:cs="Times New Roman"/>
          <w:sz w:val="24"/>
          <w:szCs w:val="24"/>
        </w:rPr>
      </w:pPr>
      <w:r>
        <w:rPr>
          <w:rFonts w:ascii="Times New Roman" w:hAnsi="Times New Roman" w:cs="Times New Roman"/>
          <w:sz w:val="24"/>
          <w:szCs w:val="24"/>
          <w:lang w:val="en-US"/>
        </w:rPr>
        <w:t>13.9.1.b -</w:t>
      </w:r>
      <w:r w:rsidR="005C326A">
        <w:rPr>
          <w:rFonts w:ascii="Times New Roman" w:hAnsi="Times New Roman" w:cs="Times New Roman"/>
          <w:sz w:val="24"/>
          <w:szCs w:val="24"/>
          <w:lang w:val="bg-BG"/>
        </w:rPr>
        <w:t xml:space="preserve"> </w:t>
      </w:r>
      <w:r w:rsidR="00C05ACA" w:rsidRPr="009E6503">
        <w:rPr>
          <w:rFonts w:ascii="Times New Roman" w:hAnsi="Times New Roman" w:cs="Times New Roman"/>
          <w:sz w:val="24"/>
          <w:szCs w:val="24"/>
          <w:lang w:val="bg-BG"/>
        </w:rPr>
        <w:t>Всяка НФ може да извърши проверка на лодките си заявени за участие един ден преди началото на първенството</w:t>
      </w:r>
      <w:r w:rsidR="00C05ACA" w:rsidRPr="009E6503">
        <w:rPr>
          <w:rFonts w:ascii="Times New Roman" w:hAnsi="Times New Roman" w:cs="Times New Roman"/>
          <w:color w:val="202124"/>
          <w:sz w:val="24"/>
          <w:szCs w:val="24"/>
        </w:rPr>
        <w:t xml:space="preserve"> </w:t>
      </w:r>
      <w:r w:rsidR="00C05ACA" w:rsidRPr="009E6503">
        <w:rPr>
          <w:rStyle w:val="y2iqfc"/>
          <w:rFonts w:ascii="Times New Roman" w:hAnsi="Times New Roman" w:cs="Times New Roman"/>
          <w:color w:val="202124"/>
          <w:sz w:val="24"/>
          <w:szCs w:val="24"/>
          <w:lang w:val="bg-BG"/>
        </w:rPr>
        <w:t>за да се увери, че техните лодки отговарят на правилата;</w:t>
      </w:r>
    </w:p>
    <w:p w14:paraId="60A11A06" w14:textId="59A1A08F" w:rsidR="005A79F9" w:rsidRDefault="005A79F9" w:rsidP="005C326A">
      <w:pPr>
        <w:pStyle w:val="Heading5"/>
        <w:numPr>
          <w:ilvl w:val="0"/>
          <w:numId w:val="0"/>
        </w:numPr>
        <w:spacing w:before="0" w:after="0"/>
        <w:rPr>
          <w:rStyle w:val="y2iqfc"/>
          <w:rFonts w:ascii="Times New Roman" w:hAnsi="Times New Roman" w:cs="Times New Roman"/>
          <w:color w:val="202124"/>
          <w:sz w:val="24"/>
          <w:szCs w:val="24"/>
          <w:lang w:val="bg-BG"/>
        </w:rPr>
      </w:pPr>
      <w:r>
        <w:rPr>
          <w:rStyle w:val="y2iqfc"/>
          <w:rFonts w:ascii="Times New Roman" w:hAnsi="Times New Roman" w:cs="Times New Roman"/>
          <w:color w:val="202124"/>
          <w:sz w:val="24"/>
          <w:szCs w:val="24"/>
          <w:lang w:val="en-US"/>
        </w:rPr>
        <w:t>13.9.1.c -</w:t>
      </w:r>
      <w:r w:rsidR="005C326A">
        <w:rPr>
          <w:rStyle w:val="y2iqfc"/>
          <w:rFonts w:ascii="Times New Roman" w:hAnsi="Times New Roman" w:cs="Times New Roman"/>
          <w:color w:val="202124"/>
          <w:sz w:val="24"/>
          <w:szCs w:val="24"/>
          <w:lang w:val="bg-BG"/>
        </w:rPr>
        <w:t xml:space="preserve"> </w:t>
      </w:r>
      <w:r w:rsidR="00C05ACA" w:rsidRPr="009E6503">
        <w:rPr>
          <w:rStyle w:val="y2iqfc"/>
          <w:rFonts w:ascii="Times New Roman" w:hAnsi="Times New Roman" w:cs="Times New Roman"/>
          <w:color w:val="202124"/>
          <w:sz w:val="24"/>
          <w:szCs w:val="24"/>
          <w:lang w:val="bg-BG"/>
        </w:rPr>
        <w:t>Ако има допълнителна тежест, тя трябва да бъде фиксирана към корпуса на лодката</w:t>
      </w:r>
    </w:p>
    <w:p w14:paraId="5024C6CC" w14:textId="289976A0" w:rsidR="00C05ACA" w:rsidRPr="009E6503" w:rsidRDefault="005A79F9" w:rsidP="005C326A">
      <w:pPr>
        <w:pStyle w:val="Heading5"/>
        <w:numPr>
          <w:ilvl w:val="2"/>
          <w:numId w:val="38"/>
        </w:numPr>
        <w:spacing w:before="0" w:after="0"/>
        <w:rPr>
          <w:rStyle w:val="Heading5Char"/>
          <w:rFonts w:ascii="Times New Roman" w:hAnsi="Times New Roman" w:cs="Times New Roman"/>
          <w:sz w:val="24"/>
          <w:szCs w:val="24"/>
        </w:rPr>
      </w:pPr>
      <w:r>
        <w:rPr>
          <w:rStyle w:val="y2iqfc"/>
          <w:rFonts w:ascii="Times New Roman" w:hAnsi="Times New Roman" w:cs="Times New Roman"/>
          <w:color w:val="202124"/>
          <w:sz w:val="24"/>
          <w:szCs w:val="24"/>
          <w:lang w:val="en-US"/>
        </w:rPr>
        <w:t>-</w:t>
      </w:r>
      <w:r w:rsidR="005C326A">
        <w:rPr>
          <w:rStyle w:val="y2iqfc"/>
          <w:rFonts w:ascii="Times New Roman" w:hAnsi="Times New Roman" w:cs="Times New Roman"/>
          <w:color w:val="202124"/>
          <w:sz w:val="24"/>
          <w:szCs w:val="24"/>
          <w:lang w:val="bg-BG"/>
        </w:rPr>
        <w:t xml:space="preserve"> </w:t>
      </w:r>
      <w:r w:rsidR="00DA1155" w:rsidRPr="009E6503">
        <w:rPr>
          <w:rStyle w:val="Heading5Char"/>
          <w:rFonts w:ascii="Times New Roman" w:hAnsi="Times New Roman" w:cs="Times New Roman"/>
          <w:sz w:val="24"/>
          <w:szCs w:val="24"/>
          <w:lang w:val="bg-BG"/>
        </w:rPr>
        <w:t>Проверка на индентичността и екипировката</w:t>
      </w:r>
      <w:r w:rsidR="00C05ACA" w:rsidRPr="009E6503">
        <w:rPr>
          <w:rStyle w:val="Heading5Char"/>
          <w:rFonts w:ascii="Times New Roman" w:hAnsi="Times New Roman" w:cs="Times New Roman"/>
          <w:sz w:val="24"/>
          <w:szCs w:val="24"/>
        </w:rPr>
        <w:t>:</w:t>
      </w:r>
    </w:p>
    <w:p w14:paraId="42A127AF" w14:textId="2268A873" w:rsidR="00DA1155" w:rsidRPr="009E6503" w:rsidRDefault="005A79F9" w:rsidP="005C326A">
      <w:pPr>
        <w:pStyle w:val="Heading5"/>
        <w:numPr>
          <w:ilvl w:val="0"/>
          <w:numId w:val="0"/>
        </w:numPr>
        <w:spacing w:before="0" w:after="0"/>
        <w:rPr>
          <w:rFonts w:ascii="Times New Roman" w:hAnsi="Times New Roman" w:cs="Times New Roman"/>
          <w:sz w:val="24"/>
          <w:szCs w:val="24"/>
        </w:rPr>
      </w:pPr>
      <w:bookmarkStart w:id="44" w:name="_Hlk29743655"/>
      <w:r>
        <w:rPr>
          <w:rFonts w:ascii="Times New Roman" w:hAnsi="Times New Roman" w:cs="Times New Roman"/>
          <w:sz w:val="24"/>
          <w:szCs w:val="24"/>
          <w:lang w:val="en-US"/>
        </w:rPr>
        <w:t>13.9.2.a -</w:t>
      </w:r>
      <w:r w:rsidR="005C326A">
        <w:rPr>
          <w:rFonts w:ascii="Times New Roman" w:hAnsi="Times New Roman" w:cs="Times New Roman"/>
          <w:sz w:val="24"/>
          <w:szCs w:val="24"/>
          <w:lang w:val="bg-BG"/>
        </w:rPr>
        <w:t xml:space="preserve"> </w:t>
      </w:r>
      <w:r w:rsidR="00DA1155" w:rsidRPr="009E6503">
        <w:rPr>
          <w:rFonts w:ascii="Times New Roman" w:hAnsi="Times New Roman" w:cs="Times New Roman"/>
          <w:sz w:val="24"/>
          <w:szCs w:val="24"/>
          <w:lang w:val="bg-BG"/>
        </w:rPr>
        <w:t>Имената на състезателите и кода на страната им трябва да се поставят от двете страни на ло</w:t>
      </w:r>
      <w:r w:rsidR="001954CC" w:rsidRPr="009E6503">
        <w:rPr>
          <w:rFonts w:ascii="Times New Roman" w:hAnsi="Times New Roman" w:cs="Times New Roman"/>
          <w:sz w:val="24"/>
          <w:szCs w:val="24"/>
          <w:lang w:val="bg-BG"/>
        </w:rPr>
        <w:t>д</w:t>
      </w:r>
      <w:r w:rsidR="00DA1155" w:rsidRPr="009E6503">
        <w:rPr>
          <w:rFonts w:ascii="Times New Roman" w:hAnsi="Times New Roman" w:cs="Times New Roman"/>
          <w:sz w:val="24"/>
          <w:szCs w:val="24"/>
          <w:lang w:val="bg-BG"/>
        </w:rPr>
        <w:t xml:space="preserve">ката под </w:t>
      </w:r>
      <w:r>
        <w:rPr>
          <w:rFonts w:ascii="Times New Roman" w:hAnsi="Times New Roman" w:cs="Times New Roman"/>
          <w:sz w:val="24"/>
          <w:szCs w:val="24"/>
          <w:lang w:val="bg-BG"/>
        </w:rPr>
        <w:t xml:space="preserve">кокпита </w:t>
      </w:r>
      <w:r>
        <w:rPr>
          <w:rFonts w:ascii="Times New Roman" w:hAnsi="Times New Roman" w:cs="Times New Roman"/>
          <w:sz w:val="24"/>
          <w:szCs w:val="24"/>
          <w:lang w:val="en-US"/>
        </w:rPr>
        <w:t>(</w:t>
      </w:r>
      <w:r w:rsidRPr="003061E3">
        <w:rPr>
          <w:rFonts w:ascii="Times New Roman" w:hAnsi="Times New Roman" w:cs="Times New Roman"/>
          <w:sz w:val="24"/>
          <w:szCs w:val="24"/>
          <w:lang w:val="bg-BG"/>
        </w:rPr>
        <w:t>палубата</w:t>
      </w:r>
      <w:r>
        <w:rPr>
          <w:rFonts w:ascii="Times New Roman" w:hAnsi="Times New Roman" w:cs="Times New Roman"/>
          <w:sz w:val="24"/>
          <w:szCs w:val="24"/>
          <w:lang w:val="en-US"/>
        </w:rPr>
        <w:t>)</w:t>
      </w:r>
      <w:r w:rsidR="00DA1155" w:rsidRPr="009E6503">
        <w:rPr>
          <w:rFonts w:ascii="Times New Roman" w:hAnsi="Times New Roman" w:cs="Times New Roman"/>
          <w:sz w:val="24"/>
          <w:szCs w:val="24"/>
          <w:lang w:val="bg-BG"/>
        </w:rPr>
        <w:t>.</w:t>
      </w:r>
    </w:p>
    <w:bookmarkEnd w:id="44"/>
    <w:p w14:paraId="2F26FD09" w14:textId="241312D4" w:rsidR="00DA1155" w:rsidRPr="009E6503" w:rsidRDefault="005A79F9" w:rsidP="005C326A">
      <w:pPr>
        <w:pStyle w:val="Heading5"/>
        <w:numPr>
          <w:ilvl w:val="0"/>
          <w:numId w:val="0"/>
        </w:numPr>
        <w:spacing w:before="0" w:after="0"/>
        <w:rPr>
          <w:rFonts w:ascii="Times New Roman" w:hAnsi="Times New Roman" w:cs="Times New Roman"/>
          <w:sz w:val="24"/>
          <w:szCs w:val="24"/>
        </w:rPr>
      </w:pPr>
      <w:r>
        <w:rPr>
          <w:rStyle w:val="y2iqfc"/>
          <w:rFonts w:ascii="Times New Roman" w:hAnsi="Times New Roman" w:cs="Times New Roman"/>
          <w:color w:val="202124"/>
          <w:sz w:val="24"/>
          <w:szCs w:val="24"/>
          <w:lang w:val="en-US"/>
        </w:rPr>
        <w:t>13.9.2.b -</w:t>
      </w:r>
      <w:r w:rsidR="005C326A">
        <w:rPr>
          <w:rStyle w:val="y2iqfc"/>
          <w:rFonts w:ascii="Times New Roman" w:hAnsi="Times New Roman" w:cs="Times New Roman"/>
          <w:color w:val="202124"/>
          <w:sz w:val="24"/>
          <w:szCs w:val="24"/>
          <w:lang w:val="bg-BG"/>
        </w:rPr>
        <w:t xml:space="preserve"> </w:t>
      </w:r>
      <w:r w:rsidR="00DA1155" w:rsidRPr="009E6503">
        <w:rPr>
          <w:rStyle w:val="y2iqfc"/>
          <w:rFonts w:ascii="Times New Roman" w:hAnsi="Times New Roman" w:cs="Times New Roman"/>
          <w:color w:val="202124"/>
          <w:sz w:val="24"/>
          <w:szCs w:val="24"/>
          <w:lang w:val="bg-BG"/>
        </w:rPr>
        <w:t xml:space="preserve">Преди да се придвижат към старта на състезанието, всички състезатели и лодки трябва да преминат през </w:t>
      </w:r>
      <w:r w:rsidR="00DA1155" w:rsidRPr="009E6503">
        <w:rPr>
          <w:rStyle w:val="Heading5Char"/>
          <w:rFonts w:ascii="Times New Roman" w:hAnsi="Times New Roman" w:cs="Times New Roman"/>
          <w:sz w:val="24"/>
          <w:szCs w:val="24"/>
          <w:lang w:val="bg-BG"/>
        </w:rPr>
        <w:t>проверка на индентичността и екипировката</w:t>
      </w:r>
      <w:r w:rsidR="00DA1155" w:rsidRPr="009E6503">
        <w:rPr>
          <w:rFonts w:ascii="Times New Roman" w:hAnsi="Times New Roman" w:cs="Times New Roman"/>
          <w:sz w:val="24"/>
          <w:szCs w:val="24"/>
        </w:rPr>
        <w:t>;</w:t>
      </w:r>
    </w:p>
    <w:p w14:paraId="17E0F314" w14:textId="0AC61AB2" w:rsidR="00C05ACA" w:rsidRPr="009E6503" w:rsidRDefault="005A79F9" w:rsidP="005C326A">
      <w:pPr>
        <w:pStyle w:val="Heading5"/>
        <w:numPr>
          <w:ilvl w:val="0"/>
          <w:numId w:val="0"/>
        </w:numPr>
        <w:spacing w:before="0" w:after="0"/>
        <w:rPr>
          <w:rFonts w:ascii="Times New Roman" w:hAnsi="Times New Roman" w:cs="Times New Roman"/>
          <w:sz w:val="24"/>
          <w:szCs w:val="24"/>
        </w:rPr>
      </w:pPr>
      <w:r>
        <w:rPr>
          <w:rFonts w:ascii="Times New Roman" w:hAnsi="Times New Roman" w:cs="Times New Roman"/>
          <w:sz w:val="24"/>
          <w:szCs w:val="24"/>
          <w:lang w:val="en-US"/>
        </w:rPr>
        <w:t>13.9.2.c -</w:t>
      </w:r>
      <w:r w:rsidR="005C326A">
        <w:rPr>
          <w:rFonts w:ascii="Times New Roman" w:hAnsi="Times New Roman" w:cs="Times New Roman"/>
          <w:sz w:val="24"/>
          <w:szCs w:val="24"/>
          <w:lang w:val="bg-BG"/>
        </w:rPr>
        <w:t xml:space="preserve"> </w:t>
      </w:r>
      <w:r w:rsidR="00DA1155" w:rsidRPr="009E6503">
        <w:rPr>
          <w:rFonts w:ascii="Times New Roman" w:hAnsi="Times New Roman" w:cs="Times New Roman"/>
          <w:sz w:val="24"/>
          <w:szCs w:val="24"/>
          <w:lang w:val="bg-BG"/>
        </w:rPr>
        <w:t>Техническите лица проверяват</w:t>
      </w:r>
      <w:r w:rsidR="00C05ACA" w:rsidRPr="009E6503">
        <w:rPr>
          <w:rFonts w:ascii="Times New Roman" w:hAnsi="Times New Roman" w:cs="Times New Roman"/>
          <w:sz w:val="24"/>
          <w:szCs w:val="24"/>
        </w:rPr>
        <w:t>:</w:t>
      </w:r>
    </w:p>
    <w:p w14:paraId="2BD9FDDD" w14:textId="46274035" w:rsidR="00C05ACA" w:rsidRPr="009E6503" w:rsidRDefault="00F3534C" w:rsidP="005C326A">
      <w:pPr>
        <w:pStyle w:val="ListParagraph"/>
        <w:numPr>
          <w:ilvl w:val="0"/>
          <w:numId w:val="24"/>
        </w:numPr>
        <w:spacing w:after="0" w:line="240" w:lineRule="auto"/>
        <w:ind w:left="0" w:firstLine="284"/>
        <w:jc w:val="both"/>
        <w:rPr>
          <w:rFonts w:ascii="Times New Roman" w:hAnsi="Times New Roman" w:cs="Times New Roman"/>
          <w:sz w:val="24"/>
          <w:szCs w:val="24"/>
        </w:rPr>
      </w:pPr>
      <w:r w:rsidRPr="009E6503">
        <w:rPr>
          <w:rStyle w:val="Heading5Char"/>
          <w:rFonts w:ascii="Times New Roman" w:hAnsi="Times New Roman" w:cs="Times New Roman"/>
          <w:sz w:val="24"/>
          <w:szCs w:val="24"/>
          <w:lang w:val="bg-BG"/>
        </w:rPr>
        <w:t>И</w:t>
      </w:r>
      <w:r w:rsidR="00DA1155" w:rsidRPr="009E6503">
        <w:rPr>
          <w:rStyle w:val="Heading5Char"/>
          <w:rFonts w:ascii="Times New Roman" w:hAnsi="Times New Roman" w:cs="Times New Roman"/>
          <w:sz w:val="24"/>
          <w:szCs w:val="24"/>
          <w:lang w:val="bg-BG"/>
        </w:rPr>
        <w:t>ндентичността</w:t>
      </w:r>
      <w:r w:rsidRPr="009E6503">
        <w:rPr>
          <w:rStyle w:val="Heading5Char"/>
          <w:rFonts w:ascii="Times New Roman" w:hAnsi="Times New Roman" w:cs="Times New Roman"/>
          <w:sz w:val="24"/>
          <w:szCs w:val="24"/>
          <w:lang w:val="bg-BG"/>
        </w:rPr>
        <w:t xml:space="preserve"> на състезателите</w:t>
      </w:r>
      <w:r w:rsidR="00C05ACA" w:rsidRPr="009E6503">
        <w:rPr>
          <w:rFonts w:ascii="Times New Roman" w:hAnsi="Times New Roman" w:cs="Times New Roman"/>
          <w:sz w:val="24"/>
          <w:szCs w:val="24"/>
        </w:rPr>
        <w:t xml:space="preserve">, </w:t>
      </w:r>
      <w:r w:rsidRPr="009E6503">
        <w:rPr>
          <w:rFonts w:ascii="Times New Roman" w:hAnsi="Times New Roman" w:cs="Times New Roman"/>
          <w:sz w:val="24"/>
          <w:szCs w:val="24"/>
        </w:rPr>
        <w:t>личните номера</w:t>
      </w:r>
      <w:r w:rsidR="00C05ACA" w:rsidRPr="009E6503">
        <w:rPr>
          <w:rFonts w:ascii="Times New Roman" w:hAnsi="Times New Roman" w:cs="Times New Roman"/>
          <w:sz w:val="24"/>
          <w:szCs w:val="24"/>
        </w:rPr>
        <w:t xml:space="preserve">, </w:t>
      </w:r>
      <w:r w:rsidRPr="009E6503">
        <w:rPr>
          <w:rFonts w:ascii="Times New Roman" w:hAnsi="Times New Roman" w:cs="Times New Roman"/>
          <w:sz w:val="24"/>
          <w:szCs w:val="24"/>
        </w:rPr>
        <w:t>номерата на лодките</w:t>
      </w:r>
      <w:r w:rsidR="00C05ACA" w:rsidRPr="009E6503">
        <w:rPr>
          <w:rFonts w:ascii="Times New Roman" w:hAnsi="Times New Roman" w:cs="Times New Roman"/>
          <w:sz w:val="24"/>
          <w:szCs w:val="24"/>
        </w:rPr>
        <w:t xml:space="preserve">, </w:t>
      </w:r>
      <w:r w:rsidRPr="009E6503">
        <w:rPr>
          <w:rFonts w:ascii="Times New Roman" w:hAnsi="Times New Roman" w:cs="Times New Roman"/>
          <w:sz w:val="24"/>
          <w:szCs w:val="24"/>
        </w:rPr>
        <w:t>екипите</w:t>
      </w:r>
      <w:r w:rsidR="00C05ACA" w:rsidRPr="009E6503">
        <w:rPr>
          <w:rFonts w:ascii="Times New Roman" w:hAnsi="Times New Roman" w:cs="Times New Roman"/>
          <w:sz w:val="24"/>
          <w:szCs w:val="24"/>
        </w:rPr>
        <w:t xml:space="preserve">, </w:t>
      </w:r>
      <w:r w:rsidRPr="009E6503">
        <w:rPr>
          <w:rFonts w:ascii="Times New Roman" w:hAnsi="Times New Roman" w:cs="Times New Roman"/>
          <w:sz w:val="24"/>
          <w:szCs w:val="24"/>
        </w:rPr>
        <w:t>и еднаквостта на екипите на екипажа</w:t>
      </w:r>
      <w:r w:rsidR="00C05ACA" w:rsidRPr="009E6503">
        <w:rPr>
          <w:rFonts w:ascii="Times New Roman" w:hAnsi="Times New Roman" w:cs="Times New Roman"/>
          <w:sz w:val="24"/>
          <w:szCs w:val="24"/>
        </w:rPr>
        <w:t>;</w:t>
      </w:r>
    </w:p>
    <w:p w14:paraId="603CD89D" w14:textId="514516D9" w:rsidR="00F3534C" w:rsidRPr="009E6503" w:rsidRDefault="00F3534C" w:rsidP="005C326A">
      <w:pPr>
        <w:pStyle w:val="ListParagraph"/>
        <w:numPr>
          <w:ilvl w:val="0"/>
          <w:numId w:val="24"/>
        </w:numPr>
        <w:spacing w:before="240" w:after="0" w:line="240" w:lineRule="auto"/>
        <w:ind w:left="0" w:firstLine="284"/>
        <w:jc w:val="both"/>
        <w:rPr>
          <w:rFonts w:ascii="Times New Roman" w:hAnsi="Times New Roman" w:cs="Times New Roman"/>
          <w:color w:val="000000" w:themeColor="text1"/>
          <w:sz w:val="24"/>
          <w:szCs w:val="24"/>
        </w:rPr>
      </w:pPr>
      <w:r w:rsidRPr="009E6503">
        <w:rPr>
          <w:rFonts w:ascii="Times New Roman" w:hAnsi="Times New Roman" w:cs="Times New Roman"/>
          <w:color w:val="000000" w:themeColor="text1"/>
          <w:sz w:val="24"/>
          <w:szCs w:val="24"/>
        </w:rPr>
        <w:t>Проверяват за наличието на каквито и да е външни субстанции които дават на състезателите нечестно предимство и забранени устройства споменати в член 3.2.</w:t>
      </w:r>
      <w:r w:rsidR="003061E3">
        <w:rPr>
          <w:rFonts w:ascii="Times New Roman" w:hAnsi="Times New Roman" w:cs="Times New Roman"/>
          <w:color w:val="000000" w:themeColor="text1"/>
          <w:sz w:val="24"/>
          <w:szCs w:val="24"/>
          <w:lang w:val="en-US"/>
        </w:rPr>
        <w:t>6</w:t>
      </w:r>
      <w:r w:rsidRPr="009E6503">
        <w:rPr>
          <w:rFonts w:ascii="Times New Roman" w:hAnsi="Times New Roman" w:cs="Times New Roman"/>
          <w:color w:val="000000" w:themeColor="text1"/>
          <w:sz w:val="24"/>
          <w:szCs w:val="24"/>
        </w:rPr>
        <w:t xml:space="preserve"> и член 3.2.1</w:t>
      </w:r>
      <w:r w:rsidR="003061E3">
        <w:rPr>
          <w:rFonts w:ascii="Times New Roman" w:hAnsi="Times New Roman" w:cs="Times New Roman"/>
          <w:color w:val="000000" w:themeColor="text1"/>
          <w:sz w:val="24"/>
          <w:szCs w:val="24"/>
          <w:lang w:val="en-US"/>
        </w:rPr>
        <w:t>1</w:t>
      </w:r>
      <w:r w:rsidRPr="009E6503">
        <w:rPr>
          <w:rFonts w:ascii="Times New Roman" w:hAnsi="Times New Roman" w:cs="Times New Roman"/>
          <w:color w:val="000000" w:themeColor="text1"/>
          <w:sz w:val="24"/>
          <w:szCs w:val="24"/>
        </w:rPr>
        <w:t>;</w:t>
      </w:r>
    </w:p>
    <w:p w14:paraId="6D3DA90A" w14:textId="6FD44949" w:rsidR="00C05ACA" w:rsidRPr="009E6503" w:rsidRDefault="00F3534C" w:rsidP="005C326A">
      <w:pPr>
        <w:pStyle w:val="ListParagraph"/>
        <w:numPr>
          <w:ilvl w:val="0"/>
          <w:numId w:val="24"/>
        </w:numPr>
        <w:spacing w:before="240" w:after="0" w:line="240" w:lineRule="auto"/>
        <w:ind w:left="0" w:firstLine="284"/>
        <w:jc w:val="both"/>
        <w:rPr>
          <w:rFonts w:ascii="Times New Roman" w:hAnsi="Times New Roman" w:cs="Times New Roman"/>
          <w:sz w:val="24"/>
          <w:szCs w:val="24"/>
        </w:rPr>
      </w:pPr>
      <w:r w:rsidRPr="009E6503">
        <w:rPr>
          <w:rFonts w:ascii="Times New Roman" w:hAnsi="Times New Roman" w:cs="Times New Roman"/>
          <w:sz w:val="24"/>
          <w:szCs w:val="24"/>
        </w:rPr>
        <w:t>Уведомяват Състезателната комисия в случай че има липсващи лодки или има нарушения в правилата за състезанието.</w:t>
      </w:r>
    </w:p>
    <w:p w14:paraId="718AC776" w14:textId="60D5BEA2" w:rsidR="00C05ACA" w:rsidRPr="009E6503" w:rsidRDefault="005A79F9" w:rsidP="005C326A">
      <w:pPr>
        <w:pStyle w:val="Heading5"/>
        <w:numPr>
          <w:ilvl w:val="0"/>
          <w:numId w:val="0"/>
        </w:numPr>
        <w:spacing w:before="0" w:after="0"/>
        <w:rPr>
          <w:rFonts w:ascii="Times New Roman" w:hAnsi="Times New Roman" w:cs="Times New Roman"/>
          <w:sz w:val="24"/>
          <w:szCs w:val="24"/>
        </w:rPr>
      </w:pPr>
      <w:r>
        <w:rPr>
          <w:rFonts w:ascii="Times New Roman" w:hAnsi="Times New Roman" w:cs="Times New Roman"/>
          <w:sz w:val="24"/>
          <w:szCs w:val="24"/>
          <w:lang w:val="en-US"/>
        </w:rPr>
        <w:t>13.9.2.d -</w:t>
      </w:r>
      <w:r w:rsidR="00F3534C" w:rsidRPr="009E6503">
        <w:rPr>
          <w:rFonts w:ascii="Times New Roman" w:hAnsi="Times New Roman" w:cs="Times New Roman"/>
          <w:sz w:val="24"/>
          <w:szCs w:val="24"/>
          <w:lang w:val="bg-BG"/>
        </w:rPr>
        <w:t xml:space="preserve">Екипи и </w:t>
      </w:r>
      <w:r>
        <w:rPr>
          <w:rFonts w:ascii="Times New Roman" w:hAnsi="Times New Roman" w:cs="Times New Roman"/>
          <w:sz w:val="24"/>
          <w:szCs w:val="24"/>
          <w:lang w:val="bg-BG"/>
        </w:rPr>
        <w:t>уеднаквяване</w:t>
      </w:r>
      <w:r w:rsidR="00C05ACA" w:rsidRPr="009E6503">
        <w:rPr>
          <w:rFonts w:ascii="Times New Roman" w:hAnsi="Times New Roman" w:cs="Times New Roman"/>
          <w:sz w:val="24"/>
          <w:szCs w:val="24"/>
        </w:rPr>
        <w:t>:</w:t>
      </w:r>
    </w:p>
    <w:p w14:paraId="28E2CB9C" w14:textId="409FB612" w:rsidR="00707DC9" w:rsidRPr="009E6503" w:rsidRDefault="00707DC9" w:rsidP="005C326A">
      <w:pPr>
        <w:pStyle w:val="ListParagraph"/>
        <w:numPr>
          <w:ilvl w:val="0"/>
          <w:numId w:val="23"/>
        </w:numPr>
        <w:spacing w:after="0" w:line="240" w:lineRule="auto"/>
        <w:ind w:left="0" w:firstLine="273"/>
        <w:jc w:val="both"/>
        <w:rPr>
          <w:rFonts w:ascii="Times New Roman" w:hAnsi="Times New Roman" w:cs="Times New Roman"/>
          <w:sz w:val="24"/>
          <w:szCs w:val="24"/>
        </w:rPr>
      </w:pPr>
      <w:r w:rsidRPr="009E6503">
        <w:rPr>
          <w:rFonts w:ascii="Times New Roman" w:hAnsi="Times New Roman" w:cs="Times New Roman"/>
          <w:sz w:val="24"/>
          <w:szCs w:val="24"/>
        </w:rPr>
        <w:t>Състезателите трябва да носят официална</w:t>
      </w:r>
      <w:r w:rsidR="007F1171">
        <w:rPr>
          <w:rFonts w:ascii="Times New Roman" w:hAnsi="Times New Roman" w:cs="Times New Roman"/>
          <w:sz w:val="24"/>
          <w:szCs w:val="24"/>
        </w:rPr>
        <w:t>та</w:t>
      </w:r>
      <w:r w:rsidRPr="009E6503">
        <w:rPr>
          <w:rFonts w:ascii="Times New Roman" w:hAnsi="Times New Roman" w:cs="Times New Roman"/>
          <w:sz w:val="24"/>
          <w:szCs w:val="24"/>
        </w:rPr>
        <w:t xml:space="preserve"> спортна екипировка с лесн</w:t>
      </w:r>
      <w:r w:rsidR="007F1171">
        <w:rPr>
          <w:rFonts w:ascii="Times New Roman" w:hAnsi="Times New Roman" w:cs="Times New Roman"/>
          <w:sz w:val="24"/>
          <w:szCs w:val="24"/>
        </w:rPr>
        <w:t>о</w:t>
      </w:r>
      <w:r w:rsidRPr="009E6503">
        <w:rPr>
          <w:rFonts w:ascii="Times New Roman" w:hAnsi="Times New Roman" w:cs="Times New Roman"/>
          <w:sz w:val="24"/>
          <w:szCs w:val="24"/>
        </w:rPr>
        <w:t xml:space="preserve"> </w:t>
      </w:r>
      <w:r w:rsidR="007F1171">
        <w:rPr>
          <w:rFonts w:ascii="Times New Roman" w:hAnsi="Times New Roman" w:cs="Times New Roman"/>
          <w:sz w:val="24"/>
          <w:szCs w:val="24"/>
        </w:rPr>
        <w:t>разпознаване</w:t>
      </w:r>
      <w:r w:rsidRPr="009E6503">
        <w:rPr>
          <w:rFonts w:ascii="Times New Roman" w:hAnsi="Times New Roman" w:cs="Times New Roman"/>
          <w:sz w:val="24"/>
          <w:szCs w:val="24"/>
        </w:rPr>
        <w:t xml:space="preserve"> на страната която представляват. Всеки състезател трябва да участва с отборната екипировка заявена при подаване на номиналните заявки или най-късно при акредитацията;</w:t>
      </w:r>
    </w:p>
    <w:p w14:paraId="24C7C48E" w14:textId="77777777" w:rsidR="00707DC9" w:rsidRPr="009E6503" w:rsidRDefault="00707DC9" w:rsidP="005C326A">
      <w:pPr>
        <w:pStyle w:val="ListParagraph"/>
        <w:numPr>
          <w:ilvl w:val="0"/>
          <w:numId w:val="23"/>
        </w:numPr>
        <w:spacing w:before="240" w:after="0" w:line="240" w:lineRule="auto"/>
        <w:ind w:left="0" w:firstLine="273"/>
        <w:jc w:val="both"/>
        <w:rPr>
          <w:rFonts w:ascii="Times New Roman" w:hAnsi="Times New Roman" w:cs="Times New Roman"/>
          <w:sz w:val="24"/>
          <w:szCs w:val="24"/>
        </w:rPr>
      </w:pPr>
      <w:r w:rsidRPr="009E6503">
        <w:rPr>
          <w:rFonts w:ascii="Times New Roman" w:hAnsi="Times New Roman" w:cs="Times New Roman"/>
          <w:sz w:val="24"/>
          <w:szCs w:val="24"/>
        </w:rPr>
        <w:t>В лодките с екипаж трябва да има еднаквост в екипировката на състезателите включително дължина на ръкавите, шапки, ленти за глава и шприцките.</w:t>
      </w:r>
    </w:p>
    <w:p w14:paraId="0260208C" w14:textId="77777777" w:rsidR="00707DC9" w:rsidRPr="009E6503" w:rsidRDefault="00707DC9" w:rsidP="005C326A">
      <w:pPr>
        <w:pStyle w:val="ListParagraph"/>
        <w:numPr>
          <w:ilvl w:val="0"/>
          <w:numId w:val="23"/>
        </w:numPr>
        <w:spacing w:before="240" w:after="0" w:line="240" w:lineRule="auto"/>
        <w:ind w:left="0" w:firstLine="273"/>
        <w:jc w:val="both"/>
        <w:rPr>
          <w:rStyle w:val="y2iqfc"/>
          <w:rFonts w:ascii="Times New Roman" w:hAnsi="Times New Roman" w:cs="Times New Roman"/>
          <w:sz w:val="24"/>
          <w:szCs w:val="24"/>
        </w:rPr>
      </w:pPr>
      <w:r w:rsidRPr="009E6503">
        <w:rPr>
          <w:rStyle w:val="y2iqfc"/>
          <w:rFonts w:ascii="Times New Roman" w:hAnsi="Times New Roman" w:cs="Times New Roman"/>
          <w:color w:val="202124"/>
          <w:sz w:val="24"/>
          <w:szCs w:val="24"/>
        </w:rPr>
        <w:t>Проверката на лодките след състезанието се извършва директно след всяка гонка.</w:t>
      </w:r>
    </w:p>
    <w:p w14:paraId="3A11C026" w14:textId="7B391583" w:rsidR="00707DC9" w:rsidRPr="009E6503" w:rsidRDefault="00F66690" w:rsidP="00614444">
      <w:pPr>
        <w:pStyle w:val="Heading3"/>
        <w:numPr>
          <w:ilvl w:val="1"/>
          <w:numId w:val="38"/>
        </w:numPr>
        <w:jc w:val="both"/>
        <w:rPr>
          <w:rFonts w:ascii="Times New Roman" w:hAnsi="Times New Roman" w:cs="Times New Roman"/>
          <w:sz w:val="24"/>
        </w:rPr>
      </w:pPr>
      <w:bookmarkStart w:id="45" w:name="_Toc88145534"/>
      <w:r>
        <w:rPr>
          <w:rFonts w:ascii="Times New Roman" w:hAnsi="Times New Roman" w:cs="Times New Roman"/>
          <w:sz w:val="24"/>
          <w:lang w:val="en-US"/>
        </w:rPr>
        <w:t xml:space="preserve">- </w:t>
      </w:r>
      <w:r w:rsidR="00F82669" w:rsidRPr="009E6503">
        <w:rPr>
          <w:rFonts w:ascii="Times New Roman" w:hAnsi="Times New Roman" w:cs="Times New Roman"/>
          <w:sz w:val="24"/>
          <w:lang w:val="bg-BG"/>
        </w:rPr>
        <w:t>ОБЖАЛВАНЕ ПОДАДЕНО ДО ЖУРИТО</w:t>
      </w:r>
      <w:r w:rsidR="00707DC9" w:rsidRPr="009E6503">
        <w:rPr>
          <w:rFonts w:ascii="Times New Roman" w:hAnsi="Times New Roman" w:cs="Times New Roman"/>
          <w:sz w:val="24"/>
        </w:rPr>
        <w:tab/>
        <w:t>[PR]</w:t>
      </w:r>
      <w:bookmarkEnd w:id="45"/>
    </w:p>
    <w:p w14:paraId="56054280" w14:textId="1AB0950F" w:rsidR="00707DC9" w:rsidRPr="009E6503" w:rsidRDefault="001954CC" w:rsidP="005C326A">
      <w:pPr>
        <w:pStyle w:val="Heading4"/>
        <w:numPr>
          <w:ilvl w:val="2"/>
          <w:numId w:val="38"/>
        </w:numPr>
        <w:tabs>
          <w:tab w:val="left" w:pos="0"/>
        </w:tabs>
        <w:spacing w:before="0" w:after="0"/>
        <w:ind w:left="0" w:hanging="11"/>
        <w:rPr>
          <w:rFonts w:ascii="Times New Roman" w:hAnsi="Times New Roman" w:cs="Times New Roman"/>
          <w:sz w:val="24"/>
          <w:szCs w:val="24"/>
        </w:rPr>
      </w:pPr>
      <w:bookmarkStart w:id="46" w:name="_Hlk532626184"/>
      <w:r w:rsidRPr="009E6503">
        <w:rPr>
          <w:rFonts w:ascii="Times New Roman" w:hAnsi="Times New Roman" w:cs="Times New Roman"/>
          <w:sz w:val="24"/>
          <w:szCs w:val="24"/>
        </w:rPr>
        <w:t xml:space="preserve">Водачите на отбори </w:t>
      </w:r>
      <w:r w:rsidRPr="009E6503">
        <w:rPr>
          <w:rFonts w:ascii="Times New Roman" w:hAnsi="Times New Roman" w:cs="Times New Roman"/>
          <w:sz w:val="24"/>
          <w:szCs w:val="24"/>
          <w:lang w:val="en-US"/>
        </w:rPr>
        <w:t>или други представители на НФ имат</w:t>
      </w:r>
      <w:r w:rsidRPr="009E6503">
        <w:rPr>
          <w:rFonts w:ascii="Times New Roman" w:hAnsi="Times New Roman" w:cs="Times New Roman"/>
          <w:sz w:val="24"/>
          <w:szCs w:val="24"/>
        </w:rPr>
        <w:t xml:space="preserve"> </w:t>
      </w:r>
      <w:r w:rsidRPr="009E6503">
        <w:rPr>
          <w:rFonts w:ascii="Times New Roman" w:hAnsi="Times New Roman" w:cs="Times New Roman"/>
          <w:sz w:val="24"/>
          <w:szCs w:val="24"/>
          <w:lang w:val="en-US"/>
        </w:rPr>
        <w:t xml:space="preserve">право на обжалване пред журито </w:t>
      </w:r>
      <w:r w:rsidRPr="009E6503">
        <w:rPr>
          <w:rFonts w:ascii="Times New Roman" w:hAnsi="Times New Roman" w:cs="Times New Roman"/>
          <w:sz w:val="24"/>
          <w:szCs w:val="24"/>
        </w:rPr>
        <w:t>на</w:t>
      </w:r>
      <w:r w:rsidRPr="009E6503">
        <w:rPr>
          <w:rFonts w:ascii="Times New Roman" w:hAnsi="Times New Roman" w:cs="Times New Roman"/>
          <w:sz w:val="24"/>
          <w:szCs w:val="24"/>
          <w:lang w:val="en-US"/>
        </w:rPr>
        <w:t xml:space="preserve"> решение </w:t>
      </w:r>
      <w:r w:rsidRPr="009E6503">
        <w:rPr>
          <w:rFonts w:ascii="Times New Roman" w:hAnsi="Times New Roman" w:cs="Times New Roman"/>
          <w:sz w:val="24"/>
          <w:szCs w:val="24"/>
        </w:rPr>
        <w:t xml:space="preserve">взето от </w:t>
      </w:r>
      <w:r w:rsidRPr="009E6503">
        <w:rPr>
          <w:rFonts w:ascii="Times New Roman" w:hAnsi="Times New Roman" w:cs="Times New Roman"/>
          <w:sz w:val="24"/>
          <w:szCs w:val="24"/>
          <w:lang w:val="en-US"/>
        </w:rPr>
        <w:t>Състезателна комисия от името на своите с</w:t>
      </w:r>
      <w:r w:rsidRPr="009E6503">
        <w:rPr>
          <w:rFonts w:ascii="Times New Roman" w:hAnsi="Times New Roman" w:cs="Times New Roman"/>
          <w:sz w:val="24"/>
          <w:szCs w:val="24"/>
        </w:rPr>
        <w:t>ъстезатели.</w:t>
      </w:r>
    </w:p>
    <w:p w14:paraId="209E314E" w14:textId="1D54A213" w:rsidR="00F66690" w:rsidRPr="00F66690" w:rsidRDefault="001954CC" w:rsidP="005C326A">
      <w:pPr>
        <w:pStyle w:val="Heading4"/>
        <w:numPr>
          <w:ilvl w:val="2"/>
          <w:numId w:val="38"/>
        </w:numPr>
        <w:tabs>
          <w:tab w:val="left" w:pos="0"/>
        </w:tabs>
        <w:spacing w:before="0" w:after="0"/>
        <w:ind w:left="0" w:hanging="11"/>
        <w:rPr>
          <w:rFonts w:ascii="Times New Roman" w:hAnsi="Times New Roman" w:cs="Times New Roman"/>
          <w:sz w:val="24"/>
          <w:szCs w:val="24"/>
        </w:rPr>
      </w:pPr>
      <w:bookmarkStart w:id="47" w:name="_Hlk536607335"/>
      <w:r w:rsidRPr="009E6503">
        <w:rPr>
          <w:rFonts w:ascii="Times New Roman" w:hAnsi="Times New Roman" w:cs="Times New Roman"/>
          <w:sz w:val="24"/>
          <w:szCs w:val="24"/>
          <w:lang w:val="en-US"/>
        </w:rPr>
        <w:t xml:space="preserve">Жалбата трябва да бъде предадена на </w:t>
      </w:r>
      <w:r w:rsidRPr="009E6503">
        <w:rPr>
          <w:rFonts w:ascii="Times New Roman" w:hAnsi="Times New Roman" w:cs="Times New Roman"/>
          <w:sz w:val="24"/>
          <w:szCs w:val="24"/>
        </w:rPr>
        <w:t>П</w:t>
      </w:r>
      <w:r w:rsidRPr="009E6503">
        <w:rPr>
          <w:rFonts w:ascii="Times New Roman" w:hAnsi="Times New Roman" w:cs="Times New Roman"/>
          <w:sz w:val="24"/>
          <w:szCs w:val="24"/>
          <w:lang w:val="en-US"/>
        </w:rPr>
        <w:t>редседателя на</w:t>
      </w:r>
      <w:r w:rsidRPr="009E6503">
        <w:rPr>
          <w:rFonts w:ascii="Times New Roman" w:hAnsi="Times New Roman" w:cs="Times New Roman"/>
          <w:sz w:val="24"/>
          <w:szCs w:val="24"/>
        </w:rPr>
        <w:t xml:space="preserve"> ж</w:t>
      </w:r>
      <w:r w:rsidRPr="009E6503">
        <w:rPr>
          <w:rFonts w:ascii="Times New Roman" w:hAnsi="Times New Roman" w:cs="Times New Roman"/>
          <w:sz w:val="24"/>
          <w:szCs w:val="24"/>
          <w:lang w:val="en-US"/>
        </w:rPr>
        <w:t>ури</w:t>
      </w:r>
      <w:r w:rsidRPr="009E6503">
        <w:rPr>
          <w:rFonts w:ascii="Times New Roman" w:hAnsi="Times New Roman" w:cs="Times New Roman"/>
          <w:sz w:val="24"/>
          <w:szCs w:val="24"/>
        </w:rPr>
        <w:t>то</w:t>
      </w:r>
      <w:r w:rsidRPr="009E6503">
        <w:rPr>
          <w:rFonts w:ascii="Times New Roman" w:hAnsi="Times New Roman" w:cs="Times New Roman"/>
          <w:sz w:val="24"/>
          <w:szCs w:val="24"/>
          <w:lang w:val="en-US"/>
        </w:rPr>
        <w:t xml:space="preserve"> писмено с </w:t>
      </w:r>
      <w:r w:rsidRPr="009E6503">
        <w:rPr>
          <w:rFonts w:ascii="Times New Roman" w:hAnsi="Times New Roman" w:cs="Times New Roman"/>
          <w:sz w:val="24"/>
          <w:szCs w:val="24"/>
        </w:rPr>
        <w:t>основателни причини</w:t>
      </w:r>
      <w:r w:rsidRPr="009E6503">
        <w:rPr>
          <w:rFonts w:ascii="Times New Roman" w:hAnsi="Times New Roman" w:cs="Times New Roman"/>
          <w:sz w:val="24"/>
          <w:szCs w:val="24"/>
          <w:lang w:val="en-US"/>
        </w:rPr>
        <w:t>, не по-късно от 20 минути</w:t>
      </w:r>
      <w:r w:rsidRPr="009E6503">
        <w:rPr>
          <w:rFonts w:ascii="Times New Roman" w:hAnsi="Times New Roman" w:cs="Times New Roman"/>
          <w:sz w:val="24"/>
          <w:szCs w:val="24"/>
        </w:rPr>
        <w:t xml:space="preserve"> </w:t>
      </w:r>
      <w:r w:rsidRPr="009E6503">
        <w:rPr>
          <w:rFonts w:ascii="Times New Roman" w:hAnsi="Times New Roman" w:cs="Times New Roman"/>
          <w:sz w:val="24"/>
          <w:szCs w:val="24"/>
          <w:lang w:val="en-US"/>
        </w:rPr>
        <w:t xml:space="preserve">след като </w:t>
      </w:r>
      <w:r w:rsidRPr="009E6503">
        <w:rPr>
          <w:rFonts w:ascii="Times New Roman" w:hAnsi="Times New Roman" w:cs="Times New Roman"/>
          <w:sz w:val="24"/>
          <w:szCs w:val="24"/>
          <w:lang w:val="bg-BG"/>
        </w:rPr>
        <w:t>решението е било публикувано с точен час на дъската за съобщения в зоната на състезателите.</w:t>
      </w:r>
      <w:bookmarkEnd w:id="47"/>
    </w:p>
    <w:p w14:paraId="3AFEB10C" w14:textId="787B12E2" w:rsidR="00F66690" w:rsidRDefault="005C326A" w:rsidP="005C326A">
      <w:pPr>
        <w:pStyle w:val="Heading4"/>
        <w:numPr>
          <w:ilvl w:val="2"/>
          <w:numId w:val="38"/>
        </w:numPr>
        <w:tabs>
          <w:tab w:val="left" w:pos="0"/>
        </w:tabs>
        <w:spacing w:before="0" w:after="0"/>
        <w:ind w:left="0" w:hanging="11"/>
        <w:rPr>
          <w:rFonts w:ascii="Times New Roman" w:hAnsi="Times New Roman" w:cs="Times New Roman"/>
          <w:sz w:val="24"/>
          <w:szCs w:val="24"/>
        </w:rPr>
      </w:pPr>
      <w:r>
        <w:rPr>
          <w:rFonts w:ascii="Times New Roman" w:hAnsi="Times New Roman" w:cs="Times New Roman"/>
          <w:sz w:val="24"/>
          <w:szCs w:val="24"/>
          <w:lang w:val="en-US"/>
        </w:rPr>
        <w:t xml:space="preserve"> </w:t>
      </w:r>
      <w:r w:rsidR="001954CC" w:rsidRPr="00F66690">
        <w:rPr>
          <w:rFonts w:ascii="Times New Roman" w:hAnsi="Times New Roman" w:cs="Times New Roman"/>
          <w:sz w:val="24"/>
          <w:szCs w:val="24"/>
          <w:lang w:val="en-US"/>
        </w:rPr>
        <w:t xml:space="preserve">Обжалването трябва да бъде придружено от такса </w:t>
      </w:r>
      <w:r w:rsidR="001954CC" w:rsidRPr="00F66690">
        <w:rPr>
          <w:rFonts w:ascii="Times New Roman" w:hAnsi="Times New Roman" w:cs="Times New Roman"/>
          <w:sz w:val="24"/>
          <w:szCs w:val="24"/>
        </w:rPr>
        <w:t>в размер на</w:t>
      </w:r>
      <w:r w:rsidR="001954CC" w:rsidRPr="00F66690">
        <w:rPr>
          <w:rFonts w:ascii="Times New Roman" w:hAnsi="Times New Roman" w:cs="Times New Roman"/>
          <w:sz w:val="24"/>
          <w:szCs w:val="24"/>
          <w:lang w:val="en-US"/>
        </w:rPr>
        <w:t xml:space="preserve"> 75</w:t>
      </w:r>
      <w:r w:rsidR="001954CC" w:rsidRPr="00F66690">
        <w:rPr>
          <w:rFonts w:ascii="Times New Roman" w:hAnsi="Times New Roman" w:cs="Times New Roman"/>
          <w:sz w:val="24"/>
          <w:szCs w:val="24"/>
        </w:rPr>
        <w:t xml:space="preserve"> </w:t>
      </w:r>
      <w:r w:rsidR="001954CC" w:rsidRPr="00F66690">
        <w:rPr>
          <w:rFonts w:ascii="Times New Roman" w:hAnsi="Times New Roman" w:cs="Times New Roman"/>
          <w:sz w:val="24"/>
          <w:szCs w:val="24"/>
          <w:lang w:val="en-US"/>
        </w:rPr>
        <w:t>евро (или равна сума в местната валута). Таксата</w:t>
      </w:r>
      <w:r w:rsidR="001954CC" w:rsidRPr="00F66690">
        <w:rPr>
          <w:rFonts w:ascii="Times New Roman" w:hAnsi="Times New Roman" w:cs="Times New Roman"/>
          <w:sz w:val="24"/>
          <w:szCs w:val="24"/>
        </w:rPr>
        <w:t xml:space="preserve"> се</w:t>
      </w:r>
      <w:r w:rsidR="001954CC" w:rsidRPr="00F66690">
        <w:rPr>
          <w:rFonts w:ascii="Times New Roman" w:hAnsi="Times New Roman" w:cs="Times New Roman"/>
          <w:sz w:val="24"/>
          <w:szCs w:val="24"/>
          <w:lang w:val="en-US"/>
        </w:rPr>
        <w:t xml:space="preserve"> възстанов</w:t>
      </w:r>
      <w:r w:rsidR="001954CC" w:rsidRPr="00F66690">
        <w:rPr>
          <w:rFonts w:ascii="Times New Roman" w:hAnsi="Times New Roman" w:cs="Times New Roman"/>
          <w:sz w:val="24"/>
          <w:szCs w:val="24"/>
        </w:rPr>
        <w:t>ява</w:t>
      </w:r>
      <w:r w:rsidR="001954CC" w:rsidRPr="00F66690">
        <w:rPr>
          <w:rFonts w:ascii="Times New Roman" w:hAnsi="Times New Roman" w:cs="Times New Roman"/>
          <w:sz w:val="24"/>
          <w:szCs w:val="24"/>
          <w:lang w:val="en-US"/>
        </w:rPr>
        <w:t>, ако жалбата бъде уважена.</w:t>
      </w:r>
    </w:p>
    <w:p w14:paraId="266E0C24" w14:textId="52773016" w:rsidR="00F66690" w:rsidRDefault="005C326A" w:rsidP="005C326A">
      <w:pPr>
        <w:pStyle w:val="Heading4"/>
        <w:numPr>
          <w:ilvl w:val="2"/>
          <w:numId w:val="38"/>
        </w:numPr>
        <w:tabs>
          <w:tab w:val="left" w:pos="0"/>
        </w:tabs>
        <w:spacing w:before="0" w:after="0"/>
        <w:ind w:left="0" w:hanging="11"/>
        <w:rPr>
          <w:rFonts w:ascii="Times New Roman" w:hAnsi="Times New Roman" w:cs="Times New Roman"/>
          <w:sz w:val="24"/>
          <w:szCs w:val="24"/>
        </w:rPr>
      </w:pPr>
      <w:r>
        <w:rPr>
          <w:rFonts w:ascii="Times New Roman" w:hAnsi="Times New Roman" w:cs="Times New Roman"/>
          <w:sz w:val="24"/>
          <w:szCs w:val="24"/>
        </w:rPr>
        <w:t xml:space="preserve"> </w:t>
      </w:r>
      <w:r w:rsidR="001954CC" w:rsidRPr="00F66690">
        <w:rPr>
          <w:rFonts w:ascii="Times New Roman" w:hAnsi="Times New Roman" w:cs="Times New Roman"/>
          <w:sz w:val="24"/>
          <w:szCs w:val="24"/>
          <w:lang w:val="en-US"/>
        </w:rPr>
        <w:t>Жалбата трябва да бъде разгледана възможно най-скоро.</w:t>
      </w:r>
      <w:r w:rsidR="001954CC" w:rsidRPr="00F66690">
        <w:rPr>
          <w:rFonts w:ascii="Times New Roman" w:hAnsi="Times New Roman" w:cs="Times New Roman"/>
          <w:sz w:val="24"/>
          <w:szCs w:val="24"/>
        </w:rPr>
        <w:t xml:space="preserve"> </w:t>
      </w:r>
      <w:r w:rsidR="001954CC" w:rsidRPr="00F66690">
        <w:rPr>
          <w:rFonts w:ascii="Times New Roman" w:hAnsi="Times New Roman" w:cs="Times New Roman"/>
          <w:sz w:val="24"/>
          <w:szCs w:val="24"/>
          <w:lang w:val="en-US"/>
        </w:rPr>
        <w:t>Може да се извикат свидетели</w:t>
      </w:r>
      <w:r w:rsidR="00707DC9" w:rsidRPr="00F66690">
        <w:rPr>
          <w:rFonts w:ascii="Times New Roman" w:hAnsi="Times New Roman" w:cs="Times New Roman"/>
          <w:sz w:val="24"/>
          <w:szCs w:val="24"/>
        </w:rPr>
        <w:t>.</w:t>
      </w:r>
      <w:bookmarkStart w:id="48" w:name="_Hlk33625842"/>
      <w:bookmarkStart w:id="49" w:name="_Toc7757"/>
      <w:bookmarkStart w:id="50" w:name="_Toc88145535"/>
      <w:bookmarkStart w:id="51" w:name="_Hlk878072"/>
    </w:p>
    <w:p w14:paraId="398FED10" w14:textId="00EDFCFC" w:rsidR="001954CC" w:rsidRPr="00F66690" w:rsidRDefault="001954CC" w:rsidP="005C326A">
      <w:pPr>
        <w:pStyle w:val="Heading4"/>
        <w:numPr>
          <w:ilvl w:val="2"/>
          <w:numId w:val="38"/>
        </w:numPr>
        <w:tabs>
          <w:tab w:val="left" w:pos="0"/>
        </w:tabs>
        <w:spacing w:before="0" w:after="0"/>
        <w:ind w:left="0" w:hanging="11"/>
        <w:rPr>
          <w:rFonts w:ascii="Times New Roman" w:hAnsi="Times New Roman" w:cs="Times New Roman"/>
          <w:sz w:val="24"/>
          <w:szCs w:val="24"/>
        </w:rPr>
      </w:pPr>
      <w:r w:rsidRPr="00F66690">
        <w:rPr>
          <w:rFonts w:ascii="Times New Roman" w:hAnsi="Times New Roman" w:cs="Times New Roman"/>
          <w:sz w:val="24"/>
          <w:szCs w:val="24"/>
          <w:lang w:val="en-US"/>
        </w:rPr>
        <w:t xml:space="preserve">Решението на </w:t>
      </w:r>
      <w:r w:rsidRPr="00F66690">
        <w:rPr>
          <w:rFonts w:ascii="Times New Roman" w:hAnsi="Times New Roman" w:cs="Times New Roman"/>
          <w:sz w:val="24"/>
          <w:szCs w:val="24"/>
        </w:rPr>
        <w:t>Ж</w:t>
      </w:r>
      <w:r w:rsidRPr="00F66690">
        <w:rPr>
          <w:rFonts w:ascii="Times New Roman" w:hAnsi="Times New Roman" w:cs="Times New Roman"/>
          <w:sz w:val="24"/>
          <w:szCs w:val="24"/>
          <w:lang w:val="en-US"/>
        </w:rPr>
        <w:t>урито е окончателно.</w:t>
      </w:r>
    </w:p>
    <w:bookmarkEnd w:id="48"/>
    <w:p w14:paraId="323A462D" w14:textId="5284B699" w:rsidR="00707DC9" w:rsidRPr="009E6503" w:rsidRDefault="00F66690" w:rsidP="00614444">
      <w:pPr>
        <w:pStyle w:val="Heading3"/>
        <w:numPr>
          <w:ilvl w:val="1"/>
          <w:numId w:val="38"/>
        </w:numPr>
        <w:jc w:val="both"/>
        <w:rPr>
          <w:rFonts w:ascii="Times New Roman" w:hAnsi="Times New Roman" w:cs="Times New Roman"/>
          <w:sz w:val="24"/>
        </w:rPr>
      </w:pPr>
      <w:r>
        <w:rPr>
          <w:rFonts w:ascii="Times New Roman" w:hAnsi="Times New Roman" w:cs="Times New Roman"/>
          <w:sz w:val="24"/>
          <w:lang w:val="en-US"/>
        </w:rPr>
        <w:t xml:space="preserve">- </w:t>
      </w:r>
      <w:r w:rsidR="00F82669" w:rsidRPr="009E6503">
        <w:rPr>
          <w:rFonts w:ascii="Times New Roman" w:hAnsi="Times New Roman" w:cs="Times New Roman"/>
          <w:sz w:val="24"/>
          <w:lang w:val="en-US"/>
        </w:rPr>
        <w:t>НАГРАДИ</w:t>
      </w:r>
      <w:r w:rsidR="00707DC9" w:rsidRPr="009E6503">
        <w:rPr>
          <w:rFonts w:ascii="Times New Roman" w:hAnsi="Times New Roman" w:cs="Times New Roman"/>
          <w:sz w:val="24"/>
        </w:rPr>
        <w:tab/>
        <w:t>[PR]</w:t>
      </w:r>
      <w:bookmarkEnd w:id="49"/>
      <w:bookmarkEnd w:id="50"/>
    </w:p>
    <w:p w14:paraId="60CE84F3" w14:textId="7410037B" w:rsidR="00F66690" w:rsidRDefault="00F82669" w:rsidP="005C326A">
      <w:pPr>
        <w:pStyle w:val="Heading4"/>
        <w:numPr>
          <w:ilvl w:val="2"/>
          <w:numId w:val="38"/>
        </w:numPr>
        <w:ind w:left="0" w:hanging="11"/>
        <w:rPr>
          <w:rFonts w:ascii="Times New Roman" w:hAnsi="Times New Roman" w:cs="Times New Roman"/>
          <w:sz w:val="24"/>
          <w:szCs w:val="24"/>
        </w:rPr>
      </w:pPr>
      <w:r w:rsidRPr="009E6503">
        <w:rPr>
          <w:rFonts w:ascii="Times New Roman" w:hAnsi="Times New Roman" w:cs="Times New Roman"/>
          <w:sz w:val="24"/>
          <w:szCs w:val="24"/>
        </w:rPr>
        <w:t>В</w:t>
      </w:r>
      <w:r w:rsidRPr="009E6503">
        <w:rPr>
          <w:rFonts w:ascii="Times New Roman" w:hAnsi="Times New Roman" w:cs="Times New Roman"/>
          <w:sz w:val="24"/>
          <w:szCs w:val="24"/>
          <w:lang w:val="en-US"/>
        </w:rPr>
        <w:t>ъч</w:t>
      </w:r>
      <w:r w:rsidRPr="009E6503">
        <w:rPr>
          <w:rFonts w:ascii="Times New Roman" w:hAnsi="Times New Roman" w:cs="Times New Roman"/>
          <w:sz w:val="24"/>
          <w:szCs w:val="24"/>
        </w:rPr>
        <w:t>ват се</w:t>
      </w:r>
      <w:r w:rsidRPr="009E6503">
        <w:rPr>
          <w:rFonts w:ascii="Times New Roman" w:hAnsi="Times New Roman" w:cs="Times New Roman"/>
          <w:sz w:val="24"/>
          <w:szCs w:val="24"/>
          <w:lang w:val="en-US"/>
        </w:rPr>
        <w:t xml:space="preserve"> </w:t>
      </w:r>
      <w:r w:rsidRPr="009E6503">
        <w:rPr>
          <w:rFonts w:ascii="Times New Roman" w:hAnsi="Times New Roman" w:cs="Times New Roman"/>
          <w:sz w:val="24"/>
          <w:szCs w:val="24"/>
        </w:rPr>
        <w:t>м</w:t>
      </w:r>
      <w:r w:rsidRPr="009E6503">
        <w:rPr>
          <w:rFonts w:ascii="Times New Roman" w:hAnsi="Times New Roman" w:cs="Times New Roman"/>
          <w:sz w:val="24"/>
          <w:szCs w:val="24"/>
          <w:lang w:val="en-US"/>
        </w:rPr>
        <w:t>едали в съответствие с</w:t>
      </w:r>
      <w:r w:rsidRPr="009E6503">
        <w:rPr>
          <w:rFonts w:ascii="Times New Roman" w:hAnsi="Times New Roman" w:cs="Times New Roman"/>
          <w:sz w:val="24"/>
          <w:szCs w:val="24"/>
        </w:rPr>
        <w:t xml:space="preserve"> ч</w:t>
      </w:r>
      <w:r w:rsidRPr="009E6503">
        <w:rPr>
          <w:rFonts w:ascii="Times New Roman" w:hAnsi="Times New Roman" w:cs="Times New Roman"/>
          <w:sz w:val="24"/>
          <w:szCs w:val="24"/>
          <w:lang w:val="en-US"/>
        </w:rPr>
        <w:t xml:space="preserve">лен 1.8.6 и в никакъв случай </w:t>
      </w:r>
      <w:r w:rsidRPr="009E6503">
        <w:rPr>
          <w:rFonts w:ascii="Times New Roman" w:hAnsi="Times New Roman" w:cs="Times New Roman"/>
          <w:sz w:val="24"/>
          <w:szCs w:val="24"/>
        </w:rPr>
        <w:t xml:space="preserve">те не </w:t>
      </w:r>
      <w:r w:rsidRPr="009E6503">
        <w:rPr>
          <w:rFonts w:ascii="Times New Roman" w:hAnsi="Times New Roman" w:cs="Times New Roman"/>
          <w:sz w:val="24"/>
          <w:szCs w:val="24"/>
          <w:lang w:val="en-US"/>
        </w:rPr>
        <w:t xml:space="preserve">трябва да </w:t>
      </w:r>
      <w:r w:rsidRPr="009E6503">
        <w:rPr>
          <w:rFonts w:ascii="Times New Roman" w:hAnsi="Times New Roman" w:cs="Times New Roman"/>
          <w:sz w:val="24"/>
          <w:szCs w:val="24"/>
        </w:rPr>
        <w:t xml:space="preserve">бъдат връчвани на други лица </w:t>
      </w:r>
      <w:r w:rsidRPr="009E6503">
        <w:rPr>
          <w:rFonts w:ascii="Times New Roman" w:hAnsi="Times New Roman" w:cs="Times New Roman"/>
          <w:sz w:val="24"/>
          <w:szCs w:val="24"/>
          <w:lang w:val="en-US"/>
        </w:rPr>
        <w:t>освен</w:t>
      </w:r>
      <w:r w:rsidRPr="009E6503">
        <w:rPr>
          <w:rFonts w:ascii="Times New Roman" w:hAnsi="Times New Roman" w:cs="Times New Roman"/>
          <w:sz w:val="24"/>
          <w:szCs w:val="24"/>
        </w:rPr>
        <w:t xml:space="preserve"> на</w:t>
      </w:r>
      <w:r w:rsidRPr="009E6503">
        <w:rPr>
          <w:rFonts w:ascii="Times New Roman" w:hAnsi="Times New Roman" w:cs="Times New Roman"/>
          <w:sz w:val="24"/>
          <w:szCs w:val="24"/>
          <w:lang w:val="en-US"/>
        </w:rPr>
        <w:t xml:space="preserve"> тези, които са </w:t>
      </w:r>
      <w:r w:rsidRPr="009E6503">
        <w:rPr>
          <w:rFonts w:ascii="Times New Roman" w:hAnsi="Times New Roman" w:cs="Times New Roman"/>
          <w:sz w:val="24"/>
          <w:szCs w:val="24"/>
        </w:rPr>
        <w:t xml:space="preserve">ги </w:t>
      </w:r>
      <w:r w:rsidRPr="009E6503">
        <w:rPr>
          <w:rFonts w:ascii="Times New Roman" w:hAnsi="Times New Roman" w:cs="Times New Roman"/>
          <w:sz w:val="24"/>
          <w:szCs w:val="24"/>
          <w:lang w:val="en-US"/>
        </w:rPr>
        <w:t>спечелили</w:t>
      </w:r>
      <w:r w:rsidRPr="009E6503">
        <w:rPr>
          <w:rFonts w:ascii="Times New Roman" w:hAnsi="Times New Roman" w:cs="Times New Roman"/>
          <w:sz w:val="24"/>
          <w:szCs w:val="24"/>
        </w:rPr>
        <w:t xml:space="preserve"> по време на Първенството.</w:t>
      </w:r>
    </w:p>
    <w:p w14:paraId="04BEE454" w14:textId="4EAA3DC1" w:rsidR="00707DC9" w:rsidRPr="00F66690" w:rsidRDefault="00F66690" w:rsidP="005C326A">
      <w:pPr>
        <w:pStyle w:val="Heading4"/>
        <w:numPr>
          <w:ilvl w:val="2"/>
          <w:numId w:val="38"/>
        </w:numPr>
        <w:spacing w:before="0" w:after="0"/>
        <w:ind w:left="0" w:hanging="11"/>
        <w:rPr>
          <w:rFonts w:ascii="Times New Roman" w:hAnsi="Times New Roman" w:cs="Times New Roman"/>
          <w:sz w:val="24"/>
          <w:szCs w:val="24"/>
        </w:rPr>
      </w:pPr>
      <w:r>
        <w:rPr>
          <w:rFonts w:ascii="Times New Roman" w:hAnsi="Times New Roman" w:cs="Times New Roman"/>
          <w:sz w:val="24"/>
          <w:szCs w:val="24"/>
        </w:rPr>
        <w:t xml:space="preserve"> -</w:t>
      </w:r>
      <w:r w:rsidR="005C326A">
        <w:rPr>
          <w:rFonts w:ascii="Times New Roman" w:hAnsi="Times New Roman" w:cs="Times New Roman"/>
          <w:sz w:val="24"/>
          <w:szCs w:val="24"/>
          <w:lang w:val="bg-BG"/>
        </w:rPr>
        <w:t xml:space="preserve"> </w:t>
      </w:r>
      <w:r w:rsidR="00F82669" w:rsidRPr="00F66690">
        <w:rPr>
          <w:rFonts w:ascii="Times New Roman" w:hAnsi="Times New Roman" w:cs="Times New Roman"/>
          <w:sz w:val="24"/>
          <w:szCs w:val="24"/>
        </w:rPr>
        <w:t>Н</w:t>
      </w:r>
      <w:r w:rsidR="00F82669" w:rsidRPr="00F66690">
        <w:rPr>
          <w:rFonts w:ascii="Times New Roman" w:hAnsi="Times New Roman" w:cs="Times New Roman"/>
          <w:sz w:val="24"/>
          <w:szCs w:val="24"/>
          <w:lang w:val="en-US"/>
        </w:rPr>
        <w:t xml:space="preserve">а официалната церемония </w:t>
      </w:r>
      <w:r w:rsidR="00F82669" w:rsidRPr="00F66690">
        <w:rPr>
          <w:rFonts w:ascii="Times New Roman" w:hAnsi="Times New Roman" w:cs="Times New Roman"/>
          <w:sz w:val="24"/>
          <w:szCs w:val="24"/>
        </w:rPr>
        <w:t xml:space="preserve">се връчват само </w:t>
      </w:r>
      <w:r w:rsidR="00F82669" w:rsidRPr="00F66690">
        <w:rPr>
          <w:rFonts w:ascii="Times New Roman" w:hAnsi="Times New Roman" w:cs="Times New Roman"/>
          <w:sz w:val="24"/>
          <w:szCs w:val="24"/>
          <w:lang w:val="en-US"/>
        </w:rPr>
        <w:t>медали</w:t>
      </w:r>
      <w:r w:rsidR="00F82669" w:rsidRPr="00F66690">
        <w:rPr>
          <w:rFonts w:ascii="Times New Roman" w:hAnsi="Times New Roman" w:cs="Times New Roman"/>
          <w:sz w:val="24"/>
          <w:szCs w:val="24"/>
        </w:rPr>
        <w:t>.</w:t>
      </w:r>
      <w:r w:rsidR="00F82669" w:rsidRPr="00F66690">
        <w:rPr>
          <w:rFonts w:ascii="Times New Roman" w:hAnsi="Times New Roman" w:cs="Times New Roman"/>
          <w:sz w:val="24"/>
          <w:szCs w:val="24"/>
          <w:lang w:val="en-US"/>
        </w:rPr>
        <w:t xml:space="preserve"> </w:t>
      </w:r>
      <w:r w:rsidR="00F82669" w:rsidRPr="00F66690">
        <w:rPr>
          <w:rFonts w:ascii="Times New Roman" w:hAnsi="Times New Roman" w:cs="Times New Roman"/>
          <w:sz w:val="24"/>
          <w:szCs w:val="24"/>
        </w:rPr>
        <w:t>Изключва се връчването на всякакви други награди</w:t>
      </w:r>
      <w:r w:rsidR="00707DC9" w:rsidRPr="00F66690">
        <w:rPr>
          <w:rFonts w:ascii="Times New Roman" w:hAnsi="Times New Roman" w:cs="Times New Roman"/>
          <w:sz w:val="24"/>
          <w:szCs w:val="24"/>
        </w:rPr>
        <w:t>.</w:t>
      </w:r>
    </w:p>
    <w:p w14:paraId="2A4A0BDD" w14:textId="77777777" w:rsidR="00707DC9" w:rsidRPr="009E6503" w:rsidRDefault="00707DC9" w:rsidP="00332C7E">
      <w:pPr>
        <w:spacing w:after="160" w:line="259" w:lineRule="auto"/>
        <w:jc w:val="both"/>
        <w:rPr>
          <w:rFonts w:ascii="Times New Roman" w:hAnsi="Times New Roman" w:cs="Times New Roman"/>
          <w:sz w:val="24"/>
          <w:szCs w:val="24"/>
        </w:rPr>
      </w:pPr>
      <w:r w:rsidRPr="009E6503">
        <w:rPr>
          <w:rFonts w:ascii="Times New Roman" w:hAnsi="Times New Roman" w:cs="Times New Roman"/>
          <w:sz w:val="24"/>
          <w:szCs w:val="24"/>
        </w:rPr>
        <w:br w:type="page"/>
      </w:r>
    </w:p>
    <w:p w14:paraId="27392FDF" w14:textId="14D998C6" w:rsidR="00F82669" w:rsidRPr="009E6503" w:rsidRDefault="00F66690" w:rsidP="00614444">
      <w:pPr>
        <w:pStyle w:val="Heading3"/>
        <w:numPr>
          <w:ilvl w:val="1"/>
          <w:numId w:val="38"/>
        </w:numPr>
        <w:jc w:val="both"/>
        <w:rPr>
          <w:rFonts w:ascii="Times New Roman" w:hAnsi="Times New Roman" w:cs="Times New Roman"/>
          <w:sz w:val="24"/>
        </w:rPr>
      </w:pPr>
      <w:bookmarkStart w:id="52" w:name="_Toc88145536"/>
      <w:r>
        <w:rPr>
          <w:rFonts w:ascii="Times New Roman" w:hAnsi="Times New Roman" w:cs="Times New Roman"/>
          <w:sz w:val="24"/>
          <w:lang w:val="en-US"/>
        </w:rPr>
        <w:lastRenderedPageBreak/>
        <w:t xml:space="preserve">- </w:t>
      </w:r>
      <w:r w:rsidR="00F82669" w:rsidRPr="009E6503">
        <w:rPr>
          <w:rFonts w:ascii="Times New Roman" w:hAnsi="Times New Roman" w:cs="Times New Roman"/>
          <w:sz w:val="24"/>
          <w:lang w:val="en-US"/>
        </w:rPr>
        <w:t>КЛАСИРАНЕ ЗА КУПАТА НА НАЦИИТЕ</w:t>
      </w:r>
      <w:r w:rsidR="00F82669" w:rsidRPr="009E6503">
        <w:rPr>
          <w:rFonts w:ascii="Times New Roman" w:hAnsi="Times New Roman" w:cs="Times New Roman"/>
          <w:sz w:val="24"/>
        </w:rPr>
        <w:tab/>
        <w:t>[PR]</w:t>
      </w:r>
      <w:bookmarkEnd w:id="52"/>
    </w:p>
    <w:p w14:paraId="59D6B596" w14:textId="77777777" w:rsidR="00F66690" w:rsidRDefault="00F66690" w:rsidP="005C326A">
      <w:pPr>
        <w:pStyle w:val="Heading4"/>
        <w:numPr>
          <w:ilvl w:val="2"/>
          <w:numId w:val="38"/>
        </w:numPr>
        <w:spacing w:before="0" w:after="0"/>
        <w:rPr>
          <w:rFonts w:ascii="Times New Roman" w:hAnsi="Times New Roman" w:cs="Times New Roman"/>
          <w:sz w:val="24"/>
          <w:szCs w:val="24"/>
        </w:rPr>
      </w:pPr>
      <w:bookmarkStart w:id="53" w:name="_Hlk532626229"/>
      <w:bookmarkStart w:id="54" w:name="_Hlk878178"/>
      <w:r>
        <w:rPr>
          <w:rFonts w:ascii="Times New Roman" w:hAnsi="Times New Roman" w:cs="Times New Roman"/>
          <w:sz w:val="24"/>
          <w:szCs w:val="24"/>
          <w:lang w:val="en-US"/>
        </w:rPr>
        <w:t xml:space="preserve">- </w:t>
      </w:r>
      <w:r w:rsidR="00F82669" w:rsidRPr="009E6503">
        <w:rPr>
          <w:rFonts w:ascii="Times New Roman" w:hAnsi="Times New Roman" w:cs="Times New Roman"/>
          <w:sz w:val="24"/>
          <w:szCs w:val="24"/>
          <w:lang w:val="en-US"/>
        </w:rPr>
        <w:t>Класирането на Купата на нациите е в съответствие с чл</w:t>
      </w:r>
      <w:r w:rsidR="00F82669" w:rsidRPr="009E6503">
        <w:rPr>
          <w:rFonts w:ascii="Times New Roman" w:hAnsi="Times New Roman" w:cs="Times New Roman"/>
          <w:sz w:val="24"/>
          <w:szCs w:val="24"/>
        </w:rPr>
        <w:t xml:space="preserve"> </w:t>
      </w:r>
      <w:r w:rsidR="00F82669" w:rsidRPr="009E6503">
        <w:rPr>
          <w:rFonts w:ascii="Times New Roman" w:hAnsi="Times New Roman" w:cs="Times New Roman"/>
          <w:sz w:val="24"/>
          <w:szCs w:val="24"/>
          <w:lang w:val="en-US"/>
        </w:rPr>
        <w:t>1.8.7.</w:t>
      </w:r>
      <w:bookmarkEnd w:id="53"/>
    </w:p>
    <w:p w14:paraId="6A689D80" w14:textId="50930D68" w:rsidR="00F82669" w:rsidRDefault="00F66690" w:rsidP="005C326A">
      <w:pPr>
        <w:pStyle w:val="Heading4"/>
        <w:numPr>
          <w:ilvl w:val="2"/>
          <w:numId w:val="38"/>
        </w:numPr>
        <w:spacing w:before="0" w:after="0"/>
        <w:rPr>
          <w:rFonts w:ascii="Times New Roman" w:hAnsi="Times New Roman" w:cs="Times New Roman"/>
          <w:sz w:val="24"/>
          <w:szCs w:val="24"/>
        </w:rPr>
      </w:pPr>
      <w:r>
        <w:rPr>
          <w:rFonts w:ascii="Times New Roman" w:hAnsi="Times New Roman" w:cs="Times New Roman"/>
          <w:sz w:val="24"/>
          <w:szCs w:val="24"/>
        </w:rPr>
        <w:t xml:space="preserve">- </w:t>
      </w:r>
      <w:r w:rsidR="00F82669" w:rsidRPr="00F66690">
        <w:rPr>
          <w:rFonts w:ascii="Times New Roman" w:hAnsi="Times New Roman" w:cs="Times New Roman"/>
          <w:sz w:val="24"/>
          <w:szCs w:val="24"/>
          <w:lang w:val="en-US"/>
        </w:rPr>
        <w:t>Класирането се изчислява спрямо</w:t>
      </w:r>
      <w:r w:rsidR="00F82669" w:rsidRPr="00F66690">
        <w:rPr>
          <w:rFonts w:ascii="Times New Roman" w:hAnsi="Times New Roman" w:cs="Times New Roman"/>
          <w:sz w:val="24"/>
          <w:szCs w:val="24"/>
        </w:rPr>
        <w:t xml:space="preserve"> </w:t>
      </w:r>
      <w:r w:rsidR="00F82669" w:rsidRPr="00F66690">
        <w:rPr>
          <w:rFonts w:ascii="Times New Roman" w:hAnsi="Times New Roman" w:cs="Times New Roman"/>
          <w:sz w:val="24"/>
          <w:szCs w:val="24"/>
          <w:lang w:val="bg-BG"/>
        </w:rPr>
        <w:t>таблицата по-долу</w:t>
      </w:r>
      <w:r w:rsidR="00F82669" w:rsidRPr="00F66690">
        <w:rPr>
          <w:rFonts w:ascii="Times New Roman" w:hAnsi="Times New Roman" w:cs="Times New Roman"/>
          <w:sz w:val="24"/>
          <w:szCs w:val="24"/>
        </w:rPr>
        <w:t>:</w:t>
      </w:r>
    </w:p>
    <w:p w14:paraId="1AEC145F" w14:textId="77777777" w:rsidR="005C326A" w:rsidRPr="005C326A" w:rsidRDefault="005C326A" w:rsidP="004D6078">
      <w:pPr>
        <w:spacing w:after="0"/>
        <w:rPr>
          <w:lang w:val="en-GB"/>
        </w:rPr>
      </w:pPr>
    </w:p>
    <w:tbl>
      <w:tblPr>
        <w:tblW w:w="7503" w:type="dxa"/>
        <w:jc w:val="center"/>
        <w:tblLayout w:type="fixed"/>
        <w:tblCellMar>
          <w:left w:w="70" w:type="dxa"/>
          <w:right w:w="70" w:type="dxa"/>
        </w:tblCellMar>
        <w:tblLook w:val="0000" w:firstRow="0" w:lastRow="0" w:firstColumn="0" w:lastColumn="0" w:noHBand="0" w:noVBand="0"/>
      </w:tblPr>
      <w:tblGrid>
        <w:gridCol w:w="2400"/>
        <w:gridCol w:w="1701"/>
        <w:gridCol w:w="1701"/>
        <w:gridCol w:w="1701"/>
      </w:tblGrid>
      <w:tr w:rsidR="00F82669" w:rsidRPr="009E6503" w14:paraId="236617DB" w14:textId="77777777" w:rsidTr="004D6078">
        <w:trPr>
          <w:trHeight w:val="375"/>
          <w:jc w:val="center"/>
        </w:trPr>
        <w:tc>
          <w:tcPr>
            <w:tcW w:w="7503" w:type="dxa"/>
            <w:gridSpan w:val="4"/>
            <w:tcBorders>
              <w:top w:val="single" w:sz="8" w:space="0" w:color="auto"/>
              <w:left w:val="single" w:sz="8" w:space="0" w:color="auto"/>
              <w:bottom w:val="single" w:sz="4" w:space="0" w:color="auto"/>
              <w:right w:val="single" w:sz="8" w:space="0" w:color="000000"/>
            </w:tcBorders>
            <w:noWrap/>
            <w:vAlign w:val="center"/>
          </w:tcPr>
          <w:p w14:paraId="4A6F1ADB" w14:textId="6AE4684F" w:rsidR="00F82669" w:rsidRPr="009E6503" w:rsidRDefault="00F82669" w:rsidP="004D6078">
            <w:pPr>
              <w:spacing w:after="0" w:line="240" w:lineRule="auto"/>
              <w:jc w:val="both"/>
              <w:rPr>
                <w:rFonts w:ascii="Times New Roman" w:hAnsi="Times New Roman" w:cs="Times New Roman"/>
                <w:sz w:val="24"/>
                <w:szCs w:val="24"/>
              </w:rPr>
            </w:pPr>
            <w:bookmarkStart w:id="55" w:name="OLE_LINK3"/>
            <w:bookmarkStart w:id="56" w:name="OLE_LINK4"/>
            <w:bookmarkStart w:id="57" w:name="OLE_LINK5"/>
            <w:bookmarkEnd w:id="54"/>
            <w:r w:rsidRPr="009E6503">
              <w:rPr>
                <w:rFonts w:ascii="Times New Roman" w:hAnsi="Times New Roman" w:cs="Times New Roman"/>
                <w:sz w:val="24"/>
                <w:szCs w:val="24"/>
              </w:rPr>
              <w:t>Точки</w:t>
            </w:r>
          </w:p>
        </w:tc>
      </w:tr>
      <w:tr w:rsidR="00F82669" w:rsidRPr="009E6503" w14:paraId="1440BD5C" w14:textId="77777777" w:rsidTr="004D6078">
        <w:trPr>
          <w:trHeight w:val="419"/>
          <w:jc w:val="center"/>
        </w:trPr>
        <w:tc>
          <w:tcPr>
            <w:tcW w:w="2400" w:type="dxa"/>
            <w:tcBorders>
              <w:top w:val="nil"/>
              <w:left w:val="single" w:sz="8" w:space="0" w:color="auto"/>
              <w:bottom w:val="single" w:sz="4" w:space="0" w:color="auto"/>
              <w:right w:val="single" w:sz="4" w:space="0" w:color="auto"/>
            </w:tcBorders>
            <w:noWrap/>
            <w:vAlign w:val="center"/>
          </w:tcPr>
          <w:p w14:paraId="1EADED4D" w14:textId="21B63676" w:rsidR="00F82669" w:rsidRPr="009E6503" w:rsidRDefault="00F82669" w:rsidP="004D6078">
            <w:pPr>
              <w:spacing w:after="0" w:line="240" w:lineRule="auto"/>
              <w:jc w:val="both"/>
              <w:rPr>
                <w:rFonts w:ascii="Times New Roman" w:hAnsi="Times New Roman" w:cs="Times New Roman"/>
                <w:sz w:val="24"/>
                <w:szCs w:val="24"/>
              </w:rPr>
            </w:pPr>
            <w:r w:rsidRPr="009E6503">
              <w:rPr>
                <w:rFonts w:ascii="Times New Roman" w:hAnsi="Times New Roman" w:cs="Times New Roman"/>
                <w:sz w:val="24"/>
                <w:szCs w:val="24"/>
              </w:rPr>
              <w:t>Място</w:t>
            </w:r>
          </w:p>
        </w:tc>
        <w:tc>
          <w:tcPr>
            <w:tcW w:w="1701" w:type="dxa"/>
            <w:tcBorders>
              <w:top w:val="nil"/>
              <w:left w:val="nil"/>
              <w:bottom w:val="single" w:sz="4" w:space="0" w:color="auto"/>
              <w:right w:val="single" w:sz="4" w:space="0" w:color="auto"/>
            </w:tcBorders>
            <w:noWrap/>
            <w:vAlign w:val="center"/>
          </w:tcPr>
          <w:p w14:paraId="1175540E" w14:textId="2F031DAB" w:rsidR="00F82669" w:rsidRPr="009E6503" w:rsidRDefault="00F826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Финал A</w:t>
            </w:r>
          </w:p>
        </w:tc>
        <w:tc>
          <w:tcPr>
            <w:tcW w:w="1701" w:type="dxa"/>
            <w:tcBorders>
              <w:top w:val="nil"/>
              <w:left w:val="nil"/>
              <w:bottom w:val="single" w:sz="4" w:space="0" w:color="auto"/>
              <w:right w:val="single" w:sz="4" w:space="0" w:color="auto"/>
            </w:tcBorders>
            <w:noWrap/>
            <w:vAlign w:val="center"/>
          </w:tcPr>
          <w:p w14:paraId="5D264F96" w14:textId="41CFAB69" w:rsidR="00F82669" w:rsidRPr="009E6503" w:rsidRDefault="00F826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Финал B</w:t>
            </w:r>
          </w:p>
        </w:tc>
        <w:tc>
          <w:tcPr>
            <w:tcW w:w="1701" w:type="dxa"/>
            <w:tcBorders>
              <w:top w:val="nil"/>
              <w:left w:val="nil"/>
              <w:bottom w:val="single" w:sz="4" w:space="0" w:color="auto"/>
              <w:right w:val="single" w:sz="8" w:space="0" w:color="auto"/>
            </w:tcBorders>
            <w:noWrap/>
            <w:vAlign w:val="center"/>
          </w:tcPr>
          <w:p w14:paraId="21C817AB" w14:textId="083B40A7" w:rsidR="00F82669" w:rsidRPr="009E6503" w:rsidRDefault="00F826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Финал C</w:t>
            </w:r>
          </w:p>
        </w:tc>
      </w:tr>
      <w:tr w:rsidR="00F82669" w:rsidRPr="009E6503" w14:paraId="59257137" w14:textId="77777777" w:rsidTr="004D6078">
        <w:trPr>
          <w:trHeight w:val="411"/>
          <w:jc w:val="center"/>
        </w:trPr>
        <w:tc>
          <w:tcPr>
            <w:tcW w:w="2400" w:type="dxa"/>
            <w:tcBorders>
              <w:top w:val="nil"/>
              <w:left w:val="single" w:sz="8" w:space="0" w:color="auto"/>
              <w:bottom w:val="single" w:sz="4" w:space="0" w:color="auto"/>
              <w:right w:val="single" w:sz="4" w:space="0" w:color="auto"/>
            </w:tcBorders>
            <w:noWrap/>
            <w:vAlign w:val="center"/>
          </w:tcPr>
          <w:p w14:paraId="12AD3BC8" w14:textId="02285D68" w:rsidR="00F82669" w:rsidRPr="009E6503" w:rsidRDefault="00F82669" w:rsidP="004D6078">
            <w:pPr>
              <w:spacing w:after="0" w:line="240" w:lineRule="auto"/>
              <w:jc w:val="both"/>
              <w:rPr>
                <w:rFonts w:ascii="Times New Roman" w:hAnsi="Times New Roman" w:cs="Times New Roman"/>
                <w:sz w:val="24"/>
                <w:szCs w:val="24"/>
              </w:rPr>
            </w:pPr>
            <w:r w:rsidRPr="009E6503">
              <w:rPr>
                <w:rFonts w:ascii="Times New Roman" w:hAnsi="Times New Roman" w:cs="Times New Roman"/>
                <w:sz w:val="24"/>
                <w:szCs w:val="24"/>
              </w:rPr>
              <w:t>1</w:t>
            </w:r>
            <w:r w:rsidRPr="009E6503">
              <w:rPr>
                <w:rFonts w:ascii="Times New Roman" w:hAnsi="Times New Roman" w:cs="Times New Roman"/>
                <w:sz w:val="24"/>
                <w:szCs w:val="24"/>
                <w:vertAlign w:val="superscript"/>
              </w:rPr>
              <w:t>во</w:t>
            </w:r>
            <w:r w:rsidRPr="009E6503">
              <w:rPr>
                <w:rFonts w:ascii="Times New Roman" w:hAnsi="Times New Roman" w:cs="Times New Roman"/>
                <w:sz w:val="24"/>
                <w:szCs w:val="24"/>
              </w:rPr>
              <w:t xml:space="preserve"> </w:t>
            </w:r>
          </w:p>
        </w:tc>
        <w:tc>
          <w:tcPr>
            <w:tcW w:w="1701" w:type="dxa"/>
            <w:tcBorders>
              <w:top w:val="nil"/>
              <w:left w:val="nil"/>
              <w:bottom w:val="single" w:sz="4" w:space="0" w:color="auto"/>
              <w:right w:val="single" w:sz="4" w:space="0" w:color="auto"/>
            </w:tcBorders>
            <w:noWrap/>
            <w:vAlign w:val="center"/>
          </w:tcPr>
          <w:p w14:paraId="1ADB1477" w14:textId="77777777" w:rsidR="00F82669" w:rsidRPr="009E6503" w:rsidRDefault="00F826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30</w:t>
            </w:r>
          </w:p>
        </w:tc>
        <w:tc>
          <w:tcPr>
            <w:tcW w:w="1701" w:type="dxa"/>
            <w:tcBorders>
              <w:top w:val="nil"/>
              <w:left w:val="nil"/>
              <w:bottom w:val="single" w:sz="4" w:space="0" w:color="auto"/>
              <w:right w:val="single" w:sz="4" w:space="0" w:color="auto"/>
            </w:tcBorders>
            <w:noWrap/>
            <w:vAlign w:val="center"/>
          </w:tcPr>
          <w:p w14:paraId="61ACE488" w14:textId="77777777" w:rsidR="00F82669" w:rsidRPr="009E6503" w:rsidRDefault="00F826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20</w:t>
            </w:r>
          </w:p>
        </w:tc>
        <w:tc>
          <w:tcPr>
            <w:tcW w:w="1701" w:type="dxa"/>
            <w:tcBorders>
              <w:top w:val="nil"/>
              <w:left w:val="nil"/>
              <w:bottom w:val="single" w:sz="4" w:space="0" w:color="auto"/>
              <w:right w:val="single" w:sz="8" w:space="0" w:color="auto"/>
            </w:tcBorders>
            <w:noWrap/>
            <w:vAlign w:val="center"/>
          </w:tcPr>
          <w:p w14:paraId="40C8244D" w14:textId="77777777" w:rsidR="00F82669" w:rsidRPr="009E6503" w:rsidRDefault="00F826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10</w:t>
            </w:r>
          </w:p>
        </w:tc>
      </w:tr>
      <w:tr w:rsidR="00F82669" w:rsidRPr="009E6503" w14:paraId="4541A0CD" w14:textId="77777777" w:rsidTr="004D6078">
        <w:trPr>
          <w:trHeight w:val="417"/>
          <w:jc w:val="center"/>
        </w:trPr>
        <w:tc>
          <w:tcPr>
            <w:tcW w:w="2400" w:type="dxa"/>
            <w:tcBorders>
              <w:top w:val="nil"/>
              <w:left w:val="single" w:sz="8" w:space="0" w:color="auto"/>
              <w:bottom w:val="single" w:sz="4" w:space="0" w:color="auto"/>
              <w:right w:val="single" w:sz="4" w:space="0" w:color="auto"/>
            </w:tcBorders>
            <w:noWrap/>
            <w:vAlign w:val="center"/>
          </w:tcPr>
          <w:p w14:paraId="0C75439E" w14:textId="0469A114" w:rsidR="00F82669" w:rsidRPr="009E6503" w:rsidRDefault="00F82669" w:rsidP="004D6078">
            <w:pPr>
              <w:spacing w:after="0" w:line="240" w:lineRule="auto"/>
              <w:jc w:val="both"/>
              <w:rPr>
                <w:rFonts w:ascii="Times New Roman" w:hAnsi="Times New Roman" w:cs="Times New Roman"/>
                <w:sz w:val="24"/>
                <w:szCs w:val="24"/>
              </w:rPr>
            </w:pPr>
            <w:r w:rsidRPr="009E6503">
              <w:rPr>
                <w:rFonts w:ascii="Times New Roman" w:hAnsi="Times New Roman" w:cs="Times New Roman"/>
                <w:sz w:val="24"/>
                <w:szCs w:val="24"/>
              </w:rPr>
              <w:t>2</w:t>
            </w:r>
            <w:r w:rsidRPr="009E6503">
              <w:rPr>
                <w:rFonts w:ascii="Times New Roman" w:hAnsi="Times New Roman" w:cs="Times New Roman"/>
                <w:sz w:val="24"/>
                <w:szCs w:val="24"/>
                <w:vertAlign w:val="superscript"/>
              </w:rPr>
              <w:t>ро</w:t>
            </w:r>
            <w:r w:rsidRPr="009E6503">
              <w:rPr>
                <w:rFonts w:ascii="Times New Roman" w:hAnsi="Times New Roman" w:cs="Times New Roman"/>
                <w:sz w:val="24"/>
                <w:szCs w:val="24"/>
              </w:rPr>
              <w:t xml:space="preserve"> </w:t>
            </w:r>
          </w:p>
        </w:tc>
        <w:tc>
          <w:tcPr>
            <w:tcW w:w="1701" w:type="dxa"/>
            <w:tcBorders>
              <w:top w:val="nil"/>
              <w:left w:val="nil"/>
              <w:bottom w:val="single" w:sz="4" w:space="0" w:color="auto"/>
              <w:right w:val="single" w:sz="4" w:space="0" w:color="auto"/>
            </w:tcBorders>
            <w:noWrap/>
            <w:vAlign w:val="center"/>
          </w:tcPr>
          <w:p w14:paraId="09AFC8D0" w14:textId="77777777" w:rsidR="00F82669" w:rsidRPr="009E6503" w:rsidRDefault="00F826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28</w:t>
            </w:r>
          </w:p>
        </w:tc>
        <w:tc>
          <w:tcPr>
            <w:tcW w:w="1701" w:type="dxa"/>
            <w:tcBorders>
              <w:top w:val="nil"/>
              <w:left w:val="nil"/>
              <w:bottom w:val="single" w:sz="4" w:space="0" w:color="auto"/>
              <w:right w:val="single" w:sz="4" w:space="0" w:color="auto"/>
            </w:tcBorders>
            <w:noWrap/>
            <w:vAlign w:val="center"/>
          </w:tcPr>
          <w:p w14:paraId="37B780D2" w14:textId="77777777" w:rsidR="00F82669" w:rsidRPr="009E6503" w:rsidRDefault="00F826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18</w:t>
            </w:r>
          </w:p>
        </w:tc>
        <w:tc>
          <w:tcPr>
            <w:tcW w:w="1701" w:type="dxa"/>
            <w:tcBorders>
              <w:top w:val="nil"/>
              <w:left w:val="nil"/>
              <w:bottom w:val="single" w:sz="4" w:space="0" w:color="auto"/>
              <w:right w:val="single" w:sz="8" w:space="0" w:color="auto"/>
            </w:tcBorders>
            <w:noWrap/>
            <w:vAlign w:val="center"/>
          </w:tcPr>
          <w:p w14:paraId="15D5C70B" w14:textId="77777777" w:rsidR="00F82669" w:rsidRPr="009E6503" w:rsidRDefault="00F826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8</w:t>
            </w:r>
          </w:p>
        </w:tc>
      </w:tr>
      <w:tr w:rsidR="00F82669" w:rsidRPr="009E6503" w14:paraId="5B07BEE7" w14:textId="77777777" w:rsidTr="004D6078">
        <w:trPr>
          <w:trHeight w:val="267"/>
          <w:jc w:val="center"/>
        </w:trPr>
        <w:tc>
          <w:tcPr>
            <w:tcW w:w="2400" w:type="dxa"/>
            <w:tcBorders>
              <w:top w:val="nil"/>
              <w:left w:val="single" w:sz="8" w:space="0" w:color="auto"/>
              <w:bottom w:val="single" w:sz="4" w:space="0" w:color="auto"/>
              <w:right w:val="single" w:sz="4" w:space="0" w:color="auto"/>
            </w:tcBorders>
            <w:noWrap/>
            <w:vAlign w:val="center"/>
          </w:tcPr>
          <w:p w14:paraId="01C2ADF8" w14:textId="59CFC81C" w:rsidR="00F82669" w:rsidRPr="009E6503" w:rsidRDefault="00F82669" w:rsidP="004D6078">
            <w:pPr>
              <w:spacing w:after="0" w:line="240" w:lineRule="auto"/>
              <w:jc w:val="both"/>
              <w:rPr>
                <w:rFonts w:ascii="Times New Roman" w:hAnsi="Times New Roman" w:cs="Times New Roman"/>
                <w:sz w:val="24"/>
                <w:szCs w:val="24"/>
              </w:rPr>
            </w:pPr>
            <w:r w:rsidRPr="009E6503">
              <w:rPr>
                <w:rFonts w:ascii="Times New Roman" w:hAnsi="Times New Roman" w:cs="Times New Roman"/>
                <w:sz w:val="24"/>
                <w:szCs w:val="24"/>
              </w:rPr>
              <w:t>3</w:t>
            </w:r>
            <w:r w:rsidRPr="009E6503">
              <w:rPr>
                <w:rFonts w:ascii="Times New Roman" w:hAnsi="Times New Roman" w:cs="Times New Roman"/>
                <w:sz w:val="24"/>
                <w:szCs w:val="24"/>
                <w:vertAlign w:val="superscript"/>
              </w:rPr>
              <w:t>то</w:t>
            </w:r>
            <w:r w:rsidRPr="009E6503">
              <w:rPr>
                <w:rFonts w:ascii="Times New Roman" w:hAnsi="Times New Roman" w:cs="Times New Roman"/>
                <w:sz w:val="24"/>
                <w:szCs w:val="24"/>
              </w:rPr>
              <w:t xml:space="preserve"> </w:t>
            </w:r>
          </w:p>
        </w:tc>
        <w:tc>
          <w:tcPr>
            <w:tcW w:w="1701" w:type="dxa"/>
            <w:tcBorders>
              <w:top w:val="nil"/>
              <w:left w:val="nil"/>
              <w:bottom w:val="single" w:sz="4" w:space="0" w:color="auto"/>
              <w:right w:val="single" w:sz="4" w:space="0" w:color="auto"/>
            </w:tcBorders>
            <w:noWrap/>
            <w:vAlign w:val="center"/>
          </w:tcPr>
          <w:p w14:paraId="2498C03D" w14:textId="77777777" w:rsidR="00F82669" w:rsidRPr="009E6503" w:rsidRDefault="00F826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27</w:t>
            </w:r>
          </w:p>
        </w:tc>
        <w:tc>
          <w:tcPr>
            <w:tcW w:w="1701" w:type="dxa"/>
            <w:tcBorders>
              <w:top w:val="nil"/>
              <w:left w:val="nil"/>
              <w:bottom w:val="single" w:sz="4" w:space="0" w:color="auto"/>
              <w:right w:val="single" w:sz="4" w:space="0" w:color="auto"/>
            </w:tcBorders>
            <w:noWrap/>
            <w:vAlign w:val="center"/>
          </w:tcPr>
          <w:p w14:paraId="1313A009" w14:textId="77777777" w:rsidR="00F82669" w:rsidRPr="009E6503" w:rsidRDefault="00F826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17</w:t>
            </w:r>
          </w:p>
        </w:tc>
        <w:tc>
          <w:tcPr>
            <w:tcW w:w="1701" w:type="dxa"/>
            <w:tcBorders>
              <w:top w:val="nil"/>
              <w:left w:val="nil"/>
              <w:bottom w:val="single" w:sz="4" w:space="0" w:color="auto"/>
              <w:right w:val="single" w:sz="8" w:space="0" w:color="auto"/>
            </w:tcBorders>
            <w:noWrap/>
            <w:vAlign w:val="center"/>
          </w:tcPr>
          <w:p w14:paraId="72EF2267" w14:textId="77777777" w:rsidR="00F82669" w:rsidRPr="009E6503" w:rsidRDefault="00F826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7</w:t>
            </w:r>
          </w:p>
        </w:tc>
      </w:tr>
      <w:tr w:rsidR="00F82669" w:rsidRPr="009E6503" w14:paraId="5397E187" w14:textId="77777777" w:rsidTr="004D6078">
        <w:trPr>
          <w:trHeight w:val="371"/>
          <w:jc w:val="center"/>
        </w:trPr>
        <w:tc>
          <w:tcPr>
            <w:tcW w:w="2400" w:type="dxa"/>
            <w:tcBorders>
              <w:top w:val="nil"/>
              <w:left w:val="single" w:sz="8" w:space="0" w:color="auto"/>
              <w:bottom w:val="single" w:sz="4" w:space="0" w:color="auto"/>
              <w:right w:val="single" w:sz="4" w:space="0" w:color="auto"/>
            </w:tcBorders>
            <w:noWrap/>
            <w:vAlign w:val="center"/>
          </w:tcPr>
          <w:p w14:paraId="53339CED" w14:textId="751BEA7F" w:rsidR="00F82669" w:rsidRPr="009E6503" w:rsidRDefault="00F82669" w:rsidP="004D6078">
            <w:pPr>
              <w:spacing w:after="0" w:line="240" w:lineRule="auto"/>
              <w:jc w:val="both"/>
              <w:rPr>
                <w:rFonts w:ascii="Times New Roman" w:hAnsi="Times New Roman" w:cs="Times New Roman"/>
                <w:sz w:val="24"/>
                <w:szCs w:val="24"/>
              </w:rPr>
            </w:pPr>
            <w:r w:rsidRPr="009E6503">
              <w:rPr>
                <w:rFonts w:ascii="Times New Roman" w:hAnsi="Times New Roman" w:cs="Times New Roman"/>
                <w:sz w:val="24"/>
                <w:szCs w:val="24"/>
              </w:rPr>
              <w:t>4</w:t>
            </w:r>
            <w:r w:rsidRPr="009E6503">
              <w:rPr>
                <w:rFonts w:ascii="Times New Roman" w:hAnsi="Times New Roman" w:cs="Times New Roman"/>
                <w:sz w:val="24"/>
                <w:szCs w:val="24"/>
                <w:vertAlign w:val="superscript"/>
              </w:rPr>
              <w:t>то</w:t>
            </w:r>
            <w:r w:rsidRPr="009E6503">
              <w:rPr>
                <w:rFonts w:ascii="Times New Roman" w:hAnsi="Times New Roman" w:cs="Times New Roman"/>
                <w:sz w:val="24"/>
                <w:szCs w:val="24"/>
              </w:rPr>
              <w:t xml:space="preserve"> </w:t>
            </w:r>
          </w:p>
        </w:tc>
        <w:tc>
          <w:tcPr>
            <w:tcW w:w="1701" w:type="dxa"/>
            <w:tcBorders>
              <w:top w:val="nil"/>
              <w:left w:val="nil"/>
              <w:bottom w:val="single" w:sz="4" w:space="0" w:color="auto"/>
              <w:right w:val="single" w:sz="4" w:space="0" w:color="auto"/>
            </w:tcBorders>
            <w:noWrap/>
            <w:vAlign w:val="center"/>
          </w:tcPr>
          <w:p w14:paraId="7E181758" w14:textId="77777777" w:rsidR="00F82669" w:rsidRPr="009E6503" w:rsidRDefault="00F826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26</w:t>
            </w:r>
          </w:p>
        </w:tc>
        <w:tc>
          <w:tcPr>
            <w:tcW w:w="1701" w:type="dxa"/>
            <w:tcBorders>
              <w:top w:val="nil"/>
              <w:left w:val="nil"/>
              <w:bottom w:val="single" w:sz="4" w:space="0" w:color="auto"/>
              <w:right w:val="single" w:sz="4" w:space="0" w:color="auto"/>
            </w:tcBorders>
            <w:noWrap/>
            <w:vAlign w:val="center"/>
          </w:tcPr>
          <w:p w14:paraId="7D4496B5" w14:textId="77777777" w:rsidR="00F82669" w:rsidRPr="009E6503" w:rsidRDefault="00F826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16</w:t>
            </w:r>
          </w:p>
        </w:tc>
        <w:tc>
          <w:tcPr>
            <w:tcW w:w="1701" w:type="dxa"/>
            <w:tcBorders>
              <w:top w:val="nil"/>
              <w:left w:val="nil"/>
              <w:bottom w:val="single" w:sz="4" w:space="0" w:color="auto"/>
              <w:right w:val="single" w:sz="8" w:space="0" w:color="auto"/>
            </w:tcBorders>
            <w:noWrap/>
            <w:vAlign w:val="center"/>
          </w:tcPr>
          <w:p w14:paraId="4B5694D1" w14:textId="77777777" w:rsidR="00F82669" w:rsidRPr="009E6503" w:rsidRDefault="00F826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6</w:t>
            </w:r>
          </w:p>
        </w:tc>
      </w:tr>
      <w:tr w:rsidR="00F82669" w:rsidRPr="009E6503" w14:paraId="546B4C3A" w14:textId="77777777" w:rsidTr="004D6078">
        <w:trPr>
          <w:trHeight w:val="263"/>
          <w:jc w:val="center"/>
        </w:trPr>
        <w:tc>
          <w:tcPr>
            <w:tcW w:w="2400" w:type="dxa"/>
            <w:tcBorders>
              <w:top w:val="nil"/>
              <w:left w:val="single" w:sz="8" w:space="0" w:color="auto"/>
              <w:bottom w:val="single" w:sz="4" w:space="0" w:color="auto"/>
              <w:right w:val="single" w:sz="4" w:space="0" w:color="auto"/>
            </w:tcBorders>
            <w:noWrap/>
            <w:vAlign w:val="center"/>
          </w:tcPr>
          <w:p w14:paraId="04B3DC73" w14:textId="095AF254" w:rsidR="00F82669" w:rsidRPr="009E6503" w:rsidRDefault="00F82669" w:rsidP="004D6078">
            <w:pPr>
              <w:spacing w:after="0" w:line="240" w:lineRule="auto"/>
              <w:jc w:val="both"/>
              <w:rPr>
                <w:rFonts w:ascii="Times New Roman" w:hAnsi="Times New Roman" w:cs="Times New Roman"/>
                <w:sz w:val="24"/>
                <w:szCs w:val="24"/>
              </w:rPr>
            </w:pPr>
            <w:r w:rsidRPr="009E6503">
              <w:rPr>
                <w:rFonts w:ascii="Times New Roman" w:hAnsi="Times New Roman" w:cs="Times New Roman"/>
                <w:sz w:val="24"/>
                <w:szCs w:val="24"/>
              </w:rPr>
              <w:t>5</w:t>
            </w:r>
            <w:r w:rsidRPr="009E6503">
              <w:rPr>
                <w:rFonts w:ascii="Times New Roman" w:hAnsi="Times New Roman" w:cs="Times New Roman"/>
                <w:sz w:val="24"/>
                <w:szCs w:val="24"/>
                <w:vertAlign w:val="superscript"/>
              </w:rPr>
              <w:t>то</w:t>
            </w:r>
            <w:r w:rsidRPr="009E6503">
              <w:rPr>
                <w:rFonts w:ascii="Times New Roman" w:hAnsi="Times New Roman" w:cs="Times New Roman"/>
                <w:sz w:val="24"/>
                <w:szCs w:val="24"/>
              </w:rPr>
              <w:t xml:space="preserve"> </w:t>
            </w:r>
          </w:p>
        </w:tc>
        <w:tc>
          <w:tcPr>
            <w:tcW w:w="1701" w:type="dxa"/>
            <w:tcBorders>
              <w:top w:val="nil"/>
              <w:left w:val="nil"/>
              <w:bottom w:val="single" w:sz="4" w:space="0" w:color="auto"/>
              <w:right w:val="single" w:sz="4" w:space="0" w:color="auto"/>
            </w:tcBorders>
            <w:noWrap/>
            <w:vAlign w:val="center"/>
          </w:tcPr>
          <w:p w14:paraId="031CEA8B" w14:textId="77777777" w:rsidR="00F82669" w:rsidRPr="009E6503" w:rsidRDefault="00F826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25</w:t>
            </w:r>
          </w:p>
        </w:tc>
        <w:tc>
          <w:tcPr>
            <w:tcW w:w="1701" w:type="dxa"/>
            <w:tcBorders>
              <w:top w:val="nil"/>
              <w:left w:val="nil"/>
              <w:bottom w:val="single" w:sz="4" w:space="0" w:color="auto"/>
              <w:right w:val="single" w:sz="4" w:space="0" w:color="auto"/>
            </w:tcBorders>
            <w:noWrap/>
            <w:vAlign w:val="center"/>
          </w:tcPr>
          <w:p w14:paraId="075E83E8" w14:textId="77777777" w:rsidR="00F82669" w:rsidRPr="009E6503" w:rsidRDefault="00F826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15</w:t>
            </w:r>
          </w:p>
        </w:tc>
        <w:tc>
          <w:tcPr>
            <w:tcW w:w="1701" w:type="dxa"/>
            <w:tcBorders>
              <w:top w:val="nil"/>
              <w:left w:val="nil"/>
              <w:bottom w:val="single" w:sz="4" w:space="0" w:color="auto"/>
              <w:right w:val="single" w:sz="8" w:space="0" w:color="auto"/>
            </w:tcBorders>
            <w:noWrap/>
            <w:vAlign w:val="center"/>
          </w:tcPr>
          <w:p w14:paraId="4FF7119B" w14:textId="77777777" w:rsidR="00F82669" w:rsidRPr="009E6503" w:rsidRDefault="00F826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5</w:t>
            </w:r>
          </w:p>
        </w:tc>
      </w:tr>
      <w:tr w:rsidR="00F82669" w:rsidRPr="009E6503" w14:paraId="45E8C236" w14:textId="77777777" w:rsidTr="004D6078">
        <w:trPr>
          <w:trHeight w:val="367"/>
          <w:jc w:val="center"/>
        </w:trPr>
        <w:tc>
          <w:tcPr>
            <w:tcW w:w="2400" w:type="dxa"/>
            <w:tcBorders>
              <w:top w:val="nil"/>
              <w:left w:val="single" w:sz="8" w:space="0" w:color="auto"/>
              <w:bottom w:val="single" w:sz="4" w:space="0" w:color="auto"/>
              <w:right w:val="single" w:sz="4" w:space="0" w:color="auto"/>
            </w:tcBorders>
            <w:noWrap/>
            <w:vAlign w:val="center"/>
          </w:tcPr>
          <w:p w14:paraId="33583153" w14:textId="30123DB0" w:rsidR="00F82669" w:rsidRPr="009E6503" w:rsidRDefault="00F82669" w:rsidP="004D6078">
            <w:pPr>
              <w:spacing w:after="0" w:line="240" w:lineRule="auto"/>
              <w:jc w:val="both"/>
              <w:rPr>
                <w:rFonts w:ascii="Times New Roman" w:hAnsi="Times New Roman" w:cs="Times New Roman"/>
                <w:sz w:val="24"/>
                <w:szCs w:val="24"/>
              </w:rPr>
            </w:pPr>
            <w:r w:rsidRPr="009E6503">
              <w:rPr>
                <w:rFonts w:ascii="Times New Roman" w:hAnsi="Times New Roman" w:cs="Times New Roman"/>
                <w:sz w:val="24"/>
                <w:szCs w:val="24"/>
              </w:rPr>
              <w:t>6</w:t>
            </w:r>
            <w:r w:rsidRPr="009E6503">
              <w:rPr>
                <w:rFonts w:ascii="Times New Roman" w:hAnsi="Times New Roman" w:cs="Times New Roman"/>
                <w:sz w:val="24"/>
                <w:szCs w:val="24"/>
                <w:vertAlign w:val="superscript"/>
              </w:rPr>
              <w:t>то</w:t>
            </w:r>
            <w:r w:rsidRPr="009E6503">
              <w:rPr>
                <w:rFonts w:ascii="Times New Roman" w:hAnsi="Times New Roman" w:cs="Times New Roman"/>
                <w:sz w:val="24"/>
                <w:szCs w:val="24"/>
              </w:rPr>
              <w:t xml:space="preserve"> </w:t>
            </w:r>
          </w:p>
        </w:tc>
        <w:tc>
          <w:tcPr>
            <w:tcW w:w="1701" w:type="dxa"/>
            <w:tcBorders>
              <w:top w:val="nil"/>
              <w:left w:val="nil"/>
              <w:bottom w:val="single" w:sz="4" w:space="0" w:color="auto"/>
              <w:right w:val="single" w:sz="4" w:space="0" w:color="auto"/>
            </w:tcBorders>
            <w:noWrap/>
            <w:vAlign w:val="center"/>
          </w:tcPr>
          <w:p w14:paraId="59691857" w14:textId="77777777" w:rsidR="00F82669" w:rsidRPr="009E6503" w:rsidRDefault="00F826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24</w:t>
            </w:r>
          </w:p>
        </w:tc>
        <w:tc>
          <w:tcPr>
            <w:tcW w:w="1701" w:type="dxa"/>
            <w:tcBorders>
              <w:top w:val="nil"/>
              <w:left w:val="nil"/>
              <w:bottom w:val="single" w:sz="4" w:space="0" w:color="auto"/>
              <w:right w:val="single" w:sz="4" w:space="0" w:color="auto"/>
            </w:tcBorders>
            <w:noWrap/>
            <w:vAlign w:val="center"/>
          </w:tcPr>
          <w:p w14:paraId="2FD79D9E" w14:textId="77777777" w:rsidR="00F82669" w:rsidRPr="009E6503" w:rsidRDefault="00F826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14</w:t>
            </w:r>
          </w:p>
        </w:tc>
        <w:tc>
          <w:tcPr>
            <w:tcW w:w="1701" w:type="dxa"/>
            <w:tcBorders>
              <w:top w:val="nil"/>
              <w:left w:val="nil"/>
              <w:bottom w:val="single" w:sz="4" w:space="0" w:color="auto"/>
              <w:right w:val="single" w:sz="8" w:space="0" w:color="auto"/>
            </w:tcBorders>
            <w:noWrap/>
            <w:vAlign w:val="center"/>
          </w:tcPr>
          <w:p w14:paraId="7DC69255" w14:textId="77777777" w:rsidR="00F82669" w:rsidRPr="009E6503" w:rsidRDefault="00F826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4</w:t>
            </w:r>
          </w:p>
        </w:tc>
      </w:tr>
      <w:tr w:rsidR="00F82669" w:rsidRPr="009E6503" w14:paraId="58A06144" w14:textId="77777777" w:rsidTr="004D6078">
        <w:trPr>
          <w:trHeight w:val="272"/>
          <w:jc w:val="center"/>
        </w:trPr>
        <w:tc>
          <w:tcPr>
            <w:tcW w:w="2400" w:type="dxa"/>
            <w:tcBorders>
              <w:top w:val="nil"/>
              <w:left w:val="single" w:sz="8" w:space="0" w:color="auto"/>
              <w:bottom w:val="single" w:sz="4" w:space="0" w:color="auto"/>
              <w:right w:val="single" w:sz="4" w:space="0" w:color="auto"/>
            </w:tcBorders>
            <w:noWrap/>
            <w:vAlign w:val="center"/>
          </w:tcPr>
          <w:p w14:paraId="0D6F6ADC" w14:textId="12C3ADAE" w:rsidR="00F82669" w:rsidRPr="009E6503" w:rsidRDefault="00F82669" w:rsidP="004D6078">
            <w:pPr>
              <w:spacing w:after="0" w:line="240" w:lineRule="auto"/>
              <w:jc w:val="both"/>
              <w:rPr>
                <w:rFonts w:ascii="Times New Roman" w:hAnsi="Times New Roman" w:cs="Times New Roman"/>
                <w:sz w:val="24"/>
                <w:szCs w:val="24"/>
              </w:rPr>
            </w:pPr>
            <w:r w:rsidRPr="009E6503">
              <w:rPr>
                <w:rFonts w:ascii="Times New Roman" w:hAnsi="Times New Roman" w:cs="Times New Roman"/>
                <w:sz w:val="24"/>
                <w:szCs w:val="24"/>
              </w:rPr>
              <w:t>7</w:t>
            </w:r>
            <w:r w:rsidRPr="009E6503">
              <w:rPr>
                <w:rFonts w:ascii="Times New Roman" w:hAnsi="Times New Roman" w:cs="Times New Roman"/>
                <w:sz w:val="24"/>
                <w:szCs w:val="24"/>
                <w:vertAlign w:val="superscript"/>
              </w:rPr>
              <w:t>мо</w:t>
            </w:r>
            <w:r w:rsidRPr="009E6503">
              <w:rPr>
                <w:rFonts w:ascii="Times New Roman" w:hAnsi="Times New Roman" w:cs="Times New Roman"/>
                <w:sz w:val="24"/>
                <w:szCs w:val="24"/>
              </w:rPr>
              <w:t xml:space="preserve"> </w:t>
            </w:r>
          </w:p>
        </w:tc>
        <w:tc>
          <w:tcPr>
            <w:tcW w:w="1701" w:type="dxa"/>
            <w:tcBorders>
              <w:top w:val="nil"/>
              <w:left w:val="nil"/>
              <w:bottom w:val="single" w:sz="4" w:space="0" w:color="auto"/>
              <w:right w:val="single" w:sz="4" w:space="0" w:color="auto"/>
            </w:tcBorders>
            <w:noWrap/>
            <w:vAlign w:val="center"/>
          </w:tcPr>
          <w:p w14:paraId="06633A37" w14:textId="77777777" w:rsidR="00F82669" w:rsidRPr="009E6503" w:rsidRDefault="00F826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23</w:t>
            </w:r>
          </w:p>
        </w:tc>
        <w:tc>
          <w:tcPr>
            <w:tcW w:w="1701" w:type="dxa"/>
            <w:tcBorders>
              <w:top w:val="nil"/>
              <w:left w:val="nil"/>
              <w:bottom w:val="single" w:sz="4" w:space="0" w:color="auto"/>
              <w:right w:val="single" w:sz="4" w:space="0" w:color="auto"/>
            </w:tcBorders>
            <w:noWrap/>
            <w:vAlign w:val="center"/>
          </w:tcPr>
          <w:p w14:paraId="27BCFD9D" w14:textId="77777777" w:rsidR="00F82669" w:rsidRPr="009E6503" w:rsidRDefault="00F826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13</w:t>
            </w:r>
          </w:p>
        </w:tc>
        <w:tc>
          <w:tcPr>
            <w:tcW w:w="1701" w:type="dxa"/>
            <w:tcBorders>
              <w:top w:val="nil"/>
              <w:left w:val="nil"/>
              <w:bottom w:val="single" w:sz="4" w:space="0" w:color="auto"/>
              <w:right w:val="single" w:sz="8" w:space="0" w:color="auto"/>
            </w:tcBorders>
            <w:noWrap/>
            <w:vAlign w:val="center"/>
          </w:tcPr>
          <w:p w14:paraId="185A3B44" w14:textId="77777777" w:rsidR="00F82669" w:rsidRPr="009E6503" w:rsidRDefault="00F826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3</w:t>
            </w:r>
          </w:p>
        </w:tc>
      </w:tr>
      <w:tr w:rsidR="00F82669" w:rsidRPr="009E6503" w14:paraId="093BE114" w14:textId="77777777" w:rsidTr="004D6078">
        <w:trPr>
          <w:trHeight w:val="377"/>
          <w:jc w:val="center"/>
        </w:trPr>
        <w:tc>
          <w:tcPr>
            <w:tcW w:w="2400" w:type="dxa"/>
            <w:tcBorders>
              <w:top w:val="nil"/>
              <w:left w:val="single" w:sz="8" w:space="0" w:color="auto"/>
              <w:bottom w:val="single" w:sz="4" w:space="0" w:color="auto"/>
              <w:right w:val="single" w:sz="4" w:space="0" w:color="auto"/>
            </w:tcBorders>
            <w:noWrap/>
            <w:vAlign w:val="center"/>
          </w:tcPr>
          <w:p w14:paraId="1BC04512" w14:textId="2BC09866" w:rsidR="00F82669" w:rsidRPr="009E6503" w:rsidRDefault="00F82669" w:rsidP="004D6078">
            <w:pPr>
              <w:spacing w:after="0" w:line="240" w:lineRule="auto"/>
              <w:jc w:val="both"/>
              <w:rPr>
                <w:rFonts w:ascii="Times New Roman" w:hAnsi="Times New Roman" w:cs="Times New Roman"/>
                <w:sz w:val="24"/>
                <w:szCs w:val="24"/>
              </w:rPr>
            </w:pPr>
            <w:r w:rsidRPr="009E6503">
              <w:rPr>
                <w:rFonts w:ascii="Times New Roman" w:hAnsi="Times New Roman" w:cs="Times New Roman"/>
                <w:sz w:val="24"/>
                <w:szCs w:val="24"/>
              </w:rPr>
              <w:t>8</w:t>
            </w:r>
            <w:r w:rsidRPr="009E6503">
              <w:rPr>
                <w:rFonts w:ascii="Times New Roman" w:hAnsi="Times New Roman" w:cs="Times New Roman"/>
                <w:sz w:val="24"/>
                <w:szCs w:val="24"/>
                <w:vertAlign w:val="superscript"/>
              </w:rPr>
              <w:t>мо</w:t>
            </w:r>
            <w:r w:rsidRPr="009E6503">
              <w:rPr>
                <w:rFonts w:ascii="Times New Roman" w:hAnsi="Times New Roman" w:cs="Times New Roman"/>
                <w:sz w:val="24"/>
                <w:szCs w:val="24"/>
              </w:rPr>
              <w:t xml:space="preserve"> </w:t>
            </w:r>
          </w:p>
        </w:tc>
        <w:tc>
          <w:tcPr>
            <w:tcW w:w="1701" w:type="dxa"/>
            <w:tcBorders>
              <w:top w:val="nil"/>
              <w:left w:val="nil"/>
              <w:bottom w:val="single" w:sz="4" w:space="0" w:color="auto"/>
              <w:right w:val="single" w:sz="4" w:space="0" w:color="auto"/>
            </w:tcBorders>
            <w:noWrap/>
            <w:vAlign w:val="center"/>
          </w:tcPr>
          <w:p w14:paraId="3A269570" w14:textId="77777777" w:rsidR="00F82669" w:rsidRPr="009E6503" w:rsidRDefault="00F826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22</w:t>
            </w:r>
          </w:p>
        </w:tc>
        <w:tc>
          <w:tcPr>
            <w:tcW w:w="1701" w:type="dxa"/>
            <w:tcBorders>
              <w:top w:val="nil"/>
              <w:left w:val="nil"/>
              <w:bottom w:val="single" w:sz="4" w:space="0" w:color="auto"/>
              <w:right w:val="single" w:sz="4" w:space="0" w:color="auto"/>
            </w:tcBorders>
            <w:noWrap/>
            <w:vAlign w:val="center"/>
          </w:tcPr>
          <w:p w14:paraId="753FB19E" w14:textId="77777777" w:rsidR="00F82669" w:rsidRPr="009E6503" w:rsidRDefault="00F826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12</w:t>
            </w:r>
          </w:p>
        </w:tc>
        <w:tc>
          <w:tcPr>
            <w:tcW w:w="1701" w:type="dxa"/>
            <w:tcBorders>
              <w:top w:val="nil"/>
              <w:left w:val="nil"/>
              <w:bottom w:val="single" w:sz="4" w:space="0" w:color="auto"/>
              <w:right w:val="single" w:sz="8" w:space="0" w:color="auto"/>
            </w:tcBorders>
            <w:noWrap/>
            <w:vAlign w:val="center"/>
          </w:tcPr>
          <w:p w14:paraId="278DE2A0" w14:textId="77777777" w:rsidR="00F82669" w:rsidRPr="009E6503" w:rsidRDefault="00F826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2</w:t>
            </w:r>
          </w:p>
        </w:tc>
      </w:tr>
      <w:tr w:rsidR="00F82669" w:rsidRPr="009E6503" w14:paraId="3CC5B2C4" w14:textId="77777777" w:rsidTr="004D6078">
        <w:trPr>
          <w:trHeight w:val="269"/>
          <w:jc w:val="center"/>
        </w:trPr>
        <w:tc>
          <w:tcPr>
            <w:tcW w:w="2400" w:type="dxa"/>
            <w:tcBorders>
              <w:top w:val="nil"/>
              <w:left w:val="single" w:sz="8" w:space="0" w:color="auto"/>
              <w:bottom w:val="nil"/>
              <w:right w:val="single" w:sz="4" w:space="0" w:color="auto"/>
            </w:tcBorders>
            <w:noWrap/>
            <w:vAlign w:val="center"/>
          </w:tcPr>
          <w:p w14:paraId="593684A5" w14:textId="3558DB1C" w:rsidR="00F82669" w:rsidRPr="009E6503" w:rsidRDefault="00F82669" w:rsidP="004D6078">
            <w:pPr>
              <w:spacing w:after="0" w:line="240" w:lineRule="auto"/>
              <w:jc w:val="both"/>
              <w:rPr>
                <w:rFonts w:ascii="Times New Roman" w:hAnsi="Times New Roman" w:cs="Times New Roman"/>
                <w:sz w:val="24"/>
                <w:szCs w:val="24"/>
              </w:rPr>
            </w:pPr>
            <w:r w:rsidRPr="009E6503">
              <w:rPr>
                <w:rFonts w:ascii="Times New Roman" w:hAnsi="Times New Roman" w:cs="Times New Roman"/>
                <w:sz w:val="24"/>
                <w:szCs w:val="24"/>
              </w:rPr>
              <w:t>9</w:t>
            </w:r>
            <w:r w:rsidRPr="009E6503">
              <w:rPr>
                <w:rFonts w:ascii="Times New Roman" w:hAnsi="Times New Roman" w:cs="Times New Roman"/>
                <w:sz w:val="24"/>
                <w:szCs w:val="24"/>
                <w:vertAlign w:val="superscript"/>
              </w:rPr>
              <w:t>то</w:t>
            </w:r>
            <w:r w:rsidRPr="009E6503">
              <w:rPr>
                <w:rFonts w:ascii="Times New Roman" w:hAnsi="Times New Roman" w:cs="Times New Roman"/>
                <w:sz w:val="24"/>
                <w:szCs w:val="24"/>
              </w:rPr>
              <w:t xml:space="preserve"> </w:t>
            </w:r>
          </w:p>
        </w:tc>
        <w:tc>
          <w:tcPr>
            <w:tcW w:w="1701" w:type="dxa"/>
            <w:tcBorders>
              <w:top w:val="nil"/>
              <w:left w:val="nil"/>
              <w:bottom w:val="nil"/>
              <w:right w:val="single" w:sz="4" w:space="0" w:color="auto"/>
            </w:tcBorders>
            <w:noWrap/>
            <w:vAlign w:val="center"/>
          </w:tcPr>
          <w:p w14:paraId="1B8B999E" w14:textId="77777777" w:rsidR="00F82669" w:rsidRPr="009E6503" w:rsidRDefault="00F826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21</w:t>
            </w:r>
          </w:p>
        </w:tc>
        <w:tc>
          <w:tcPr>
            <w:tcW w:w="1701" w:type="dxa"/>
            <w:tcBorders>
              <w:top w:val="nil"/>
              <w:left w:val="nil"/>
              <w:bottom w:val="nil"/>
              <w:right w:val="single" w:sz="4" w:space="0" w:color="auto"/>
            </w:tcBorders>
            <w:noWrap/>
            <w:vAlign w:val="center"/>
          </w:tcPr>
          <w:p w14:paraId="5590F68C" w14:textId="77777777" w:rsidR="00F82669" w:rsidRPr="009E6503" w:rsidRDefault="00F826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11</w:t>
            </w:r>
          </w:p>
        </w:tc>
        <w:tc>
          <w:tcPr>
            <w:tcW w:w="1701" w:type="dxa"/>
            <w:tcBorders>
              <w:top w:val="nil"/>
              <w:left w:val="nil"/>
              <w:bottom w:val="nil"/>
              <w:right w:val="single" w:sz="8" w:space="0" w:color="auto"/>
            </w:tcBorders>
            <w:noWrap/>
            <w:vAlign w:val="center"/>
          </w:tcPr>
          <w:p w14:paraId="354F42E2" w14:textId="77777777" w:rsidR="00F82669" w:rsidRPr="009E6503" w:rsidRDefault="00F826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1</w:t>
            </w:r>
          </w:p>
        </w:tc>
      </w:tr>
      <w:tr w:rsidR="00F82669" w:rsidRPr="009E6503" w14:paraId="0E418D18" w14:textId="77777777" w:rsidTr="0029541A">
        <w:trPr>
          <w:trHeight w:val="555"/>
          <w:jc w:val="center"/>
        </w:trPr>
        <w:tc>
          <w:tcPr>
            <w:tcW w:w="2400" w:type="dxa"/>
            <w:tcBorders>
              <w:top w:val="single" w:sz="8" w:space="0" w:color="auto"/>
              <w:left w:val="single" w:sz="8" w:space="0" w:color="auto"/>
              <w:bottom w:val="single" w:sz="8" w:space="0" w:color="auto"/>
              <w:right w:val="nil"/>
            </w:tcBorders>
            <w:noWrap/>
            <w:vAlign w:val="center"/>
          </w:tcPr>
          <w:p w14:paraId="0767DACE" w14:textId="7AD3815E" w:rsidR="00F82669" w:rsidRPr="009E6503" w:rsidRDefault="00F82669" w:rsidP="004D6078">
            <w:pPr>
              <w:spacing w:after="0" w:line="240" w:lineRule="auto"/>
              <w:jc w:val="both"/>
              <w:rPr>
                <w:rFonts w:ascii="Times New Roman" w:hAnsi="Times New Roman" w:cs="Times New Roman"/>
                <w:sz w:val="24"/>
                <w:szCs w:val="24"/>
                <w:highlight w:val="yellow"/>
              </w:rPr>
            </w:pPr>
            <w:r w:rsidRPr="009E6503">
              <w:rPr>
                <w:rFonts w:ascii="Times New Roman" w:hAnsi="Times New Roman" w:cs="Times New Roman"/>
                <w:sz w:val="24"/>
                <w:szCs w:val="24"/>
              </w:rPr>
              <w:t>Всички други</w:t>
            </w:r>
          </w:p>
        </w:tc>
        <w:tc>
          <w:tcPr>
            <w:tcW w:w="1701" w:type="dxa"/>
            <w:tcBorders>
              <w:top w:val="single" w:sz="8" w:space="0" w:color="auto"/>
              <w:left w:val="single" w:sz="4" w:space="0" w:color="auto"/>
              <w:bottom w:val="single" w:sz="8" w:space="0" w:color="auto"/>
              <w:right w:val="single" w:sz="4" w:space="0" w:color="auto"/>
            </w:tcBorders>
            <w:noWrap/>
            <w:vAlign w:val="center"/>
          </w:tcPr>
          <w:p w14:paraId="3641BCE5" w14:textId="77777777" w:rsidR="00F82669" w:rsidRPr="009E6503" w:rsidRDefault="00F826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1</w:t>
            </w:r>
          </w:p>
        </w:tc>
        <w:tc>
          <w:tcPr>
            <w:tcW w:w="1701" w:type="dxa"/>
            <w:tcBorders>
              <w:top w:val="single" w:sz="8" w:space="0" w:color="auto"/>
              <w:left w:val="nil"/>
              <w:bottom w:val="single" w:sz="8" w:space="0" w:color="auto"/>
              <w:right w:val="single" w:sz="4" w:space="0" w:color="auto"/>
            </w:tcBorders>
            <w:noWrap/>
            <w:vAlign w:val="center"/>
          </w:tcPr>
          <w:p w14:paraId="12F86F8A" w14:textId="77777777" w:rsidR="00F82669" w:rsidRPr="009E6503" w:rsidRDefault="00F826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1</w:t>
            </w:r>
          </w:p>
        </w:tc>
        <w:tc>
          <w:tcPr>
            <w:tcW w:w="1701" w:type="dxa"/>
            <w:tcBorders>
              <w:top w:val="single" w:sz="8" w:space="0" w:color="auto"/>
              <w:left w:val="nil"/>
              <w:bottom w:val="single" w:sz="8" w:space="0" w:color="auto"/>
              <w:right w:val="single" w:sz="8" w:space="0" w:color="auto"/>
            </w:tcBorders>
            <w:noWrap/>
            <w:vAlign w:val="center"/>
          </w:tcPr>
          <w:p w14:paraId="5FDBCC82" w14:textId="77777777" w:rsidR="00F82669" w:rsidRPr="009E6503" w:rsidRDefault="00F82669" w:rsidP="00332C7E">
            <w:pPr>
              <w:spacing w:after="0"/>
              <w:jc w:val="both"/>
              <w:rPr>
                <w:rFonts w:ascii="Times New Roman" w:hAnsi="Times New Roman" w:cs="Times New Roman"/>
                <w:sz w:val="24"/>
                <w:szCs w:val="24"/>
              </w:rPr>
            </w:pPr>
            <w:r w:rsidRPr="009E6503">
              <w:rPr>
                <w:rFonts w:ascii="Times New Roman" w:hAnsi="Times New Roman" w:cs="Times New Roman"/>
                <w:sz w:val="24"/>
                <w:szCs w:val="24"/>
              </w:rPr>
              <w:t>1</w:t>
            </w:r>
          </w:p>
        </w:tc>
      </w:tr>
    </w:tbl>
    <w:bookmarkEnd w:id="55"/>
    <w:bookmarkEnd w:id="56"/>
    <w:bookmarkEnd w:id="57"/>
    <w:p w14:paraId="191BFD1A" w14:textId="21FDE3EB" w:rsidR="004D6078" w:rsidRPr="004D6078" w:rsidRDefault="004D6078" w:rsidP="004D6078">
      <w:pPr>
        <w:pStyle w:val="Heading4"/>
        <w:numPr>
          <w:ilvl w:val="2"/>
          <w:numId w:val="38"/>
        </w:numPr>
        <w:spacing w:before="0" w:after="0"/>
        <w:rPr>
          <w:rFonts w:ascii="Times New Roman" w:hAnsi="Times New Roman" w:cs="Times New Roman"/>
          <w:sz w:val="24"/>
          <w:szCs w:val="24"/>
          <w:lang w:val="bg-BG"/>
        </w:rPr>
      </w:pPr>
      <w:r>
        <w:rPr>
          <w:rFonts w:ascii="Times New Roman" w:hAnsi="Times New Roman" w:cs="Times New Roman"/>
          <w:sz w:val="24"/>
          <w:szCs w:val="24"/>
          <w:lang w:val="bg-BG"/>
        </w:rPr>
        <w:t xml:space="preserve"> </w:t>
      </w:r>
      <w:r w:rsidR="00F66690">
        <w:rPr>
          <w:rFonts w:ascii="Times New Roman" w:hAnsi="Times New Roman" w:cs="Times New Roman"/>
          <w:sz w:val="24"/>
          <w:szCs w:val="24"/>
          <w:lang w:val="en-US"/>
        </w:rPr>
        <w:t>-</w:t>
      </w:r>
      <w:r>
        <w:rPr>
          <w:rFonts w:ascii="Times New Roman" w:hAnsi="Times New Roman" w:cs="Times New Roman"/>
          <w:sz w:val="24"/>
          <w:szCs w:val="24"/>
          <w:lang w:val="bg-BG"/>
        </w:rPr>
        <w:t xml:space="preserve"> </w:t>
      </w:r>
      <w:r w:rsidR="00F82669" w:rsidRPr="009E6503">
        <w:rPr>
          <w:rFonts w:ascii="Times New Roman" w:hAnsi="Times New Roman" w:cs="Times New Roman"/>
          <w:sz w:val="24"/>
          <w:szCs w:val="24"/>
          <w:lang w:val="bg-BG"/>
        </w:rPr>
        <w:t xml:space="preserve">Всички лодки взели участие в състезанието получават минимум </w:t>
      </w:r>
      <w:r w:rsidR="00F82669" w:rsidRPr="009E6503">
        <w:rPr>
          <w:rFonts w:ascii="Times New Roman" w:hAnsi="Times New Roman" w:cs="Times New Roman"/>
          <w:sz w:val="24"/>
          <w:szCs w:val="24"/>
        </w:rPr>
        <w:t xml:space="preserve">(1) </w:t>
      </w:r>
      <w:r w:rsidR="00F82669" w:rsidRPr="009E6503">
        <w:rPr>
          <w:rFonts w:ascii="Times New Roman" w:hAnsi="Times New Roman" w:cs="Times New Roman"/>
          <w:sz w:val="24"/>
          <w:szCs w:val="24"/>
          <w:lang w:val="bg-BG"/>
        </w:rPr>
        <w:t>точка.</w:t>
      </w:r>
      <w:bookmarkStart w:id="58" w:name="_Hlk32419513"/>
    </w:p>
    <w:p w14:paraId="233D9355" w14:textId="3C399708" w:rsidR="00F82669" w:rsidRPr="00F66690" w:rsidRDefault="00677581" w:rsidP="004D6078">
      <w:pPr>
        <w:pStyle w:val="Heading4"/>
        <w:numPr>
          <w:ilvl w:val="2"/>
          <w:numId w:val="38"/>
        </w:numPr>
        <w:spacing w:before="0"/>
        <w:ind w:left="0" w:hanging="11"/>
        <w:rPr>
          <w:rFonts w:ascii="Times New Roman" w:hAnsi="Times New Roman" w:cs="Times New Roman"/>
          <w:sz w:val="24"/>
          <w:szCs w:val="24"/>
        </w:rPr>
      </w:pPr>
      <w:r w:rsidRPr="00F66690">
        <w:rPr>
          <w:rFonts w:ascii="Times New Roman" w:hAnsi="Times New Roman" w:cs="Times New Roman"/>
          <w:sz w:val="24"/>
          <w:szCs w:val="24"/>
          <w:lang w:val="bg-BG"/>
        </w:rPr>
        <w:t xml:space="preserve">Резултатите от състезанието по пара кану каяк отговарящи на условията се включват </w:t>
      </w:r>
      <w:r w:rsidRPr="00F66690">
        <w:rPr>
          <w:rStyle w:val="y2iqfc"/>
          <w:rFonts w:ascii="Times New Roman" w:hAnsi="Times New Roman" w:cs="Times New Roman"/>
          <w:color w:val="202124"/>
          <w:sz w:val="24"/>
          <w:szCs w:val="24"/>
          <w:lang w:val="bg-BG"/>
        </w:rPr>
        <w:t xml:space="preserve">в изчисленията на Купата на нациите по кану </w:t>
      </w:r>
      <w:r w:rsidR="00F66690">
        <w:rPr>
          <w:rStyle w:val="y2iqfc"/>
          <w:rFonts w:ascii="Times New Roman" w:hAnsi="Times New Roman" w:cs="Times New Roman"/>
          <w:color w:val="202124"/>
          <w:sz w:val="24"/>
          <w:szCs w:val="24"/>
          <w:lang w:val="bg-BG"/>
        </w:rPr>
        <w:t xml:space="preserve">каяк </w:t>
      </w:r>
      <w:r w:rsidRPr="00F66690">
        <w:rPr>
          <w:rStyle w:val="y2iqfc"/>
          <w:rFonts w:ascii="Times New Roman" w:hAnsi="Times New Roman" w:cs="Times New Roman"/>
          <w:color w:val="202124"/>
          <w:sz w:val="24"/>
          <w:szCs w:val="24"/>
          <w:lang w:val="bg-BG"/>
        </w:rPr>
        <w:t>спринт</w:t>
      </w:r>
    </w:p>
    <w:p w14:paraId="0C49E4C5" w14:textId="4019F7AC" w:rsidR="00F82669" w:rsidRPr="009E6503" w:rsidRDefault="00F66690" w:rsidP="00614444">
      <w:pPr>
        <w:pStyle w:val="Heading3"/>
        <w:numPr>
          <w:ilvl w:val="1"/>
          <w:numId w:val="38"/>
        </w:numPr>
        <w:jc w:val="both"/>
        <w:rPr>
          <w:rFonts w:ascii="Times New Roman" w:hAnsi="Times New Roman" w:cs="Times New Roman"/>
          <w:sz w:val="24"/>
        </w:rPr>
      </w:pPr>
      <w:bookmarkStart w:id="59" w:name="_Toc1142358"/>
      <w:bookmarkStart w:id="60" w:name="_Toc88145537"/>
      <w:bookmarkEnd w:id="58"/>
      <w:r>
        <w:rPr>
          <w:rFonts w:ascii="Times New Roman" w:hAnsi="Times New Roman" w:cs="Times New Roman"/>
          <w:sz w:val="24"/>
          <w:lang w:val="bg-BG"/>
        </w:rPr>
        <w:t xml:space="preserve">- </w:t>
      </w:r>
      <w:r w:rsidR="00677581" w:rsidRPr="009E6503">
        <w:rPr>
          <w:rFonts w:ascii="Times New Roman" w:hAnsi="Times New Roman" w:cs="Times New Roman"/>
          <w:sz w:val="24"/>
          <w:lang w:val="bg-BG"/>
        </w:rPr>
        <w:t>СВЕТОВНИ ПЪРВЕНСТВА ЗА ВЕТЕРАНИ</w:t>
      </w:r>
      <w:r w:rsidR="00F82669" w:rsidRPr="009E6503">
        <w:rPr>
          <w:rFonts w:ascii="Times New Roman" w:hAnsi="Times New Roman" w:cs="Times New Roman"/>
          <w:sz w:val="24"/>
        </w:rPr>
        <w:tab/>
        <w:t>[PR]</w:t>
      </w:r>
      <w:bookmarkEnd w:id="59"/>
      <w:bookmarkEnd w:id="60"/>
    </w:p>
    <w:p w14:paraId="58F4B42C" w14:textId="61A32DE0" w:rsidR="00F66690" w:rsidRDefault="00677581" w:rsidP="004D6078">
      <w:pPr>
        <w:pStyle w:val="Heading4"/>
        <w:numPr>
          <w:ilvl w:val="2"/>
          <w:numId w:val="38"/>
        </w:numPr>
        <w:spacing w:before="0" w:after="0"/>
        <w:ind w:left="0" w:firstLine="0"/>
        <w:rPr>
          <w:rFonts w:ascii="Times New Roman" w:hAnsi="Times New Roman" w:cs="Times New Roman"/>
          <w:sz w:val="24"/>
          <w:szCs w:val="24"/>
        </w:rPr>
      </w:pPr>
      <w:r w:rsidRPr="009E6503">
        <w:rPr>
          <w:rFonts w:ascii="Times New Roman" w:hAnsi="Times New Roman" w:cs="Times New Roman"/>
          <w:sz w:val="24"/>
          <w:szCs w:val="24"/>
          <w:lang w:val="bg-BG"/>
        </w:rPr>
        <w:t>Няма ограничения в броя на участващите лодки от една НФ в която и да е</w:t>
      </w:r>
      <w:r w:rsidR="00C765F2" w:rsidRPr="009E6503">
        <w:rPr>
          <w:rFonts w:ascii="Times New Roman" w:hAnsi="Times New Roman" w:cs="Times New Roman"/>
          <w:sz w:val="24"/>
          <w:szCs w:val="24"/>
          <w:lang w:val="bg-BG"/>
        </w:rPr>
        <w:t xml:space="preserve"> дисциплина.</w:t>
      </w:r>
      <w:bookmarkStart w:id="61" w:name="_Hlk686500"/>
    </w:p>
    <w:p w14:paraId="0AD3E710" w14:textId="3108F903" w:rsidR="00F66690" w:rsidRDefault="00C765F2" w:rsidP="004D6078">
      <w:pPr>
        <w:pStyle w:val="Heading4"/>
        <w:numPr>
          <w:ilvl w:val="2"/>
          <w:numId w:val="38"/>
        </w:numPr>
        <w:spacing w:before="0" w:after="0"/>
        <w:ind w:left="0" w:hanging="11"/>
        <w:rPr>
          <w:rFonts w:ascii="Times New Roman" w:hAnsi="Times New Roman" w:cs="Times New Roman"/>
          <w:sz w:val="24"/>
          <w:szCs w:val="24"/>
        </w:rPr>
      </w:pPr>
      <w:r w:rsidRPr="009E6503">
        <w:rPr>
          <w:rFonts w:ascii="Times New Roman" w:hAnsi="Times New Roman" w:cs="Times New Roman"/>
          <w:sz w:val="24"/>
          <w:szCs w:val="24"/>
          <w:lang w:val="bg-BG"/>
        </w:rPr>
        <w:t>В дисциплините</w:t>
      </w:r>
      <w:r w:rsidRPr="009E6503">
        <w:rPr>
          <w:rFonts w:ascii="Times New Roman" w:hAnsi="Times New Roman" w:cs="Times New Roman"/>
          <w:sz w:val="24"/>
          <w:szCs w:val="24"/>
        </w:rPr>
        <w:t xml:space="preserve"> K2/C2 </w:t>
      </w:r>
      <w:r w:rsidRPr="009E6503">
        <w:rPr>
          <w:rFonts w:ascii="Times New Roman" w:hAnsi="Times New Roman" w:cs="Times New Roman"/>
          <w:sz w:val="24"/>
          <w:szCs w:val="24"/>
          <w:lang w:val="bg-BG"/>
        </w:rPr>
        <w:t>или</w:t>
      </w:r>
      <w:r w:rsidRPr="009E6503">
        <w:rPr>
          <w:rFonts w:ascii="Times New Roman" w:hAnsi="Times New Roman" w:cs="Times New Roman"/>
          <w:sz w:val="24"/>
          <w:szCs w:val="24"/>
        </w:rPr>
        <w:t xml:space="preserve"> K4/C4 </w:t>
      </w:r>
      <w:r w:rsidRPr="009E6503">
        <w:rPr>
          <w:rStyle w:val="y2iqfc"/>
          <w:rFonts w:ascii="Times New Roman" w:hAnsi="Times New Roman" w:cs="Times New Roman"/>
          <w:color w:val="202124"/>
          <w:sz w:val="24"/>
          <w:szCs w:val="24"/>
          <w:lang w:val="bg-BG"/>
        </w:rPr>
        <w:t>възрастта на най-младия състезател определя възрастовата група, в която екипажът може да се състезава</w:t>
      </w:r>
      <w:r w:rsidRPr="009E6503">
        <w:rPr>
          <w:rStyle w:val="y2iqfc"/>
          <w:rFonts w:ascii="Times New Roman" w:hAnsi="Times New Roman" w:cs="Times New Roman"/>
          <w:color w:val="202124"/>
          <w:sz w:val="24"/>
          <w:szCs w:val="24"/>
        </w:rPr>
        <w:t>.</w:t>
      </w:r>
    </w:p>
    <w:p w14:paraId="0EEDDCC1" w14:textId="4F34C8CF" w:rsidR="00F82669" w:rsidRPr="00F66690" w:rsidRDefault="00C765F2" w:rsidP="004D6078">
      <w:pPr>
        <w:pStyle w:val="Heading4"/>
        <w:numPr>
          <w:ilvl w:val="2"/>
          <w:numId w:val="38"/>
        </w:numPr>
        <w:spacing w:before="0" w:after="0"/>
        <w:ind w:left="0" w:hanging="11"/>
        <w:rPr>
          <w:rFonts w:ascii="Times New Roman" w:hAnsi="Times New Roman" w:cs="Times New Roman"/>
          <w:sz w:val="24"/>
          <w:szCs w:val="24"/>
        </w:rPr>
      </w:pPr>
      <w:r w:rsidRPr="00F66690">
        <w:rPr>
          <w:rFonts w:ascii="Times New Roman" w:hAnsi="Times New Roman" w:cs="Times New Roman"/>
          <w:sz w:val="24"/>
          <w:szCs w:val="24"/>
          <w:lang w:val="bg-BG"/>
        </w:rPr>
        <w:t>Състезателите в екипажите на лодките могат да бъдат от различини страни.</w:t>
      </w:r>
    </w:p>
    <w:p w14:paraId="4C635E11" w14:textId="40ECB5B0" w:rsidR="00C765F2" w:rsidRPr="009E6503" w:rsidRDefault="00C765F2" w:rsidP="00332C7E">
      <w:pPr>
        <w:pStyle w:val="Heading1"/>
        <w:numPr>
          <w:ilvl w:val="0"/>
          <w:numId w:val="0"/>
        </w:numPr>
        <w:jc w:val="both"/>
        <w:rPr>
          <w:rFonts w:ascii="Times New Roman" w:hAnsi="Times New Roman" w:cs="Times New Roman"/>
          <w:sz w:val="24"/>
          <w:szCs w:val="24"/>
        </w:rPr>
      </w:pPr>
      <w:bookmarkStart w:id="62" w:name="_Toc88145538"/>
      <w:r w:rsidRPr="00F66690">
        <w:rPr>
          <w:rFonts w:ascii="Times New Roman" w:hAnsi="Times New Roman" w:cs="Times New Roman"/>
          <w:sz w:val="24"/>
          <w:szCs w:val="24"/>
          <w:highlight w:val="lightGray"/>
          <w:lang w:val="bg-BG"/>
        </w:rPr>
        <w:t>ГЛАВА 14 – сВЕТОВНИ ПЪРВЕНСТВА ЗА ЮНОШИ И МЛАДЕЖИ И ДЕВОЙКИ ДО 23</w:t>
      </w:r>
      <w:r w:rsidR="004D6078">
        <w:rPr>
          <w:rFonts w:ascii="Times New Roman" w:hAnsi="Times New Roman" w:cs="Times New Roman"/>
          <w:caps w:val="0"/>
          <w:sz w:val="24"/>
          <w:szCs w:val="24"/>
          <w:highlight w:val="lightGray"/>
          <w:lang w:val="bg-BG"/>
        </w:rPr>
        <w:t>г</w:t>
      </w:r>
      <w:r w:rsidRPr="00F66690">
        <w:rPr>
          <w:rFonts w:ascii="Times New Roman" w:hAnsi="Times New Roman" w:cs="Times New Roman"/>
          <w:sz w:val="24"/>
          <w:szCs w:val="24"/>
          <w:highlight w:val="lightGray"/>
          <w:lang w:val="bg-BG"/>
        </w:rPr>
        <w:t>.</w:t>
      </w:r>
      <w:bookmarkEnd w:id="62"/>
    </w:p>
    <w:p w14:paraId="6F55A2E4" w14:textId="54129EB9" w:rsidR="00C765F2" w:rsidRPr="009E6503" w:rsidRDefault="00C765F2" w:rsidP="004D6078">
      <w:pPr>
        <w:spacing w:after="0"/>
        <w:jc w:val="both"/>
        <w:rPr>
          <w:rFonts w:ascii="Times New Roman" w:hAnsi="Times New Roman" w:cs="Times New Roman"/>
          <w:sz w:val="24"/>
          <w:szCs w:val="24"/>
        </w:rPr>
      </w:pPr>
      <w:r w:rsidRPr="009E6503">
        <w:rPr>
          <w:rFonts w:ascii="Times New Roman" w:hAnsi="Times New Roman" w:cs="Times New Roman"/>
          <w:sz w:val="24"/>
          <w:szCs w:val="24"/>
        </w:rPr>
        <w:t>Вижте Правилника за провеждане на международни състезания и специалните правила за св</w:t>
      </w:r>
      <w:r w:rsidR="004D6078">
        <w:rPr>
          <w:rFonts w:ascii="Times New Roman" w:hAnsi="Times New Roman" w:cs="Times New Roman"/>
          <w:sz w:val="24"/>
          <w:szCs w:val="24"/>
        </w:rPr>
        <w:t>е</w:t>
      </w:r>
      <w:r w:rsidRPr="009E6503">
        <w:rPr>
          <w:rFonts w:ascii="Times New Roman" w:hAnsi="Times New Roman" w:cs="Times New Roman"/>
          <w:sz w:val="24"/>
          <w:szCs w:val="24"/>
        </w:rPr>
        <w:t>товни първенства с изключение на измененията в тази глава.</w:t>
      </w:r>
    </w:p>
    <w:p w14:paraId="33AF8A8C" w14:textId="4958509A" w:rsidR="00C765F2" w:rsidRPr="009E6503" w:rsidRDefault="00A542D7" w:rsidP="00614444">
      <w:pPr>
        <w:pStyle w:val="Heading3"/>
        <w:numPr>
          <w:ilvl w:val="1"/>
          <w:numId w:val="39"/>
        </w:numPr>
        <w:jc w:val="both"/>
        <w:rPr>
          <w:rFonts w:ascii="Times New Roman" w:hAnsi="Times New Roman" w:cs="Times New Roman"/>
          <w:sz w:val="24"/>
        </w:rPr>
      </w:pPr>
      <w:bookmarkStart w:id="63" w:name="_Toc88145539"/>
      <w:r>
        <w:rPr>
          <w:rFonts w:ascii="Times New Roman" w:hAnsi="Times New Roman" w:cs="Times New Roman"/>
          <w:sz w:val="24"/>
          <w:lang w:val="en-US"/>
        </w:rPr>
        <w:t xml:space="preserve"> - </w:t>
      </w:r>
      <w:r w:rsidR="00C765F2" w:rsidRPr="009E6503">
        <w:rPr>
          <w:rFonts w:ascii="Times New Roman" w:hAnsi="Times New Roman" w:cs="Times New Roman"/>
          <w:sz w:val="24"/>
          <w:lang w:val="bg-BG"/>
        </w:rPr>
        <w:t>организация</w:t>
      </w:r>
      <w:r w:rsidR="00C765F2" w:rsidRPr="009E6503">
        <w:rPr>
          <w:rFonts w:ascii="Times New Roman" w:hAnsi="Times New Roman" w:cs="Times New Roman"/>
          <w:sz w:val="24"/>
        </w:rPr>
        <w:tab/>
        <w:t>[PR]</w:t>
      </w:r>
      <w:bookmarkEnd w:id="63"/>
    </w:p>
    <w:p w14:paraId="585E21FC" w14:textId="77777777" w:rsidR="00A542D7" w:rsidRPr="00A542D7" w:rsidRDefault="00A542D7" w:rsidP="004D6078">
      <w:pPr>
        <w:pStyle w:val="ListParagraph"/>
        <w:numPr>
          <w:ilvl w:val="2"/>
          <w:numId w:val="39"/>
        </w:numPr>
        <w:spacing w:line="240" w:lineRule="auto"/>
        <w:ind w:left="0" w:hanging="11"/>
        <w:jc w:val="both"/>
        <w:rPr>
          <w:rStyle w:val="y2iqfc"/>
          <w:rFonts w:ascii="Times New Roman" w:hAnsi="Times New Roman" w:cs="Times New Roman"/>
          <w:sz w:val="24"/>
          <w:szCs w:val="24"/>
        </w:rPr>
      </w:pPr>
      <w:r w:rsidRPr="00A542D7">
        <w:rPr>
          <w:rStyle w:val="y2iqfc"/>
          <w:rFonts w:ascii="Times New Roman" w:hAnsi="Times New Roman" w:cs="Times New Roman"/>
          <w:color w:val="202124"/>
          <w:sz w:val="24"/>
          <w:szCs w:val="24"/>
          <w:lang w:val="en-US"/>
        </w:rPr>
        <w:t xml:space="preserve">- </w:t>
      </w:r>
      <w:r w:rsidR="00C04315" w:rsidRPr="00A542D7">
        <w:rPr>
          <w:rStyle w:val="y2iqfc"/>
          <w:rFonts w:ascii="Times New Roman" w:hAnsi="Times New Roman" w:cs="Times New Roman"/>
          <w:color w:val="202124"/>
          <w:sz w:val="24"/>
          <w:szCs w:val="24"/>
        </w:rPr>
        <w:t>Световни първенства за юноши и младежи и девойки до 23 години могат да се организират всяка година със съгласието на Борда на директорите на ICF, на място и по време, одобрени от него и в съответствие с правилата на ICF за кану каяк спринт. Световните първенства за юноши и младежи и девойки до 23 г. в олимпийските дисциплини се организират заедно. Тези първенства не трябва да се провеждат по едно и също време и на едно и също място с тези за мъже и жени.</w:t>
      </w:r>
    </w:p>
    <w:p w14:paraId="0C4F972F" w14:textId="77777777" w:rsidR="00A542D7" w:rsidRDefault="00C04315" w:rsidP="004D6078">
      <w:pPr>
        <w:pStyle w:val="ListParagraph"/>
        <w:numPr>
          <w:ilvl w:val="2"/>
          <w:numId w:val="39"/>
        </w:numPr>
        <w:spacing w:line="240" w:lineRule="auto"/>
        <w:ind w:left="0" w:hanging="11"/>
        <w:jc w:val="both"/>
        <w:rPr>
          <w:rFonts w:ascii="Times New Roman" w:hAnsi="Times New Roman" w:cs="Times New Roman"/>
          <w:sz w:val="24"/>
          <w:szCs w:val="24"/>
        </w:rPr>
      </w:pPr>
      <w:r w:rsidRPr="00A542D7">
        <w:rPr>
          <w:rFonts w:ascii="Times New Roman" w:hAnsi="Times New Roman" w:cs="Times New Roman"/>
          <w:sz w:val="24"/>
          <w:szCs w:val="24"/>
        </w:rPr>
        <w:t>Състезанието се провежда максимум в шест (6)</w:t>
      </w:r>
      <w:r w:rsidR="00A542D7">
        <w:rPr>
          <w:rFonts w:ascii="Times New Roman" w:hAnsi="Times New Roman" w:cs="Times New Roman"/>
          <w:sz w:val="24"/>
          <w:szCs w:val="24"/>
        </w:rPr>
        <w:t xml:space="preserve"> последователни дни.</w:t>
      </w:r>
    </w:p>
    <w:p w14:paraId="3ACDDEDB" w14:textId="77777777" w:rsidR="00A75B74" w:rsidRDefault="00C04315" w:rsidP="004D6078">
      <w:pPr>
        <w:pStyle w:val="ListParagraph"/>
        <w:numPr>
          <w:ilvl w:val="2"/>
          <w:numId w:val="39"/>
        </w:numPr>
        <w:spacing w:line="240" w:lineRule="auto"/>
        <w:ind w:left="0" w:hanging="11"/>
        <w:jc w:val="both"/>
        <w:rPr>
          <w:rFonts w:ascii="Times New Roman" w:hAnsi="Times New Roman" w:cs="Times New Roman"/>
          <w:sz w:val="24"/>
          <w:szCs w:val="24"/>
        </w:rPr>
      </w:pPr>
      <w:r w:rsidRPr="00A542D7">
        <w:rPr>
          <w:rStyle w:val="y2iqfc"/>
          <w:rFonts w:ascii="Times New Roman" w:hAnsi="Times New Roman" w:cs="Times New Roman"/>
          <w:color w:val="202124"/>
          <w:sz w:val="24"/>
          <w:szCs w:val="24"/>
        </w:rPr>
        <w:t>Юноши</w:t>
      </w:r>
      <w:r w:rsidR="00A75B74">
        <w:rPr>
          <w:rStyle w:val="y2iqfc"/>
          <w:rFonts w:ascii="Times New Roman" w:hAnsi="Times New Roman" w:cs="Times New Roman"/>
          <w:color w:val="202124"/>
          <w:sz w:val="24"/>
          <w:szCs w:val="24"/>
        </w:rPr>
        <w:t xml:space="preserve"> и девойки</w:t>
      </w:r>
      <w:r w:rsidRPr="00A542D7">
        <w:rPr>
          <w:rStyle w:val="y2iqfc"/>
          <w:rFonts w:ascii="Times New Roman" w:hAnsi="Times New Roman" w:cs="Times New Roman"/>
          <w:color w:val="202124"/>
          <w:sz w:val="24"/>
          <w:szCs w:val="24"/>
        </w:rPr>
        <w:t xml:space="preserve"> и младежи и девойки до 23 г. са състезателите, както бе посочено в правилото в член </w:t>
      </w:r>
      <w:r w:rsidR="00C765F2" w:rsidRPr="00A542D7">
        <w:rPr>
          <w:rFonts w:ascii="Times New Roman" w:hAnsi="Times New Roman" w:cs="Times New Roman"/>
          <w:sz w:val="24"/>
          <w:szCs w:val="24"/>
        </w:rPr>
        <w:t>1.4.</w:t>
      </w:r>
    </w:p>
    <w:p w14:paraId="1C9F26E8" w14:textId="06EB445D" w:rsidR="00C765F2" w:rsidRPr="00A75B74" w:rsidRDefault="00C04315" w:rsidP="004D6078">
      <w:pPr>
        <w:pStyle w:val="ListParagraph"/>
        <w:numPr>
          <w:ilvl w:val="2"/>
          <w:numId w:val="39"/>
        </w:numPr>
        <w:spacing w:after="0"/>
        <w:ind w:left="0" w:hanging="11"/>
        <w:jc w:val="both"/>
        <w:rPr>
          <w:rFonts w:ascii="Times New Roman" w:hAnsi="Times New Roman" w:cs="Times New Roman"/>
          <w:sz w:val="24"/>
          <w:szCs w:val="24"/>
        </w:rPr>
      </w:pPr>
      <w:r w:rsidRPr="00A75B74">
        <w:rPr>
          <w:rFonts w:ascii="Times New Roman" w:hAnsi="Times New Roman" w:cs="Times New Roman"/>
          <w:sz w:val="24"/>
          <w:szCs w:val="24"/>
        </w:rPr>
        <w:t>Юноша или девойка могат да участват в Световно първенство до 23 г. при следните условия</w:t>
      </w:r>
      <w:r w:rsidR="00C765F2" w:rsidRPr="00A75B74">
        <w:rPr>
          <w:rFonts w:ascii="Times New Roman" w:hAnsi="Times New Roman" w:cs="Times New Roman"/>
          <w:sz w:val="24"/>
          <w:szCs w:val="24"/>
        </w:rPr>
        <w:t>:</w:t>
      </w:r>
    </w:p>
    <w:p w14:paraId="307A6013" w14:textId="77777777" w:rsidR="00A75B74" w:rsidRDefault="00C04315" w:rsidP="004D6078">
      <w:pPr>
        <w:pStyle w:val="Heading5"/>
        <w:numPr>
          <w:ilvl w:val="3"/>
          <w:numId w:val="39"/>
        </w:numPr>
        <w:spacing w:before="0" w:after="0"/>
        <w:ind w:left="0" w:hanging="11"/>
        <w:rPr>
          <w:rFonts w:ascii="Times New Roman" w:hAnsi="Times New Roman" w:cs="Times New Roman"/>
          <w:sz w:val="24"/>
          <w:szCs w:val="24"/>
        </w:rPr>
      </w:pPr>
      <w:r w:rsidRPr="009E6503">
        <w:rPr>
          <w:rFonts w:ascii="Times New Roman" w:hAnsi="Times New Roman" w:cs="Times New Roman"/>
          <w:sz w:val="24"/>
          <w:szCs w:val="24"/>
          <w:lang w:val="bg-BG"/>
        </w:rPr>
        <w:lastRenderedPageBreak/>
        <w:t>Състезател може да участва само в едноместните дисциплини в една възрастова група</w:t>
      </w:r>
      <w:r w:rsidR="00C765F2" w:rsidRPr="009E6503">
        <w:rPr>
          <w:rFonts w:ascii="Times New Roman" w:hAnsi="Times New Roman" w:cs="Times New Roman"/>
          <w:sz w:val="24"/>
          <w:szCs w:val="24"/>
        </w:rPr>
        <w:t>.</w:t>
      </w:r>
    </w:p>
    <w:p w14:paraId="38F03687" w14:textId="77777777" w:rsidR="00A75B74" w:rsidRPr="00A75B74" w:rsidRDefault="00C04315" w:rsidP="004D6078">
      <w:pPr>
        <w:pStyle w:val="Heading5"/>
        <w:numPr>
          <w:ilvl w:val="3"/>
          <w:numId w:val="39"/>
        </w:numPr>
        <w:spacing w:before="0" w:after="0"/>
        <w:ind w:left="0" w:hanging="11"/>
        <w:rPr>
          <w:rFonts w:ascii="Times New Roman" w:hAnsi="Times New Roman" w:cs="Times New Roman"/>
          <w:sz w:val="24"/>
          <w:szCs w:val="24"/>
        </w:rPr>
      </w:pPr>
      <w:r w:rsidRPr="009E6503">
        <w:rPr>
          <w:rFonts w:ascii="Times New Roman" w:hAnsi="Times New Roman" w:cs="Times New Roman"/>
          <w:sz w:val="24"/>
          <w:szCs w:val="24"/>
          <w:lang w:val="bg-BG"/>
        </w:rPr>
        <w:t xml:space="preserve">Юношите могат да участват в максимум две </w:t>
      </w:r>
      <w:r w:rsidRPr="009E6503">
        <w:rPr>
          <w:rFonts w:ascii="Times New Roman" w:hAnsi="Times New Roman" w:cs="Times New Roman"/>
          <w:sz w:val="24"/>
          <w:szCs w:val="24"/>
        </w:rPr>
        <w:t xml:space="preserve">(2) </w:t>
      </w:r>
      <w:r w:rsidRPr="009E6503">
        <w:rPr>
          <w:rFonts w:ascii="Times New Roman" w:hAnsi="Times New Roman" w:cs="Times New Roman"/>
          <w:sz w:val="24"/>
          <w:szCs w:val="24"/>
          <w:lang w:val="bg-BG"/>
        </w:rPr>
        <w:t>дисциплини при лодките с екипаж във възрастовата група до 23 г.</w:t>
      </w:r>
    </w:p>
    <w:p w14:paraId="49596BA1" w14:textId="0C6D23B7" w:rsidR="00C765F2" w:rsidRPr="00A75B74" w:rsidRDefault="00A75B74" w:rsidP="004D6078">
      <w:pPr>
        <w:pStyle w:val="Heading5"/>
        <w:numPr>
          <w:ilvl w:val="2"/>
          <w:numId w:val="39"/>
        </w:numPr>
        <w:spacing w:before="0" w:after="0"/>
        <w:ind w:left="0" w:hanging="11"/>
        <w:rPr>
          <w:rFonts w:ascii="Times New Roman" w:hAnsi="Times New Roman" w:cs="Times New Roman"/>
          <w:sz w:val="24"/>
          <w:szCs w:val="24"/>
        </w:rPr>
      </w:pPr>
      <w:r>
        <w:rPr>
          <w:rFonts w:ascii="Times New Roman" w:hAnsi="Times New Roman" w:cs="Times New Roman"/>
          <w:sz w:val="24"/>
          <w:szCs w:val="24"/>
          <w:lang w:val="en-US"/>
        </w:rPr>
        <w:t>-</w:t>
      </w:r>
      <w:r w:rsidR="00C04315" w:rsidRPr="00A75B74">
        <w:rPr>
          <w:rFonts w:ascii="Times New Roman" w:hAnsi="Times New Roman" w:cs="Times New Roman"/>
          <w:sz w:val="24"/>
          <w:szCs w:val="24"/>
          <w:lang w:val="bg-BG"/>
        </w:rPr>
        <w:t>Разпределението в сериите се извършва въз основа на</w:t>
      </w:r>
      <w:r w:rsidR="00C765F2" w:rsidRPr="00A75B74">
        <w:rPr>
          <w:rFonts w:ascii="Times New Roman" w:hAnsi="Times New Roman" w:cs="Times New Roman"/>
          <w:sz w:val="24"/>
          <w:szCs w:val="24"/>
        </w:rPr>
        <w:t>:</w:t>
      </w:r>
    </w:p>
    <w:p w14:paraId="413F80C5" w14:textId="4B315A4D" w:rsidR="00C04315" w:rsidRPr="00A75B74" w:rsidRDefault="00C04315" w:rsidP="004D6078">
      <w:pPr>
        <w:pStyle w:val="ListParagraph"/>
        <w:numPr>
          <w:ilvl w:val="0"/>
          <w:numId w:val="40"/>
        </w:numPr>
        <w:spacing w:after="0" w:line="240" w:lineRule="auto"/>
        <w:ind w:left="0" w:hanging="11"/>
        <w:jc w:val="both"/>
        <w:rPr>
          <w:rFonts w:ascii="Times New Roman" w:hAnsi="Times New Roman" w:cs="Times New Roman"/>
          <w:sz w:val="24"/>
          <w:szCs w:val="24"/>
        </w:rPr>
      </w:pPr>
      <w:r w:rsidRPr="00A75B74">
        <w:rPr>
          <w:rStyle w:val="y2iqfc"/>
          <w:rFonts w:ascii="Times New Roman" w:hAnsi="Times New Roman" w:cs="Times New Roman"/>
          <w:color w:val="202124"/>
          <w:sz w:val="24"/>
          <w:szCs w:val="24"/>
        </w:rPr>
        <w:t xml:space="preserve">Резултатите от предишните Световни първенства. Лодките, поставени във финал A, B и C, ако е приложимо, се разпределят автоматично. Останалите се разпределят в сериите чрез теглене на жребий. </w:t>
      </w:r>
      <w:r w:rsidR="00A75B74">
        <w:rPr>
          <w:rStyle w:val="y2iqfc"/>
          <w:rFonts w:ascii="Times New Roman" w:hAnsi="Times New Roman" w:cs="Times New Roman"/>
          <w:color w:val="202124"/>
          <w:sz w:val="24"/>
          <w:szCs w:val="24"/>
          <w:lang w:val="en-US"/>
        </w:rPr>
        <w:t>[</w:t>
      </w:r>
      <w:r w:rsidRPr="00A75B74">
        <w:rPr>
          <w:rFonts w:ascii="Times New Roman" w:hAnsi="Times New Roman" w:cs="Times New Roman"/>
          <w:sz w:val="24"/>
          <w:szCs w:val="24"/>
        </w:rPr>
        <w:t>O</w:t>
      </w:r>
      <w:r w:rsidR="00A75B74">
        <w:rPr>
          <w:rFonts w:ascii="Times New Roman" w:hAnsi="Times New Roman" w:cs="Times New Roman"/>
          <w:sz w:val="24"/>
          <w:szCs w:val="24"/>
        </w:rPr>
        <w:t>П</w:t>
      </w:r>
      <w:r w:rsidR="00A75B74">
        <w:rPr>
          <w:rFonts w:ascii="Times New Roman" w:hAnsi="Times New Roman" w:cs="Times New Roman"/>
          <w:sz w:val="24"/>
          <w:szCs w:val="24"/>
          <w:lang w:val="en-US"/>
        </w:rPr>
        <w:t>]</w:t>
      </w:r>
    </w:p>
    <w:p w14:paraId="1DAAB380" w14:textId="77777777" w:rsidR="00F664F1" w:rsidRPr="00A75B74" w:rsidRDefault="00F664F1" w:rsidP="004D6078">
      <w:pPr>
        <w:pStyle w:val="ListParagraph"/>
        <w:numPr>
          <w:ilvl w:val="0"/>
          <w:numId w:val="40"/>
        </w:numPr>
        <w:spacing w:after="0" w:line="240" w:lineRule="auto"/>
        <w:ind w:left="0" w:hanging="11"/>
        <w:jc w:val="both"/>
        <w:rPr>
          <w:rFonts w:ascii="Times New Roman" w:hAnsi="Times New Roman" w:cs="Times New Roman"/>
          <w:sz w:val="24"/>
          <w:szCs w:val="24"/>
        </w:rPr>
      </w:pPr>
      <w:r w:rsidRPr="00A75B74">
        <w:rPr>
          <w:rFonts w:ascii="Times New Roman" w:hAnsi="Times New Roman" w:cs="Times New Roman"/>
          <w:sz w:val="24"/>
          <w:szCs w:val="24"/>
        </w:rPr>
        <w:t xml:space="preserve">Според Световната ранглиста на </w:t>
      </w:r>
      <w:r w:rsidR="00C765F2" w:rsidRPr="00A75B74">
        <w:rPr>
          <w:rFonts w:ascii="Times New Roman" w:hAnsi="Times New Roman" w:cs="Times New Roman"/>
          <w:sz w:val="24"/>
          <w:szCs w:val="24"/>
        </w:rPr>
        <w:t xml:space="preserve">ICF. </w:t>
      </w:r>
      <w:r w:rsidRPr="00A75B74">
        <w:rPr>
          <w:rFonts w:ascii="Times New Roman" w:hAnsi="Times New Roman" w:cs="Times New Roman"/>
          <w:sz w:val="24"/>
          <w:szCs w:val="24"/>
        </w:rPr>
        <w:t>Състезателите и екипажите които фигурират в нея се разпределт автоматично. Останалите се разпределят в сериите чрез теглене на жребий.</w:t>
      </w:r>
    </w:p>
    <w:p w14:paraId="42C5581F" w14:textId="27D2681E" w:rsidR="004D6078" w:rsidRPr="004D6078" w:rsidRDefault="00F664F1" w:rsidP="004D6078">
      <w:pPr>
        <w:pStyle w:val="Heading1"/>
        <w:numPr>
          <w:ilvl w:val="0"/>
          <w:numId w:val="0"/>
        </w:numPr>
        <w:jc w:val="both"/>
        <w:rPr>
          <w:rFonts w:ascii="Times New Roman" w:hAnsi="Times New Roman" w:cs="Times New Roman"/>
          <w:sz w:val="24"/>
          <w:szCs w:val="24"/>
          <w:lang w:val="bg-BG"/>
        </w:rPr>
      </w:pPr>
      <w:bookmarkStart w:id="64" w:name="_Toc88145540"/>
      <w:r w:rsidRPr="009E6503">
        <w:rPr>
          <w:rFonts w:ascii="Times New Roman" w:hAnsi="Times New Roman" w:cs="Times New Roman"/>
          <w:sz w:val="24"/>
          <w:szCs w:val="24"/>
          <w:lang w:val="bg-BG"/>
        </w:rPr>
        <w:t xml:space="preserve">глава 15 – </w:t>
      </w:r>
      <w:bookmarkEnd w:id="64"/>
      <w:r w:rsidRPr="009E6503">
        <w:rPr>
          <w:rFonts w:ascii="Times New Roman" w:hAnsi="Times New Roman" w:cs="Times New Roman"/>
          <w:sz w:val="24"/>
          <w:szCs w:val="24"/>
          <w:lang w:val="bg-BG"/>
        </w:rPr>
        <w:t>СВЕТОВНА КУПА</w:t>
      </w:r>
    </w:p>
    <w:p w14:paraId="43FEC78F" w14:textId="5DEAB257" w:rsidR="00F664F1" w:rsidRPr="009E6503" w:rsidRDefault="00F664F1" w:rsidP="004D6078">
      <w:pPr>
        <w:spacing w:after="0"/>
        <w:jc w:val="both"/>
        <w:rPr>
          <w:rFonts w:ascii="Times New Roman" w:hAnsi="Times New Roman" w:cs="Times New Roman"/>
          <w:sz w:val="24"/>
          <w:szCs w:val="24"/>
        </w:rPr>
      </w:pPr>
      <w:bookmarkStart w:id="65" w:name="_Hlk532626369"/>
      <w:r w:rsidRPr="009E6503">
        <w:rPr>
          <w:rFonts w:ascii="Times New Roman" w:hAnsi="Times New Roman" w:cs="Times New Roman"/>
          <w:sz w:val="24"/>
          <w:szCs w:val="24"/>
        </w:rPr>
        <w:t>Вижте Правилника за провеждане на международни състезания и специалните правила за световни първенства с изключение на измененията в тази глава.</w:t>
      </w:r>
    </w:p>
    <w:p w14:paraId="44979746" w14:textId="689A4236" w:rsidR="00F664F1" w:rsidRPr="009E6503" w:rsidRDefault="00A75B74" w:rsidP="00614444">
      <w:pPr>
        <w:pStyle w:val="Heading3"/>
        <w:numPr>
          <w:ilvl w:val="1"/>
          <w:numId w:val="41"/>
        </w:numPr>
        <w:jc w:val="both"/>
        <w:rPr>
          <w:rFonts w:ascii="Times New Roman" w:hAnsi="Times New Roman" w:cs="Times New Roman"/>
          <w:sz w:val="24"/>
        </w:rPr>
      </w:pPr>
      <w:bookmarkStart w:id="66" w:name="_Toc88145541"/>
      <w:bookmarkEnd w:id="65"/>
      <w:r>
        <w:rPr>
          <w:rFonts w:ascii="Times New Roman" w:hAnsi="Times New Roman" w:cs="Times New Roman"/>
          <w:sz w:val="24"/>
          <w:lang w:val="en-US"/>
        </w:rPr>
        <w:t xml:space="preserve">- </w:t>
      </w:r>
      <w:r w:rsidR="00F664F1" w:rsidRPr="009E6503">
        <w:rPr>
          <w:rFonts w:ascii="Times New Roman" w:hAnsi="Times New Roman" w:cs="Times New Roman"/>
          <w:sz w:val="24"/>
          <w:lang w:val="bg-BG"/>
        </w:rPr>
        <w:t>организация</w:t>
      </w:r>
      <w:r w:rsidR="00F664F1" w:rsidRPr="009E6503">
        <w:rPr>
          <w:rFonts w:ascii="Times New Roman" w:hAnsi="Times New Roman" w:cs="Times New Roman"/>
          <w:sz w:val="24"/>
        </w:rPr>
        <w:tab/>
        <w:t>[PR]</w:t>
      </w:r>
      <w:bookmarkEnd w:id="66"/>
    </w:p>
    <w:p w14:paraId="453B0922" w14:textId="03E2EB1A" w:rsidR="00A75B74" w:rsidRPr="00A75B74" w:rsidRDefault="00A75B74" w:rsidP="004D6078">
      <w:pPr>
        <w:pStyle w:val="ListParagraph"/>
        <w:numPr>
          <w:ilvl w:val="2"/>
          <w:numId w:val="41"/>
        </w:numPr>
        <w:spacing w:after="0" w:line="240" w:lineRule="auto"/>
        <w:ind w:left="0" w:hanging="11"/>
        <w:jc w:val="both"/>
        <w:rPr>
          <w:rFonts w:ascii="Times New Roman" w:hAnsi="Times New Roman" w:cs="Times New Roman"/>
          <w:sz w:val="24"/>
          <w:szCs w:val="24"/>
        </w:rPr>
      </w:pPr>
      <w:r w:rsidRPr="00A75B74">
        <w:rPr>
          <w:rStyle w:val="y2iqfc"/>
          <w:rFonts w:ascii="Times New Roman" w:hAnsi="Times New Roman" w:cs="Times New Roman"/>
          <w:color w:val="202124"/>
          <w:sz w:val="24"/>
          <w:szCs w:val="24"/>
          <w:lang w:val="en-US"/>
        </w:rPr>
        <w:t xml:space="preserve">- </w:t>
      </w:r>
      <w:r w:rsidR="00DB7E86" w:rsidRPr="00A75B74">
        <w:rPr>
          <w:rStyle w:val="y2iqfc"/>
          <w:rFonts w:ascii="Times New Roman" w:hAnsi="Times New Roman" w:cs="Times New Roman"/>
          <w:color w:val="202124"/>
          <w:sz w:val="24"/>
          <w:szCs w:val="24"/>
        </w:rPr>
        <w:t>Състезанията за Световната купа по кану</w:t>
      </w:r>
      <w:r w:rsidR="001F579D">
        <w:rPr>
          <w:rStyle w:val="y2iqfc"/>
          <w:rFonts w:ascii="Times New Roman" w:hAnsi="Times New Roman" w:cs="Times New Roman"/>
          <w:color w:val="202124"/>
          <w:sz w:val="24"/>
          <w:szCs w:val="24"/>
        </w:rPr>
        <w:t>-</w:t>
      </w:r>
      <w:r w:rsidR="00DB7E86" w:rsidRPr="00A75B74">
        <w:rPr>
          <w:rStyle w:val="y2iqfc"/>
          <w:rFonts w:ascii="Times New Roman" w:hAnsi="Times New Roman" w:cs="Times New Roman"/>
          <w:color w:val="202124"/>
          <w:sz w:val="24"/>
          <w:szCs w:val="24"/>
        </w:rPr>
        <w:t>кая</w:t>
      </w:r>
      <w:r w:rsidR="001F579D">
        <w:rPr>
          <w:rStyle w:val="y2iqfc"/>
          <w:rFonts w:ascii="Times New Roman" w:hAnsi="Times New Roman" w:cs="Times New Roman"/>
          <w:color w:val="202124"/>
          <w:sz w:val="24"/>
          <w:szCs w:val="24"/>
        </w:rPr>
        <w:t>к</w:t>
      </w:r>
      <w:r w:rsidR="00DB7E86" w:rsidRPr="00A75B74">
        <w:rPr>
          <w:rStyle w:val="y2iqfc"/>
          <w:rFonts w:ascii="Times New Roman" w:hAnsi="Times New Roman" w:cs="Times New Roman"/>
          <w:color w:val="202124"/>
          <w:sz w:val="24"/>
          <w:szCs w:val="24"/>
        </w:rPr>
        <w:t xml:space="preserve"> спринт на ICF трябва да бъдат организирани под нейна егидата.</w:t>
      </w:r>
    </w:p>
    <w:p w14:paraId="5EE9A601" w14:textId="4DE747A2" w:rsidR="00A75B74" w:rsidRPr="00A75B74" w:rsidRDefault="00DB7E86" w:rsidP="004D6078">
      <w:pPr>
        <w:pStyle w:val="ListParagraph"/>
        <w:numPr>
          <w:ilvl w:val="2"/>
          <w:numId w:val="41"/>
        </w:numPr>
        <w:spacing w:after="0" w:line="240" w:lineRule="auto"/>
        <w:ind w:left="0" w:hanging="11"/>
        <w:jc w:val="both"/>
        <w:rPr>
          <w:rStyle w:val="y2iqfc"/>
          <w:rFonts w:ascii="Times New Roman" w:hAnsi="Times New Roman" w:cs="Times New Roman"/>
          <w:sz w:val="24"/>
          <w:szCs w:val="24"/>
        </w:rPr>
      </w:pPr>
      <w:r w:rsidRPr="00A75B74">
        <w:rPr>
          <w:rStyle w:val="y2iqfc"/>
          <w:rFonts w:ascii="Times New Roman" w:hAnsi="Times New Roman" w:cs="Times New Roman"/>
          <w:color w:val="202124"/>
          <w:sz w:val="24"/>
          <w:szCs w:val="24"/>
        </w:rPr>
        <w:t>Състезанията за Световната купа по кану</w:t>
      </w:r>
      <w:r w:rsidR="001F579D">
        <w:rPr>
          <w:rStyle w:val="y2iqfc"/>
          <w:rFonts w:ascii="Times New Roman" w:hAnsi="Times New Roman" w:cs="Times New Roman"/>
          <w:color w:val="202124"/>
          <w:sz w:val="24"/>
          <w:szCs w:val="24"/>
        </w:rPr>
        <w:t>-</w:t>
      </w:r>
      <w:r w:rsidRPr="00A75B74">
        <w:rPr>
          <w:rStyle w:val="y2iqfc"/>
          <w:rFonts w:ascii="Times New Roman" w:hAnsi="Times New Roman" w:cs="Times New Roman"/>
          <w:color w:val="202124"/>
          <w:sz w:val="24"/>
          <w:szCs w:val="24"/>
        </w:rPr>
        <w:t>каяк спринт се провеждат в съответствие с правилата на ICF за кану каяк спринт.</w:t>
      </w:r>
    </w:p>
    <w:p w14:paraId="7AFA6063" w14:textId="5EECA562" w:rsidR="00A75B74" w:rsidRPr="00A75B74" w:rsidRDefault="00DB7E86" w:rsidP="004D6078">
      <w:pPr>
        <w:pStyle w:val="ListParagraph"/>
        <w:numPr>
          <w:ilvl w:val="2"/>
          <w:numId w:val="41"/>
        </w:numPr>
        <w:spacing w:after="0" w:line="240" w:lineRule="auto"/>
        <w:ind w:left="0" w:hanging="11"/>
        <w:jc w:val="both"/>
        <w:rPr>
          <w:rStyle w:val="y2iqfc"/>
          <w:rFonts w:ascii="Times New Roman" w:hAnsi="Times New Roman" w:cs="Times New Roman"/>
          <w:sz w:val="24"/>
          <w:szCs w:val="24"/>
        </w:rPr>
      </w:pPr>
      <w:r w:rsidRPr="00A75B74">
        <w:rPr>
          <w:rStyle w:val="y2iqfc"/>
          <w:rFonts w:ascii="Times New Roman" w:hAnsi="Times New Roman" w:cs="Times New Roman"/>
          <w:color w:val="202124"/>
          <w:sz w:val="24"/>
          <w:szCs w:val="24"/>
        </w:rPr>
        <w:t>Състезанията за Световната купа по кану</w:t>
      </w:r>
      <w:r w:rsidR="001F579D">
        <w:rPr>
          <w:rStyle w:val="y2iqfc"/>
          <w:rFonts w:ascii="Times New Roman" w:hAnsi="Times New Roman" w:cs="Times New Roman"/>
          <w:color w:val="202124"/>
          <w:sz w:val="24"/>
          <w:szCs w:val="24"/>
        </w:rPr>
        <w:t>-</w:t>
      </w:r>
      <w:r w:rsidRPr="00A75B74">
        <w:rPr>
          <w:rStyle w:val="y2iqfc"/>
          <w:rFonts w:ascii="Times New Roman" w:hAnsi="Times New Roman" w:cs="Times New Roman"/>
          <w:color w:val="202124"/>
          <w:sz w:val="24"/>
          <w:szCs w:val="24"/>
        </w:rPr>
        <w:t>каяк спринт се провеждат всяка година</w:t>
      </w:r>
      <w:r w:rsidR="00A75B74">
        <w:rPr>
          <w:rStyle w:val="y2iqfc"/>
          <w:rFonts w:ascii="Times New Roman" w:hAnsi="Times New Roman" w:cs="Times New Roman"/>
          <w:color w:val="202124"/>
          <w:sz w:val="24"/>
          <w:szCs w:val="24"/>
        </w:rPr>
        <w:t xml:space="preserve"> с най-малко две (2) състезания</w:t>
      </w:r>
      <w:r w:rsidR="00A75B74">
        <w:rPr>
          <w:rStyle w:val="y2iqfc"/>
          <w:rFonts w:ascii="Times New Roman" w:hAnsi="Times New Roman" w:cs="Times New Roman"/>
          <w:color w:val="202124"/>
          <w:sz w:val="24"/>
          <w:szCs w:val="24"/>
          <w:lang w:val="en-US"/>
        </w:rPr>
        <w:t>.</w:t>
      </w:r>
    </w:p>
    <w:p w14:paraId="0D99CC5D" w14:textId="77777777" w:rsidR="00A75B74" w:rsidRDefault="00DB7E86" w:rsidP="004D6078">
      <w:pPr>
        <w:pStyle w:val="ListParagraph"/>
        <w:numPr>
          <w:ilvl w:val="2"/>
          <w:numId w:val="41"/>
        </w:numPr>
        <w:spacing w:after="0" w:line="240" w:lineRule="auto"/>
        <w:ind w:left="0" w:hanging="11"/>
        <w:jc w:val="both"/>
        <w:rPr>
          <w:rFonts w:ascii="Times New Roman" w:hAnsi="Times New Roman" w:cs="Times New Roman"/>
          <w:sz w:val="24"/>
          <w:szCs w:val="24"/>
        </w:rPr>
      </w:pPr>
      <w:r w:rsidRPr="00A75B74">
        <w:rPr>
          <w:rFonts w:ascii="Times New Roman" w:hAnsi="Times New Roman" w:cs="Times New Roman"/>
          <w:sz w:val="24"/>
          <w:szCs w:val="24"/>
        </w:rPr>
        <w:t>Не могат да се провеждат състезания за Световната купа в двете (2) седмици предхождащи Световното първенство или Олимпийки игри.</w:t>
      </w:r>
    </w:p>
    <w:p w14:paraId="429F283E" w14:textId="6041D0DE" w:rsidR="00F664F1" w:rsidRPr="00A75B74" w:rsidRDefault="00DB7E86" w:rsidP="004D6078">
      <w:pPr>
        <w:pStyle w:val="ListParagraph"/>
        <w:numPr>
          <w:ilvl w:val="2"/>
          <w:numId w:val="41"/>
        </w:numPr>
        <w:spacing w:after="0" w:line="240" w:lineRule="auto"/>
        <w:ind w:left="0" w:hanging="11"/>
        <w:jc w:val="both"/>
        <w:rPr>
          <w:rFonts w:ascii="Times New Roman" w:hAnsi="Times New Roman" w:cs="Times New Roman"/>
          <w:sz w:val="24"/>
          <w:szCs w:val="24"/>
        </w:rPr>
      </w:pPr>
      <w:r w:rsidRPr="00A75B74">
        <w:rPr>
          <w:rFonts w:ascii="Times New Roman" w:hAnsi="Times New Roman" w:cs="Times New Roman"/>
          <w:sz w:val="24"/>
          <w:szCs w:val="24"/>
        </w:rPr>
        <w:t>Всяка НФ може да заяви за участие само до две (2) лодки във всяка дисцплина от програмата на състезание за Световната купа.</w:t>
      </w:r>
    </w:p>
    <w:p w14:paraId="6ED7BC52" w14:textId="117B1D1D" w:rsidR="00F664F1" w:rsidRPr="009E6503" w:rsidRDefault="00A75B74" w:rsidP="00614444">
      <w:pPr>
        <w:pStyle w:val="Heading3"/>
        <w:numPr>
          <w:ilvl w:val="1"/>
          <w:numId w:val="41"/>
        </w:numPr>
        <w:jc w:val="both"/>
        <w:rPr>
          <w:rFonts w:ascii="Times New Roman" w:hAnsi="Times New Roman" w:cs="Times New Roman"/>
          <w:sz w:val="24"/>
        </w:rPr>
      </w:pPr>
      <w:bookmarkStart w:id="67" w:name="_Toc88145542"/>
      <w:r>
        <w:rPr>
          <w:rFonts w:ascii="Times New Roman" w:hAnsi="Times New Roman" w:cs="Times New Roman"/>
          <w:sz w:val="24"/>
          <w:lang w:val="en-US"/>
        </w:rPr>
        <w:t xml:space="preserve"> - </w:t>
      </w:r>
      <w:r w:rsidR="00DB7E86" w:rsidRPr="009E6503">
        <w:rPr>
          <w:rFonts w:ascii="Times New Roman" w:hAnsi="Times New Roman" w:cs="Times New Roman"/>
          <w:sz w:val="24"/>
          <w:lang w:val="bg-BG"/>
        </w:rPr>
        <w:t>програма на състезанието</w:t>
      </w:r>
      <w:r w:rsidR="00F664F1" w:rsidRPr="009E6503">
        <w:rPr>
          <w:rFonts w:ascii="Times New Roman" w:hAnsi="Times New Roman" w:cs="Times New Roman"/>
          <w:sz w:val="24"/>
        </w:rPr>
        <w:tab/>
        <w:t>[PR]</w:t>
      </w:r>
      <w:bookmarkEnd w:id="67"/>
    </w:p>
    <w:p w14:paraId="4D3E47D5" w14:textId="37AE341D" w:rsidR="00A75B74" w:rsidRPr="00A75B74" w:rsidRDefault="00A75B74" w:rsidP="001F579D">
      <w:pPr>
        <w:pStyle w:val="ListParagraph"/>
        <w:numPr>
          <w:ilvl w:val="2"/>
          <w:numId w:val="41"/>
        </w:numPr>
        <w:spacing w:line="240" w:lineRule="auto"/>
        <w:ind w:left="0" w:hanging="11"/>
        <w:jc w:val="both"/>
        <w:rPr>
          <w:rFonts w:ascii="Times New Roman" w:hAnsi="Times New Roman" w:cs="Times New Roman"/>
          <w:sz w:val="24"/>
          <w:szCs w:val="24"/>
        </w:rPr>
      </w:pPr>
      <w:r w:rsidRPr="00A75B74">
        <w:rPr>
          <w:rStyle w:val="y2iqfc"/>
          <w:rFonts w:ascii="Times New Roman" w:hAnsi="Times New Roman" w:cs="Times New Roman"/>
          <w:color w:val="202124"/>
          <w:sz w:val="24"/>
          <w:szCs w:val="24"/>
          <w:lang w:val="en-US"/>
        </w:rPr>
        <w:t xml:space="preserve">- </w:t>
      </w:r>
      <w:r w:rsidR="00DB7E86" w:rsidRPr="00A75B74">
        <w:rPr>
          <w:rStyle w:val="y2iqfc"/>
          <w:rFonts w:ascii="Times New Roman" w:hAnsi="Times New Roman" w:cs="Times New Roman"/>
          <w:color w:val="202124"/>
          <w:sz w:val="24"/>
          <w:szCs w:val="24"/>
        </w:rPr>
        <w:t>Състезанието трябва да се проведе в рамките на три (3) или три и половина (3 ½) дни, но може да бъде удължено от Борда на директорите на ICF, ако е необходимо. Системата за класиране трябва да се основава на правилата за Световно първенство.</w:t>
      </w:r>
    </w:p>
    <w:p w14:paraId="155634FC" w14:textId="4C6B832F" w:rsidR="00A75B74" w:rsidRPr="00A75B74" w:rsidRDefault="00DB7E86" w:rsidP="001F579D">
      <w:pPr>
        <w:pStyle w:val="ListParagraph"/>
        <w:numPr>
          <w:ilvl w:val="2"/>
          <w:numId w:val="41"/>
        </w:numPr>
        <w:spacing w:line="240" w:lineRule="auto"/>
        <w:ind w:left="0" w:hanging="11"/>
        <w:jc w:val="both"/>
        <w:rPr>
          <w:rStyle w:val="y2iqfc"/>
          <w:rFonts w:ascii="Times New Roman" w:hAnsi="Times New Roman" w:cs="Times New Roman"/>
          <w:sz w:val="24"/>
          <w:szCs w:val="24"/>
        </w:rPr>
      </w:pPr>
      <w:r w:rsidRPr="00A75B74">
        <w:rPr>
          <w:rStyle w:val="y2iqfc"/>
          <w:rFonts w:ascii="Times New Roman" w:hAnsi="Times New Roman" w:cs="Times New Roman"/>
          <w:color w:val="202124"/>
          <w:sz w:val="24"/>
          <w:szCs w:val="24"/>
        </w:rPr>
        <w:t xml:space="preserve">Графикът на състезанието трябва да бъде определен най-малко три (3) </w:t>
      </w:r>
      <w:r w:rsidR="00242786" w:rsidRPr="00A75B74">
        <w:rPr>
          <w:rStyle w:val="y2iqfc"/>
          <w:rFonts w:ascii="Times New Roman" w:hAnsi="Times New Roman" w:cs="Times New Roman"/>
          <w:color w:val="202124"/>
          <w:sz w:val="24"/>
          <w:szCs w:val="24"/>
        </w:rPr>
        <w:t>месеца преди първия ден на състезанието от Комисията по кану</w:t>
      </w:r>
      <w:r w:rsidR="001F579D">
        <w:rPr>
          <w:rStyle w:val="y2iqfc"/>
          <w:rFonts w:ascii="Times New Roman" w:hAnsi="Times New Roman" w:cs="Times New Roman"/>
          <w:color w:val="202124"/>
          <w:sz w:val="24"/>
          <w:szCs w:val="24"/>
        </w:rPr>
        <w:t>-</w:t>
      </w:r>
      <w:r w:rsidR="00242786" w:rsidRPr="00A75B74">
        <w:rPr>
          <w:rStyle w:val="y2iqfc"/>
          <w:rFonts w:ascii="Times New Roman" w:hAnsi="Times New Roman" w:cs="Times New Roman"/>
          <w:color w:val="202124"/>
          <w:sz w:val="24"/>
          <w:szCs w:val="24"/>
        </w:rPr>
        <w:t xml:space="preserve">каяк спринт </w:t>
      </w:r>
      <w:r w:rsidRPr="00A75B74">
        <w:rPr>
          <w:rStyle w:val="y2iqfc"/>
          <w:rFonts w:ascii="Times New Roman" w:hAnsi="Times New Roman" w:cs="Times New Roman"/>
          <w:color w:val="202124"/>
          <w:sz w:val="24"/>
          <w:szCs w:val="24"/>
        </w:rPr>
        <w:t xml:space="preserve">въз основа на </w:t>
      </w:r>
      <w:r w:rsidR="00242786" w:rsidRPr="00A75B74">
        <w:rPr>
          <w:rStyle w:val="y2iqfc"/>
          <w:rFonts w:ascii="Times New Roman" w:hAnsi="Times New Roman" w:cs="Times New Roman"/>
          <w:color w:val="202124"/>
          <w:sz w:val="24"/>
          <w:szCs w:val="24"/>
        </w:rPr>
        <w:t>дисциплините</w:t>
      </w:r>
      <w:r w:rsidRPr="00A75B74">
        <w:rPr>
          <w:rStyle w:val="y2iqfc"/>
          <w:rFonts w:ascii="Times New Roman" w:hAnsi="Times New Roman" w:cs="Times New Roman"/>
          <w:color w:val="202124"/>
          <w:sz w:val="24"/>
          <w:szCs w:val="24"/>
        </w:rPr>
        <w:t>, одобрени от Борда на директорите на ICF</w:t>
      </w:r>
      <w:r w:rsidR="00242786" w:rsidRPr="00A75B74">
        <w:rPr>
          <w:rStyle w:val="y2iqfc"/>
          <w:rFonts w:ascii="Times New Roman" w:hAnsi="Times New Roman" w:cs="Times New Roman"/>
          <w:color w:val="202124"/>
          <w:sz w:val="24"/>
          <w:szCs w:val="24"/>
        </w:rPr>
        <w:t>.</w:t>
      </w:r>
    </w:p>
    <w:p w14:paraId="1B4826D3" w14:textId="273B5A80" w:rsidR="00242786" w:rsidRPr="00A75B74" w:rsidRDefault="00242786" w:rsidP="001F579D">
      <w:pPr>
        <w:pStyle w:val="ListParagraph"/>
        <w:numPr>
          <w:ilvl w:val="2"/>
          <w:numId w:val="41"/>
        </w:numPr>
        <w:spacing w:line="240" w:lineRule="auto"/>
        <w:ind w:left="0" w:hanging="11"/>
        <w:jc w:val="both"/>
        <w:rPr>
          <w:rFonts w:ascii="Times New Roman" w:hAnsi="Times New Roman" w:cs="Times New Roman"/>
          <w:sz w:val="24"/>
          <w:szCs w:val="24"/>
        </w:rPr>
      </w:pPr>
      <w:r w:rsidRPr="00A75B74">
        <w:rPr>
          <w:rStyle w:val="y2iqfc"/>
          <w:rFonts w:ascii="Times New Roman" w:hAnsi="Times New Roman" w:cs="Times New Roman"/>
          <w:color w:val="202124"/>
          <w:sz w:val="24"/>
          <w:szCs w:val="24"/>
        </w:rPr>
        <w:t>Графикът на състезанието може да бъде адаптиран към изискванията на телевизията. Преговорите между ICF и телевизията трябва да приключат най-късно един (1) месец преди състезанието.</w:t>
      </w:r>
    </w:p>
    <w:p w14:paraId="78FCE76A" w14:textId="304E814D" w:rsidR="00242786" w:rsidRPr="009E6503" w:rsidRDefault="00A75B74" w:rsidP="00614444">
      <w:pPr>
        <w:pStyle w:val="Heading3"/>
        <w:numPr>
          <w:ilvl w:val="1"/>
          <w:numId w:val="41"/>
        </w:numPr>
        <w:jc w:val="both"/>
        <w:rPr>
          <w:rFonts w:ascii="Times New Roman" w:hAnsi="Times New Roman" w:cs="Times New Roman"/>
          <w:sz w:val="24"/>
        </w:rPr>
      </w:pPr>
      <w:bookmarkStart w:id="68" w:name="_Toc88145543"/>
      <w:r>
        <w:rPr>
          <w:rFonts w:ascii="Times New Roman" w:hAnsi="Times New Roman" w:cs="Times New Roman"/>
          <w:sz w:val="24"/>
          <w:lang w:val="en-US"/>
        </w:rPr>
        <w:t xml:space="preserve">- </w:t>
      </w:r>
      <w:r w:rsidR="00242786" w:rsidRPr="009E6503">
        <w:rPr>
          <w:rFonts w:ascii="Times New Roman" w:hAnsi="Times New Roman" w:cs="Times New Roman"/>
          <w:sz w:val="24"/>
          <w:lang w:val="bg-BG"/>
        </w:rPr>
        <w:t>СЪСТЕЗАТЕЛНА КОМИСИЯ И ТЕХНИЧЕСКИ ЛИЦА</w:t>
      </w:r>
      <w:r w:rsidR="00242786" w:rsidRPr="009E6503">
        <w:rPr>
          <w:rFonts w:ascii="Times New Roman" w:hAnsi="Times New Roman" w:cs="Times New Roman"/>
          <w:sz w:val="24"/>
        </w:rPr>
        <w:tab/>
        <w:t>[PR]</w:t>
      </w:r>
      <w:bookmarkEnd w:id="68"/>
    </w:p>
    <w:p w14:paraId="0487ABE1" w14:textId="477DC6A1" w:rsidR="00A75B74" w:rsidRPr="00A75B74" w:rsidRDefault="00A75B74" w:rsidP="001F579D">
      <w:pPr>
        <w:pStyle w:val="ListParagraph"/>
        <w:numPr>
          <w:ilvl w:val="2"/>
          <w:numId w:val="41"/>
        </w:numPr>
        <w:spacing w:line="240" w:lineRule="auto"/>
        <w:ind w:left="0" w:hanging="11"/>
        <w:jc w:val="both"/>
        <w:rPr>
          <w:rStyle w:val="y2iqfc"/>
          <w:rFonts w:ascii="Times New Roman" w:hAnsi="Times New Roman" w:cs="Times New Roman"/>
          <w:sz w:val="24"/>
          <w:szCs w:val="24"/>
        </w:rPr>
      </w:pPr>
      <w:r w:rsidRPr="00A75B74">
        <w:rPr>
          <w:rStyle w:val="y2iqfc"/>
          <w:rFonts w:ascii="Times New Roman" w:hAnsi="Times New Roman" w:cs="Times New Roman"/>
          <w:color w:val="202124"/>
          <w:sz w:val="24"/>
          <w:szCs w:val="24"/>
          <w:lang w:val="en-US"/>
        </w:rPr>
        <w:t xml:space="preserve">- </w:t>
      </w:r>
      <w:r w:rsidR="00242786" w:rsidRPr="00A75B74">
        <w:rPr>
          <w:rStyle w:val="y2iqfc"/>
          <w:rFonts w:ascii="Times New Roman" w:hAnsi="Times New Roman" w:cs="Times New Roman"/>
          <w:color w:val="202124"/>
          <w:sz w:val="24"/>
          <w:szCs w:val="24"/>
        </w:rPr>
        <w:t>Състезанията за Световната купа по кану</w:t>
      </w:r>
      <w:r w:rsidR="001F579D">
        <w:rPr>
          <w:rStyle w:val="y2iqfc"/>
          <w:rFonts w:ascii="Times New Roman" w:hAnsi="Times New Roman" w:cs="Times New Roman"/>
          <w:color w:val="202124"/>
          <w:sz w:val="24"/>
          <w:szCs w:val="24"/>
        </w:rPr>
        <w:t>-</w:t>
      </w:r>
      <w:r w:rsidR="00242786" w:rsidRPr="00A75B74">
        <w:rPr>
          <w:rStyle w:val="y2iqfc"/>
          <w:rFonts w:ascii="Times New Roman" w:hAnsi="Times New Roman" w:cs="Times New Roman"/>
          <w:color w:val="202124"/>
          <w:sz w:val="24"/>
          <w:szCs w:val="24"/>
        </w:rPr>
        <w:t>каяк спринт трябва да се провеждат под ръководството на член на Комисията по кану</w:t>
      </w:r>
      <w:r w:rsidR="001F579D">
        <w:rPr>
          <w:rStyle w:val="y2iqfc"/>
          <w:rFonts w:ascii="Times New Roman" w:hAnsi="Times New Roman" w:cs="Times New Roman"/>
          <w:color w:val="202124"/>
          <w:sz w:val="24"/>
          <w:szCs w:val="24"/>
        </w:rPr>
        <w:t>-</w:t>
      </w:r>
      <w:r w:rsidR="00242786" w:rsidRPr="00A75B74">
        <w:rPr>
          <w:rStyle w:val="y2iqfc"/>
          <w:rFonts w:ascii="Times New Roman" w:hAnsi="Times New Roman" w:cs="Times New Roman"/>
          <w:color w:val="202124"/>
          <w:sz w:val="24"/>
          <w:szCs w:val="24"/>
        </w:rPr>
        <w:t>каяк спринт.</w:t>
      </w:r>
    </w:p>
    <w:p w14:paraId="763BC902" w14:textId="29F072F8" w:rsidR="00A75B74" w:rsidRDefault="00242786" w:rsidP="001F579D">
      <w:pPr>
        <w:pStyle w:val="ListParagraph"/>
        <w:numPr>
          <w:ilvl w:val="2"/>
          <w:numId w:val="41"/>
        </w:numPr>
        <w:spacing w:line="240" w:lineRule="auto"/>
        <w:ind w:left="0" w:hanging="11"/>
        <w:jc w:val="both"/>
        <w:rPr>
          <w:rFonts w:ascii="Times New Roman" w:hAnsi="Times New Roman" w:cs="Times New Roman"/>
          <w:sz w:val="24"/>
          <w:szCs w:val="24"/>
        </w:rPr>
      </w:pPr>
      <w:r w:rsidRPr="00A75B74">
        <w:rPr>
          <w:rFonts w:ascii="Times New Roman" w:hAnsi="Times New Roman" w:cs="Times New Roman"/>
          <w:sz w:val="24"/>
          <w:szCs w:val="24"/>
        </w:rPr>
        <w:t>Организационният комитет на страната домакин поема всички пътни разноски, осигурява храна и хотел на члена на Комисията по кану</w:t>
      </w:r>
      <w:r w:rsidR="001F579D">
        <w:rPr>
          <w:rFonts w:ascii="Times New Roman" w:hAnsi="Times New Roman" w:cs="Times New Roman"/>
          <w:sz w:val="24"/>
          <w:szCs w:val="24"/>
        </w:rPr>
        <w:t>-</w:t>
      </w:r>
      <w:r w:rsidRPr="00A75B74">
        <w:rPr>
          <w:rFonts w:ascii="Times New Roman" w:hAnsi="Times New Roman" w:cs="Times New Roman"/>
          <w:sz w:val="24"/>
          <w:szCs w:val="24"/>
        </w:rPr>
        <w:t>каяк спринт.</w:t>
      </w:r>
    </w:p>
    <w:p w14:paraId="154827DC" w14:textId="66099ACA" w:rsidR="00E24B6F" w:rsidRPr="00A75B74" w:rsidRDefault="00242786" w:rsidP="001F579D">
      <w:pPr>
        <w:pStyle w:val="ListParagraph"/>
        <w:numPr>
          <w:ilvl w:val="2"/>
          <w:numId w:val="41"/>
        </w:numPr>
        <w:spacing w:line="240" w:lineRule="auto"/>
        <w:ind w:left="0" w:hanging="11"/>
        <w:jc w:val="both"/>
        <w:rPr>
          <w:rFonts w:ascii="Times New Roman" w:hAnsi="Times New Roman" w:cs="Times New Roman"/>
          <w:sz w:val="24"/>
          <w:szCs w:val="24"/>
        </w:rPr>
      </w:pPr>
      <w:r w:rsidRPr="00A75B74">
        <w:rPr>
          <w:rFonts w:ascii="Times New Roman" w:hAnsi="Times New Roman" w:cs="Times New Roman"/>
          <w:sz w:val="24"/>
          <w:szCs w:val="24"/>
        </w:rPr>
        <w:t>Ако Комисията по кану</w:t>
      </w:r>
      <w:r w:rsidR="001F579D">
        <w:rPr>
          <w:rFonts w:ascii="Times New Roman" w:hAnsi="Times New Roman" w:cs="Times New Roman"/>
          <w:sz w:val="24"/>
          <w:szCs w:val="24"/>
        </w:rPr>
        <w:t>-</w:t>
      </w:r>
      <w:r w:rsidRPr="00A75B74">
        <w:rPr>
          <w:rFonts w:ascii="Times New Roman" w:hAnsi="Times New Roman" w:cs="Times New Roman"/>
          <w:sz w:val="24"/>
          <w:szCs w:val="24"/>
        </w:rPr>
        <w:t xml:space="preserve">каяк спринт счете за необходимо </w:t>
      </w:r>
      <w:r w:rsidR="00E24B6F" w:rsidRPr="00A75B74">
        <w:rPr>
          <w:rFonts w:ascii="Times New Roman" w:hAnsi="Times New Roman" w:cs="Times New Roman"/>
          <w:sz w:val="24"/>
          <w:szCs w:val="24"/>
        </w:rPr>
        <w:t xml:space="preserve">да се направи </w:t>
      </w:r>
      <w:r w:rsidRPr="00A75B74">
        <w:rPr>
          <w:rFonts w:ascii="Times New Roman" w:hAnsi="Times New Roman" w:cs="Times New Roman"/>
          <w:sz w:val="24"/>
          <w:szCs w:val="24"/>
        </w:rPr>
        <w:t>техническо посещение след одобряване на кан</w:t>
      </w:r>
      <w:r w:rsidR="00E24B6F" w:rsidRPr="00A75B74">
        <w:rPr>
          <w:rFonts w:ascii="Times New Roman" w:hAnsi="Times New Roman" w:cs="Times New Roman"/>
          <w:sz w:val="24"/>
          <w:szCs w:val="24"/>
        </w:rPr>
        <w:t>дидатурата за домакинство и преди състезанието, пътните разходи и тези за престой и храна са за сметка на Организационният комитет на страната домакин.</w:t>
      </w:r>
    </w:p>
    <w:p w14:paraId="3F03D38F" w14:textId="029FB124" w:rsidR="00242786" w:rsidRPr="009E6503" w:rsidRDefault="00A75B74" w:rsidP="00614444">
      <w:pPr>
        <w:pStyle w:val="Heading3"/>
        <w:numPr>
          <w:ilvl w:val="1"/>
          <w:numId w:val="41"/>
        </w:numPr>
        <w:jc w:val="both"/>
        <w:rPr>
          <w:rFonts w:ascii="Times New Roman" w:hAnsi="Times New Roman" w:cs="Times New Roman"/>
          <w:sz w:val="24"/>
        </w:rPr>
      </w:pPr>
      <w:bookmarkStart w:id="69" w:name="_Toc88145544"/>
      <w:r>
        <w:rPr>
          <w:rFonts w:ascii="Times New Roman" w:hAnsi="Times New Roman" w:cs="Times New Roman"/>
          <w:sz w:val="24"/>
          <w:lang w:val="en-US"/>
        </w:rPr>
        <w:lastRenderedPageBreak/>
        <w:t>-</w:t>
      </w:r>
      <w:r>
        <w:rPr>
          <w:rFonts w:ascii="Times New Roman" w:hAnsi="Times New Roman" w:cs="Times New Roman"/>
          <w:sz w:val="24"/>
          <w:lang w:val="bg-BG"/>
        </w:rPr>
        <w:t>уеднаквявяне</w:t>
      </w:r>
      <w:r w:rsidR="00242786" w:rsidRPr="009E6503">
        <w:rPr>
          <w:rFonts w:ascii="Times New Roman" w:hAnsi="Times New Roman" w:cs="Times New Roman"/>
          <w:sz w:val="24"/>
        </w:rPr>
        <w:tab/>
        <w:t>[SR]</w:t>
      </w:r>
      <w:bookmarkEnd w:id="69"/>
    </w:p>
    <w:p w14:paraId="10D7DEAF" w14:textId="737FB0D5" w:rsidR="00242786" w:rsidRDefault="00E24B6F" w:rsidP="001F579D">
      <w:pPr>
        <w:pStyle w:val="Heading4"/>
        <w:numPr>
          <w:ilvl w:val="0"/>
          <w:numId w:val="0"/>
        </w:numPr>
        <w:spacing w:before="0" w:after="0"/>
        <w:rPr>
          <w:rFonts w:ascii="Times New Roman" w:hAnsi="Times New Roman" w:cs="Times New Roman"/>
          <w:sz w:val="24"/>
          <w:szCs w:val="24"/>
          <w:lang w:val="bg-BG"/>
        </w:rPr>
      </w:pPr>
      <w:bookmarkStart w:id="70" w:name="_Hlk29744947"/>
      <w:r w:rsidRPr="009E6503">
        <w:rPr>
          <w:rFonts w:ascii="Times New Roman" w:hAnsi="Times New Roman" w:cs="Times New Roman"/>
          <w:sz w:val="24"/>
          <w:szCs w:val="24"/>
          <w:lang w:val="bg-BG"/>
        </w:rPr>
        <w:t xml:space="preserve">Ако две </w:t>
      </w:r>
      <w:r w:rsidRPr="009E6503">
        <w:rPr>
          <w:rFonts w:ascii="Times New Roman" w:hAnsi="Times New Roman" w:cs="Times New Roman"/>
          <w:sz w:val="24"/>
          <w:szCs w:val="24"/>
          <w:lang w:val="en-AU"/>
        </w:rPr>
        <w:t>(2)</w:t>
      </w:r>
      <w:r w:rsidRPr="009E6503">
        <w:rPr>
          <w:rFonts w:ascii="Times New Roman" w:hAnsi="Times New Roman" w:cs="Times New Roman"/>
          <w:sz w:val="24"/>
          <w:szCs w:val="24"/>
          <w:lang w:val="bg-BG"/>
        </w:rPr>
        <w:t>лодки от една страна участват в една и съща гонка, те трябва да носят една и съща екипировка.</w:t>
      </w:r>
    </w:p>
    <w:p w14:paraId="62F87305" w14:textId="77777777" w:rsidR="001F579D" w:rsidRPr="001F579D" w:rsidRDefault="001F579D" w:rsidP="001F579D"/>
    <w:p w14:paraId="783D3CFB" w14:textId="66D39004" w:rsidR="00242786" w:rsidRPr="009E6503" w:rsidRDefault="00E24B6F" w:rsidP="001F579D">
      <w:pPr>
        <w:pStyle w:val="Heading1"/>
        <w:numPr>
          <w:ilvl w:val="0"/>
          <w:numId w:val="0"/>
        </w:numPr>
        <w:spacing w:before="0" w:after="0"/>
        <w:jc w:val="both"/>
        <w:rPr>
          <w:rFonts w:ascii="Times New Roman" w:hAnsi="Times New Roman" w:cs="Times New Roman"/>
          <w:sz w:val="24"/>
          <w:szCs w:val="24"/>
          <w:lang w:val="bg-BG"/>
        </w:rPr>
      </w:pPr>
      <w:bookmarkStart w:id="71" w:name="_Toc88145545"/>
      <w:bookmarkEnd w:id="70"/>
      <w:r w:rsidRPr="009E6503">
        <w:rPr>
          <w:rFonts w:ascii="Times New Roman" w:hAnsi="Times New Roman" w:cs="Times New Roman"/>
          <w:sz w:val="24"/>
          <w:szCs w:val="24"/>
          <w:lang w:val="bg-BG"/>
        </w:rPr>
        <w:t xml:space="preserve">ГЛАВА 16 </w:t>
      </w:r>
      <w:bookmarkEnd w:id="71"/>
      <w:r w:rsidRPr="009E6503">
        <w:rPr>
          <w:rFonts w:ascii="Times New Roman" w:hAnsi="Times New Roman" w:cs="Times New Roman"/>
          <w:sz w:val="24"/>
          <w:szCs w:val="24"/>
          <w:lang w:val="bg-BG"/>
        </w:rPr>
        <w:t>СВЕТОВНА РАНГЛИСТА ЗА КАНУ</w:t>
      </w:r>
      <w:r w:rsidR="001F579D">
        <w:rPr>
          <w:rFonts w:ascii="Times New Roman" w:hAnsi="Times New Roman" w:cs="Times New Roman"/>
          <w:sz w:val="24"/>
          <w:szCs w:val="24"/>
          <w:lang w:val="bg-BG"/>
        </w:rPr>
        <w:t>-</w:t>
      </w:r>
      <w:r w:rsidRPr="009E6503">
        <w:rPr>
          <w:rFonts w:ascii="Times New Roman" w:hAnsi="Times New Roman" w:cs="Times New Roman"/>
          <w:sz w:val="24"/>
          <w:szCs w:val="24"/>
          <w:lang w:val="bg-BG"/>
        </w:rPr>
        <w:t>КАЯК СПРИНТ</w:t>
      </w:r>
    </w:p>
    <w:p w14:paraId="605959F3" w14:textId="0D4B0DA6" w:rsidR="00242786" w:rsidRPr="009E6503" w:rsidRDefault="00A75B74" w:rsidP="00614444">
      <w:pPr>
        <w:pStyle w:val="Heading3"/>
        <w:numPr>
          <w:ilvl w:val="1"/>
          <w:numId w:val="42"/>
        </w:numPr>
        <w:jc w:val="both"/>
        <w:rPr>
          <w:rFonts w:ascii="Times New Roman" w:hAnsi="Times New Roman" w:cs="Times New Roman"/>
          <w:sz w:val="24"/>
        </w:rPr>
      </w:pPr>
      <w:bookmarkStart w:id="72" w:name="_Toc88145546"/>
      <w:r>
        <w:rPr>
          <w:rFonts w:ascii="Times New Roman" w:hAnsi="Times New Roman" w:cs="Times New Roman"/>
          <w:sz w:val="24"/>
          <w:lang w:val="en-US"/>
        </w:rPr>
        <w:t xml:space="preserve"> - </w:t>
      </w:r>
      <w:r w:rsidR="00E24B6F" w:rsidRPr="009E6503">
        <w:rPr>
          <w:rFonts w:ascii="Times New Roman" w:hAnsi="Times New Roman" w:cs="Times New Roman"/>
          <w:sz w:val="24"/>
          <w:lang w:val="bg-BG"/>
        </w:rPr>
        <w:t>СВЕТОВНА РАНГЛИСТА</w:t>
      </w:r>
      <w:r w:rsidR="00242786" w:rsidRPr="009E6503">
        <w:rPr>
          <w:rFonts w:ascii="Times New Roman" w:hAnsi="Times New Roman" w:cs="Times New Roman"/>
          <w:sz w:val="24"/>
        </w:rPr>
        <w:tab/>
        <w:t>[SR]</w:t>
      </w:r>
      <w:bookmarkEnd w:id="72"/>
    </w:p>
    <w:p w14:paraId="0D80C1FC" w14:textId="77777777" w:rsidR="00A75B74" w:rsidRDefault="00E24B6F" w:rsidP="00543A5D">
      <w:pPr>
        <w:pStyle w:val="Heading4"/>
        <w:numPr>
          <w:ilvl w:val="2"/>
          <w:numId w:val="42"/>
        </w:numPr>
        <w:spacing w:before="0" w:after="0"/>
        <w:ind w:left="0" w:hanging="11"/>
        <w:rPr>
          <w:rFonts w:ascii="Times New Roman" w:hAnsi="Times New Roman" w:cs="Times New Roman"/>
          <w:sz w:val="24"/>
          <w:szCs w:val="24"/>
        </w:rPr>
      </w:pPr>
      <w:r w:rsidRPr="009E6503">
        <w:rPr>
          <w:rFonts w:ascii="Times New Roman" w:hAnsi="Times New Roman" w:cs="Times New Roman"/>
          <w:sz w:val="24"/>
          <w:szCs w:val="24"/>
          <w:lang w:val="bg-BG"/>
        </w:rPr>
        <w:t xml:space="preserve">Всеки състезател/лодка могат да печелят точки за Световната ранглиста от определени състезания по кану каяк спринт. Световните ранглисти периодично се публикуват от </w:t>
      </w:r>
      <w:r w:rsidRPr="009E6503">
        <w:rPr>
          <w:rFonts w:ascii="Times New Roman" w:hAnsi="Times New Roman" w:cs="Times New Roman"/>
          <w:sz w:val="24"/>
          <w:szCs w:val="24"/>
        </w:rPr>
        <w:t>ICF</w:t>
      </w:r>
      <w:r w:rsidRPr="009E6503">
        <w:rPr>
          <w:rFonts w:ascii="Times New Roman" w:hAnsi="Times New Roman" w:cs="Times New Roman"/>
          <w:sz w:val="24"/>
          <w:szCs w:val="24"/>
          <w:lang w:val="bg-BG"/>
        </w:rPr>
        <w:t>.</w:t>
      </w:r>
      <w:bookmarkStart w:id="73" w:name="_Hlk14075567"/>
    </w:p>
    <w:p w14:paraId="1DCF3685" w14:textId="1F9EA988" w:rsidR="00E24B6F" w:rsidRPr="00A75B74" w:rsidRDefault="00E24B6F" w:rsidP="00543A5D">
      <w:pPr>
        <w:pStyle w:val="Heading4"/>
        <w:numPr>
          <w:ilvl w:val="2"/>
          <w:numId w:val="42"/>
        </w:numPr>
        <w:spacing w:before="0" w:after="0"/>
        <w:ind w:left="0" w:hanging="11"/>
        <w:rPr>
          <w:rFonts w:ascii="Times New Roman" w:hAnsi="Times New Roman" w:cs="Times New Roman"/>
          <w:sz w:val="24"/>
          <w:szCs w:val="24"/>
        </w:rPr>
      </w:pPr>
      <w:r w:rsidRPr="00A75B74">
        <w:rPr>
          <w:rFonts w:ascii="Times New Roman" w:hAnsi="Times New Roman" w:cs="Times New Roman"/>
          <w:sz w:val="24"/>
          <w:szCs w:val="24"/>
          <w:lang w:val="bg-BG"/>
        </w:rPr>
        <w:t>Състезанията които важат за Световната ранглиста са:</w:t>
      </w:r>
    </w:p>
    <w:p w14:paraId="59B882A7" w14:textId="03ECC81A" w:rsidR="00242786" w:rsidRPr="009E6503" w:rsidRDefault="00E24B6F" w:rsidP="00543A5D">
      <w:pPr>
        <w:pStyle w:val="ListParagraph"/>
        <w:numPr>
          <w:ilvl w:val="0"/>
          <w:numId w:val="25"/>
        </w:numPr>
        <w:spacing w:after="120" w:line="240" w:lineRule="auto"/>
        <w:ind w:left="0" w:firstLine="284"/>
        <w:jc w:val="both"/>
        <w:rPr>
          <w:rFonts w:ascii="Times New Roman" w:hAnsi="Times New Roman" w:cs="Times New Roman"/>
          <w:sz w:val="24"/>
          <w:szCs w:val="24"/>
        </w:rPr>
      </w:pPr>
      <w:r w:rsidRPr="009E6503">
        <w:rPr>
          <w:rFonts w:ascii="Times New Roman" w:hAnsi="Times New Roman" w:cs="Times New Roman"/>
          <w:sz w:val="24"/>
          <w:szCs w:val="24"/>
        </w:rPr>
        <w:t>Олимпийски игри</w:t>
      </w:r>
    </w:p>
    <w:p w14:paraId="16792FB7" w14:textId="7CF3E521" w:rsidR="00242786" w:rsidRPr="009E6503" w:rsidRDefault="00E24B6F" w:rsidP="00543A5D">
      <w:pPr>
        <w:pStyle w:val="ListParagraph"/>
        <w:numPr>
          <w:ilvl w:val="0"/>
          <w:numId w:val="25"/>
        </w:numPr>
        <w:spacing w:before="240" w:after="120" w:line="240" w:lineRule="auto"/>
        <w:ind w:left="0" w:firstLine="284"/>
        <w:jc w:val="both"/>
        <w:rPr>
          <w:rFonts w:ascii="Times New Roman" w:hAnsi="Times New Roman" w:cs="Times New Roman"/>
          <w:sz w:val="24"/>
          <w:szCs w:val="24"/>
        </w:rPr>
      </w:pPr>
      <w:r w:rsidRPr="009E6503">
        <w:rPr>
          <w:rFonts w:ascii="Times New Roman" w:hAnsi="Times New Roman" w:cs="Times New Roman"/>
          <w:sz w:val="24"/>
          <w:szCs w:val="24"/>
        </w:rPr>
        <w:t>Световни първенства</w:t>
      </w:r>
    </w:p>
    <w:p w14:paraId="42283A4D" w14:textId="5C666D68" w:rsidR="00242786" w:rsidRPr="009E6503" w:rsidRDefault="00543A5D" w:rsidP="00543A5D">
      <w:pPr>
        <w:pStyle w:val="ListParagraph"/>
        <w:numPr>
          <w:ilvl w:val="0"/>
          <w:numId w:val="25"/>
        </w:numPr>
        <w:spacing w:before="240" w:after="120" w:line="240" w:lineRule="auto"/>
        <w:ind w:left="0" w:firstLine="284"/>
        <w:jc w:val="both"/>
        <w:rPr>
          <w:rFonts w:ascii="Times New Roman" w:hAnsi="Times New Roman" w:cs="Times New Roman"/>
          <w:sz w:val="24"/>
          <w:szCs w:val="24"/>
        </w:rPr>
      </w:pPr>
      <w:r>
        <w:rPr>
          <w:rFonts w:ascii="Times New Roman" w:hAnsi="Times New Roman" w:cs="Times New Roman"/>
          <w:sz w:val="24"/>
          <w:szCs w:val="24"/>
        </w:rPr>
        <w:t>С</w:t>
      </w:r>
      <w:r w:rsidR="00E24B6F" w:rsidRPr="009E6503">
        <w:rPr>
          <w:rFonts w:ascii="Times New Roman" w:hAnsi="Times New Roman" w:cs="Times New Roman"/>
          <w:sz w:val="24"/>
          <w:szCs w:val="24"/>
        </w:rPr>
        <w:t>ветовни първенства за младежи и девойки до 23 г.</w:t>
      </w:r>
    </w:p>
    <w:p w14:paraId="1C516601" w14:textId="4C78C621" w:rsidR="00242786" w:rsidRPr="009E6503" w:rsidRDefault="00E24B6F" w:rsidP="00543A5D">
      <w:pPr>
        <w:pStyle w:val="ListParagraph"/>
        <w:numPr>
          <w:ilvl w:val="0"/>
          <w:numId w:val="25"/>
        </w:numPr>
        <w:spacing w:before="240" w:after="120" w:line="240" w:lineRule="auto"/>
        <w:ind w:left="0" w:firstLine="284"/>
        <w:jc w:val="both"/>
        <w:rPr>
          <w:rFonts w:ascii="Times New Roman" w:hAnsi="Times New Roman" w:cs="Times New Roman"/>
          <w:sz w:val="24"/>
          <w:szCs w:val="24"/>
        </w:rPr>
      </w:pPr>
      <w:r w:rsidRPr="009E6503">
        <w:rPr>
          <w:rFonts w:ascii="Times New Roman" w:hAnsi="Times New Roman" w:cs="Times New Roman"/>
          <w:sz w:val="24"/>
          <w:szCs w:val="24"/>
        </w:rPr>
        <w:t>Световни купи</w:t>
      </w:r>
    </w:p>
    <w:p w14:paraId="79C2F985" w14:textId="1284CAFF" w:rsidR="00242786" w:rsidRPr="009E6503" w:rsidRDefault="00E24B6F" w:rsidP="00543A5D">
      <w:pPr>
        <w:pStyle w:val="ListParagraph"/>
        <w:numPr>
          <w:ilvl w:val="0"/>
          <w:numId w:val="25"/>
        </w:numPr>
        <w:spacing w:before="240" w:after="120" w:line="240" w:lineRule="auto"/>
        <w:ind w:left="0" w:firstLine="284"/>
        <w:jc w:val="both"/>
        <w:rPr>
          <w:rFonts w:ascii="Times New Roman" w:hAnsi="Times New Roman" w:cs="Times New Roman"/>
          <w:sz w:val="24"/>
          <w:szCs w:val="24"/>
        </w:rPr>
      </w:pPr>
      <w:r w:rsidRPr="009E6503">
        <w:rPr>
          <w:rFonts w:ascii="Times New Roman" w:hAnsi="Times New Roman" w:cs="Times New Roman"/>
          <w:sz w:val="24"/>
          <w:szCs w:val="24"/>
        </w:rPr>
        <w:t>Континентални първенства или континетални игри</w:t>
      </w:r>
    </w:p>
    <w:p w14:paraId="47EB5642" w14:textId="60801CA0" w:rsidR="00242786" w:rsidRPr="009E6503" w:rsidRDefault="000F1C5C" w:rsidP="00543A5D">
      <w:pPr>
        <w:pStyle w:val="ListParagraph"/>
        <w:numPr>
          <w:ilvl w:val="0"/>
          <w:numId w:val="25"/>
        </w:numPr>
        <w:spacing w:before="240" w:after="120" w:line="240" w:lineRule="auto"/>
        <w:ind w:left="0" w:firstLine="284"/>
        <w:jc w:val="both"/>
        <w:rPr>
          <w:rFonts w:ascii="Times New Roman" w:hAnsi="Times New Roman" w:cs="Times New Roman"/>
          <w:sz w:val="24"/>
          <w:szCs w:val="24"/>
        </w:rPr>
      </w:pPr>
      <w:r w:rsidRPr="009E6503">
        <w:rPr>
          <w:rFonts w:ascii="Times New Roman" w:hAnsi="Times New Roman" w:cs="Times New Roman"/>
          <w:sz w:val="24"/>
          <w:szCs w:val="24"/>
        </w:rPr>
        <w:t>Състезания по покана на ICF</w:t>
      </w:r>
    </w:p>
    <w:bookmarkEnd w:id="73"/>
    <w:p w14:paraId="55CC0AF8" w14:textId="77777777" w:rsidR="00A75B74" w:rsidRDefault="000F1C5C" w:rsidP="00543A5D">
      <w:pPr>
        <w:pStyle w:val="Heading4"/>
        <w:numPr>
          <w:ilvl w:val="2"/>
          <w:numId w:val="42"/>
        </w:numPr>
        <w:spacing w:before="0" w:after="0"/>
        <w:ind w:left="0" w:hanging="11"/>
        <w:rPr>
          <w:rFonts w:ascii="Times New Roman" w:hAnsi="Times New Roman" w:cs="Times New Roman"/>
          <w:sz w:val="24"/>
          <w:szCs w:val="24"/>
        </w:rPr>
      </w:pPr>
      <w:r w:rsidRPr="009E6503">
        <w:rPr>
          <w:rFonts w:ascii="Times New Roman" w:hAnsi="Times New Roman" w:cs="Times New Roman"/>
          <w:sz w:val="24"/>
          <w:szCs w:val="24"/>
          <w:lang w:val="bg-BG"/>
        </w:rPr>
        <w:t xml:space="preserve">Всеки състезател/лодка могат да събират точки от едно </w:t>
      </w:r>
      <w:r w:rsidRPr="009E6503">
        <w:rPr>
          <w:rFonts w:ascii="Times New Roman" w:hAnsi="Times New Roman" w:cs="Times New Roman"/>
          <w:sz w:val="24"/>
          <w:szCs w:val="24"/>
        </w:rPr>
        <w:t xml:space="preserve">(1) </w:t>
      </w:r>
      <w:r w:rsidRPr="009E6503">
        <w:rPr>
          <w:rFonts w:ascii="Times New Roman" w:hAnsi="Times New Roman" w:cs="Times New Roman"/>
          <w:sz w:val="24"/>
          <w:szCs w:val="24"/>
          <w:lang w:val="bg-BG"/>
        </w:rPr>
        <w:t xml:space="preserve">Световно първенство/Олимпийски игри и едно </w:t>
      </w:r>
      <w:r w:rsidRPr="009E6503">
        <w:rPr>
          <w:rFonts w:ascii="Times New Roman" w:hAnsi="Times New Roman" w:cs="Times New Roman"/>
          <w:sz w:val="24"/>
          <w:szCs w:val="24"/>
        </w:rPr>
        <w:t xml:space="preserve">(1) </w:t>
      </w:r>
      <w:r w:rsidRPr="009E6503">
        <w:rPr>
          <w:rFonts w:ascii="Times New Roman" w:hAnsi="Times New Roman" w:cs="Times New Roman"/>
          <w:sz w:val="24"/>
          <w:szCs w:val="24"/>
          <w:lang w:val="bg-BG"/>
        </w:rPr>
        <w:t xml:space="preserve">Континетално първенство/континетални игри всяка година. Ако състезател/лодка вземат участие в повече от едно </w:t>
      </w:r>
      <w:r w:rsidRPr="009E6503">
        <w:rPr>
          <w:rFonts w:ascii="Times New Roman" w:hAnsi="Times New Roman" w:cs="Times New Roman"/>
          <w:sz w:val="24"/>
          <w:szCs w:val="24"/>
        </w:rPr>
        <w:t>(1)</w:t>
      </w:r>
      <w:r w:rsidRPr="009E6503">
        <w:rPr>
          <w:rFonts w:ascii="Times New Roman" w:hAnsi="Times New Roman" w:cs="Times New Roman"/>
          <w:sz w:val="24"/>
          <w:szCs w:val="24"/>
          <w:lang w:val="bg-BG"/>
        </w:rPr>
        <w:t xml:space="preserve"> първенство в една календарна година, за Световната ранглиста се взима в предвид най-доброто постижение на състезателя/лодката.</w:t>
      </w:r>
      <w:bookmarkStart w:id="74" w:name="_Hlk14075852"/>
    </w:p>
    <w:p w14:paraId="4D15D08D" w14:textId="77777777" w:rsidR="00A75B74" w:rsidRDefault="000F1C5C" w:rsidP="00543A5D">
      <w:pPr>
        <w:pStyle w:val="Heading4"/>
        <w:numPr>
          <w:ilvl w:val="2"/>
          <w:numId w:val="42"/>
        </w:numPr>
        <w:spacing w:before="0"/>
        <w:ind w:left="0" w:hanging="11"/>
        <w:rPr>
          <w:rFonts w:ascii="Times New Roman" w:hAnsi="Times New Roman" w:cs="Times New Roman"/>
          <w:sz w:val="24"/>
          <w:szCs w:val="24"/>
        </w:rPr>
      </w:pPr>
      <w:r w:rsidRPr="00A75B74">
        <w:rPr>
          <w:rFonts w:ascii="Times New Roman" w:hAnsi="Times New Roman" w:cs="Times New Roman"/>
          <w:sz w:val="24"/>
          <w:szCs w:val="24"/>
          <w:lang w:val="bg-BG"/>
        </w:rPr>
        <w:t>Точки за Световната ранглиста за дисциплини включени в програмата на Световните купи. Ако списъкът с включените дисциплини в програмта на състезанията за Световната купа се промени в началото на годината, спечелените вече точки от извадените дисциплини се запазват в рамките на 12 месеца от датата когато са били спечелени.</w:t>
      </w:r>
    </w:p>
    <w:p w14:paraId="400AEE90" w14:textId="77777777" w:rsidR="00A75B74" w:rsidRDefault="00FD10CC" w:rsidP="00543A5D">
      <w:pPr>
        <w:pStyle w:val="Heading4"/>
        <w:numPr>
          <w:ilvl w:val="2"/>
          <w:numId w:val="42"/>
        </w:numPr>
        <w:spacing w:before="0" w:after="0"/>
        <w:ind w:left="0" w:hanging="11"/>
        <w:rPr>
          <w:rFonts w:ascii="Times New Roman" w:hAnsi="Times New Roman" w:cs="Times New Roman"/>
          <w:sz w:val="24"/>
          <w:szCs w:val="24"/>
        </w:rPr>
      </w:pPr>
      <w:r w:rsidRPr="00A75B74">
        <w:rPr>
          <w:rFonts w:ascii="Times New Roman" w:hAnsi="Times New Roman" w:cs="Times New Roman"/>
          <w:sz w:val="24"/>
          <w:szCs w:val="24"/>
          <w:lang w:val="bg-BG"/>
        </w:rPr>
        <w:t>Точки се присъждат само на първите екипажи от всяка НФ.</w:t>
      </w:r>
    </w:p>
    <w:p w14:paraId="6A61D82E" w14:textId="77777777" w:rsidR="00A75B74" w:rsidRDefault="00FD10CC" w:rsidP="00543A5D">
      <w:pPr>
        <w:pStyle w:val="Heading4"/>
        <w:numPr>
          <w:ilvl w:val="2"/>
          <w:numId w:val="42"/>
        </w:numPr>
        <w:spacing w:before="0" w:after="0"/>
        <w:ind w:left="0" w:hanging="11"/>
        <w:rPr>
          <w:rFonts w:ascii="Times New Roman" w:hAnsi="Times New Roman" w:cs="Times New Roman"/>
          <w:sz w:val="24"/>
          <w:szCs w:val="24"/>
        </w:rPr>
      </w:pPr>
      <w:r w:rsidRPr="00A75B74">
        <w:rPr>
          <w:rFonts w:ascii="Times New Roman" w:hAnsi="Times New Roman" w:cs="Times New Roman"/>
          <w:sz w:val="24"/>
          <w:szCs w:val="24"/>
          <w:lang w:val="bg-BG"/>
        </w:rPr>
        <w:t>В едноместните дисциплини точки за Световната ранглиста се присъждат на всеки състезател.</w:t>
      </w:r>
    </w:p>
    <w:p w14:paraId="63333A99" w14:textId="77777777" w:rsidR="00A75B74" w:rsidRDefault="00FD10CC" w:rsidP="00543A5D">
      <w:pPr>
        <w:pStyle w:val="Heading4"/>
        <w:numPr>
          <w:ilvl w:val="2"/>
          <w:numId w:val="42"/>
        </w:numPr>
        <w:spacing w:before="0"/>
        <w:ind w:left="0" w:hanging="11"/>
        <w:rPr>
          <w:rFonts w:ascii="Times New Roman" w:hAnsi="Times New Roman" w:cs="Times New Roman"/>
          <w:sz w:val="24"/>
          <w:szCs w:val="24"/>
        </w:rPr>
      </w:pPr>
      <w:r w:rsidRPr="00A75B74">
        <w:rPr>
          <w:rFonts w:ascii="Times New Roman" w:hAnsi="Times New Roman" w:cs="Times New Roman"/>
          <w:sz w:val="24"/>
          <w:szCs w:val="24"/>
          <w:lang w:val="bg-BG"/>
        </w:rPr>
        <w:t>В отборните лодки, точки за Световната ранглиста се присъждат на НФ независимо от състезателите в екипажа.</w:t>
      </w:r>
    </w:p>
    <w:p w14:paraId="68BED687" w14:textId="77777777" w:rsidR="00A75B74" w:rsidRDefault="00FD10CC" w:rsidP="00543A5D">
      <w:pPr>
        <w:pStyle w:val="Heading4"/>
        <w:numPr>
          <w:ilvl w:val="2"/>
          <w:numId w:val="42"/>
        </w:numPr>
        <w:spacing w:before="0" w:after="0"/>
        <w:ind w:left="0" w:hanging="11"/>
        <w:rPr>
          <w:rFonts w:ascii="Times New Roman" w:hAnsi="Times New Roman" w:cs="Times New Roman"/>
          <w:sz w:val="24"/>
          <w:szCs w:val="24"/>
        </w:rPr>
      </w:pPr>
      <w:r w:rsidRPr="00A75B74">
        <w:rPr>
          <w:rFonts w:ascii="Times New Roman" w:hAnsi="Times New Roman" w:cs="Times New Roman"/>
          <w:sz w:val="24"/>
          <w:szCs w:val="24"/>
          <w:lang w:val="bg-BG"/>
        </w:rPr>
        <w:t>Ако състезател наруши допинг правилата или са му наложени дисциплинарни наказания, всички точки за Световнта ранглиста на този състезател или лодката в която участва ще бъдат отнети. Тези точки не се присъждат на следващите класирали се състезатели/лодки.</w:t>
      </w:r>
    </w:p>
    <w:p w14:paraId="6B8FB176" w14:textId="77777777" w:rsidR="00A75B74" w:rsidRDefault="00E11406" w:rsidP="00543A5D">
      <w:pPr>
        <w:pStyle w:val="Heading4"/>
        <w:numPr>
          <w:ilvl w:val="2"/>
          <w:numId w:val="42"/>
        </w:numPr>
        <w:spacing w:before="0" w:after="0"/>
        <w:ind w:left="0" w:hanging="11"/>
        <w:rPr>
          <w:rFonts w:ascii="Times New Roman" w:hAnsi="Times New Roman" w:cs="Times New Roman"/>
          <w:sz w:val="24"/>
          <w:szCs w:val="24"/>
        </w:rPr>
      </w:pPr>
      <w:r w:rsidRPr="00A75B74">
        <w:rPr>
          <w:rFonts w:ascii="Times New Roman" w:hAnsi="Times New Roman" w:cs="Times New Roman"/>
          <w:sz w:val="24"/>
          <w:szCs w:val="24"/>
          <w:lang w:val="bg-BG"/>
        </w:rPr>
        <w:t>Ако състезател/ка в едноместните дисциплини смени националната си принадлежност, спечелените от него/нея точки се запазват. За отборните лодки спечелените точки си запазва предходната НФ.</w:t>
      </w:r>
    </w:p>
    <w:p w14:paraId="5BDA03D8" w14:textId="71D9D11E" w:rsidR="00A75B74" w:rsidRDefault="00E11406" w:rsidP="00543A5D">
      <w:pPr>
        <w:pStyle w:val="Heading4"/>
        <w:numPr>
          <w:ilvl w:val="2"/>
          <w:numId w:val="42"/>
        </w:numPr>
        <w:spacing w:before="0" w:after="0"/>
        <w:ind w:left="0" w:hanging="11"/>
        <w:rPr>
          <w:rFonts w:ascii="Times New Roman" w:hAnsi="Times New Roman" w:cs="Times New Roman"/>
          <w:sz w:val="24"/>
          <w:szCs w:val="24"/>
        </w:rPr>
      </w:pPr>
      <w:r w:rsidRPr="00A75B74">
        <w:rPr>
          <w:rFonts w:ascii="Times New Roman" w:hAnsi="Times New Roman" w:cs="Times New Roman"/>
          <w:sz w:val="24"/>
          <w:szCs w:val="24"/>
          <w:lang w:val="bg-BG"/>
        </w:rPr>
        <w:t xml:space="preserve">Състезателите/лодките се разпределят в сериите на състезания на </w:t>
      </w:r>
      <w:r w:rsidRPr="00A75B74">
        <w:rPr>
          <w:rFonts w:ascii="Times New Roman" w:hAnsi="Times New Roman" w:cs="Times New Roman"/>
          <w:sz w:val="24"/>
          <w:szCs w:val="24"/>
          <w:lang w:val="en-US"/>
        </w:rPr>
        <w:t>ICF</w:t>
      </w:r>
      <w:r w:rsidRPr="00A75B74">
        <w:rPr>
          <w:rFonts w:ascii="Times New Roman" w:hAnsi="Times New Roman" w:cs="Times New Roman"/>
          <w:sz w:val="24"/>
          <w:szCs w:val="24"/>
          <w:lang w:val="bg-BG"/>
        </w:rPr>
        <w:t xml:space="preserve"> въз основа на текущите им точки за Световната ранглиста</w:t>
      </w:r>
      <w:r w:rsidR="00242786" w:rsidRPr="00A75B74">
        <w:rPr>
          <w:rFonts w:ascii="Times New Roman" w:hAnsi="Times New Roman" w:cs="Times New Roman"/>
          <w:sz w:val="24"/>
          <w:szCs w:val="24"/>
        </w:rPr>
        <w:t>.</w:t>
      </w:r>
    </w:p>
    <w:p w14:paraId="41DD9F9B" w14:textId="29E0270E" w:rsidR="00614444" w:rsidRDefault="00E11406" w:rsidP="00543A5D">
      <w:pPr>
        <w:pStyle w:val="Heading4"/>
        <w:numPr>
          <w:ilvl w:val="2"/>
          <w:numId w:val="42"/>
        </w:numPr>
        <w:spacing w:before="0"/>
        <w:ind w:left="0" w:hanging="11"/>
        <w:rPr>
          <w:rFonts w:ascii="Times New Roman" w:hAnsi="Times New Roman" w:cs="Times New Roman"/>
          <w:sz w:val="24"/>
          <w:szCs w:val="24"/>
        </w:rPr>
      </w:pPr>
      <w:r w:rsidRPr="00A75B74">
        <w:rPr>
          <w:rFonts w:ascii="Times New Roman" w:hAnsi="Times New Roman" w:cs="Times New Roman"/>
          <w:sz w:val="24"/>
          <w:szCs w:val="24"/>
          <w:lang w:val="bg-BG"/>
        </w:rPr>
        <w:t xml:space="preserve">Ако двама </w:t>
      </w:r>
      <w:r w:rsidRPr="00A75B74">
        <w:rPr>
          <w:rFonts w:ascii="Times New Roman" w:hAnsi="Times New Roman" w:cs="Times New Roman"/>
          <w:sz w:val="24"/>
          <w:szCs w:val="24"/>
        </w:rPr>
        <w:t xml:space="preserve">(2) </w:t>
      </w:r>
      <w:r w:rsidRPr="00A75B74">
        <w:rPr>
          <w:rFonts w:ascii="Times New Roman" w:hAnsi="Times New Roman" w:cs="Times New Roman"/>
          <w:sz w:val="24"/>
          <w:szCs w:val="24"/>
          <w:lang w:val="bg-BG"/>
        </w:rPr>
        <w:t>или повече състезатели/екипажи имат еднакъв брой точки в крайното класиране, те получават еднакъв ранг.</w:t>
      </w:r>
      <w:bookmarkStart w:id="75" w:name="_Hlk14076622"/>
      <w:bookmarkEnd w:id="74"/>
    </w:p>
    <w:p w14:paraId="22D56A41" w14:textId="45828165" w:rsidR="00242786" w:rsidRPr="00614444" w:rsidRDefault="00614444" w:rsidP="00543A5D">
      <w:pPr>
        <w:pStyle w:val="Heading4"/>
        <w:numPr>
          <w:ilvl w:val="2"/>
          <w:numId w:val="42"/>
        </w:numPr>
        <w:spacing w:before="0" w:after="0"/>
        <w:rPr>
          <w:rFonts w:ascii="Times New Roman" w:hAnsi="Times New Roman" w:cs="Times New Roman"/>
          <w:sz w:val="24"/>
          <w:szCs w:val="24"/>
        </w:rPr>
      </w:pPr>
      <w:r>
        <w:rPr>
          <w:rFonts w:ascii="Times New Roman" w:hAnsi="Times New Roman" w:cs="Times New Roman"/>
          <w:sz w:val="24"/>
          <w:szCs w:val="24"/>
        </w:rPr>
        <w:t xml:space="preserve"> -</w:t>
      </w:r>
      <w:r w:rsidR="00E11406" w:rsidRPr="00614444">
        <w:rPr>
          <w:rFonts w:ascii="Times New Roman" w:hAnsi="Times New Roman" w:cs="Times New Roman"/>
          <w:sz w:val="24"/>
          <w:szCs w:val="24"/>
          <w:lang w:val="bg-BG"/>
        </w:rPr>
        <w:t xml:space="preserve">Точковата система се определя от </w:t>
      </w:r>
      <w:r w:rsidR="00E11406" w:rsidRPr="00614444">
        <w:rPr>
          <w:rFonts w:ascii="Times New Roman" w:hAnsi="Times New Roman" w:cs="Times New Roman"/>
          <w:sz w:val="24"/>
          <w:szCs w:val="24"/>
        </w:rPr>
        <w:t>ICF</w:t>
      </w:r>
      <w:r w:rsidR="00D2223B" w:rsidRPr="00614444">
        <w:rPr>
          <w:rFonts w:ascii="Times New Roman" w:hAnsi="Times New Roman" w:cs="Times New Roman"/>
          <w:sz w:val="24"/>
          <w:szCs w:val="24"/>
          <w:lang w:val="bg-BG"/>
        </w:rPr>
        <w:t xml:space="preserve"> и се публикува в годината преди състезанието.</w:t>
      </w:r>
    </w:p>
    <w:bookmarkEnd w:id="75"/>
    <w:p w14:paraId="7059FD94" w14:textId="77777777" w:rsidR="00242786" w:rsidRPr="009E6503" w:rsidRDefault="00242786" w:rsidP="00332C7E">
      <w:pPr>
        <w:spacing w:after="160" w:line="259" w:lineRule="auto"/>
        <w:jc w:val="both"/>
        <w:rPr>
          <w:rFonts w:ascii="Times New Roman" w:eastAsiaTheme="majorEastAsia" w:hAnsi="Times New Roman" w:cs="Times New Roman"/>
          <w:b/>
          <w:caps/>
          <w:sz w:val="24"/>
          <w:szCs w:val="24"/>
        </w:rPr>
      </w:pPr>
      <w:r w:rsidRPr="009E6503">
        <w:rPr>
          <w:rFonts w:ascii="Times New Roman" w:hAnsi="Times New Roman" w:cs="Times New Roman"/>
          <w:sz w:val="24"/>
          <w:szCs w:val="24"/>
        </w:rPr>
        <w:br w:type="page"/>
      </w:r>
    </w:p>
    <w:p w14:paraId="040A834F" w14:textId="43A846DE" w:rsidR="00932C90" w:rsidRPr="009E6503" w:rsidRDefault="00932C90" w:rsidP="00332C7E">
      <w:pPr>
        <w:pStyle w:val="Heading1"/>
        <w:numPr>
          <w:ilvl w:val="0"/>
          <w:numId w:val="0"/>
        </w:numPr>
        <w:jc w:val="both"/>
        <w:rPr>
          <w:rFonts w:ascii="Times New Roman" w:hAnsi="Times New Roman" w:cs="Times New Roman"/>
          <w:sz w:val="24"/>
          <w:szCs w:val="24"/>
          <w:lang w:val="bg-BG"/>
        </w:rPr>
      </w:pPr>
      <w:bookmarkStart w:id="76" w:name="_Toc88145547"/>
      <w:r w:rsidRPr="009E6503">
        <w:rPr>
          <w:rFonts w:ascii="Times New Roman" w:hAnsi="Times New Roman" w:cs="Times New Roman"/>
          <w:sz w:val="24"/>
          <w:szCs w:val="24"/>
          <w:lang w:val="bg-BG"/>
        </w:rPr>
        <w:lastRenderedPageBreak/>
        <w:t xml:space="preserve">ГЛАВА 17 </w:t>
      </w:r>
      <w:r w:rsidRPr="009E6503">
        <w:rPr>
          <w:rFonts w:ascii="Times New Roman" w:hAnsi="Times New Roman" w:cs="Times New Roman"/>
          <w:sz w:val="24"/>
          <w:szCs w:val="24"/>
        </w:rPr>
        <w:t xml:space="preserve">МЕЖДУНАРОДНИ СЪДИИ – </w:t>
      </w:r>
      <w:bookmarkEnd w:id="76"/>
      <w:r w:rsidRPr="009E6503">
        <w:rPr>
          <w:rFonts w:ascii="Times New Roman" w:hAnsi="Times New Roman" w:cs="Times New Roman"/>
          <w:sz w:val="24"/>
          <w:szCs w:val="24"/>
          <w:lang w:val="bg-BG"/>
        </w:rPr>
        <w:t>обучение</w:t>
      </w:r>
    </w:p>
    <w:p w14:paraId="225C14F7" w14:textId="61BBD0F2" w:rsidR="00932C90" w:rsidRPr="009E6503" w:rsidRDefault="00932C90" w:rsidP="00332C7E">
      <w:pPr>
        <w:jc w:val="both"/>
        <w:rPr>
          <w:rFonts w:ascii="Times New Roman" w:hAnsi="Times New Roman" w:cs="Times New Roman"/>
          <w:sz w:val="24"/>
          <w:szCs w:val="24"/>
        </w:rPr>
      </w:pPr>
      <w:bookmarkStart w:id="77" w:name="_Hlk886086"/>
      <w:bookmarkStart w:id="78" w:name="_Hlk878990"/>
      <w:r w:rsidRPr="009E6503">
        <w:rPr>
          <w:rFonts w:ascii="Times New Roman" w:hAnsi="Times New Roman" w:cs="Times New Roman"/>
          <w:sz w:val="24"/>
          <w:szCs w:val="24"/>
        </w:rPr>
        <w:t>Процедура за придобиване на международна съдийска категория на ICF за кану</w:t>
      </w:r>
      <w:r w:rsidR="00543A5D">
        <w:rPr>
          <w:rFonts w:ascii="Times New Roman" w:hAnsi="Times New Roman" w:cs="Times New Roman"/>
          <w:sz w:val="24"/>
          <w:szCs w:val="24"/>
        </w:rPr>
        <w:t>-</w:t>
      </w:r>
      <w:r w:rsidRPr="009E6503">
        <w:rPr>
          <w:rFonts w:ascii="Times New Roman" w:hAnsi="Times New Roman" w:cs="Times New Roman"/>
          <w:sz w:val="24"/>
          <w:szCs w:val="24"/>
        </w:rPr>
        <w:t>каяк спринт:</w:t>
      </w:r>
      <w:bookmarkEnd w:id="77"/>
    </w:p>
    <w:p w14:paraId="419D021A" w14:textId="77D296CF" w:rsidR="00932C90" w:rsidRPr="009E6503" w:rsidRDefault="00614444" w:rsidP="00614444">
      <w:pPr>
        <w:pStyle w:val="Heading3"/>
        <w:numPr>
          <w:ilvl w:val="1"/>
          <w:numId w:val="43"/>
        </w:numPr>
        <w:jc w:val="both"/>
        <w:rPr>
          <w:rFonts w:ascii="Times New Roman" w:hAnsi="Times New Roman" w:cs="Times New Roman"/>
          <w:sz w:val="24"/>
        </w:rPr>
      </w:pPr>
      <w:bookmarkStart w:id="79" w:name="_Toc88145548"/>
      <w:bookmarkEnd w:id="78"/>
      <w:r>
        <w:rPr>
          <w:rFonts w:ascii="Times New Roman" w:hAnsi="Times New Roman" w:cs="Times New Roman"/>
          <w:sz w:val="24"/>
          <w:lang w:val="en-US"/>
        </w:rPr>
        <w:t xml:space="preserve"> - </w:t>
      </w:r>
      <w:r w:rsidR="00932C90" w:rsidRPr="009E6503">
        <w:rPr>
          <w:rFonts w:ascii="Times New Roman" w:hAnsi="Times New Roman" w:cs="Times New Roman"/>
          <w:sz w:val="24"/>
          <w:lang w:val="bg-BG"/>
        </w:rPr>
        <w:t>изпит</w:t>
      </w:r>
      <w:r w:rsidR="00932C90" w:rsidRPr="009E6503">
        <w:rPr>
          <w:rFonts w:ascii="Times New Roman" w:hAnsi="Times New Roman" w:cs="Times New Roman"/>
          <w:sz w:val="24"/>
        </w:rPr>
        <w:tab/>
        <w:t>[PR]</w:t>
      </w:r>
      <w:bookmarkEnd w:id="79"/>
    </w:p>
    <w:p w14:paraId="0C2EB405" w14:textId="4EB0450E" w:rsidR="00614444" w:rsidRPr="00614444" w:rsidRDefault="00614444" w:rsidP="00543A5D">
      <w:pPr>
        <w:pStyle w:val="Heading4"/>
        <w:numPr>
          <w:ilvl w:val="2"/>
          <w:numId w:val="43"/>
        </w:numPr>
        <w:spacing w:before="0" w:after="0"/>
        <w:ind w:left="0" w:hanging="11"/>
        <w:rPr>
          <w:rFonts w:ascii="Times New Roman" w:hAnsi="Times New Roman" w:cs="Times New Roman"/>
          <w:sz w:val="24"/>
          <w:szCs w:val="24"/>
        </w:rPr>
      </w:pPr>
      <w:bookmarkStart w:id="80" w:name="_Hlk532627119"/>
      <w:r>
        <w:rPr>
          <w:rFonts w:ascii="Times New Roman" w:hAnsi="Times New Roman" w:cs="Times New Roman"/>
          <w:sz w:val="24"/>
          <w:szCs w:val="24"/>
          <w:lang w:val="en-US"/>
        </w:rPr>
        <w:t>-</w:t>
      </w:r>
      <w:r w:rsidR="00932C90" w:rsidRPr="009E6503">
        <w:rPr>
          <w:rFonts w:ascii="Times New Roman" w:hAnsi="Times New Roman" w:cs="Times New Roman"/>
          <w:sz w:val="24"/>
          <w:szCs w:val="24"/>
          <w:lang w:val="bg-BG"/>
        </w:rPr>
        <w:t>В спринта изпитът за придобиване на международна съдийска ка</w:t>
      </w:r>
      <w:r w:rsidR="00543A5D">
        <w:rPr>
          <w:rFonts w:ascii="Times New Roman" w:hAnsi="Times New Roman" w:cs="Times New Roman"/>
          <w:sz w:val="24"/>
          <w:szCs w:val="24"/>
          <w:lang w:val="bg-BG"/>
        </w:rPr>
        <w:t>т</w:t>
      </w:r>
      <w:r w:rsidR="00932C90" w:rsidRPr="009E6503">
        <w:rPr>
          <w:rFonts w:ascii="Times New Roman" w:hAnsi="Times New Roman" w:cs="Times New Roman"/>
          <w:sz w:val="24"/>
          <w:szCs w:val="24"/>
          <w:lang w:val="bg-BG"/>
        </w:rPr>
        <w:t>егория е свързан със семинар. НФ имат право д</w:t>
      </w:r>
      <w:r w:rsidR="00B440CC" w:rsidRPr="009E6503">
        <w:rPr>
          <w:rFonts w:ascii="Times New Roman" w:hAnsi="Times New Roman" w:cs="Times New Roman"/>
          <w:sz w:val="24"/>
          <w:szCs w:val="24"/>
          <w:lang w:val="bg-BG"/>
        </w:rPr>
        <w:t>а кандидатстват за провеждане едновременно на семинар и изпит.</w:t>
      </w:r>
    </w:p>
    <w:p w14:paraId="1F75022F" w14:textId="76BCEBE5" w:rsidR="00B440CC" w:rsidRPr="00614444" w:rsidRDefault="00B440CC" w:rsidP="00543A5D">
      <w:pPr>
        <w:pStyle w:val="Heading4"/>
        <w:numPr>
          <w:ilvl w:val="2"/>
          <w:numId w:val="43"/>
        </w:numPr>
        <w:spacing w:before="0" w:after="0"/>
        <w:ind w:left="0" w:hanging="11"/>
        <w:rPr>
          <w:rFonts w:ascii="Times New Roman" w:hAnsi="Times New Roman" w:cs="Times New Roman"/>
          <w:sz w:val="24"/>
          <w:szCs w:val="24"/>
        </w:rPr>
      </w:pPr>
      <w:r w:rsidRPr="00614444">
        <w:rPr>
          <w:rFonts w:ascii="Times New Roman" w:hAnsi="Times New Roman" w:cs="Times New Roman"/>
          <w:sz w:val="24"/>
          <w:szCs w:val="24"/>
          <w:lang w:val="en-US"/>
        </w:rPr>
        <w:t xml:space="preserve">Процедура </w:t>
      </w:r>
      <w:r w:rsidRPr="00614444">
        <w:rPr>
          <w:rFonts w:ascii="Times New Roman" w:hAnsi="Times New Roman" w:cs="Times New Roman"/>
          <w:sz w:val="24"/>
          <w:szCs w:val="24"/>
        </w:rPr>
        <w:t>з</w:t>
      </w:r>
      <w:r w:rsidRPr="00614444">
        <w:rPr>
          <w:rFonts w:ascii="Times New Roman" w:hAnsi="Times New Roman" w:cs="Times New Roman"/>
          <w:sz w:val="24"/>
          <w:szCs w:val="24"/>
          <w:lang w:val="en-US"/>
        </w:rPr>
        <w:t xml:space="preserve">а </w:t>
      </w:r>
      <w:r w:rsidRPr="00614444">
        <w:rPr>
          <w:rFonts w:ascii="Times New Roman" w:hAnsi="Times New Roman" w:cs="Times New Roman"/>
          <w:sz w:val="24"/>
          <w:szCs w:val="24"/>
        </w:rPr>
        <w:t xml:space="preserve">полагане на </w:t>
      </w:r>
      <w:r w:rsidRPr="00614444">
        <w:rPr>
          <w:rFonts w:ascii="Times New Roman" w:hAnsi="Times New Roman" w:cs="Times New Roman"/>
          <w:sz w:val="24"/>
          <w:szCs w:val="24"/>
          <w:lang w:val="en-US"/>
        </w:rPr>
        <w:t>изпит</w:t>
      </w:r>
      <w:r w:rsidRPr="00614444">
        <w:rPr>
          <w:rFonts w:ascii="Times New Roman" w:hAnsi="Times New Roman" w:cs="Times New Roman"/>
          <w:sz w:val="24"/>
          <w:szCs w:val="24"/>
        </w:rPr>
        <w:t xml:space="preserve"> </w:t>
      </w:r>
    </w:p>
    <w:p w14:paraId="7A9B5E49" w14:textId="48B2A65A" w:rsidR="00932C90" w:rsidRPr="009E6503" w:rsidRDefault="00614444" w:rsidP="00543A5D">
      <w:pPr>
        <w:pStyle w:val="Heading5"/>
        <w:numPr>
          <w:ilvl w:val="0"/>
          <w:numId w:val="0"/>
        </w:numPr>
        <w:spacing w:before="0" w:after="0"/>
        <w:ind w:hanging="11"/>
        <w:rPr>
          <w:rFonts w:ascii="Times New Roman" w:hAnsi="Times New Roman" w:cs="Times New Roman"/>
          <w:sz w:val="24"/>
          <w:szCs w:val="24"/>
        </w:rPr>
      </w:pPr>
      <w:r>
        <w:rPr>
          <w:rFonts w:ascii="Times New Roman" w:hAnsi="Times New Roman" w:cs="Times New Roman"/>
          <w:sz w:val="24"/>
          <w:szCs w:val="24"/>
          <w:lang w:val="en-US"/>
        </w:rPr>
        <w:t xml:space="preserve">17.1.2a </w:t>
      </w:r>
      <w:r w:rsidR="00B440CC" w:rsidRPr="009E6503">
        <w:rPr>
          <w:rFonts w:ascii="Times New Roman" w:hAnsi="Times New Roman" w:cs="Times New Roman"/>
          <w:sz w:val="24"/>
          <w:szCs w:val="24"/>
          <w:lang w:val="en-US"/>
        </w:rPr>
        <w:t>Подкомисия, състояща се от двама (2)</w:t>
      </w:r>
      <w:r w:rsidR="00B440CC" w:rsidRPr="009E6503">
        <w:rPr>
          <w:rFonts w:ascii="Times New Roman" w:hAnsi="Times New Roman" w:cs="Times New Roman"/>
          <w:sz w:val="24"/>
          <w:szCs w:val="24"/>
        </w:rPr>
        <w:t xml:space="preserve"> </w:t>
      </w:r>
      <w:r w:rsidR="00B440CC" w:rsidRPr="009E6503">
        <w:rPr>
          <w:rFonts w:ascii="Times New Roman" w:hAnsi="Times New Roman" w:cs="Times New Roman"/>
          <w:sz w:val="24"/>
          <w:szCs w:val="24"/>
          <w:lang w:val="en-US"/>
        </w:rPr>
        <w:t>членове, назначени от техническия председател</w:t>
      </w:r>
      <w:r w:rsidR="00932C90" w:rsidRPr="009E6503">
        <w:rPr>
          <w:rFonts w:ascii="Times New Roman" w:hAnsi="Times New Roman" w:cs="Times New Roman"/>
          <w:sz w:val="24"/>
          <w:szCs w:val="24"/>
        </w:rPr>
        <w:t>:</w:t>
      </w:r>
    </w:p>
    <w:p w14:paraId="357D1DEA" w14:textId="678B8FC4" w:rsidR="00932C90" w:rsidRPr="009E6503" w:rsidRDefault="00B440CC" w:rsidP="00543A5D">
      <w:pPr>
        <w:pStyle w:val="ListParagraph"/>
        <w:numPr>
          <w:ilvl w:val="0"/>
          <w:numId w:val="26"/>
        </w:numPr>
        <w:spacing w:after="0" w:line="240" w:lineRule="auto"/>
        <w:ind w:left="0" w:firstLine="284"/>
        <w:jc w:val="both"/>
        <w:rPr>
          <w:rFonts w:ascii="Times New Roman" w:hAnsi="Times New Roman" w:cs="Times New Roman"/>
          <w:b/>
          <w:sz w:val="24"/>
          <w:szCs w:val="24"/>
        </w:rPr>
      </w:pPr>
      <w:r w:rsidRPr="009E6503">
        <w:rPr>
          <w:rFonts w:ascii="Times New Roman" w:hAnsi="Times New Roman" w:cs="Times New Roman"/>
          <w:sz w:val="24"/>
          <w:szCs w:val="24"/>
        </w:rPr>
        <w:t xml:space="preserve">Провежда семинар за международни съдии на </w:t>
      </w:r>
      <w:r w:rsidR="00932C90" w:rsidRPr="009E6503">
        <w:rPr>
          <w:rFonts w:ascii="Times New Roman" w:hAnsi="Times New Roman" w:cs="Times New Roman"/>
          <w:sz w:val="24"/>
          <w:szCs w:val="24"/>
        </w:rPr>
        <w:t>ICF</w:t>
      </w:r>
      <w:r w:rsidRPr="009E6503">
        <w:rPr>
          <w:rFonts w:ascii="Times New Roman" w:hAnsi="Times New Roman" w:cs="Times New Roman"/>
          <w:sz w:val="24"/>
          <w:szCs w:val="24"/>
        </w:rPr>
        <w:t>, като семинарът включва теоретична и практичечска част по време на международни състезания</w:t>
      </w:r>
      <w:r w:rsidR="00932C90" w:rsidRPr="009E6503">
        <w:rPr>
          <w:rFonts w:ascii="Times New Roman" w:hAnsi="Times New Roman" w:cs="Times New Roman"/>
          <w:sz w:val="24"/>
          <w:szCs w:val="24"/>
        </w:rPr>
        <w:t>;</w:t>
      </w:r>
    </w:p>
    <w:p w14:paraId="1BF17C8B" w14:textId="099A5C14" w:rsidR="00932C90" w:rsidRPr="009E6503" w:rsidRDefault="00B440CC" w:rsidP="00543A5D">
      <w:pPr>
        <w:pStyle w:val="ListParagraph"/>
        <w:numPr>
          <w:ilvl w:val="0"/>
          <w:numId w:val="26"/>
        </w:numPr>
        <w:spacing w:after="0" w:line="240" w:lineRule="auto"/>
        <w:ind w:left="0" w:firstLine="284"/>
        <w:jc w:val="both"/>
        <w:rPr>
          <w:rFonts w:ascii="Times New Roman" w:hAnsi="Times New Roman" w:cs="Times New Roman"/>
          <w:sz w:val="24"/>
          <w:szCs w:val="24"/>
        </w:rPr>
      </w:pPr>
      <w:r w:rsidRPr="009E6503">
        <w:rPr>
          <w:rFonts w:ascii="Times New Roman" w:hAnsi="Times New Roman" w:cs="Times New Roman"/>
          <w:sz w:val="24"/>
          <w:szCs w:val="24"/>
        </w:rPr>
        <w:t>След това провежда изпит съгласно член</w:t>
      </w:r>
      <w:bookmarkStart w:id="81" w:name="_Hlk988114"/>
      <w:bookmarkStart w:id="82" w:name="_Hlk536465119"/>
      <w:r w:rsidR="00932C90" w:rsidRPr="009E6503">
        <w:rPr>
          <w:rFonts w:ascii="Times New Roman" w:hAnsi="Times New Roman" w:cs="Times New Roman"/>
          <w:sz w:val="24"/>
          <w:szCs w:val="24"/>
        </w:rPr>
        <w:t xml:space="preserve"> 1.15.</w:t>
      </w:r>
      <w:bookmarkEnd w:id="81"/>
      <w:bookmarkEnd w:id="82"/>
    </w:p>
    <w:p w14:paraId="4207CEE1" w14:textId="08A4B5C6" w:rsidR="00B440CC" w:rsidRPr="009E6503" w:rsidRDefault="00614444" w:rsidP="00543A5D">
      <w:pPr>
        <w:spacing w:after="0" w:line="240" w:lineRule="auto"/>
        <w:ind w:hanging="11"/>
        <w:jc w:val="both"/>
        <w:rPr>
          <w:rFonts w:ascii="Times New Roman" w:hAnsi="Times New Roman" w:cs="Times New Roman"/>
          <w:sz w:val="24"/>
          <w:szCs w:val="24"/>
        </w:rPr>
      </w:pPr>
      <w:r>
        <w:rPr>
          <w:rStyle w:val="y2iqfc"/>
          <w:rFonts w:ascii="Times New Roman" w:hAnsi="Times New Roman" w:cs="Times New Roman"/>
          <w:color w:val="202124"/>
          <w:sz w:val="24"/>
          <w:szCs w:val="24"/>
          <w:lang w:val="en-US"/>
        </w:rPr>
        <w:t xml:space="preserve">17.1.2b </w:t>
      </w:r>
      <w:r w:rsidR="00B440CC" w:rsidRPr="009E6503">
        <w:rPr>
          <w:rStyle w:val="y2iqfc"/>
          <w:rFonts w:ascii="Times New Roman" w:hAnsi="Times New Roman" w:cs="Times New Roman"/>
          <w:color w:val="202124"/>
          <w:sz w:val="24"/>
          <w:szCs w:val="24"/>
        </w:rPr>
        <w:t>Кандидатите могат да вземат изпита според критериите, създадени от тяхната Континентална асоциация или критериите на ICF, създадени от Техническия председател. Технически лица, които са одобрени само на континентално ниво, могат да участват в нов изпит, без да посещават друг семинар.</w:t>
      </w:r>
    </w:p>
    <w:bookmarkEnd w:id="80"/>
    <w:p w14:paraId="5E7C044D" w14:textId="77777777" w:rsidR="00F664F1" w:rsidRPr="00F664F1" w:rsidRDefault="00F664F1" w:rsidP="00F664F1">
      <w:pPr>
        <w:rPr>
          <w:highlight w:val="yellow"/>
          <w:lang w:val="en-GB"/>
        </w:rPr>
      </w:pPr>
    </w:p>
    <w:bookmarkEnd w:id="42"/>
    <w:bookmarkEnd w:id="46"/>
    <w:bookmarkEnd w:id="51"/>
    <w:bookmarkEnd w:id="61"/>
    <w:p w14:paraId="2ABFE0DA" w14:textId="41EB7B4C" w:rsidR="00987C66" w:rsidRPr="00466983" w:rsidRDefault="00987C66" w:rsidP="00987C66">
      <w:pPr>
        <w:ind w:firstLine="708"/>
        <w:rPr>
          <w:rFonts w:ascii="Trebuchet MS" w:hAnsi="Trebuchet MS" w:cs="Trebuchet MS"/>
          <w:b/>
          <w:sz w:val="24"/>
          <w:szCs w:val="24"/>
        </w:rPr>
      </w:pPr>
      <w:r w:rsidRPr="00987C66">
        <w:rPr>
          <w:rFonts w:ascii="Trebuchet MS" w:hAnsi="Trebuchet MS"/>
          <w:b/>
          <w:sz w:val="24"/>
          <w:szCs w:val="24"/>
        </w:rPr>
        <w:t>ПРИЛОЖЕНИЕ 1 -</w:t>
      </w:r>
      <w:r w:rsidRPr="00E00F56">
        <w:t xml:space="preserve"> </w:t>
      </w:r>
      <w:bookmarkEnd w:id="24"/>
      <w:r w:rsidRPr="00466983">
        <w:rPr>
          <w:rFonts w:ascii="Trebuchet MS" w:hAnsi="Trebuchet MS" w:cs="Trebuchet MS"/>
          <w:b/>
          <w:sz w:val="24"/>
          <w:szCs w:val="24"/>
        </w:rPr>
        <w:t xml:space="preserve">СИСТЕМА НА РАЗДЕЛЯНЕ С </w:t>
      </w:r>
      <w:r w:rsidR="00543A5D">
        <w:rPr>
          <w:rFonts w:ascii="Trebuchet MS" w:hAnsi="Trebuchet MS" w:cs="Trebuchet MS"/>
          <w:b/>
          <w:sz w:val="24"/>
          <w:szCs w:val="24"/>
        </w:rPr>
        <w:t>„</w:t>
      </w:r>
      <w:r w:rsidRPr="00466983">
        <w:rPr>
          <w:rFonts w:ascii="Trebuchet MS" w:hAnsi="Trebuchet MS" w:cs="Trebuchet MS"/>
          <w:b/>
          <w:sz w:val="24"/>
          <w:szCs w:val="24"/>
        </w:rPr>
        <w:t>А</w:t>
      </w:r>
      <w:r w:rsidR="00543A5D">
        <w:rPr>
          <w:rFonts w:ascii="Trebuchet MS" w:hAnsi="Trebuchet MS" w:cs="Trebuchet MS"/>
          <w:b/>
          <w:sz w:val="24"/>
          <w:szCs w:val="24"/>
        </w:rPr>
        <w:t>“</w:t>
      </w:r>
      <w:r w:rsidRPr="00466983">
        <w:rPr>
          <w:rFonts w:ascii="Trebuchet MS" w:hAnsi="Trebuchet MS" w:cs="Trebuchet MS"/>
          <w:b/>
          <w:sz w:val="24"/>
          <w:szCs w:val="24"/>
        </w:rPr>
        <w:t>,</w:t>
      </w:r>
      <w:r w:rsidR="00543A5D">
        <w:rPr>
          <w:rFonts w:ascii="Trebuchet MS" w:hAnsi="Trebuchet MS" w:cs="Trebuchet MS"/>
          <w:b/>
          <w:sz w:val="24"/>
          <w:szCs w:val="24"/>
        </w:rPr>
        <w:t xml:space="preserve"> „</w:t>
      </w:r>
      <w:r w:rsidRPr="00466983">
        <w:rPr>
          <w:rFonts w:ascii="Trebuchet MS" w:hAnsi="Trebuchet MS" w:cs="Trebuchet MS"/>
          <w:b/>
          <w:sz w:val="24"/>
          <w:szCs w:val="24"/>
        </w:rPr>
        <w:t>В</w:t>
      </w:r>
      <w:r w:rsidR="00543A5D">
        <w:rPr>
          <w:rFonts w:ascii="Trebuchet MS" w:hAnsi="Trebuchet MS" w:cs="Trebuchet MS"/>
          <w:b/>
          <w:sz w:val="24"/>
          <w:szCs w:val="24"/>
        </w:rPr>
        <w:t>“</w:t>
      </w:r>
      <w:r w:rsidRPr="00466983">
        <w:rPr>
          <w:rFonts w:ascii="Trebuchet MS" w:hAnsi="Trebuchet MS" w:cs="Trebuchet MS"/>
          <w:b/>
          <w:sz w:val="24"/>
          <w:szCs w:val="24"/>
        </w:rPr>
        <w:t xml:space="preserve"> И </w:t>
      </w:r>
      <w:r w:rsidR="00543A5D">
        <w:rPr>
          <w:rFonts w:ascii="Trebuchet MS" w:hAnsi="Trebuchet MS" w:cs="Trebuchet MS"/>
          <w:b/>
          <w:sz w:val="24"/>
          <w:szCs w:val="24"/>
        </w:rPr>
        <w:t>„</w:t>
      </w:r>
      <w:r w:rsidRPr="00466983">
        <w:rPr>
          <w:rFonts w:ascii="Trebuchet MS" w:hAnsi="Trebuchet MS" w:cs="Trebuchet MS"/>
          <w:b/>
          <w:sz w:val="24"/>
          <w:szCs w:val="24"/>
        </w:rPr>
        <w:t>С</w:t>
      </w:r>
      <w:r w:rsidR="00543A5D">
        <w:rPr>
          <w:rFonts w:ascii="Trebuchet MS" w:hAnsi="Trebuchet MS" w:cs="Trebuchet MS"/>
          <w:b/>
          <w:sz w:val="24"/>
          <w:szCs w:val="24"/>
        </w:rPr>
        <w:t>“</w:t>
      </w:r>
      <w:r w:rsidRPr="00466983">
        <w:rPr>
          <w:rFonts w:ascii="Trebuchet MS" w:hAnsi="Trebuchet MS" w:cs="Trebuchet MS"/>
          <w:b/>
          <w:sz w:val="24"/>
          <w:szCs w:val="24"/>
        </w:rPr>
        <w:t xml:space="preserve"> ФИНАЛИ </w:t>
      </w:r>
    </w:p>
    <w:p w14:paraId="7EF039EF" w14:textId="7AEE2C5F" w:rsidR="00987C66" w:rsidRPr="00E00F56" w:rsidRDefault="00987C66" w:rsidP="00987C66">
      <w:pPr>
        <w:pStyle w:val="Heading1"/>
        <w:numPr>
          <w:ilvl w:val="0"/>
          <w:numId w:val="0"/>
        </w:numPr>
      </w:pPr>
    </w:p>
    <w:p w14:paraId="60EB881F" w14:textId="525A2451" w:rsidR="00987C66" w:rsidRPr="00E00F56" w:rsidRDefault="00987C66" w:rsidP="00987C66">
      <w:pPr>
        <w:rPr>
          <w:sz w:val="26"/>
          <w:szCs w:val="26"/>
        </w:rPr>
      </w:pPr>
      <w:r>
        <w:rPr>
          <w:b/>
          <w:sz w:val="26"/>
          <w:szCs w:val="26"/>
        </w:rPr>
        <w:t>Легенда</w:t>
      </w:r>
      <w:r w:rsidRPr="00E00F56">
        <w:rPr>
          <w:b/>
          <w:sz w:val="26"/>
          <w:szCs w:val="26"/>
        </w:rPr>
        <w:t>:</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6804"/>
      </w:tblGrid>
      <w:tr w:rsidR="00987C66" w:rsidRPr="00724EFE" w14:paraId="51E0814E" w14:textId="77777777" w:rsidTr="00AF0758">
        <w:trPr>
          <w:trHeight w:val="413"/>
          <w:jc w:val="center"/>
        </w:trPr>
        <w:tc>
          <w:tcPr>
            <w:tcW w:w="2689" w:type="dxa"/>
          </w:tcPr>
          <w:p w14:paraId="46D208AB" w14:textId="3A68D59A" w:rsidR="00987C66" w:rsidRPr="00724EFE" w:rsidRDefault="009364FA" w:rsidP="00987C66">
            <w:pPr>
              <w:pStyle w:val="RuleHeader"/>
              <w:jc w:val="both"/>
              <w:rPr>
                <w:b w:val="0"/>
                <w:sz w:val="24"/>
                <w:szCs w:val="24"/>
                <w:lang w:val="bg-BG"/>
              </w:rPr>
            </w:pPr>
            <w:bookmarkStart w:id="83" w:name="_Hlk535598308"/>
            <w:r w:rsidRPr="00724EFE">
              <w:rPr>
                <w:b w:val="0"/>
                <w:sz w:val="24"/>
                <w:szCs w:val="24"/>
                <w:lang w:val="bg-BG"/>
              </w:rPr>
              <w:t>С</w:t>
            </w:r>
          </w:p>
        </w:tc>
        <w:tc>
          <w:tcPr>
            <w:tcW w:w="6804" w:type="dxa"/>
          </w:tcPr>
          <w:p w14:paraId="02A3682F" w14:textId="04935B0C" w:rsidR="00987C66" w:rsidRPr="00724EFE" w:rsidRDefault="00987C66" w:rsidP="00987C66">
            <w:pPr>
              <w:pStyle w:val="RuleHeader"/>
              <w:jc w:val="both"/>
              <w:rPr>
                <w:b w:val="0"/>
                <w:sz w:val="24"/>
                <w:szCs w:val="24"/>
                <w:lang w:val="bg-BG"/>
              </w:rPr>
            </w:pPr>
            <w:r w:rsidRPr="00724EFE">
              <w:rPr>
                <w:b w:val="0"/>
                <w:sz w:val="24"/>
                <w:szCs w:val="24"/>
              </w:rPr>
              <w:t xml:space="preserve">= </w:t>
            </w:r>
            <w:r w:rsidRPr="00724EFE">
              <w:rPr>
                <w:b w:val="0"/>
                <w:sz w:val="24"/>
                <w:szCs w:val="24"/>
                <w:lang w:val="bg-BG"/>
              </w:rPr>
              <w:t>Серия</w:t>
            </w:r>
          </w:p>
        </w:tc>
      </w:tr>
      <w:tr w:rsidR="00987C66" w:rsidRPr="00724EFE" w14:paraId="77798E74" w14:textId="77777777" w:rsidTr="00AF0758">
        <w:trPr>
          <w:trHeight w:val="405"/>
          <w:jc w:val="center"/>
        </w:trPr>
        <w:tc>
          <w:tcPr>
            <w:tcW w:w="2689" w:type="dxa"/>
          </w:tcPr>
          <w:p w14:paraId="2CCD69F3" w14:textId="5498E9AE" w:rsidR="00987C66" w:rsidRPr="00724EFE" w:rsidRDefault="009364FA" w:rsidP="00987C66">
            <w:pPr>
              <w:pStyle w:val="RuleHeader"/>
              <w:jc w:val="both"/>
              <w:rPr>
                <w:b w:val="0"/>
                <w:sz w:val="24"/>
                <w:szCs w:val="24"/>
                <w:lang w:val="bg-BG"/>
              </w:rPr>
            </w:pPr>
            <w:r w:rsidRPr="00724EFE">
              <w:rPr>
                <w:b w:val="0"/>
                <w:sz w:val="24"/>
                <w:szCs w:val="24"/>
                <w:lang w:val="bg-BG"/>
              </w:rPr>
              <w:t>ЧФ</w:t>
            </w:r>
          </w:p>
        </w:tc>
        <w:tc>
          <w:tcPr>
            <w:tcW w:w="6804" w:type="dxa"/>
          </w:tcPr>
          <w:p w14:paraId="5F666D3C" w14:textId="26B869FB" w:rsidR="00987C66" w:rsidRPr="00724EFE" w:rsidRDefault="00987C66" w:rsidP="00987C66">
            <w:pPr>
              <w:pStyle w:val="RuleHeader"/>
              <w:jc w:val="both"/>
              <w:rPr>
                <w:b w:val="0"/>
                <w:sz w:val="24"/>
                <w:szCs w:val="24"/>
                <w:lang w:val="bg-BG"/>
              </w:rPr>
            </w:pPr>
            <w:r w:rsidRPr="00724EFE">
              <w:rPr>
                <w:b w:val="0"/>
                <w:sz w:val="24"/>
                <w:szCs w:val="24"/>
              </w:rPr>
              <w:t xml:space="preserve">= </w:t>
            </w:r>
            <w:r w:rsidRPr="00724EFE">
              <w:rPr>
                <w:b w:val="0"/>
                <w:sz w:val="24"/>
                <w:szCs w:val="24"/>
                <w:lang w:val="bg-BG"/>
              </w:rPr>
              <w:t>Четвъртфинал</w:t>
            </w:r>
          </w:p>
        </w:tc>
      </w:tr>
      <w:tr w:rsidR="00987C66" w:rsidRPr="00724EFE" w14:paraId="2689777D" w14:textId="77777777" w:rsidTr="00AF0758">
        <w:trPr>
          <w:trHeight w:val="424"/>
          <w:jc w:val="center"/>
        </w:trPr>
        <w:tc>
          <w:tcPr>
            <w:tcW w:w="2689" w:type="dxa"/>
          </w:tcPr>
          <w:p w14:paraId="0D5AFB6B" w14:textId="1A2D02EE" w:rsidR="00987C66" w:rsidRPr="00724EFE" w:rsidRDefault="009364FA" w:rsidP="00987C66">
            <w:pPr>
              <w:pStyle w:val="RuleHeader"/>
              <w:jc w:val="both"/>
              <w:rPr>
                <w:b w:val="0"/>
                <w:sz w:val="24"/>
                <w:szCs w:val="24"/>
                <w:lang w:val="bg-BG"/>
              </w:rPr>
            </w:pPr>
            <w:r w:rsidRPr="00724EFE">
              <w:rPr>
                <w:b w:val="0"/>
                <w:sz w:val="24"/>
                <w:szCs w:val="24"/>
                <w:lang w:val="bg-BG"/>
              </w:rPr>
              <w:t>ПФ</w:t>
            </w:r>
          </w:p>
        </w:tc>
        <w:tc>
          <w:tcPr>
            <w:tcW w:w="6804" w:type="dxa"/>
          </w:tcPr>
          <w:p w14:paraId="766BF456" w14:textId="68642C2F" w:rsidR="00987C66" w:rsidRPr="00724EFE" w:rsidRDefault="00987C66" w:rsidP="00987C66">
            <w:pPr>
              <w:pStyle w:val="RuleHeader"/>
              <w:jc w:val="both"/>
              <w:rPr>
                <w:b w:val="0"/>
                <w:sz w:val="24"/>
                <w:szCs w:val="24"/>
                <w:lang w:val="bg-BG"/>
              </w:rPr>
            </w:pPr>
            <w:r w:rsidRPr="00724EFE">
              <w:rPr>
                <w:b w:val="0"/>
                <w:sz w:val="24"/>
                <w:szCs w:val="24"/>
              </w:rPr>
              <w:t xml:space="preserve">= </w:t>
            </w:r>
            <w:r w:rsidRPr="00724EFE">
              <w:rPr>
                <w:b w:val="0"/>
                <w:sz w:val="24"/>
                <w:szCs w:val="24"/>
                <w:lang w:val="bg-BG"/>
              </w:rPr>
              <w:t>Полуфинал</w:t>
            </w:r>
          </w:p>
        </w:tc>
      </w:tr>
      <w:tr w:rsidR="00987C66" w:rsidRPr="00724EFE" w14:paraId="21B2096C" w14:textId="77777777" w:rsidTr="00AF0758">
        <w:trPr>
          <w:trHeight w:val="417"/>
          <w:jc w:val="center"/>
        </w:trPr>
        <w:tc>
          <w:tcPr>
            <w:tcW w:w="2689" w:type="dxa"/>
          </w:tcPr>
          <w:p w14:paraId="02B9ADC9" w14:textId="684E5F7F" w:rsidR="00987C66" w:rsidRPr="00724EFE" w:rsidRDefault="009364FA" w:rsidP="00987C66">
            <w:pPr>
              <w:pStyle w:val="RuleHeader"/>
              <w:jc w:val="both"/>
              <w:rPr>
                <w:b w:val="0"/>
                <w:sz w:val="24"/>
                <w:szCs w:val="24"/>
                <w:lang w:val="bg-BG"/>
              </w:rPr>
            </w:pPr>
            <w:r w:rsidRPr="00724EFE">
              <w:rPr>
                <w:b w:val="0"/>
                <w:sz w:val="24"/>
                <w:szCs w:val="24"/>
                <w:lang w:val="bg-BG"/>
              </w:rPr>
              <w:t>ПВ</w:t>
            </w:r>
          </w:p>
        </w:tc>
        <w:tc>
          <w:tcPr>
            <w:tcW w:w="6804" w:type="dxa"/>
          </w:tcPr>
          <w:p w14:paraId="284CB46A" w14:textId="74A7A69C" w:rsidR="00987C66" w:rsidRPr="00724EFE" w:rsidRDefault="00987C66" w:rsidP="00987C66">
            <w:pPr>
              <w:pStyle w:val="RuleHeader"/>
              <w:jc w:val="both"/>
              <w:rPr>
                <w:b w:val="0"/>
                <w:sz w:val="24"/>
                <w:szCs w:val="24"/>
                <w:lang w:val="bg-BG"/>
              </w:rPr>
            </w:pPr>
            <w:r w:rsidRPr="00724EFE">
              <w:rPr>
                <w:b w:val="0"/>
                <w:sz w:val="24"/>
                <w:szCs w:val="24"/>
              </w:rPr>
              <w:t xml:space="preserve">= </w:t>
            </w:r>
            <w:r w:rsidRPr="00724EFE">
              <w:rPr>
                <w:b w:val="0"/>
                <w:sz w:val="24"/>
                <w:szCs w:val="24"/>
                <w:lang w:val="bg-BG"/>
              </w:rPr>
              <w:t>По време</w:t>
            </w:r>
          </w:p>
        </w:tc>
      </w:tr>
      <w:tr w:rsidR="00987C66" w:rsidRPr="00724EFE" w14:paraId="4A8183BA" w14:textId="77777777" w:rsidTr="00AF0758">
        <w:trPr>
          <w:trHeight w:val="692"/>
          <w:jc w:val="center"/>
        </w:trPr>
        <w:tc>
          <w:tcPr>
            <w:tcW w:w="2689" w:type="dxa"/>
          </w:tcPr>
          <w:p w14:paraId="46204695" w14:textId="77777777" w:rsidR="00987C66" w:rsidRPr="00724EFE" w:rsidRDefault="00987C66" w:rsidP="00987C66">
            <w:pPr>
              <w:pStyle w:val="RuleHeader"/>
              <w:jc w:val="both"/>
              <w:rPr>
                <w:b w:val="0"/>
                <w:sz w:val="24"/>
                <w:szCs w:val="24"/>
              </w:rPr>
            </w:pPr>
            <w:r w:rsidRPr="00724EFE">
              <w:rPr>
                <w:b w:val="0"/>
                <w:sz w:val="24"/>
                <w:szCs w:val="24"/>
              </w:rPr>
              <w:t>1-2, 1-3, 2-7…</w:t>
            </w:r>
          </w:p>
        </w:tc>
        <w:tc>
          <w:tcPr>
            <w:tcW w:w="6804" w:type="dxa"/>
          </w:tcPr>
          <w:p w14:paraId="5F408D81" w14:textId="3A290C8C" w:rsidR="00987C66" w:rsidRPr="00724EFE" w:rsidRDefault="00987C66" w:rsidP="00987C66">
            <w:pPr>
              <w:pStyle w:val="RuleHeader"/>
              <w:jc w:val="both"/>
              <w:rPr>
                <w:b w:val="0"/>
                <w:sz w:val="24"/>
                <w:szCs w:val="24"/>
              </w:rPr>
            </w:pPr>
            <w:r w:rsidRPr="00724EFE">
              <w:rPr>
                <w:b w:val="0"/>
                <w:sz w:val="24"/>
                <w:szCs w:val="24"/>
              </w:rPr>
              <w:t xml:space="preserve">= </w:t>
            </w:r>
            <w:r w:rsidRPr="00724EFE">
              <w:rPr>
                <w:rFonts w:cs="Trebuchet MS"/>
                <w:sz w:val="24"/>
                <w:szCs w:val="24"/>
              </w:rPr>
              <w:t>от първо до второ място, от първо до трето място, от второ до седмо място....</w:t>
            </w:r>
          </w:p>
        </w:tc>
      </w:tr>
      <w:tr w:rsidR="00987C66" w:rsidRPr="00724EFE" w14:paraId="1E920DF4" w14:textId="77777777" w:rsidTr="00AF0758">
        <w:trPr>
          <w:trHeight w:val="702"/>
          <w:jc w:val="center"/>
        </w:trPr>
        <w:tc>
          <w:tcPr>
            <w:tcW w:w="2689" w:type="dxa"/>
          </w:tcPr>
          <w:p w14:paraId="65A745B1" w14:textId="3E74D81B" w:rsidR="00987C66" w:rsidRPr="00724EFE" w:rsidRDefault="00987C66" w:rsidP="00987C66">
            <w:pPr>
              <w:pStyle w:val="RuleHeader"/>
              <w:jc w:val="both"/>
              <w:rPr>
                <w:b w:val="0"/>
                <w:sz w:val="24"/>
                <w:szCs w:val="24"/>
              </w:rPr>
            </w:pPr>
            <w:r w:rsidRPr="00724EFE">
              <w:rPr>
                <w:b w:val="0"/>
                <w:sz w:val="24"/>
                <w:szCs w:val="24"/>
              </w:rPr>
              <w:t>1</w:t>
            </w:r>
            <w:r w:rsidRPr="00724EFE">
              <w:rPr>
                <w:b w:val="0"/>
                <w:sz w:val="24"/>
                <w:szCs w:val="24"/>
                <w:vertAlign w:val="superscript"/>
                <w:lang w:val="bg-BG"/>
              </w:rPr>
              <w:t>во</w:t>
            </w:r>
            <w:r w:rsidRPr="00724EFE">
              <w:rPr>
                <w:b w:val="0"/>
                <w:sz w:val="24"/>
                <w:szCs w:val="24"/>
              </w:rPr>
              <w:t>, 2</w:t>
            </w:r>
            <w:r w:rsidRPr="00724EFE">
              <w:rPr>
                <w:b w:val="0"/>
                <w:sz w:val="24"/>
                <w:szCs w:val="24"/>
                <w:vertAlign w:val="superscript"/>
                <w:lang w:val="bg-BG"/>
              </w:rPr>
              <w:t>ро</w:t>
            </w:r>
            <w:r w:rsidRPr="00724EFE">
              <w:rPr>
                <w:b w:val="0"/>
                <w:sz w:val="24"/>
                <w:szCs w:val="24"/>
              </w:rPr>
              <w:t>, 3</w:t>
            </w:r>
            <w:r w:rsidRPr="00724EFE">
              <w:rPr>
                <w:b w:val="0"/>
                <w:sz w:val="24"/>
                <w:szCs w:val="24"/>
                <w:vertAlign w:val="superscript"/>
                <w:lang w:val="bg-BG"/>
              </w:rPr>
              <w:t>то</w:t>
            </w:r>
            <w:r w:rsidRPr="00724EFE">
              <w:rPr>
                <w:b w:val="0"/>
                <w:sz w:val="24"/>
                <w:szCs w:val="24"/>
              </w:rPr>
              <w:t>…</w:t>
            </w:r>
          </w:p>
        </w:tc>
        <w:tc>
          <w:tcPr>
            <w:tcW w:w="6804" w:type="dxa"/>
          </w:tcPr>
          <w:p w14:paraId="5D29904F" w14:textId="27A16862" w:rsidR="00987C66" w:rsidRPr="00724EFE" w:rsidRDefault="00987C66" w:rsidP="00987C66">
            <w:pPr>
              <w:pStyle w:val="RuleHeader"/>
              <w:jc w:val="both"/>
              <w:rPr>
                <w:b w:val="0"/>
                <w:sz w:val="24"/>
                <w:szCs w:val="24"/>
              </w:rPr>
            </w:pPr>
            <w:r w:rsidRPr="00724EFE">
              <w:rPr>
                <w:b w:val="0"/>
                <w:sz w:val="24"/>
                <w:szCs w:val="24"/>
              </w:rPr>
              <w:t xml:space="preserve">= </w:t>
            </w:r>
            <w:r w:rsidRPr="00724EFE">
              <w:rPr>
                <w:rFonts w:cs="Trebuchet MS"/>
                <w:sz w:val="24"/>
                <w:szCs w:val="24"/>
              </w:rPr>
              <w:t>лодка спечелила първо място, лодка спечелила второ място, лодка спечелила трето място…</w:t>
            </w:r>
          </w:p>
        </w:tc>
      </w:tr>
      <w:tr w:rsidR="00987C66" w:rsidRPr="00724EFE" w14:paraId="378D2297" w14:textId="77777777" w:rsidTr="00AF0758">
        <w:trPr>
          <w:trHeight w:val="698"/>
          <w:jc w:val="center"/>
        </w:trPr>
        <w:tc>
          <w:tcPr>
            <w:tcW w:w="2689" w:type="dxa"/>
          </w:tcPr>
          <w:p w14:paraId="642E08A7" w14:textId="38F3315D" w:rsidR="00987C66" w:rsidRPr="00724EFE" w:rsidRDefault="00987C66" w:rsidP="009364FA">
            <w:pPr>
              <w:pStyle w:val="RuleHeader"/>
              <w:rPr>
                <w:b w:val="0"/>
                <w:sz w:val="24"/>
                <w:szCs w:val="24"/>
              </w:rPr>
            </w:pPr>
            <w:r w:rsidRPr="00724EFE">
              <w:rPr>
                <w:b w:val="0"/>
                <w:sz w:val="24"/>
                <w:szCs w:val="24"/>
              </w:rPr>
              <w:t>3x3</w:t>
            </w:r>
            <w:r w:rsidR="009364FA" w:rsidRPr="00724EFE">
              <w:rPr>
                <w:b w:val="0"/>
                <w:sz w:val="24"/>
                <w:szCs w:val="24"/>
                <w:vertAlign w:val="superscript"/>
                <w:lang w:val="bg-BG"/>
              </w:rPr>
              <w:t>то</w:t>
            </w:r>
            <w:r w:rsidRPr="00724EFE">
              <w:rPr>
                <w:b w:val="0"/>
                <w:sz w:val="24"/>
                <w:szCs w:val="24"/>
              </w:rPr>
              <w:t>, 4x4</w:t>
            </w:r>
            <w:r w:rsidR="009364FA" w:rsidRPr="00724EFE">
              <w:rPr>
                <w:b w:val="0"/>
                <w:sz w:val="24"/>
                <w:szCs w:val="24"/>
                <w:vertAlign w:val="superscript"/>
                <w:lang w:val="bg-BG"/>
              </w:rPr>
              <w:t>то</w:t>
            </w:r>
            <w:r w:rsidRPr="00724EFE">
              <w:rPr>
                <w:b w:val="0"/>
                <w:sz w:val="24"/>
                <w:szCs w:val="24"/>
              </w:rPr>
              <w:t>, 4x6</w:t>
            </w:r>
            <w:r w:rsidR="009364FA" w:rsidRPr="00724EFE">
              <w:rPr>
                <w:b w:val="0"/>
                <w:sz w:val="24"/>
                <w:szCs w:val="24"/>
                <w:vertAlign w:val="superscript"/>
                <w:lang w:val="bg-BG"/>
              </w:rPr>
              <w:t>то</w:t>
            </w:r>
            <w:r w:rsidRPr="00724EFE">
              <w:rPr>
                <w:b w:val="0"/>
                <w:sz w:val="24"/>
                <w:szCs w:val="24"/>
              </w:rPr>
              <w:t>…</w:t>
            </w:r>
          </w:p>
        </w:tc>
        <w:tc>
          <w:tcPr>
            <w:tcW w:w="6804" w:type="dxa"/>
          </w:tcPr>
          <w:p w14:paraId="550EE5A7" w14:textId="414F478C" w:rsidR="00987C66" w:rsidRPr="00724EFE" w:rsidRDefault="00987C66" w:rsidP="00987C66">
            <w:pPr>
              <w:pStyle w:val="RuleHeader"/>
              <w:jc w:val="both"/>
              <w:rPr>
                <w:b w:val="0"/>
                <w:sz w:val="24"/>
                <w:szCs w:val="24"/>
              </w:rPr>
            </w:pPr>
            <w:r w:rsidRPr="00724EFE">
              <w:rPr>
                <w:b w:val="0"/>
                <w:sz w:val="24"/>
                <w:szCs w:val="24"/>
              </w:rPr>
              <w:t xml:space="preserve">= </w:t>
            </w:r>
            <w:r w:rsidR="009364FA" w:rsidRPr="00724EFE">
              <w:rPr>
                <w:rFonts w:cs="Trebuchet MS"/>
                <w:sz w:val="24"/>
                <w:szCs w:val="24"/>
              </w:rPr>
              <w:t>3 лодки на трети места, 4 лодки на четвърти места, 4 лодки на шести места…</w:t>
            </w:r>
          </w:p>
        </w:tc>
      </w:tr>
      <w:tr w:rsidR="00987C66" w:rsidRPr="00724EFE" w14:paraId="450AB7F6" w14:textId="77777777" w:rsidTr="00AF0758">
        <w:trPr>
          <w:trHeight w:val="421"/>
          <w:jc w:val="center"/>
        </w:trPr>
        <w:tc>
          <w:tcPr>
            <w:tcW w:w="2689" w:type="dxa"/>
          </w:tcPr>
          <w:p w14:paraId="6A389503" w14:textId="042F37EC" w:rsidR="00987C66" w:rsidRPr="00724EFE" w:rsidRDefault="00987C66" w:rsidP="00724EFE">
            <w:pPr>
              <w:spacing w:after="0"/>
              <w:ind w:right="34"/>
              <w:rPr>
                <w:rFonts w:cs="Arial"/>
                <w:sz w:val="24"/>
                <w:szCs w:val="24"/>
              </w:rPr>
            </w:pPr>
            <w:r w:rsidRPr="00724EFE">
              <w:rPr>
                <w:rFonts w:cs="Arial"/>
                <w:sz w:val="24"/>
                <w:szCs w:val="24"/>
              </w:rPr>
              <w:t>4/</w:t>
            </w:r>
            <w:r w:rsidR="009364FA" w:rsidRPr="00724EFE">
              <w:rPr>
                <w:rFonts w:cs="Arial"/>
                <w:sz w:val="24"/>
                <w:szCs w:val="24"/>
              </w:rPr>
              <w:t xml:space="preserve">серия </w:t>
            </w:r>
            <w:r w:rsidRPr="00724EFE">
              <w:rPr>
                <w:rFonts w:cs="Arial"/>
                <w:sz w:val="24"/>
                <w:szCs w:val="24"/>
              </w:rPr>
              <w:t xml:space="preserve">1 ... </w:t>
            </w:r>
            <w:r w:rsidR="009364FA" w:rsidRPr="00724EFE">
              <w:rPr>
                <w:rFonts w:cs="Arial"/>
                <w:sz w:val="24"/>
                <w:szCs w:val="24"/>
              </w:rPr>
              <w:t>коридор</w:t>
            </w:r>
            <w:r w:rsidR="00543A5D" w:rsidRPr="00724EFE">
              <w:rPr>
                <w:rFonts w:cs="Arial"/>
                <w:sz w:val="24"/>
                <w:szCs w:val="24"/>
              </w:rPr>
              <w:t xml:space="preserve"> 7</w:t>
            </w:r>
          </w:p>
        </w:tc>
        <w:tc>
          <w:tcPr>
            <w:tcW w:w="6804" w:type="dxa"/>
          </w:tcPr>
          <w:p w14:paraId="17B9915F" w14:textId="16BF0845" w:rsidR="00987C66" w:rsidRPr="00724EFE" w:rsidRDefault="00987C66" w:rsidP="009364FA">
            <w:pPr>
              <w:pStyle w:val="RuleHeader"/>
              <w:jc w:val="both"/>
              <w:rPr>
                <w:b w:val="0"/>
                <w:sz w:val="24"/>
                <w:szCs w:val="24"/>
              </w:rPr>
            </w:pPr>
            <w:r w:rsidRPr="00724EFE">
              <w:rPr>
                <w:b w:val="0"/>
                <w:sz w:val="24"/>
                <w:szCs w:val="24"/>
              </w:rPr>
              <w:t>4</w:t>
            </w:r>
            <w:r w:rsidR="009364FA" w:rsidRPr="00724EFE">
              <w:rPr>
                <w:b w:val="0"/>
                <w:sz w:val="24"/>
                <w:szCs w:val="24"/>
                <w:vertAlign w:val="superscript"/>
                <w:lang w:val="bg-BG"/>
              </w:rPr>
              <w:t>то</w:t>
            </w:r>
            <w:r w:rsidRPr="00724EFE">
              <w:rPr>
                <w:b w:val="0"/>
                <w:sz w:val="24"/>
                <w:szCs w:val="24"/>
              </w:rPr>
              <w:t xml:space="preserve"> </w:t>
            </w:r>
            <w:r w:rsidR="009364FA" w:rsidRPr="00724EFE">
              <w:rPr>
                <w:b w:val="0"/>
                <w:sz w:val="24"/>
                <w:szCs w:val="24"/>
                <w:lang w:val="bg-BG"/>
              </w:rPr>
              <w:t>място от 1 ва серия</w:t>
            </w:r>
            <w:r w:rsidRPr="00724EFE">
              <w:rPr>
                <w:b w:val="0"/>
                <w:sz w:val="24"/>
                <w:szCs w:val="24"/>
              </w:rPr>
              <w:t xml:space="preserve"> </w:t>
            </w:r>
            <w:r w:rsidR="009364FA" w:rsidRPr="00724EFE">
              <w:rPr>
                <w:b w:val="0"/>
                <w:sz w:val="24"/>
                <w:szCs w:val="24"/>
                <w:lang w:val="bg-BG"/>
              </w:rPr>
              <w:t xml:space="preserve">стартира в коридор </w:t>
            </w:r>
            <w:r w:rsidRPr="00724EFE">
              <w:rPr>
                <w:b w:val="0"/>
                <w:sz w:val="24"/>
                <w:szCs w:val="24"/>
              </w:rPr>
              <w:t>7</w:t>
            </w:r>
          </w:p>
        </w:tc>
      </w:tr>
      <w:tr w:rsidR="00987C66" w:rsidRPr="00724EFE" w14:paraId="05D88129" w14:textId="77777777" w:rsidTr="00724EFE">
        <w:trPr>
          <w:trHeight w:val="927"/>
          <w:jc w:val="center"/>
        </w:trPr>
        <w:tc>
          <w:tcPr>
            <w:tcW w:w="9493" w:type="dxa"/>
            <w:gridSpan w:val="2"/>
            <w:vAlign w:val="center"/>
          </w:tcPr>
          <w:p w14:paraId="47403906" w14:textId="49E72FC8" w:rsidR="00987C66" w:rsidRPr="00724EFE" w:rsidRDefault="009364FA" w:rsidP="009364FA">
            <w:pPr>
              <w:pStyle w:val="RuleHeader"/>
              <w:jc w:val="center"/>
              <w:rPr>
                <w:rFonts w:cs="Arial"/>
                <w:b w:val="0"/>
                <w:sz w:val="24"/>
                <w:szCs w:val="24"/>
              </w:rPr>
            </w:pPr>
            <w:r w:rsidRPr="00724EFE">
              <w:rPr>
                <w:rFonts w:cs="Trebuchet MS"/>
                <w:sz w:val="24"/>
                <w:szCs w:val="24"/>
              </w:rPr>
              <w:t>Определянето на коридорите на лодки класирали се за</w:t>
            </w:r>
            <w:r w:rsidRPr="00724EFE">
              <w:rPr>
                <w:rFonts w:cs="Trebuchet MS"/>
                <w:sz w:val="24"/>
                <w:szCs w:val="24"/>
                <w:lang w:val="bg-BG"/>
              </w:rPr>
              <w:t xml:space="preserve"> А,</w:t>
            </w:r>
            <w:r w:rsidRPr="00724EFE">
              <w:rPr>
                <w:rFonts w:cs="Trebuchet MS"/>
                <w:sz w:val="24"/>
                <w:szCs w:val="24"/>
              </w:rPr>
              <w:t xml:space="preserve"> В и С финал става въз основа на техните резултати или постигнати времена на полу-финалите.</w:t>
            </w:r>
          </w:p>
        </w:tc>
      </w:tr>
      <w:bookmarkEnd w:id="83"/>
    </w:tbl>
    <w:p w14:paraId="5DDFBD89" w14:textId="77777777" w:rsidR="00987C66" w:rsidRDefault="00987C66" w:rsidP="00987C66">
      <w:pPr>
        <w:spacing w:after="0"/>
      </w:pPr>
    </w:p>
    <w:p w14:paraId="15E7A2C4" w14:textId="77777777" w:rsidR="00724EFE" w:rsidRDefault="00724EFE" w:rsidP="00987C66">
      <w:pPr>
        <w:spacing w:after="0"/>
      </w:pPr>
    </w:p>
    <w:p w14:paraId="03124BF7" w14:textId="77777777" w:rsidR="00724EFE" w:rsidRDefault="00724EFE" w:rsidP="00987C66">
      <w:pPr>
        <w:spacing w:after="0"/>
      </w:pPr>
    </w:p>
    <w:p w14:paraId="6FF8EF3C" w14:textId="77777777" w:rsidR="00724EFE" w:rsidRDefault="00724EFE" w:rsidP="00987C66">
      <w:pPr>
        <w:spacing w:after="0"/>
      </w:pPr>
    </w:p>
    <w:p w14:paraId="3BFECCF5" w14:textId="683ACCD5" w:rsidR="009C1CED" w:rsidRDefault="009C1CED">
      <w:pPr>
        <w:spacing w:after="0" w:line="240" w:lineRule="auto"/>
      </w:pPr>
      <w:r>
        <w:br w:type="page"/>
      </w:r>
    </w:p>
    <w:tbl>
      <w:tblPr>
        <w:tblW w:w="8349"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54" w:type="dxa"/>
          <w:right w:w="54" w:type="dxa"/>
        </w:tblCellMar>
        <w:tblLook w:val="0000" w:firstRow="0" w:lastRow="0" w:firstColumn="0" w:lastColumn="0" w:noHBand="0" w:noVBand="0"/>
      </w:tblPr>
      <w:tblGrid>
        <w:gridCol w:w="1123"/>
        <w:gridCol w:w="1130"/>
        <w:gridCol w:w="2552"/>
        <w:gridCol w:w="2410"/>
        <w:gridCol w:w="1134"/>
      </w:tblGrid>
      <w:tr w:rsidR="00987C66" w:rsidRPr="00724EFE" w14:paraId="7FB0AE8D" w14:textId="77777777" w:rsidTr="00724EFE">
        <w:trPr>
          <w:trHeight w:val="653"/>
          <w:jc w:val="center"/>
        </w:trPr>
        <w:tc>
          <w:tcPr>
            <w:tcW w:w="1123" w:type="dxa"/>
            <w:shd w:val="solid" w:color="00FFFF" w:fill="auto"/>
            <w:vAlign w:val="center"/>
          </w:tcPr>
          <w:p w14:paraId="6B772116" w14:textId="2DD9D0E0" w:rsidR="00987C66" w:rsidRPr="00724EFE" w:rsidRDefault="009364FA" w:rsidP="00987C66">
            <w:pPr>
              <w:spacing w:after="0"/>
              <w:jc w:val="center"/>
              <w:rPr>
                <w:rFonts w:ascii="Trebuchet MS" w:hAnsi="Trebuchet MS" w:cs="Arial"/>
                <w:b/>
              </w:rPr>
            </w:pPr>
            <w:bookmarkStart w:id="84" w:name="_Hlk535598336"/>
            <w:r w:rsidRPr="00724EFE">
              <w:rPr>
                <w:rFonts w:ascii="Trebuchet MS" w:hAnsi="Trebuchet MS" w:cs="Arial"/>
                <w:b/>
              </w:rPr>
              <w:lastRenderedPageBreak/>
              <w:t>ЛОДКИ</w:t>
            </w:r>
          </w:p>
        </w:tc>
        <w:tc>
          <w:tcPr>
            <w:tcW w:w="1130" w:type="dxa"/>
            <w:shd w:val="solid" w:color="00FFFF" w:fill="auto"/>
            <w:vAlign w:val="center"/>
          </w:tcPr>
          <w:p w14:paraId="4A0924B5" w14:textId="54A7EF15" w:rsidR="00987C66" w:rsidRPr="00724EFE" w:rsidRDefault="009364FA" w:rsidP="00987C66">
            <w:pPr>
              <w:spacing w:after="0"/>
              <w:jc w:val="center"/>
              <w:rPr>
                <w:rFonts w:ascii="Trebuchet MS" w:hAnsi="Trebuchet MS" w:cs="Arial"/>
                <w:b/>
              </w:rPr>
            </w:pPr>
            <w:r w:rsidRPr="00724EFE">
              <w:rPr>
                <w:rFonts w:ascii="Trebuchet MS" w:hAnsi="Trebuchet MS" w:cs="Arial"/>
                <w:b/>
              </w:rPr>
              <w:t>СИСТЕМА</w:t>
            </w:r>
          </w:p>
        </w:tc>
        <w:tc>
          <w:tcPr>
            <w:tcW w:w="2552" w:type="dxa"/>
            <w:shd w:val="solid" w:color="00FFFF" w:fill="auto"/>
            <w:vAlign w:val="center"/>
          </w:tcPr>
          <w:p w14:paraId="5BD20D38" w14:textId="682E83C2" w:rsidR="00987C66" w:rsidRPr="00724EFE" w:rsidRDefault="009364FA" w:rsidP="00987C66">
            <w:pPr>
              <w:spacing w:after="0"/>
              <w:jc w:val="center"/>
              <w:rPr>
                <w:rFonts w:ascii="Trebuchet MS" w:hAnsi="Trebuchet MS" w:cs="Arial"/>
                <w:b/>
              </w:rPr>
            </w:pPr>
            <w:r w:rsidRPr="00724EFE">
              <w:rPr>
                <w:rFonts w:ascii="Trebuchet MS" w:hAnsi="Trebuchet MS" w:cs="Arial"/>
                <w:b/>
              </w:rPr>
              <w:t>СЕРИИ</w:t>
            </w:r>
          </w:p>
        </w:tc>
        <w:tc>
          <w:tcPr>
            <w:tcW w:w="2410" w:type="dxa"/>
            <w:shd w:val="solid" w:color="00FFFF" w:fill="auto"/>
            <w:vAlign w:val="center"/>
          </w:tcPr>
          <w:p w14:paraId="2451F28A" w14:textId="7B6BBD90" w:rsidR="00987C66" w:rsidRPr="00724EFE" w:rsidRDefault="009364FA" w:rsidP="00987C66">
            <w:pPr>
              <w:spacing w:after="0"/>
              <w:jc w:val="center"/>
              <w:rPr>
                <w:rFonts w:ascii="Trebuchet MS" w:hAnsi="Trebuchet MS" w:cs="Arial"/>
                <w:b/>
              </w:rPr>
            </w:pPr>
            <w:r w:rsidRPr="00724EFE">
              <w:rPr>
                <w:rFonts w:ascii="Trebuchet MS" w:hAnsi="Trebuchet MS" w:cs="Arial"/>
                <w:b/>
              </w:rPr>
              <w:t>ПОЛУФИНАЛИ</w:t>
            </w:r>
          </w:p>
        </w:tc>
        <w:tc>
          <w:tcPr>
            <w:tcW w:w="1134" w:type="dxa"/>
            <w:shd w:val="solid" w:color="00FFFF" w:fill="auto"/>
            <w:vAlign w:val="center"/>
          </w:tcPr>
          <w:p w14:paraId="76D25FC3" w14:textId="4B79CEF1" w:rsidR="00987C66" w:rsidRPr="00724EFE" w:rsidRDefault="009364FA" w:rsidP="00987C66">
            <w:pPr>
              <w:spacing w:after="0"/>
              <w:jc w:val="center"/>
              <w:rPr>
                <w:rFonts w:ascii="Trebuchet MS" w:hAnsi="Trebuchet MS" w:cs="Arial"/>
                <w:b/>
              </w:rPr>
            </w:pPr>
            <w:r w:rsidRPr="00724EFE">
              <w:rPr>
                <w:rFonts w:ascii="Trebuchet MS" w:hAnsi="Trebuchet MS" w:cs="Arial"/>
                <w:b/>
              </w:rPr>
              <w:t>ФИНАЛИ</w:t>
            </w:r>
          </w:p>
        </w:tc>
      </w:tr>
      <w:tr w:rsidR="00987C66" w:rsidRPr="00724EFE" w14:paraId="1CF51248" w14:textId="77777777" w:rsidTr="00724EFE">
        <w:trPr>
          <w:trHeight w:val="940"/>
          <w:jc w:val="center"/>
        </w:trPr>
        <w:tc>
          <w:tcPr>
            <w:tcW w:w="1123" w:type="dxa"/>
          </w:tcPr>
          <w:p w14:paraId="38255B06" w14:textId="77777777" w:rsidR="00987C66" w:rsidRPr="00724EFE" w:rsidRDefault="00987C66" w:rsidP="00987C66">
            <w:pPr>
              <w:spacing w:after="0"/>
              <w:jc w:val="center"/>
              <w:rPr>
                <w:rFonts w:ascii="Trebuchet MS" w:hAnsi="Trebuchet MS" w:cs="Arial"/>
              </w:rPr>
            </w:pPr>
          </w:p>
          <w:p w14:paraId="0C21BC24" w14:textId="77777777" w:rsidR="00987C66" w:rsidRPr="00724EFE" w:rsidRDefault="00987C66" w:rsidP="00987C66">
            <w:pPr>
              <w:spacing w:after="0"/>
              <w:jc w:val="center"/>
              <w:rPr>
                <w:rFonts w:ascii="Trebuchet MS" w:hAnsi="Trebuchet MS" w:cs="Arial"/>
              </w:rPr>
            </w:pPr>
            <w:r w:rsidRPr="00724EFE">
              <w:rPr>
                <w:rFonts w:ascii="Trebuchet MS" w:hAnsi="Trebuchet MS" w:cs="Arial"/>
              </w:rPr>
              <w:t>10 - 18</w:t>
            </w:r>
          </w:p>
        </w:tc>
        <w:tc>
          <w:tcPr>
            <w:tcW w:w="1130" w:type="dxa"/>
          </w:tcPr>
          <w:p w14:paraId="053B6515" w14:textId="77777777" w:rsidR="00987C66" w:rsidRPr="00724EFE" w:rsidRDefault="00987C66" w:rsidP="00987C66">
            <w:pPr>
              <w:spacing w:after="0"/>
              <w:jc w:val="center"/>
              <w:rPr>
                <w:rFonts w:ascii="Trebuchet MS" w:hAnsi="Trebuchet MS" w:cs="Arial"/>
              </w:rPr>
            </w:pPr>
          </w:p>
          <w:p w14:paraId="52A18C5A" w14:textId="77777777" w:rsidR="00987C66" w:rsidRPr="00724EFE" w:rsidRDefault="00987C66" w:rsidP="00987C66">
            <w:pPr>
              <w:spacing w:after="0"/>
              <w:jc w:val="center"/>
              <w:rPr>
                <w:rFonts w:ascii="Trebuchet MS" w:hAnsi="Trebuchet MS" w:cs="Arial"/>
              </w:rPr>
            </w:pPr>
            <w:r w:rsidRPr="00724EFE">
              <w:rPr>
                <w:rFonts w:ascii="Trebuchet MS" w:hAnsi="Trebuchet MS" w:cs="Arial"/>
              </w:rPr>
              <w:t>A</w:t>
            </w:r>
          </w:p>
        </w:tc>
        <w:tc>
          <w:tcPr>
            <w:tcW w:w="2552" w:type="dxa"/>
          </w:tcPr>
          <w:p w14:paraId="1A923B9A" w14:textId="77777777" w:rsidR="00987C66" w:rsidRPr="00724EFE" w:rsidRDefault="00987C66" w:rsidP="00987C66">
            <w:pPr>
              <w:pStyle w:val="Standard"/>
              <w:snapToGrid w:val="0"/>
              <w:jc w:val="center"/>
              <w:rPr>
                <w:rFonts w:ascii="Trebuchet MS" w:hAnsi="Trebuchet MS"/>
                <w:color w:val="auto"/>
                <w:sz w:val="22"/>
                <w:szCs w:val="22"/>
                <w:lang w:val="en-GB"/>
              </w:rPr>
            </w:pPr>
          </w:p>
          <w:p w14:paraId="770553CA" w14:textId="77777777" w:rsidR="00987C66" w:rsidRPr="00724EFE" w:rsidRDefault="00987C66" w:rsidP="00987C66">
            <w:pPr>
              <w:spacing w:after="0"/>
              <w:jc w:val="center"/>
              <w:rPr>
                <w:rFonts w:ascii="Trebuchet MS" w:hAnsi="Trebuchet MS" w:cs="Arial"/>
              </w:rPr>
            </w:pPr>
            <w:r w:rsidRPr="00724EFE">
              <w:rPr>
                <w:rFonts w:ascii="Trebuchet MS" w:hAnsi="Trebuchet MS" w:cs="Arial"/>
              </w:rPr>
              <w:t>2 x 9</w:t>
            </w:r>
          </w:p>
          <w:p w14:paraId="226C6C36" w14:textId="20B0CBFB" w:rsidR="00987C66" w:rsidRPr="00724EFE" w:rsidRDefault="00987C66" w:rsidP="00987C66">
            <w:pPr>
              <w:spacing w:after="0"/>
              <w:jc w:val="center"/>
              <w:rPr>
                <w:rFonts w:ascii="Trebuchet MS" w:hAnsi="Trebuchet MS" w:cs="Arial"/>
              </w:rPr>
            </w:pPr>
            <w:r w:rsidRPr="00724EFE">
              <w:rPr>
                <w:rFonts w:ascii="Trebuchet MS" w:hAnsi="Trebuchet MS" w:cs="Arial"/>
              </w:rPr>
              <w:t xml:space="preserve">1-3 </w:t>
            </w:r>
            <w:r w:rsidR="009364FA" w:rsidRPr="00724EFE">
              <w:rPr>
                <w:rFonts w:ascii="Trebuchet MS" w:hAnsi="Trebuchet MS" w:cs="Arial"/>
              </w:rPr>
              <w:t>във финала</w:t>
            </w:r>
          </w:p>
          <w:p w14:paraId="348028F6" w14:textId="6DCD4CD2" w:rsidR="00987C66" w:rsidRPr="00724EFE" w:rsidRDefault="00987C66" w:rsidP="00987C66">
            <w:pPr>
              <w:spacing w:after="0"/>
              <w:jc w:val="center"/>
              <w:rPr>
                <w:rFonts w:ascii="Trebuchet MS" w:hAnsi="Trebuchet MS" w:cs="Arial"/>
              </w:rPr>
            </w:pPr>
            <w:r w:rsidRPr="00724EFE">
              <w:rPr>
                <w:rFonts w:ascii="Trebuchet MS" w:hAnsi="Trebuchet MS" w:cs="Arial"/>
              </w:rPr>
              <w:t>4-7 + 1x8</w:t>
            </w:r>
            <w:r w:rsidR="00BB1939" w:rsidRPr="00724EFE">
              <w:rPr>
                <w:rFonts w:ascii="Trebuchet MS" w:hAnsi="Trebuchet MS" w:cs="Arial"/>
                <w:vertAlign w:val="superscript"/>
              </w:rPr>
              <w:t>мо</w:t>
            </w:r>
            <w:r w:rsidRPr="00724EFE">
              <w:rPr>
                <w:rFonts w:ascii="Trebuchet MS" w:hAnsi="Trebuchet MS" w:cs="Arial"/>
              </w:rPr>
              <w:t xml:space="preserve"> </w:t>
            </w:r>
            <w:r w:rsidR="009364FA" w:rsidRPr="00724EFE">
              <w:rPr>
                <w:rFonts w:ascii="Trebuchet MS" w:hAnsi="Trebuchet MS" w:cs="Arial"/>
              </w:rPr>
              <w:t>ПВ</w:t>
            </w:r>
          </w:p>
          <w:p w14:paraId="33B03AF0" w14:textId="158BE771" w:rsidR="00987C66" w:rsidRPr="00724EFE" w:rsidRDefault="009364FA" w:rsidP="00987C66">
            <w:pPr>
              <w:spacing w:after="0"/>
              <w:jc w:val="center"/>
              <w:rPr>
                <w:rFonts w:ascii="Trebuchet MS" w:hAnsi="Trebuchet MS" w:cs="Arial"/>
              </w:rPr>
            </w:pPr>
            <w:r w:rsidRPr="00724EFE">
              <w:rPr>
                <w:rFonts w:ascii="Trebuchet MS" w:hAnsi="Trebuchet MS" w:cs="Arial"/>
              </w:rPr>
              <w:t>на ПФ</w:t>
            </w:r>
          </w:p>
          <w:p w14:paraId="2DBDBAB9" w14:textId="55813F05" w:rsidR="00987C66" w:rsidRPr="00724EFE" w:rsidRDefault="009364FA" w:rsidP="00724EFE">
            <w:pPr>
              <w:spacing w:after="0"/>
              <w:jc w:val="center"/>
              <w:rPr>
                <w:rFonts w:ascii="Trebuchet MS" w:hAnsi="Trebuchet MS" w:cs="Arial"/>
              </w:rPr>
            </w:pPr>
            <w:r w:rsidRPr="00724EFE">
              <w:rPr>
                <w:rFonts w:ascii="Trebuchet MS" w:hAnsi="Trebuchet MS" w:cs="Arial"/>
              </w:rPr>
              <w:t>ост</w:t>
            </w:r>
            <w:r w:rsidR="00724EFE" w:rsidRPr="00724EFE">
              <w:rPr>
                <w:rFonts w:ascii="Trebuchet MS" w:hAnsi="Trebuchet MS" w:cs="Arial"/>
              </w:rPr>
              <w:t>а</w:t>
            </w:r>
            <w:r w:rsidRPr="00724EFE">
              <w:rPr>
                <w:rFonts w:ascii="Trebuchet MS" w:hAnsi="Trebuchet MS" w:cs="Arial"/>
              </w:rPr>
              <w:t>налите отпадат</w:t>
            </w:r>
          </w:p>
        </w:tc>
        <w:tc>
          <w:tcPr>
            <w:tcW w:w="2410" w:type="dxa"/>
          </w:tcPr>
          <w:p w14:paraId="62B10413" w14:textId="77777777" w:rsidR="00987C66" w:rsidRPr="00724EFE" w:rsidRDefault="00987C66" w:rsidP="00987C66">
            <w:pPr>
              <w:pStyle w:val="Standard"/>
              <w:snapToGrid w:val="0"/>
              <w:jc w:val="center"/>
              <w:rPr>
                <w:rFonts w:ascii="Trebuchet MS" w:hAnsi="Trebuchet MS"/>
                <w:color w:val="auto"/>
                <w:sz w:val="22"/>
                <w:szCs w:val="22"/>
                <w:lang w:val="en-GB"/>
              </w:rPr>
            </w:pPr>
          </w:p>
          <w:p w14:paraId="3BF647EF" w14:textId="77777777" w:rsidR="00987C66" w:rsidRPr="00724EFE" w:rsidRDefault="00987C66" w:rsidP="00987C66">
            <w:pPr>
              <w:spacing w:after="0"/>
              <w:jc w:val="center"/>
              <w:rPr>
                <w:rFonts w:ascii="Trebuchet MS" w:hAnsi="Trebuchet MS" w:cs="Arial"/>
              </w:rPr>
            </w:pPr>
            <w:r w:rsidRPr="00724EFE">
              <w:rPr>
                <w:rFonts w:ascii="Trebuchet MS" w:hAnsi="Trebuchet MS" w:cs="Arial"/>
              </w:rPr>
              <w:t>1 x 9</w:t>
            </w:r>
          </w:p>
          <w:p w14:paraId="72327F67" w14:textId="6B43D67F" w:rsidR="00987C66" w:rsidRPr="00724EFE" w:rsidRDefault="00987C66" w:rsidP="00987C66">
            <w:pPr>
              <w:spacing w:after="0"/>
              <w:jc w:val="center"/>
              <w:rPr>
                <w:rFonts w:ascii="Trebuchet MS" w:hAnsi="Trebuchet MS" w:cs="Arial"/>
              </w:rPr>
            </w:pPr>
            <w:r w:rsidRPr="00724EFE">
              <w:rPr>
                <w:rFonts w:ascii="Trebuchet MS" w:hAnsi="Trebuchet MS" w:cs="Arial"/>
              </w:rPr>
              <w:t xml:space="preserve">1-3 </w:t>
            </w:r>
            <w:r w:rsidR="009364FA" w:rsidRPr="00724EFE">
              <w:rPr>
                <w:rFonts w:ascii="Trebuchet MS" w:hAnsi="Trebuchet MS" w:cs="Arial"/>
              </w:rPr>
              <w:t>във финала</w:t>
            </w:r>
          </w:p>
          <w:p w14:paraId="164E7B9F" w14:textId="65537B2C" w:rsidR="00987C66" w:rsidRPr="00724EFE" w:rsidRDefault="009364FA" w:rsidP="00987C66">
            <w:pPr>
              <w:spacing w:after="0"/>
              <w:jc w:val="center"/>
              <w:rPr>
                <w:rFonts w:ascii="Trebuchet MS" w:hAnsi="Trebuchet MS" w:cs="Arial"/>
              </w:rPr>
            </w:pPr>
            <w:r w:rsidRPr="00724EFE">
              <w:rPr>
                <w:rFonts w:ascii="Trebuchet MS" w:hAnsi="Trebuchet MS" w:cs="Arial"/>
              </w:rPr>
              <w:t>Останалите отпадат</w:t>
            </w:r>
          </w:p>
        </w:tc>
        <w:tc>
          <w:tcPr>
            <w:tcW w:w="1134" w:type="dxa"/>
            <w:vAlign w:val="center"/>
          </w:tcPr>
          <w:p w14:paraId="5BE93723" w14:textId="77777777" w:rsidR="00987C66" w:rsidRPr="00724EFE" w:rsidRDefault="00987C66" w:rsidP="00987C66">
            <w:pPr>
              <w:tabs>
                <w:tab w:val="left" w:pos="411"/>
                <w:tab w:val="left" w:pos="666"/>
              </w:tabs>
              <w:spacing w:after="0"/>
              <w:jc w:val="center"/>
              <w:rPr>
                <w:rFonts w:ascii="Trebuchet MS" w:hAnsi="Trebuchet MS" w:cs="Arial"/>
              </w:rPr>
            </w:pPr>
            <w:r w:rsidRPr="00724EFE">
              <w:rPr>
                <w:rFonts w:ascii="Trebuchet MS" w:hAnsi="Trebuchet MS" w:cs="Arial"/>
              </w:rPr>
              <w:t>A: 1 x 9</w:t>
            </w:r>
          </w:p>
        </w:tc>
      </w:tr>
      <w:tr w:rsidR="00987C66" w:rsidRPr="00724EFE" w14:paraId="0FD72D46" w14:textId="77777777" w:rsidTr="00724EFE">
        <w:trPr>
          <w:trHeight w:val="940"/>
          <w:jc w:val="center"/>
        </w:trPr>
        <w:tc>
          <w:tcPr>
            <w:tcW w:w="1123" w:type="dxa"/>
          </w:tcPr>
          <w:p w14:paraId="00CB2276" w14:textId="77777777" w:rsidR="00987C66" w:rsidRPr="00724EFE" w:rsidRDefault="00987C66" w:rsidP="00987C66">
            <w:pPr>
              <w:spacing w:after="0"/>
              <w:jc w:val="center"/>
              <w:rPr>
                <w:rFonts w:ascii="Trebuchet MS" w:hAnsi="Trebuchet MS" w:cs="Arial"/>
              </w:rPr>
            </w:pPr>
          </w:p>
          <w:p w14:paraId="0BF5B53A" w14:textId="77777777" w:rsidR="00987C66" w:rsidRPr="00724EFE" w:rsidRDefault="00987C66" w:rsidP="00987C66">
            <w:pPr>
              <w:spacing w:after="0"/>
              <w:jc w:val="center"/>
              <w:rPr>
                <w:rFonts w:ascii="Trebuchet MS" w:hAnsi="Trebuchet MS" w:cs="Arial"/>
              </w:rPr>
            </w:pPr>
            <w:r w:rsidRPr="00724EFE">
              <w:rPr>
                <w:rFonts w:ascii="Trebuchet MS" w:hAnsi="Trebuchet MS" w:cs="Arial"/>
              </w:rPr>
              <w:t>19 - 27</w:t>
            </w:r>
          </w:p>
        </w:tc>
        <w:tc>
          <w:tcPr>
            <w:tcW w:w="1130" w:type="dxa"/>
          </w:tcPr>
          <w:p w14:paraId="6C3639ED" w14:textId="77777777" w:rsidR="00987C66" w:rsidRPr="00724EFE" w:rsidRDefault="00987C66" w:rsidP="00987C66">
            <w:pPr>
              <w:spacing w:after="0"/>
              <w:jc w:val="center"/>
              <w:rPr>
                <w:rFonts w:ascii="Trebuchet MS" w:hAnsi="Trebuchet MS" w:cs="Arial"/>
              </w:rPr>
            </w:pPr>
          </w:p>
          <w:p w14:paraId="775925DA" w14:textId="77777777" w:rsidR="00987C66" w:rsidRPr="00724EFE" w:rsidRDefault="00987C66" w:rsidP="00987C66">
            <w:pPr>
              <w:spacing w:after="0"/>
              <w:jc w:val="center"/>
              <w:rPr>
                <w:rFonts w:ascii="Trebuchet MS" w:hAnsi="Trebuchet MS" w:cs="Arial"/>
              </w:rPr>
            </w:pPr>
            <w:r w:rsidRPr="00724EFE">
              <w:rPr>
                <w:rFonts w:ascii="Trebuchet MS" w:hAnsi="Trebuchet MS" w:cs="Arial"/>
              </w:rPr>
              <w:t>B</w:t>
            </w:r>
          </w:p>
        </w:tc>
        <w:tc>
          <w:tcPr>
            <w:tcW w:w="2552" w:type="dxa"/>
          </w:tcPr>
          <w:p w14:paraId="320E223E" w14:textId="77777777" w:rsidR="00987C66" w:rsidRPr="00724EFE" w:rsidRDefault="00987C66" w:rsidP="00987C66">
            <w:pPr>
              <w:pStyle w:val="Standard"/>
              <w:snapToGrid w:val="0"/>
              <w:jc w:val="center"/>
              <w:rPr>
                <w:rFonts w:ascii="Trebuchet MS" w:hAnsi="Trebuchet MS"/>
                <w:color w:val="auto"/>
                <w:sz w:val="22"/>
                <w:szCs w:val="22"/>
                <w:lang w:val="en-GB"/>
              </w:rPr>
            </w:pPr>
          </w:p>
          <w:p w14:paraId="63447CB6" w14:textId="77777777" w:rsidR="00987C66" w:rsidRPr="00724EFE" w:rsidRDefault="00987C66" w:rsidP="00987C66">
            <w:pPr>
              <w:spacing w:after="0"/>
              <w:jc w:val="center"/>
              <w:rPr>
                <w:rFonts w:ascii="Trebuchet MS" w:hAnsi="Trebuchet MS" w:cs="Arial"/>
              </w:rPr>
            </w:pPr>
            <w:r w:rsidRPr="00724EFE">
              <w:rPr>
                <w:rFonts w:ascii="Trebuchet MS" w:hAnsi="Trebuchet MS" w:cs="Arial"/>
              </w:rPr>
              <w:t>3 x 9</w:t>
            </w:r>
          </w:p>
          <w:p w14:paraId="55714A4D" w14:textId="0734A5B0" w:rsidR="00987C66" w:rsidRPr="00724EFE" w:rsidRDefault="00987C66" w:rsidP="00987C66">
            <w:pPr>
              <w:spacing w:after="0"/>
              <w:jc w:val="center"/>
              <w:rPr>
                <w:rFonts w:ascii="Trebuchet MS" w:hAnsi="Trebuchet MS" w:cs="Arial"/>
              </w:rPr>
            </w:pPr>
            <w:r w:rsidRPr="00724EFE">
              <w:rPr>
                <w:rFonts w:ascii="Trebuchet MS" w:hAnsi="Trebuchet MS" w:cs="Arial"/>
              </w:rPr>
              <w:t>1</w:t>
            </w:r>
            <w:r w:rsidR="00BB1939" w:rsidRPr="00724EFE">
              <w:rPr>
                <w:rFonts w:ascii="Trebuchet MS" w:hAnsi="Trebuchet MS" w:cs="Arial"/>
                <w:vertAlign w:val="superscript"/>
              </w:rPr>
              <w:t>во</w:t>
            </w:r>
            <w:r w:rsidRPr="00724EFE">
              <w:rPr>
                <w:rFonts w:ascii="Trebuchet MS" w:hAnsi="Trebuchet MS" w:cs="Arial"/>
              </w:rPr>
              <w:t xml:space="preserve"> </w:t>
            </w:r>
            <w:r w:rsidR="009364FA" w:rsidRPr="00724EFE">
              <w:rPr>
                <w:rFonts w:ascii="Trebuchet MS" w:hAnsi="Trebuchet MS" w:cs="Arial"/>
              </w:rPr>
              <w:t>във финал</w:t>
            </w:r>
            <w:r w:rsidRPr="00724EFE">
              <w:rPr>
                <w:rFonts w:ascii="Trebuchet MS" w:hAnsi="Trebuchet MS" w:cs="Arial"/>
              </w:rPr>
              <w:t xml:space="preserve"> A</w:t>
            </w:r>
          </w:p>
          <w:p w14:paraId="763C534C" w14:textId="42636FC4" w:rsidR="00987C66" w:rsidRPr="00724EFE" w:rsidRDefault="00987C66" w:rsidP="00987C66">
            <w:pPr>
              <w:spacing w:after="0"/>
              <w:jc w:val="center"/>
              <w:rPr>
                <w:rFonts w:ascii="Trebuchet MS" w:hAnsi="Trebuchet MS" w:cs="Arial"/>
              </w:rPr>
            </w:pPr>
            <w:r w:rsidRPr="00724EFE">
              <w:rPr>
                <w:rFonts w:ascii="Trebuchet MS" w:hAnsi="Trebuchet MS" w:cs="Arial"/>
              </w:rPr>
              <w:t xml:space="preserve">2-7 </w:t>
            </w:r>
            <w:r w:rsidR="00012B8A" w:rsidRPr="00724EFE">
              <w:rPr>
                <w:rFonts w:ascii="Trebuchet MS" w:hAnsi="Trebuchet MS" w:cs="Arial"/>
              </w:rPr>
              <w:t>във ПФ</w:t>
            </w:r>
          </w:p>
          <w:p w14:paraId="035476F6" w14:textId="4E15913B" w:rsidR="00987C66" w:rsidRPr="00724EFE" w:rsidRDefault="00012B8A" w:rsidP="00987C66">
            <w:pPr>
              <w:spacing w:after="0"/>
              <w:jc w:val="center"/>
              <w:rPr>
                <w:rFonts w:ascii="Trebuchet MS" w:hAnsi="Trebuchet MS" w:cs="Arial"/>
              </w:rPr>
            </w:pPr>
            <w:r w:rsidRPr="00724EFE">
              <w:rPr>
                <w:rFonts w:ascii="Trebuchet MS" w:hAnsi="Trebuchet MS" w:cs="Arial"/>
              </w:rPr>
              <w:t>останалите отпадат</w:t>
            </w:r>
          </w:p>
        </w:tc>
        <w:tc>
          <w:tcPr>
            <w:tcW w:w="2410" w:type="dxa"/>
          </w:tcPr>
          <w:p w14:paraId="5A6461A7" w14:textId="77777777" w:rsidR="00987C66" w:rsidRPr="00724EFE" w:rsidRDefault="00987C66" w:rsidP="00987C66">
            <w:pPr>
              <w:pStyle w:val="Standard"/>
              <w:snapToGrid w:val="0"/>
              <w:jc w:val="center"/>
              <w:rPr>
                <w:rFonts w:ascii="Trebuchet MS" w:hAnsi="Trebuchet MS"/>
                <w:color w:val="auto"/>
                <w:sz w:val="22"/>
                <w:szCs w:val="22"/>
                <w:lang w:val="en-GB"/>
              </w:rPr>
            </w:pPr>
          </w:p>
          <w:p w14:paraId="58033CE7" w14:textId="77777777" w:rsidR="00987C66" w:rsidRPr="00724EFE" w:rsidRDefault="00987C66" w:rsidP="00987C66">
            <w:pPr>
              <w:spacing w:after="0"/>
              <w:jc w:val="center"/>
              <w:rPr>
                <w:rFonts w:ascii="Trebuchet MS" w:hAnsi="Trebuchet MS" w:cs="Arial"/>
              </w:rPr>
            </w:pPr>
            <w:r w:rsidRPr="00724EFE">
              <w:rPr>
                <w:rFonts w:ascii="Trebuchet MS" w:hAnsi="Trebuchet MS" w:cs="Arial"/>
              </w:rPr>
              <w:t>2 x 9</w:t>
            </w:r>
          </w:p>
          <w:p w14:paraId="0F4456B8" w14:textId="5682F08D" w:rsidR="00987C66" w:rsidRPr="00724EFE" w:rsidRDefault="00987C66" w:rsidP="00987C66">
            <w:pPr>
              <w:spacing w:after="0"/>
              <w:jc w:val="center"/>
              <w:rPr>
                <w:rFonts w:ascii="Trebuchet MS" w:hAnsi="Trebuchet MS" w:cs="Arial"/>
              </w:rPr>
            </w:pPr>
            <w:r w:rsidRPr="00724EFE">
              <w:rPr>
                <w:rFonts w:ascii="Trebuchet MS" w:hAnsi="Trebuchet MS" w:cs="Arial"/>
              </w:rPr>
              <w:t xml:space="preserve">1-3 </w:t>
            </w:r>
            <w:r w:rsidR="009364FA" w:rsidRPr="00724EFE">
              <w:rPr>
                <w:rFonts w:ascii="Trebuchet MS" w:hAnsi="Trebuchet MS" w:cs="Arial"/>
              </w:rPr>
              <w:t>във финал</w:t>
            </w:r>
            <w:r w:rsidRPr="00724EFE">
              <w:rPr>
                <w:rFonts w:ascii="Trebuchet MS" w:hAnsi="Trebuchet MS" w:cs="Arial"/>
              </w:rPr>
              <w:t xml:space="preserve"> A</w:t>
            </w:r>
          </w:p>
          <w:p w14:paraId="4BBF7A6E" w14:textId="70003497" w:rsidR="00987C66" w:rsidRPr="00724EFE" w:rsidRDefault="00987C66" w:rsidP="00987C66">
            <w:pPr>
              <w:spacing w:after="0"/>
              <w:jc w:val="center"/>
              <w:rPr>
                <w:rFonts w:ascii="Trebuchet MS" w:hAnsi="Trebuchet MS" w:cs="Arial"/>
              </w:rPr>
            </w:pPr>
            <w:r w:rsidRPr="00724EFE">
              <w:rPr>
                <w:rFonts w:ascii="Trebuchet MS" w:hAnsi="Trebuchet MS" w:cs="Arial"/>
              </w:rPr>
              <w:t>4-7 + 1x8</w:t>
            </w:r>
            <w:r w:rsidR="00BB1939" w:rsidRPr="00724EFE">
              <w:rPr>
                <w:rFonts w:ascii="Trebuchet MS" w:hAnsi="Trebuchet MS" w:cs="Arial"/>
                <w:vertAlign w:val="superscript"/>
              </w:rPr>
              <w:t>мо</w:t>
            </w:r>
            <w:r w:rsidRPr="00724EFE">
              <w:rPr>
                <w:rFonts w:ascii="Trebuchet MS" w:hAnsi="Trebuchet MS" w:cs="Arial"/>
              </w:rPr>
              <w:t xml:space="preserve"> </w:t>
            </w:r>
            <w:r w:rsidR="00012B8A" w:rsidRPr="00724EFE">
              <w:rPr>
                <w:rFonts w:ascii="Trebuchet MS" w:hAnsi="Trebuchet MS" w:cs="Arial"/>
              </w:rPr>
              <w:t>ПВ</w:t>
            </w:r>
            <w:r w:rsidRPr="00724EFE">
              <w:rPr>
                <w:rFonts w:ascii="Trebuchet MS" w:hAnsi="Trebuchet MS" w:cs="Arial"/>
              </w:rPr>
              <w:t xml:space="preserve"> </w:t>
            </w:r>
            <w:r w:rsidR="00012B8A" w:rsidRPr="00724EFE">
              <w:rPr>
                <w:rFonts w:ascii="Trebuchet MS" w:hAnsi="Trebuchet MS" w:cs="Arial"/>
              </w:rPr>
              <w:t>във финал</w:t>
            </w:r>
            <w:r w:rsidRPr="00724EFE">
              <w:rPr>
                <w:rFonts w:ascii="Trebuchet MS" w:hAnsi="Trebuchet MS" w:cs="Arial"/>
              </w:rPr>
              <w:t xml:space="preserve"> B</w:t>
            </w:r>
          </w:p>
          <w:p w14:paraId="2AC361B1" w14:textId="5A5B8F63" w:rsidR="00987C66" w:rsidRPr="00724EFE" w:rsidRDefault="00012B8A" w:rsidP="00724EFE">
            <w:pPr>
              <w:spacing w:after="0"/>
              <w:jc w:val="center"/>
              <w:rPr>
                <w:rFonts w:ascii="Trebuchet MS" w:hAnsi="Trebuchet MS" w:cs="Arial"/>
              </w:rPr>
            </w:pPr>
            <w:r w:rsidRPr="00724EFE">
              <w:rPr>
                <w:rFonts w:ascii="Trebuchet MS" w:hAnsi="Trebuchet MS" w:cs="Arial"/>
              </w:rPr>
              <w:t>останалите отпадат</w:t>
            </w:r>
          </w:p>
        </w:tc>
        <w:tc>
          <w:tcPr>
            <w:tcW w:w="1134" w:type="dxa"/>
            <w:vAlign w:val="center"/>
          </w:tcPr>
          <w:p w14:paraId="24878670" w14:textId="77777777" w:rsidR="00987C66" w:rsidRPr="00724EFE" w:rsidRDefault="00987C66" w:rsidP="00987C66">
            <w:pPr>
              <w:spacing w:after="0"/>
              <w:jc w:val="center"/>
              <w:rPr>
                <w:rFonts w:ascii="Trebuchet MS" w:hAnsi="Trebuchet MS" w:cs="Arial"/>
              </w:rPr>
            </w:pPr>
            <w:r w:rsidRPr="00724EFE">
              <w:rPr>
                <w:rFonts w:ascii="Trebuchet MS" w:hAnsi="Trebuchet MS" w:cs="Arial"/>
              </w:rPr>
              <w:t xml:space="preserve">A: 1 x 9 </w:t>
            </w:r>
          </w:p>
          <w:p w14:paraId="7E3D46EF" w14:textId="77777777" w:rsidR="00987C66" w:rsidRPr="00724EFE" w:rsidRDefault="00987C66" w:rsidP="00987C66">
            <w:pPr>
              <w:spacing w:after="0"/>
              <w:jc w:val="center"/>
              <w:rPr>
                <w:rFonts w:ascii="Trebuchet MS" w:hAnsi="Trebuchet MS" w:cs="Arial"/>
              </w:rPr>
            </w:pPr>
            <w:r w:rsidRPr="00724EFE">
              <w:rPr>
                <w:rFonts w:ascii="Trebuchet MS" w:hAnsi="Trebuchet MS" w:cs="Arial"/>
              </w:rPr>
              <w:t>B: 1 x 9</w:t>
            </w:r>
          </w:p>
        </w:tc>
      </w:tr>
      <w:tr w:rsidR="00987C66" w:rsidRPr="00724EFE" w14:paraId="7755EA6F" w14:textId="77777777" w:rsidTr="00724EFE">
        <w:trPr>
          <w:trHeight w:val="970"/>
          <w:jc w:val="center"/>
        </w:trPr>
        <w:tc>
          <w:tcPr>
            <w:tcW w:w="1123" w:type="dxa"/>
          </w:tcPr>
          <w:p w14:paraId="4CF08004" w14:textId="77777777" w:rsidR="00987C66" w:rsidRPr="00724EFE" w:rsidRDefault="00987C66" w:rsidP="00987C66">
            <w:pPr>
              <w:spacing w:after="0"/>
              <w:jc w:val="center"/>
              <w:rPr>
                <w:rFonts w:ascii="Trebuchet MS" w:hAnsi="Trebuchet MS" w:cs="Arial"/>
              </w:rPr>
            </w:pPr>
            <w:bookmarkStart w:id="85" w:name="_Hlk532239743"/>
          </w:p>
          <w:p w14:paraId="416BEC06" w14:textId="77777777" w:rsidR="00987C66" w:rsidRPr="00724EFE" w:rsidRDefault="00987C66" w:rsidP="00987C66">
            <w:pPr>
              <w:spacing w:after="0"/>
              <w:jc w:val="center"/>
              <w:rPr>
                <w:rFonts w:ascii="Trebuchet MS" w:hAnsi="Trebuchet MS" w:cs="Arial"/>
              </w:rPr>
            </w:pPr>
            <w:r w:rsidRPr="00724EFE">
              <w:rPr>
                <w:rFonts w:ascii="Trebuchet MS" w:hAnsi="Trebuchet MS" w:cs="Arial"/>
              </w:rPr>
              <w:t>28 - 36</w:t>
            </w:r>
          </w:p>
        </w:tc>
        <w:tc>
          <w:tcPr>
            <w:tcW w:w="1130" w:type="dxa"/>
          </w:tcPr>
          <w:p w14:paraId="644A8276" w14:textId="77777777" w:rsidR="00987C66" w:rsidRPr="00724EFE" w:rsidRDefault="00987C66" w:rsidP="00987C66">
            <w:pPr>
              <w:spacing w:after="0"/>
              <w:jc w:val="center"/>
              <w:rPr>
                <w:rFonts w:ascii="Trebuchet MS" w:hAnsi="Trebuchet MS" w:cs="Arial"/>
              </w:rPr>
            </w:pPr>
          </w:p>
          <w:p w14:paraId="197BD25E" w14:textId="77777777" w:rsidR="00987C66" w:rsidRPr="00724EFE" w:rsidRDefault="00987C66" w:rsidP="00987C66">
            <w:pPr>
              <w:spacing w:after="0"/>
              <w:jc w:val="center"/>
              <w:rPr>
                <w:rFonts w:ascii="Trebuchet MS" w:hAnsi="Trebuchet MS" w:cs="Arial"/>
              </w:rPr>
            </w:pPr>
            <w:r w:rsidRPr="00724EFE">
              <w:rPr>
                <w:rFonts w:ascii="Trebuchet MS" w:hAnsi="Trebuchet MS" w:cs="Arial"/>
              </w:rPr>
              <w:t>C</w:t>
            </w:r>
          </w:p>
        </w:tc>
        <w:tc>
          <w:tcPr>
            <w:tcW w:w="2552" w:type="dxa"/>
          </w:tcPr>
          <w:p w14:paraId="3E423066" w14:textId="77777777" w:rsidR="00987C66" w:rsidRPr="00724EFE" w:rsidRDefault="00987C66" w:rsidP="00987C66">
            <w:pPr>
              <w:pStyle w:val="Standard"/>
              <w:snapToGrid w:val="0"/>
              <w:jc w:val="center"/>
              <w:rPr>
                <w:rFonts w:ascii="Trebuchet MS" w:hAnsi="Trebuchet MS"/>
                <w:color w:val="auto"/>
                <w:sz w:val="22"/>
                <w:szCs w:val="22"/>
                <w:lang w:val="en-GB"/>
              </w:rPr>
            </w:pPr>
          </w:p>
          <w:p w14:paraId="0C478124" w14:textId="77777777" w:rsidR="00987C66" w:rsidRPr="00724EFE" w:rsidRDefault="00987C66" w:rsidP="00987C66">
            <w:pPr>
              <w:spacing w:after="0"/>
              <w:jc w:val="center"/>
              <w:rPr>
                <w:rFonts w:ascii="Trebuchet MS" w:hAnsi="Trebuchet MS" w:cs="Arial"/>
              </w:rPr>
            </w:pPr>
            <w:r w:rsidRPr="00724EFE">
              <w:rPr>
                <w:rFonts w:ascii="Trebuchet MS" w:hAnsi="Trebuchet MS" w:cs="Arial"/>
              </w:rPr>
              <w:t>4 x 9</w:t>
            </w:r>
          </w:p>
          <w:p w14:paraId="2E31EB84" w14:textId="4FEFF3E4" w:rsidR="00987C66" w:rsidRPr="00724EFE" w:rsidRDefault="00987C66" w:rsidP="00987C66">
            <w:pPr>
              <w:spacing w:after="0"/>
              <w:jc w:val="center"/>
              <w:rPr>
                <w:rFonts w:ascii="Trebuchet MS" w:hAnsi="Trebuchet MS" w:cs="Arial"/>
              </w:rPr>
            </w:pPr>
            <w:r w:rsidRPr="00724EFE">
              <w:rPr>
                <w:rFonts w:ascii="Trebuchet MS" w:hAnsi="Trebuchet MS" w:cs="Arial"/>
              </w:rPr>
              <w:t>1-6 + 3x7</w:t>
            </w:r>
            <w:r w:rsidR="00BB1939" w:rsidRPr="00724EFE">
              <w:rPr>
                <w:rFonts w:ascii="Trebuchet MS" w:hAnsi="Trebuchet MS" w:cs="Arial"/>
                <w:vertAlign w:val="superscript"/>
              </w:rPr>
              <w:t>мо</w:t>
            </w:r>
            <w:r w:rsidRPr="00724EFE">
              <w:rPr>
                <w:rFonts w:ascii="Trebuchet MS" w:hAnsi="Trebuchet MS" w:cs="Arial"/>
                <w:vertAlign w:val="superscript"/>
              </w:rPr>
              <w:t xml:space="preserve"> </w:t>
            </w:r>
            <w:r w:rsidR="00012B8A" w:rsidRPr="00724EFE">
              <w:rPr>
                <w:rFonts w:ascii="Trebuchet MS" w:hAnsi="Trebuchet MS" w:cs="Arial"/>
              </w:rPr>
              <w:t>ПВ</w:t>
            </w:r>
          </w:p>
          <w:p w14:paraId="4C24EB96" w14:textId="322BE1C6" w:rsidR="00987C66" w:rsidRPr="00724EFE" w:rsidRDefault="00012B8A" w:rsidP="00987C66">
            <w:pPr>
              <w:spacing w:after="0"/>
              <w:jc w:val="center"/>
              <w:rPr>
                <w:rFonts w:ascii="Trebuchet MS" w:hAnsi="Trebuchet MS" w:cs="Arial"/>
              </w:rPr>
            </w:pPr>
            <w:r w:rsidRPr="00724EFE">
              <w:rPr>
                <w:rFonts w:ascii="Trebuchet MS" w:hAnsi="Trebuchet MS" w:cs="Arial"/>
              </w:rPr>
              <w:t>във ПФ</w:t>
            </w:r>
          </w:p>
          <w:p w14:paraId="3F6EC204" w14:textId="5FA03DB0" w:rsidR="00987C66" w:rsidRPr="00724EFE" w:rsidRDefault="00012B8A" w:rsidP="00987C66">
            <w:pPr>
              <w:spacing w:after="0"/>
              <w:jc w:val="center"/>
              <w:rPr>
                <w:rFonts w:ascii="Trebuchet MS" w:hAnsi="Trebuchet MS" w:cs="Arial"/>
              </w:rPr>
            </w:pPr>
            <w:r w:rsidRPr="00724EFE">
              <w:rPr>
                <w:rFonts w:ascii="Trebuchet MS" w:hAnsi="Trebuchet MS" w:cs="Arial"/>
              </w:rPr>
              <w:t>останалите отпадат</w:t>
            </w:r>
          </w:p>
        </w:tc>
        <w:tc>
          <w:tcPr>
            <w:tcW w:w="2410" w:type="dxa"/>
          </w:tcPr>
          <w:p w14:paraId="1715FC35" w14:textId="77777777" w:rsidR="00987C66" w:rsidRPr="00724EFE" w:rsidRDefault="00987C66" w:rsidP="00987C66">
            <w:pPr>
              <w:pStyle w:val="Standard"/>
              <w:snapToGrid w:val="0"/>
              <w:jc w:val="center"/>
              <w:rPr>
                <w:rFonts w:ascii="Trebuchet MS" w:hAnsi="Trebuchet MS"/>
                <w:color w:val="auto"/>
                <w:sz w:val="22"/>
                <w:szCs w:val="22"/>
                <w:lang w:val="en-GB"/>
              </w:rPr>
            </w:pPr>
          </w:p>
          <w:p w14:paraId="41792E2F" w14:textId="77777777" w:rsidR="00987C66" w:rsidRPr="00724EFE" w:rsidRDefault="00987C66" w:rsidP="00987C66">
            <w:pPr>
              <w:spacing w:after="0"/>
              <w:jc w:val="center"/>
              <w:rPr>
                <w:rFonts w:ascii="Trebuchet MS" w:hAnsi="Trebuchet MS" w:cs="Arial"/>
              </w:rPr>
            </w:pPr>
            <w:r w:rsidRPr="00724EFE">
              <w:rPr>
                <w:rFonts w:ascii="Trebuchet MS" w:hAnsi="Trebuchet MS" w:cs="Arial"/>
              </w:rPr>
              <w:t>3 x 9</w:t>
            </w:r>
          </w:p>
          <w:p w14:paraId="60ED8C00" w14:textId="7BA784E9" w:rsidR="00987C66" w:rsidRPr="00724EFE" w:rsidRDefault="00987C66" w:rsidP="00987C66">
            <w:pPr>
              <w:spacing w:after="0"/>
              <w:jc w:val="center"/>
              <w:rPr>
                <w:rFonts w:ascii="Trebuchet MS" w:hAnsi="Trebuchet MS" w:cs="Arial"/>
              </w:rPr>
            </w:pPr>
            <w:r w:rsidRPr="00724EFE">
              <w:rPr>
                <w:rFonts w:ascii="Trebuchet MS" w:hAnsi="Trebuchet MS" w:cs="Arial"/>
              </w:rPr>
              <w:t xml:space="preserve">1-3 </w:t>
            </w:r>
            <w:r w:rsidR="00012B8A" w:rsidRPr="00724EFE">
              <w:rPr>
                <w:rFonts w:ascii="Trebuchet MS" w:hAnsi="Trebuchet MS" w:cs="Arial"/>
              </w:rPr>
              <w:t>във</w:t>
            </w:r>
            <w:r w:rsidRPr="00724EFE">
              <w:rPr>
                <w:rFonts w:ascii="Trebuchet MS" w:hAnsi="Trebuchet MS" w:cs="Arial"/>
              </w:rPr>
              <w:t xml:space="preserve"> </w:t>
            </w:r>
            <w:r w:rsidR="00012B8A" w:rsidRPr="00724EFE">
              <w:rPr>
                <w:rFonts w:ascii="Trebuchet MS" w:hAnsi="Trebuchet MS" w:cs="Arial"/>
              </w:rPr>
              <w:t xml:space="preserve">финал </w:t>
            </w:r>
            <w:r w:rsidRPr="00724EFE">
              <w:rPr>
                <w:rFonts w:ascii="Trebuchet MS" w:hAnsi="Trebuchet MS" w:cs="Arial"/>
              </w:rPr>
              <w:t>A</w:t>
            </w:r>
          </w:p>
          <w:p w14:paraId="1420CE6B" w14:textId="74CDAED9" w:rsidR="00987C66" w:rsidRPr="00724EFE" w:rsidRDefault="00987C66" w:rsidP="00987C66">
            <w:pPr>
              <w:spacing w:after="0"/>
              <w:jc w:val="center"/>
              <w:rPr>
                <w:rFonts w:ascii="Trebuchet MS" w:hAnsi="Trebuchet MS" w:cs="Arial"/>
              </w:rPr>
            </w:pPr>
            <w:r w:rsidRPr="00724EFE">
              <w:rPr>
                <w:rFonts w:ascii="Trebuchet MS" w:hAnsi="Trebuchet MS" w:cs="Arial"/>
              </w:rPr>
              <w:t xml:space="preserve">4-6 </w:t>
            </w:r>
            <w:r w:rsidR="00012B8A" w:rsidRPr="00724EFE">
              <w:rPr>
                <w:rFonts w:ascii="Trebuchet MS" w:hAnsi="Trebuchet MS" w:cs="Arial"/>
              </w:rPr>
              <w:t xml:space="preserve">във финал </w:t>
            </w:r>
            <w:r w:rsidRPr="00724EFE">
              <w:rPr>
                <w:rFonts w:ascii="Trebuchet MS" w:hAnsi="Trebuchet MS" w:cs="Arial"/>
              </w:rPr>
              <w:t>B</w:t>
            </w:r>
          </w:p>
          <w:p w14:paraId="499BA05C" w14:textId="53470B33" w:rsidR="00987C66" w:rsidRPr="00724EFE" w:rsidRDefault="00012B8A" w:rsidP="00987C66">
            <w:pPr>
              <w:spacing w:after="0"/>
              <w:jc w:val="center"/>
              <w:rPr>
                <w:rFonts w:ascii="Trebuchet MS" w:hAnsi="Trebuchet MS" w:cs="Arial"/>
              </w:rPr>
            </w:pPr>
            <w:r w:rsidRPr="00724EFE">
              <w:rPr>
                <w:rFonts w:ascii="Trebuchet MS" w:hAnsi="Trebuchet MS" w:cs="Arial"/>
              </w:rPr>
              <w:t>останалите отпадат</w:t>
            </w:r>
          </w:p>
          <w:p w14:paraId="7263B9D1" w14:textId="77777777" w:rsidR="00987C66" w:rsidRPr="00724EFE" w:rsidRDefault="00987C66" w:rsidP="00987C66">
            <w:pPr>
              <w:spacing w:after="0"/>
              <w:jc w:val="center"/>
              <w:rPr>
                <w:rFonts w:ascii="Trebuchet MS" w:hAnsi="Trebuchet MS" w:cs="Arial"/>
              </w:rPr>
            </w:pPr>
          </w:p>
        </w:tc>
        <w:tc>
          <w:tcPr>
            <w:tcW w:w="1134" w:type="dxa"/>
            <w:vAlign w:val="center"/>
          </w:tcPr>
          <w:p w14:paraId="76DC834E" w14:textId="77777777" w:rsidR="00987C66" w:rsidRPr="00724EFE" w:rsidRDefault="00987C66" w:rsidP="00987C66">
            <w:pPr>
              <w:spacing w:after="0"/>
              <w:jc w:val="center"/>
              <w:rPr>
                <w:rFonts w:ascii="Trebuchet MS" w:hAnsi="Trebuchet MS" w:cs="Arial"/>
              </w:rPr>
            </w:pPr>
            <w:r w:rsidRPr="00724EFE">
              <w:rPr>
                <w:rFonts w:ascii="Trebuchet MS" w:hAnsi="Trebuchet MS" w:cs="Arial"/>
              </w:rPr>
              <w:t xml:space="preserve">A: 1 x 9 </w:t>
            </w:r>
          </w:p>
          <w:p w14:paraId="04A63542" w14:textId="77777777" w:rsidR="00987C66" w:rsidRPr="00724EFE" w:rsidRDefault="00987C66" w:rsidP="00987C66">
            <w:pPr>
              <w:spacing w:after="0"/>
              <w:jc w:val="center"/>
              <w:rPr>
                <w:rFonts w:ascii="Trebuchet MS" w:hAnsi="Trebuchet MS" w:cs="Arial"/>
              </w:rPr>
            </w:pPr>
            <w:r w:rsidRPr="00724EFE">
              <w:rPr>
                <w:rFonts w:ascii="Trebuchet MS" w:hAnsi="Trebuchet MS" w:cs="Arial"/>
              </w:rPr>
              <w:t>B: 1 x 9</w:t>
            </w:r>
          </w:p>
        </w:tc>
      </w:tr>
      <w:tr w:rsidR="00987C66" w:rsidRPr="00724EFE" w14:paraId="12EDCDF7" w14:textId="77777777" w:rsidTr="00724EFE">
        <w:trPr>
          <w:trHeight w:val="1343"/>
          <w:jc w:val="center"/>
        </w:trPr>
        <w:tc>
          <w:tcPr>
            <w:tcW w:w="1123" w:type="dxa"/>
          </w:tcPr>
          <w:p w14:paraId="360F8CC6" w14:textId="77777777" w:rsidR="00987C66" w:rsidRPr="00724EFE" w:rsidRDefault="00987C66" w:rsidP="00987C66">
            <w:pPr>
              <w:spacing w:after="0"/>
              <w:jc w:val="center"/>
              <w:rPr>
                <w:rFonts w:ascii="Trebuchet MS" w:hAnsi="Trebuchet MS" w:cs="Arial"/>
              </w:rPr>
            </w:pPr>
          </w:p>
          <w:p w14:paraId="0D9869DD" w14:textId="77777777" w:rsidR="00987C66" w:rsidRPr="00724EFE" w:rsidRDefault="00987C66" w:rsidP="00987C66">
            <w:pPr>
              <w:spacing w:after="0"/>
              <w:jc w:val="center"/>
              <w:rPr>
                <w:rFonts w:ascii="Trebuchet MS" w:hAnsi="Trebuchet MS" w:cs="Arial"/>
              </w:rPr>
            </w:pPr>
            <w:r w:rsidRPr="00724EFE">
              <w:rPr>
                <w:rFonts w:ascii="Trebuchet MS" w:hAnsi="Trebuchet MS" w:cs="Arial"/>
              </w:rPr>
              <w:t>37 - 45</w:t>
            </w:r>
          </w:p>
        </w:tc>
        <w:tc>
          <w:tcPr>
            <w:tcW w:w="1130" w:type="dxa"/>
          </w:tcPr>
          <w:p w14:paraId="2B220646" w14:textId="77777777" w:rsidR="00987C66" w:rsidRPr="00724EFE" w:rsidRDefault="00987C66" w:rsidP="00987C66">
            <w:pPr>
              <w:spacing w:after="0"/>
              <w:jc w:val="center"/>
              <w:rPr>
                <w:rFonts w:ascii="Trebuchet MS" w:hAnsi="Trebuchet MS" w:cs="Arial"/>
              </w:rPr>
            </w:pPr>
          </w:p>
          <w:p w14:paraId="53576DBE" w14:textId="77777777" w:rsidR="00987C66" w:rsidRPr="00724EFE" w:rsidRDefault="00987C66" w:rsidP="00987C66">
            <w:pPr>
              <w:spacing w:after="0"/>
              <w:jc w:val="center"/>
              <w:rPr>
                <w:rFonts w:ascii="Trebuchet MS" w:hAnsi="Trebuchet MS" w:cs="Arial"/>
              </w:rPr>
            </w:pPr>
            <w:r w:rsidRPr="00724EFE">
              <w:rPr>
                <w:rFonts w:ascii="Trebuchet MS" w:hAnsi="Trebuchet MS" w:cs="Arial"/>
              </w:rPr>
              <w:t>D</w:t>
            </w:r>
          </w:p>
        </w:tc>
        <w:tc>
          <w:tcPr>
            <w:tcW w:w="2552" w:type="dxa"/>
          </w:tcPr>
          <w:p w14:paraId="5C19E258" w14:textId="77777777" w:rsidR="00987C66" w:rsidRPr="00724EFE" w:rsidRDefault="00987C66" w:rsidP="00987C66">
            <w:pPr>
              <w:pStyle w:val="Standard"/>
              <w:snapToGrid w:val="0"/>
              <w:jc w:val="center"/>
              <w:rPr>
                <w:rFonts w:ascii="Trebuchet MS" w:hAnsi="Trebuchet MS"/>
                <w:color w:val="auto"/>
                <w:sz w:val="22"/>
                <w:szCs w:val="22"/>
                <w:lang w:val="en-GB"/>
              </w:rPr>
            </w:pPr>
            <w:bookmarkStart w:id="86" w:name="_Hlk508703306"/>
          </w:p>
          <w:p w14:paraId="680D3F61" w14:textId="77777777" w:rsidR="00987C66" w:rsidRPr="00724EFE" w:rsidRDefault="00987C66" w:rsidP="00987C66">
            <w:pPr>
              <w:spacing w:after="0"/>
              <w:jc w:val="center"/>
              <w:rPr>
                <w:rFonts w:ascii="Trebuchet MS" w:hAnsi="Trebuchet MS" w:cs="Arial"/>
              </w:rPr>
            </w:pPr>
            <w:r w:rsidRPr="00724EFE">
              <w:rPr>
                <w:rFonts w:ascii="Trebuchet MS" w:hAnsi="Trebuchet MS" w:cs="Arial"/>
              </w:rPr>
              <w:t>5 x 9</w:t>
            </w:r>
          </w:p>
          <w:p w14:paraId="5F455E47" w14:textId="2FECCAC6" w:rsidR="00987C66" w:rsidRPr="00724EFE" w:rsidRDefault="00987C66" w:rsidP="00987C66">
            <w:pPr>
              <w:pStyle w:val="Standard"/>
              <w:jc w:val="center"/>
              <w:rPr>
                <w:rFonts w:ascii="Trebuchet MS" w:hAnsi="Trebuchet MS"/>
                <w:color w:val="auto"/>
                <w:sz w:val="22"/>
                <w:szCs w:val="22"/>
                <w:lang w:val="bg-BG"/>
              </w:rPr>
            </w:pPr>
            <w:r w:rsidRPr="00724EFE">
              <w:rPr>
                <w:rFonts w:ascii="Trebuchet MS" w:hAnsi="Trebuchet MS"/>
                <w:color w:val="auto"/>
                <w:sz w:val="22"/>
                <w:szCs w:val="22"/>
                <w:lang w:val="en-GB"/>
              </w:rPr>
              <w:t>1-5 + 2x6</w:t>
            </w:r>
            <w:r w:rsidR="00012B8A" w:rsidRPr="00724EFE">
              <w:rPr>
                <w:rFonts w:ascii="Trebuchet MS" w:hAnsi="Trebuchet MS"/>
                <w:color w:val="auto"/>
                <w:sz w:val="22"/>
                <w:szCs w:val="22"/>
                <w:vertAlign w:val="superscript"/>
                <w:lang w:val="bg-BG"/>
              </w:rPr>
              <w:t>т</w:t>
            </w:r>
            <w:r w:rsidR="00BB1939" w:rsidRPr="00724EFE">
              <w:rPr>
                <w:rFonts w:ascii="Trebuchet MS" w:hAnsi="Trebuchet MS"/>
                <w:color w:val="auto"/>
                <w:sz w:val="22"/>
                <w:szCs w:val="22"/>
                <w:vertAlign w:val="superscript"/>
                <w:lang w:val="bg-BG"/>
              </w:rPr>
              <w:t>о</w:t>
            </w:r>
            <w:r w:rsidRPr="00724EFE">
              <w:rPr>
                <w:rFonts w:ascii="Trebuchet MS" w:hAnsi="Trebuchet MS"/>
                <w:color w:val="auto"/>
                <w:sz w:val="22"/>
                <w:szCs w:val="22"/>
                <w:vertAlign w:val="superscript"/>
                <w:lang w:val="en-GB"/>
              </w:rPr>
              <w:t xml:space="preserve"> </w:t>
            </w:r>
            <w:r w:rsidR="00012B8A" w:rsidRPr="00724EFE">
              <w:rPr>
                <w:rFonts w:ascii="Trebuchet MS" w:hAnsi="Trebuchet MS"/>
                <w:color w:val="auto"/>
                <w:sz w:val="22"/>
                <w:szCs w:val="22"/>
                <w:lang w:val="bg-BG"/>
              </w:rPr>
              <w:t>ПВ</w:t>
            </w:r>
          </w:p>
          <w:p w14:paraId="3C1235D3" w14:textId="77777777" w:rsidR="00012B8A" w:rsidRPr="00724EFE" w:rsidRDefault="00012B8A" w:rsidP="00012B8A">
            <w:pPr>
              <w:spacing w:after="0"/>
              <w:jc w:val="center"/>
              <w:rPr>
                <w:rFonts w:ascii="Trebuchet MS" w:hAnsi="Trebuchet MS" w:cs="Arial"/>
              </w:rPr>
            </w:pPr>
            <w:r w:rsidRPr="00724EFE">
              <w:rPr>
                <w:rFonts w:ascii="Trebuchet MS" w:hAnsi="Trebuchet MS" w:cs="Arial"/>
              </w:rPr>
              <w:t>във ПФ</w:t>
            </w:r>
          </w:p>
          <w:p w14:paraId="17B8F144" w14:textId="21A7A9AF" w:rsidR="00987C66" w:rsidRPr="00724EFE" w:rsidRDefault="00012B8A" w:rsidP="00012B8A">
            <w:pPr>
              <w:pStyle w:val="Standard"/>
              <w:jc w:val="center"/>
              <w:rPr>
                <w:rFonts w:ascii="Trebuchet MS" w:hAnsi="Trebuchet MS"/>
                <w:color w:val="auto"/>
                <w:sz w:val="22"/>
                <w:szCs w:val="22"/>
                <w:lang w:val="en-GB"/>
              </w:rPr>
            </w:pPr>
            <w:r w:rsidRPr="00724EFE">
              <w:rPr>
                <w:rFonts w:ascii="Trebuchet MS" w:hAnsi="Trebuchet MS"/>
                <w:sz w:val="22"/>
                <w:szCs w:val="22"/>
              </w:rPr>
              <w:t>останалите отпадат</w:t>
            </w:r>
            <w:bookmarkEnd w:id="86"/>
          </w:p>
        </w:tc>
        <w:tc>
          <w:tcPr>
            <w:tcW w:w="2410" w:type="dxa"/>
          </w:tcPr>
          <w:p w14:paraId="2D0C6B7D" w14:textId="77777777" w:rsidR="00987C66" w:rsidRPr="00724EFE" w:rsidRDefault="00987C66" w:rsidP="00987C66">
            <w:pPr>
              <w:pStyle w:val="Standard"/>
              <w:snapToGrid w:val="0"/>
              <w:jc w:val="center"/>
              <w:rPr>
                <w:rFonts w:ascii="Trebuchet MS" w:hAnsi="Trebuchet MS"/>
                <w:color w:val="auto"/>
                <w:sz w:val="22"/>
                <w:szCs w:val="22"/>
                <w:lang w:val="en-GB"/>
              </w:rPr>
            </w:pPr>
          </w:p>
          <w:p w14:paraId="50846437" w14:textId="77777777" w:rsidR="00987C66" w:rsidRPr="00724EFE" w:rsidRDefault="00987C66" w:rsidP="00987C66">
            <w:pPr>
              <w:pStyle w:val="Standard"/>
              <w:snapToGrid w:val="0"/>
              <w:jc w:val="center"/>
              <w:rPr>
                <w:rFonts w:ascii="Trebuchet MS" w:hAnsi="Trebuchet MS"/>
                <w:color w:val="auto"/>
                <w:sz w:val="22"/>
                <w:szCs w:val="22"/>
                <w:lang w:val="en-GB"/>
              </w:rPr>
            </w:pPr>
            <w:r w:rsidRPr="00724EFE">
              <w:rPr>
                <w:rFonts w:ascii="Trebuchet MS" w:hAnsi="Trebuchet MS"/>
                <w:color w:val="auto"/>
                <w:sz w:val="22"/>
                <w:szCs w:val="22"/>
                <w:lang w:val="en-GB"/>
              </w:rPr>
              <w:t>3 x 9</w:t>
            </w:r>
          </w:p>
          <w:p w14:paraId="0205689A" w14:textId="47455553" w:rsidR="00987C66" w:rsidRPr="00724EFE" w:rsidRDefault="00987C66" w:rsidP="00987C66">
            <w:pPr>
              <w:pStyle w:val="Standard"/>
              <w:snapToGrid w:val="0"/>
              <w:jc w:val="center"/>
              <w:rPr>
                <w:rFonts w:ascii="Trebuchet MS" w:hAnsi="Trebuchet MS"/>
                <w:color w:val="auto"/>
                <w:sz w:val="22"/>
                <w:szCs w:val="22"/>
                <w:lang w:val="en-GB"/>
              </w:rPr>
            </w:pPr>
            <w:r w:rsidRPr="00724EFE">
              <w:rPr>
                <w:rFonts w:ascii="Trebuchet MS" w:hAnsi="Trebuchet MS"/>
                <w:color w:val="auto"/>
                <w:sz w:val="22"/>
                <w:szCs w:val="22"/>
                <w:lang w:val="en-GB"/>
              </w:rPr>
              <w:t xml:space="preserve">1-3 </w:t>
            </w:r>
            <w:r w:rsidR="00012B8A" w:rsidRPr="00724EFE">
              <w:rPr>
                <w:rFonts w:ascii="Trebuchet MS" w:hAnsi="Trebuchet MS"/>
                <w:sz w:val="22"/>
                <w:szCs w:val="22"/>
              </w:rPr>
              <w:t xml:space="preserve">във финал </w:t>
            </w:r>
            <w:r w:rsidRPr="00724EFE">
              <w:rPr>
                <w:rFonts w:ascii="Trebuchet MS" w:hAnsi="Trebuchet MS"/>
                <w:color w:val="auto"/>
                <w:sz w:val="22"/>
                <w:szCs w:val="22"/>
                <w:lang w:val="en-GB"/>
              </w:rPr>
              <w:t>A</w:t>
            </w:r>
          </w:p>
          <w:p w14:paraId="248A8E86" w14:textId="44FE9D38" w:rsidR="00987C66" w:rsidRPr="00724EFE" w:rsidRDefault="00987C66" w:rsidP="00987C66">
            <w:pPr>
              <w:pStyle w:val="Standard"/>
              <w:snapToGrid w:val="0"/>
              <w:jc w:val="center"/>
              <w:rPr>
                <w:rFonts w:ascii="Trebuchet MS" w:hAnsi="Trebuchet MS"/>
                <w:color w:val="auto"/>
                <w:sz w:val="22"/>
                <w:szCs w:val="22"/>
                <w:lang w:val="en-GB"/>
              </w:rPr>
            </w:pPr>
            <w:r w:rsidRPr="00724EFE">
              <w:rPr>
                <w:rFonts w:ascii="Trebuchet MS" w:hAnsi="Trebuchet MS"/>
                <w:color w:val="auto"/>
                <w:sz w:val="22"/>
                <w:szCs w:val="22"/>
                <w:lang w:val="en-GB"/>
              </w:rPr>
              <w:t xml:space="preserve">4-6 </w:t>
            </w:r>
            <w:r w:rsidR="00012B8A" w:rsidRPr="00724EFE">
              <w:rPr>
                <w:rFonts w:ascii="Trebuchet MS" w:hAnsi="Trebuchet MS"/>
                <w:sz w:val="22"/>
                <w:szCs w:val="22"/>
              </w:rPr>
              <w:t xml:space="preserve">във финал </w:t>
            </w:r>
            <w:r w:rsidRPr="00724EFE">
              <w:rPr>
                <w:rFonts w:ascii="Trebuchet MS" w:hAnsi="Trebuchet MS"/>
                <w:color w:val="auto"/>
                <w:sz w:val="22"/>
                <w:szCs w:val="22"/>
                <w:lang w:val="en-GB"/>
              </w:rPr>
              <w:t>B</w:t>
            </w:r>
          </w:p>
          <w:p w14:paraId="728A7575" w14:textId="6421CD1A" w:rsidR="00987C66" w:rsidRPr="00724EFE" w:rsidRDefault="00987C66" w:rsidP="00987C66">
            <w:pPr>
              <w:pStyle w:val="Standard"/>
              <w:snapToGrid w:val="0"/>
              <w:jc w:val="center"/>
              <w:rPr>
                <w:rFonts w:ascii="Trebuchet MS" w:hAnsi="Trebuchet MS"/>
                <w:color w:val="auto"/>
                <w:sz w:val="22"/>
                <w:szCs w:val="22"/>
                <w:lang w:val="en-GB"/>
              </w:rPr>
            </w:pPr>
            <w:r w:rsidRPr="00724EFE">
              <w:rPr>
                <w:rFonts w:ascii="Trebuchet MS" w:hAnsi="Trebuchet MS"/>
                <w:color w:val="auto"/>
                <w:sz w:val="22"/>
                <w:szCs w:val="22"/>
                <w:lang w:val="en-GB"/>
              </w:rPr>
              <w:t xml:space="preserve">7-9 </w:t>
            </w:r>
            <w:r w:rsidR="00012B8A" w:rsidRPr="00724EFE">
              <w:rPr>
                <w:rFonts w:ascii="Trebuchet MS" w:hAnsi="Trebuchet MS"/>
                <w:sz w:val="22"/>
                <w:szCs w:val="22"/>
              </w:rPr>
              <w:t xml:space="preserve">във финал </w:t>
            </w:r>
            <w:r w:rsidRPr="00724EFE">
              <w:rPr>
                <w:rFonts w:ascii="Trebuchet MS" w:hAnsi="Trebuchet MS"/>
                <w:color w:val="auto"/>
                <w:sz w:val="22"/>
                <w:szCs w:val="22"/>
                <w:lang w:val="en-GB"/>
              </w:rPr>
              <w:t>C</w:t>
            </w:r>
          </w:p>
          <w:p w14:paraId="44C904FC" w14:textId="77777777" w:rsidR="00987C66" w:rsidRPr="00724EFE" w:rsidRDefault="00987C66" w:rsidP="00987C66">
            <w:pPr>
              <w:pStyle w:val="Standard"/>
              <w:snapToGrid w:val="0"/>
              <w:jc w:val="center"/>
              <w:rPr>
                <w:rFonts w:ascii="Trebuchet MS" w:hAnsi="Trebuchet MS"/>
                <w:color w:val="auto"/>
                <w:sz w:val="22"/>
                <w:szCs w:val="22"/>
                <w:lang w:val="en-GB"/>
              </w:rPr>
            </w:pPr>
          </w:p>
        </w:tc>
        <w:tc>
          <w:tcPr>
            <w:tcW w:w="1134" w:type="dxa"/>
            <w:vAlign w:val="center"/>
          </w:tcPr>
          <w:p w14:paraId="6ED11E92" w14:textId="77777777" w:rsidR="00987C66" w:rsidRPr="00724EFE" w:rsidRDefault="00987C66" w:rsidP="00987C66">
            <w:pPr>
              <w:spacing w:after="0"/>
              <w:jc w:val="center"/>
              <w:rPr>
                <w:rFonts w:ascii="Trebuchet MS" w:hAnsi="Trebuchet MS" w:cs="Arial"/>
              </w:rPr>
            </w:pPr>
            <w:r w:rsidRPr="00724EFE">
              <w:rPr>
                <w:rFonts w:ascii="Trebuchet MS" w:hAnsi="Trebuchet MS" w:cs="Arial"/>
              </w:rPr>
              <w:t xml:space="preserve">A: 1 x 9 </w:t>
            </w:r>
          </w:p>
          <w:p w14:paraId="678EBDE0" w14:textId="77777777" w:rsidR="00987C66" w:rsidRPr="00724EFE" w:rsidRDefault="00987C66" w:rsidP="00987C66">
            <w:pPr>
              <w:spacing w:after="0"/>
              <w:jc w:val="center"/>
              <w:rPr>
                <w:rFonts w:ascii="Trebuchet MS" w:hAnsi="Trebuchet MS" w:cs="Arial"/>
              </w:rPr>
            </w:pPr>
            <w:r w:rsidRPr="00724EFE">
              <w:rPr>
                <w:rFonts w:ascii="Trebuchet MS" w:hAnsi="Trebuchet MS" w:cs="Arial"/>
              </w:rPr>
              <w:t>B: 1 x 9</w:t>
            </w:r>
          </w:p>
          <w:p w14:paraId="6A171782" w14:textId="77777777" w:rsidR="00987C66" w:rsidRPr="00724EFE" w:rsidRDefault="00987C66" w:rsidP="00987C66">
            <w:pPr>
              <w:spacing w:after="0"/>
              <w:jc w:val="center"/>
              <w:rPr>
                <w:rFonts w:ascii="Trebuchet MS" w:hAnsi="Trebuchet MS" w:cs="Arial"/>
              </w:rPr>
            </w:pPr>
            <w:r w:rsidRPr="00724EFE">
              <w:rPr>
                <w:rFonts w:ascii="Trebuchet MS" w:hAnsi="Trebuchet MS" w:cs="Arial"/>
              </w:rPr>
              <w:t>C: 1 x 9</w:t>
            </w:r>
          </w:p>
        </w:tc>
      </w:tr>
      <w:tr w:rsidR="00987C66" w:rsidRPr="00724EFE" w14:paraId="6CEADE6F" w14:textId="77777777" w:rsidTr="00724EFE">
        <w:trPr>
          <w:trHeight w:val="1630"/>
          <w:jc w:val="center"/>
        </w:trPr>
        <w:tc>
          <w:tcPr>
            <w:tcW w:w="1123" w:type="dxa"/>
          </w:tcPr>
          <w:p w14:paraId="48033A3F" w14:textId="77777777" w:rsidR="00987C66" w:rsidRPr="00724EFE" w:rsidRDefault="00987C66" w:rsidP="00987C66">
            <w:pPr>
              <w:spacing w:after="0"/>
              <w:jc w:val="center"/>
              <w:rPr>
                <w:rFonts w:ascii="Trebuchet MS" w:hAnsi="Trebuchet MS" w:cs="Arial"/>
              </w:rPr>
            </w:pPr>
          </w:p>
          <w:p w14:paraId="3EDE6199" w14:textId="77777777" w:rsidR="00987C66" w:rsidRPr="00724EFE" w:rsidRDefault="00987C66" w:rsidP="00987C66">
            <w:pPr>
              <w:spacing w:after="0"/>
              <w:jc w:val="center"/>
              <w:rPr>
                <w:rFonts w:ascii="Trebuchet MS" w:hAnsi="Trebuchet MS" w:cs="Arial"/>
              </w:rPr>
            </w:pPr>
            <w:r w:rsidRPr="00724EFE">
              <w:rPr>
                <w:rFonts w:ascii="Trebuchet MS" w:hAnsi="Trebuchet MS" w:cs="Arial"/>
              </w:rPr>
              <w:t>46 - 54</w:t>
            </w:r>
          </w:p>
        </w:tc>
        <w:tc>
          <w:tcPr>
            <w:tcW w:w="1130" w:type="dxa"/>
          </w:tcPr>
          <w:p w14:paraId="7452F4D5" w14:textId="77777777" w:rsidR="00987C66" w:rsidRPr="00724EFE" w:rsidRDefault="00987C66" w:rsidP="00987C66">
            <w:pPr>
              <w:spacing w:after="0"/>
              <w:jc w:val="center"/>
              <w:rPr>
                <w:rFonts w:ascii="Trebuchet MS" w:hAnsi="Trebuchet MS" w:cs="Arial"/>
              </w:rPr>
            </w:pPr>
          </w:p>
          <w:p w14:paraId="2D878FCF" w14:textId="77777777" w:rsidR="00987C66" w:rsidRPr="00724EFE" w:rsidRDefault="00987C66" w:rsidP="00987C66">
            <w:pPr>
              <w:spacing w:after="0"/>
              <w:jc w:val="center"/>
              <w:rPr>
                <w:rFonts w:ascii="Trebuchet MS" w:hAnsi="Trebuchet MS" w:cs="Arial"/>
              </w:rPr>
            </w:pPr>
            <w:r w:rsidRPr="00724EFE">
              <w:rPr>
                <w:rFonts w:ascii="Trebuchet MS" w:hAnsi="Trebuchet MS" w:cs="Arial"/>
              </w:rPr>
              <w:t>E</w:t>
            </w:r>
          </w:p>
        </w:tc>
        <w:tc>
          <w:tcPr>
            <w:tcW w:w="2552" w:type="dxa"/>
          </w:tcPr>
          <w:p w14:paraId="44A4B890" w14:textId="77777777" w:rsidR="00987C66" w:rsidRPr="00724EFE" w:rsidRDefault="00987C66" w:rsidP="00987C66">
            <w:pPr>
              <w:pStyle w:val="Standard"/>
              <w:snapToGrid w:val="0"/>
              <w:jc w:val="center"/>
              <w:rPr>
                <w:rFonts w:ascii="Trebuchet MS" w:hAnsi="Trebuchet MS"/>
                <w:color w:val="auto"/>
                <w:sz w:val="22"/>
                <w:szCs w:val="22"/>
                <w:lang w:val="en-GB"/>
              </w:rPr>
            </w:pPr>
            <w:bookmarkStart w:id="87" w:name="_Hlk508703315"/>
          </w:p>
          <w:p w14:paraId="7E494746" w14:textId="77777777" w:rsidR="00987C66" w:rsidRPr="00724EFE" w:rsidRDefault="00987C66" w:rsidP="00987C66">
            <w:pPr>
              <w:spacing w:after="0"/>
              <w:jc w:val="center"/>
              <w:rPr>
                <w:rFonts w:ascii="Trebuchet MS" w:hAnsi="Trebuchet MS" w:cs="Arial"/>
              </w:rPr>
            </w:pPr>
            <w:r w:rsidRPr="00724EFE">
              <w:rPr>
                <w:rFonts w:ascii="Trebuchet MS" w:hAnsi="Trebuchet MS" w:cs="Arial"/>
              </w:rPr>
              <w:t>6 x 9</w:t>
            </w:r>
          </w:p>
          <w:p w14:paraId="5C4035E6" w14:textId="6DFD698D" w:rsidR="00987C66" w:rsidRPr="00724EFE" w:rsidRDefault="00987C66" w:rsidP="00987C66">
            <w:pPr>
              <w:pStyle w:val="Standard"/>
              <w:jc w:val="center"/>
              <w:rPr>
                <w:rFonts w:ascii="Trebuchet MS" w:hAnsi="Trebuchet MS"/>
                <w:color w:val="auto"/>
                <w:sz w:val="22"/>
                <w:szCs w:val="22"/>
                <w:lang w:val="bg-BG"/>
              </w:rPr>
            </w:pPr>
            <w:r w:rsidRPr="00724EFE">
              <w:rPr>
                <w:rFonts w:ascii="Trebuchet MS" w:hAnsi="Trebuchet MS"/>
                <w:color w:val="auto"/>
                <w:sz w:val="22"/>
                <w:szCs w:val="22"/>
                <w:lang w:val="en-GB"/>
              </w:rPr>
              <w:t>1-4 + 3x5</w:t>
            </w:r>
            <w:r w:rsidR="00012B8A" w:rsidRPr="00724EFE">
              <w:rPr>
                <w:rFonts w:ascii="Trebuchet MS" w:hAnsi="Trebuchet MS"/>
                <w:color w:val="auto"/>
                <w:sz w:val="22"/>
                <w:szCs w:val="22"/>
                <w:vertAlign w:val="superscript"/>
                <w:lang w:val="bg-BG"/>
              </w:rPr>
              <w:t>т</w:t>
            </w:r>
            <w:r w:rsidR="00BB1939" w:rsidRPr="00724EFE">
              <w:rPr>
                <w:rFonts w:ascii="Trebuchet MS" w:hAnsi="Trebuchet MS"/>
                <w:color w:val="auto"/>
                <w:sz w:val="22"/>
                <w:szCs w:val="22"/>
                <w:vertAlign w:val="superscript"/>
                <w:lang w:val="bg-BG"/>
              </w:rPr>
              <w:t>о</w:t>
            </w:r>
            <w:r w:rsidRPr="00724EFE">
              <w:rPr>
                <w:rFonts w:ascii="Trebuchet MS" w:hAnsi="Trebuchet MS"/>
                <w:color w:val="auto"/>
                <w:sz w:val="22"/>
                <w:szCs w:val="22"/>
                <w:vertAlign w:val="superscript"/>
                <w:lang w:val="en-GB"/>
              </w:rPr>
              <w:t xml:space="preserve"> </w:t>
            </w:r>
            <w:r w:rsidR="00012B8A" w:rsidRPr="00724EFE">
              <w:rPr>
                <w:rFonts w:ascii="Trebuchet MS" w:hAnsi="Trebuchet MS"/>
                <w:color w:val="auto"/>
                <w:sz w:val="22"/>
                <w:szCs w:val="22"/>
                <w:lang w:val="bg-BG"/>
              </w:rPr>
              <w:t>ПВ</w:t>
            </w:r>
          </w:p>
          <w:p w14:paraId="6B196DD6" w14:textId="77777777" w:rsidR="00012B8A" w:rsidRPr="00724EFE" w:rsidRDefault="00012B8A" w:rsidP="00012B8A">
            <w:pPr>
              <w:spacing w:after="0"/>
              <w:jc w:val="center"/>
              <w:rPr>
                <w:rFonts w:ascii="Trebuchet MS" w:hAnsi="Trebuchet MS" w:cs="Arial"/>
              </w:rPr>
            </w:pPr>
            <w:r w:rsidRPr="00724EFE">
              <w:rPr>
                <w:rFonts w:ascii="Trebuchet MS" w:hAnsi="Trebuchet MS" w:cs="Arial"/>
              </w:rPr>
              <w:t>във ПФ</w:t>
            </w:r>
          </w:p>
          <w:p w14:paraId="640AA546" w14:textId="49978FBF" w:rsidR="00987C66" w:rsidRPr="00724EFE" w:rsidRDefault="00012B8A" w:rsidP="00012B8A">
            <w:pPr>
              <w:pStyle w:val="Standard"/>
              <w:jc w:val="center"/>
              <w:rPr>
                <w:rFonts w:ascii="Trebuchet MS" w:hAnsi="Trebuchet MS"/>
                <w:color w:val="auto"/>
                <w:sz w:val="22"/>
                <w:szCs w:val="22"/>
                <w:lang w:val="en-GB"/>
              </w:rPr>
            </w:pPr>
            <w:r w:rsidRPr="00724EFE">
              <w:rPr>
                <w:rFonts w:ascii="Trebuchet MS" w:hAnsi="Trebuchet MS"/>
                <w:sz w:val="22"/>
                <w:szCs w:val="22"/>
              </w:rPr>
              <w:t>останалите отпадат</w:t>
            </w:r>
            <w:bookmarkEnd w:id="87"/>
          </w:p>
        </w:tc>
        <w:tc>
          <w:tcPr>
            <w:tcW w:w="2410" w:type="dxa"/>
          </w:tcPr>
          <w:p w14:paraId="07734DF8" w14:textId="77777777" w:rsidR="00987C66" w:rsidRPr="00724EFE" w:rsidRDefault="00987C66" w:rsidP="00987C66">
            <w:pPr>
              <w:pStyle w:val="Standard"/>
              <w:snapToGrid w:val="0"/>
              <w:jc w:val="center"/>
              <w:rPr>
                <w:rFonts w:ascii="Trebuchet MS" w:hAnsi="Trebuchet MS"/>
                <w:color w:val="auto"/>
                <w:sz w:val="22"/>
                <w:szCs w:val="22"/>
                <w:lang w:val="en-GB"/>
              </w:rPr>
            </w:pPr>
          </w:p>
          <w:p w14:paraId="6D82C6E8" w14:textId="77777777" w:rsidR="00987C66" w:rsidRPr="00724EFE" w:rsidRDefault="00987C66" w:rsidP="00987C66">
            <w:pPr>
              <w:pStyle w:val="Standard"/>
              <w:snapToGrid w:val="0"/>
              <w:jc w:val="center"/>
              <w:rPr>
                <w:rFonts w:ascii="Trebuchet MS" w:hAnsi="Trebuchet MS"/>
                <w:color w:val="auto"/>
                <w:sz w:val="22"/>
                <w:szCs w:val="22"/>
                <w:lang w:val="en-GB"/>
              </w:rPr>
            </w:pPr>
            <w:r w:rsidRPr="00724EFE">
              <w:rPr>
                <w:rFonts w:ascii="Trebuchet MS" w:hAnsi="Trebuchet MS"/>
                <w:color w:val="auto"/>
                <w:sz w:val="22"/>
                <w:szCs w:val="22"/>
                <w:lang w:val="en-GB"/>
              </w:rPr>
              <w:t>3 x 9</w:t>
            </w:r>
          </w:p>
          <w:p w14:paraId="4D15ABBD" w14:textId="65B27560" w:rsidR="00987C66" w:rsidRPr="00724EFE" w:rsidRDefault="00987C66" w:rsidP="00987C66">
            <w:pPr>
              <w:pStyle w:val="Standard"/>
              <w:snapToGrid w:val="0"/>
              <w:jc w:val="center"/>
              <w:rPr>
                <w:rFonts w:ascii="Trebuchet MS" w:hAnsi="Trebuchet MS"/>
                <w:color w:val="auto"/>
                <w:sz w:val="22"/>
                <w:szCs w:val="22"/>
                <w:lang w:val="en-GB"/>
              </w:rPr>
            </w:pPr>
            <w:r w:rsidRPr="00724EFE">
              <w:rPr>
                <w:rFonts w:ascii="Trebuchet MS" w:hAnsi="Trebuchet MS"/>
                <w:color w:val="auto"/>
                <w:sz w:val="22"/>
                <w:szCs w:val="22"/>
                <w:lang w:val="en-GB"/>
              </w:rPr>
              <w:t xml:space="preserve">1-3 </w:t>
            </w:r>
            <w:r w:rsidR="00012B8A" w:rsidRPr="00724EFE">
              <w:rPr>
                <w:rFonts w:ascii="Trebuchet MS" w:hAnsi="Trebuchet MS"/>
                <w:sz w:val="22"/>
                <w:szCs w:val="22"/>
              </w:rPr>
              <w:t xml:space="preserve">във финал </w:t>
            </w:r>
            <w:r w:rsidRPr="00724EFE">
              <w:rPr>
                <w:rFonts w:ascii="Trebuchet MS" w:hAnsi="Trebuchet MS"/>
                <w:color w:val="auto"/>
                <w:sz w:val="22"/>
                <w:szCs w:val="22"/>
                <w:lang w:val="en-GB"/>
              </w:rPr>
              <w:t>A</w:t>
            </w:r>
          </w:p>
          <w:p w14:paraId="536A5C6F" w14:textId="6611B767" w:rsidR="00987C66" w:rsidRPr="00724EFE" w:rsidRDefault="00987C66" w:rsidP="00987C66">
            <w:pPr>
              <w:pStyle w:val="Standard"/>
              <w:snapToGrid w:val="0"/>
              <w:jc w:val="center"/>
              <w:rPr>
                <w:rFonts w:ascii="Trebuchet MS" w:hAnsi="Trebuchet MS"/>
                <w:color w:val="auto"/>
                <w:sz w:val="22"/>
                <w:szCs w:val="22"/>
                <w:lang w:val="en-GB"/>
              </w:rPr>
            </w:pPr>
            <w:r w:rsidRPr="00724EFE">
              <w:rPr>
                <w:rFonts w:ascii="Trebuchet MS" w:hAnsi="Trebuchet MS"/>
                <w:color w:val="auto"/>
                <w:sz w:val="22"/>
                <w:szCs w:val="22"/>
                <w:lang w:val="en-GB"/>
              </w:rPr>
              <w:t xml:space="preserve">4-6 </w:t>
            </w:r>
            <w:r w:rsidR="00012B8A" w:rsidRPr="00724EFE">
              <w:rPr>
                <w:rFonts w:ascii="Trebuchet MS" w:hAnsi="Trebuchet MS"/>
                <w:sz w:val="22"/>
                <w:szCs w:val="22"/>
              </w:rPr>
              <w:t xml:space="preserve">във финал </w:t>
            </w:r>
            <w:r w:rsidRPr="00724EFE">
              <w:rPr>
                <w:rFonts w:ascii="Trebuchet MS" w:hAnsi="Trebuchet MS"/>
                <w:color w:val="auto"/>
                <w:sz w:val="22"/>
                <w:szCs w:val="22"/>
                <w:lang w:val="en-GB"/>
              </w:rPr>
              <w:t>B</w:t>
            </w:r>
          </w:p>
          <w:p w14:paraId="3268E1F2" w14:textId="6D02526D" w:rsidR="00987C66" w:rsidRPr="00724EFE" w:rsidRDefault="00987C66" w:rsidP="00987C66">
            <w:pPr>
              <w:pStyle w:val="Standard"/>
              <w:snapToGrid w:val="0"/>
              <w:jc w:val="center"/>
              <w:rPr>
                <w:rFonts w:ascii="Trebuchet MS" w:hAnsi="Trebuchet MS"/>
                <w:color w:val="auto"/>
                <w:sz w:val="22"/>
                <w:szCs w:val="22"/>
                <w:lang w:val="en-GB"/>
              </w:rPr>
            </w:pPr>
            <w:r w:rsidRPr="00724EFE">
              <w:rPr>
                <w:rFonts w:ascii="Trebuchet MS" w:hAnsi="Trebuchet MS"/>
                <w:color w:val="auto"/>
                <w:sz w:val="22"/>
                <w:szCs w:val="22"/>
                <w:lang w:val="en-GB"/>
              </w:rPr>
              <w:t xml:space="preserve">7-9 </w:t>
            </w:r>
            <w:r w:rsidR="00012B8A" w:rsidRPr="00724EFE">
              <w:rPr>
                <w:rFonts w:ascii="Trebuchet MS" w:hAnsi="Trebuchet MS"/>
                <w:sz w:val="22"/>
                <w:szCs w:val="22"/>
              </w:rPr>
              <w:t>във финал</w:t>
            </w:r>
            <w:r w:rsidRPr="00724EFE">
              <w:rPr>
                <w:rFonts w:ascii="Trebuchet MS" w:hAnsi="Trebuchet MS"/>
                <w:color w:val="auto"/>
                <w:sz w:val="22"/>
                <w:szCs w:val="22"/>
                <w:lang w:val="en-GB"/>
              </w:rPr>
              <w:t xml:space="preserve"> C</w:t>
            </w:r>
          </w:p>
          <w:p w14:paraId="7CB0CFA9" w14:textId="77777777" w:rsidR="00987C66" w:rsidRPr="00724EFE" w:rsidRDefault="00987C66" w:rsidP="00987C66">
            <w:pPr>
              <w:pStyle w:val="Standard"/>
              <w:snapToGrid w:val="0"/>
              <w:jc w:val="center"/>
              <w:rPr>
                <w:rFonts w:ascii="Trebuchet MS" w:hAnsi="Trebuchet MS"/>
                <w:color w:val="auto"/>
                <w:sz w:val="22"/>
                <w:szCs w:val="22"/>
                <w:lang w:val="en-GB"/>
              </w:rPr>
            </w:pPr>
          </w:p>
        </w:tc>
        <w:tc>
          <w:tcPr>
            <w:tcW w:w="1134" w:type="dxa"/>
            <w:vAlign w:val="center"/>
          </w:tcPr>
          <w:p w14:paraId="261B82ED" w14:textId="77777777" w:rsidR="00987C66" w:rsidRPr="00724EFE" w:rsidRDefault="00987C66" w:rsidP="00987C66">
            <w:pPr>
              <w:spacing w:after="0"/>
              <w:jc w:val="center"/>
              <w:rPr>
                <w:rFonts w:ascii="Trebuchet MS" w:hAnsi="Trebuchet MS" w:cs="Arial"/>
              </w:rPr>
            </w:pPr>
            <w:r w:rsidRPr="00724EFE">
              <w:rPr>
                <w:rFonts w:ascii="Trebuchet MS" w:hAnsi="Trebuchet MS" w:cs="Arial"/>
              </w:rPr>
              <w:t xml:space="preserve">A: 1 x 9 </w:t>
            </w:r>
          </w:p>
          <w:p w14:paraId="087A93BF" w14:textId="77777777" w:rsidR="00987C66" w:rsidRPr="00724EFE" w:rsidRDefault="00987C66" w:rsidP="00987C66">
            <w:pPr>
              <w:spacing w:after="0"/>
              <w:jc w:val="center"/>
              <w:rPr>
                <w:rFonts w:ascii="Trebuchet MS" w:hAnsi="Trebuchet MS" w:cs="Arial"/>
              </w:rPr>
            </w:pPr>
            <w:r w:rsidRPr="00724EFE">
              <w:rPr>
                <w:rFonts w:ascii="Trebuchet MS" w:hAnsi="Trebuchet MS" w:cs="Arial"/>
              </w:rPr>
              <w:t>B: 1 x 9</w:t>
            </w:r>
          </w:p>
          <w:p w14:paraId="6182AB1A" w14:textId="77777777" w:rsidR="00987C66" w:rsidRPr="00724EFE" w:rsidRDefault="00987C66" w:rsidP="00987C66">
            <w:pPr>
              <w:spacing w:after="0"/>
              <w:jc w:val="center"/>
              <w:rPr>
                <w:rFonts w:ascii="Trebuchet MS" w:hAnsi="Trebuchet MS" w:cs="Arial"/>
              </w:rPr>
            </w:pPr>
            <w:r w:rsidRPr="00724EFE">
              <w:rPr>
                <w:rFonts w:ascii="Trebuchet MS" w:hAnsi="Trebuchet MS" w:cs="Arial"/>
              </w:rPr>
              <w:t>C: 1 x 9</w:t>
            </w:r>
          </w:p>
        </w:tc>
      </w:tr>
      <w:bookmarkEnd w:id="25"/>
      <w:bookmarkEnd w:id="85"/>
      <w:tr w:rsidR="00987C66" w:rsidRPr="00724EFE" w14:paraId="5962CCE2" w14:textId="77777777" w:rsidTr="00724EFE">
        <w:trPr>
          <w:trHeight w:val="1630"/>
          <w:jc w:val="center"/>
        </w:trPr>
        <w:tc>
          <w:tcPr>
            <w:tcW w:w="1123" w:type="dxa"/>
          </w:tcPr>
          <w:p w14:paraId="096427F0" w14:textId="77777777" w:rsidR="00987C66" w:rsidRPr="00724EFE" w:rsidRDefault="00987C66" w:rsidP="00987C66">
            <w:pPr>
              <w:spacing w:after="0"/>
              <w:jc w:val="center"/>
              <w:rPr>
                <w:rFonts w:ascii="Trebuchet MS" w:hAnsi="Trebuchet MS" w:cs="Arial"/>
              </w:rPr>
            </w:pPr>
          </w:p>
          <w:p w14:paraId="625CCCF8" w14:textId="77777777" w:rsidR="00987C66" w:rsidRPr="00724EFE" w:rsidRDefault="00987C66" w:rsidP="00987C66">
            <w:pPr>
              <w:spacing w:after="0"/>
              <w:jc w:val="center"/>
              <w:rPr>
                <w:rFonts w:ascii="Trebuchet MS" w:hAnsi="Trebuchet MS" w:cs="Arial"/>
              </w:rPr>
            </w:pPr>
            <w:r w:rsidRPr="00724EFE">
              <w:rPr>
                <w:rFonts w:ascii="Trebuchet MS" w:hAnsi="Trebuchet MS" w:cs="Arial"/>
              </w:rPr>
              <w:t>55 - 63</w:t>
            </w:r>
          </w:p>
        </w:tc>
        <w:tc>
          <w:tcPr>
            <w:tcW w:w="1130" w:type="dxa"/>
          </w:tcPr>
          <w:p w14:paraId="1D303B6F" w14:textId="77777777" w:rsidR="00987C66" w:rsidRPr="00724EFE" w:rsidRDefault="00987C66" w:rsidP="00987C66">
            <w:pPr>
              <w:spacing w:after="0"/>
              <w:jc w:val="center"/>
              <w:rPr>
                <w:rFonts w:ascii="Trebuchet MS" w:hAnsi="Trebuchet MS" w:cs="Arial"/>
              </w:rPr>
            </w:pPr>
          </w:p>
          <w:p w14:paraId="5E64D608" w14:textId="77777777" w:rsidR="00987C66" w:rsidRPr="00724EFE" w:rsidRDefault="00987C66" w:rsidP="00987C66">
            <w:pPr>
              <w:spacing w:after="0"/>
              <w:jc w:val="center"/>
              <w:rPr>
                <w:rFonts w:ascii="Trebuchet MS" w:hAnsi="Trebuchet MS" w:cs="Arial"/>
              </w:rPr>
            </w:pPr>
            <w:r w:rsidRPr="00724EFE">
              <w:rPr>
                <w:rFonts w:ascii="Trebuchet MS" w:hAnsi="Trebuchet MS" w:cs="Arial"/>
              </w:rPr>
              <w:t>F</w:t>
            </w:r>
          </w:p>
        </w:tc>
        <w:tc>
          <w:tcPr>
            <w:tcW w:w="2552" w:type="dxa"/>
          </w:tcPr>
          <w:p w14:paraId="5D73E066" w14:textId="77777777" w:rsidR="00987C66" w:rsidRPr="00724EFE" w:rsidRDefault="00987C66" w:rsidP="00987C66">
            <w:pPr>
              <w:pStyle w:val="Standard"/>
              <w:snapToGrid w:val="0"/>
              <w:jc w:val="center"/>
              <w:rPr>
                <w:rFonts w:ascii="Trebuchet MS" w:hAnsi="Trebuchet MS"/>
                <w:color w:val="auto"/>
                <w:sz w:val="22"/>
                <w:szCs w:val="22"/>
                <w:lang w:val="en-GB"/>
              </w:rPr>
            </w:pPr>
          </w:p>
          <w:p w14:paraId="41748DAF" w14:textId="77777777" w:rsidR="00987C66" w:rsidRPr="00724EFE" w:rsidRDefault="00987C66" w:rsidP="00987C66">
            <w:pPr>
              <w:spacing w:after="0"/>
              <w:jc w:val="center"/>
              <w:rPr>
                <w:rFonts w:ascii="Trebuchet MS" w:hAnsi="Trebuchet MS" w:cs="Arial"/>
              </w:rPr>
            </w:pPr>
            <w:r w:rsidRPr="00724EFE">
              <w:rPr>
                <w:rFonts w:ascii="Trebuchet MS" w:hAnsi="Trebuchet MS" w:cs="Arial"/>
              </w:rPr>
              <w:t>7 x 9</w:t>
            </w:r>
          </w:p>
          <w:p w14:paraId="2F6C4A3E" w14:textId="768F12FB" w:rsidR="00987C66" w:rsidRPr="00724EFE" w:rsidRDefault="00987C66" w:rsidP="00987C66">
            <w:pPr>
              <w:spacing w:after="0"/>
              <w:jc w:val="center"/>
              <w:rPr>
                <w:rFonts w:ascii="Trebuchet MS" w:hAnsi="Trebuchet MS" w:cs="Arial"/>
              </w:rPr>
            </w:pPr>
            <w:r w:rsidRPr="00724EFE">
              <w:rPr>
                <w:rFonts w:ascii="Trebuchet MS" w:hAnsi="Trebuchet MS" w:cs="Arial"/>
              </w:rPr>
              <w:t>1-5+ 1x6</w:t>
            </w:r>
            <w:r w:rsidR="00012B8A" w:rsidRPr="00724EFE">
              <w:rPr>
                <w:rFonts w:ascii="Trebuchet MS" w:hAnsi="Trebuchet MS" w:cs="Arial"/>
                <w:vertAlign w:val="superscript"/>
              </w:rPr>
              <w:t>то</w:t>
            </w:r>
            <w:r w:rsidRPr="00724EFE">
              <w:rPr>
                <w:rFonts w:ascii="Trebuchet MS" w:hAnsi="Trebuchet MS" w:cs="Arial"/>
              </w:rPr>
              <w:t xml:space="preserve"> </w:t>
            </w:r>
            <w:r w:rsidR="00012B8A" w:rsidRPr="00724EFE">
              <w:rPr>
                <w:rFonts w:ascii="Trebuchet MS" w:hAnsi="Trebuchet MS" w:cs="Arial"/>
              </w:rPr>
              <w:t>ПВ</w:t>
            </w:r>
          </w:p>
          <w:p w14:paraId="1443BF8F" w14:textId="77777777" w:rsidR="00012B8A" w:rsidRPr="00724EFE" w:rsidRDefault="00012B8A" w:rsidP="00012B8A">
            <w:pPr>
              <w:spacing w:after="0"/>
              <w:jc w:val="center"/>
              <w:rPr>
                <w:rFonts w:ascii="Trebuchet MS" w:hAnsi="Trebuchet MS" w:cs="Arial"/>
              </w:rPr>
            </w:pPr>
            <w:r w:rsidRPr="00724EFE">
              <w:rPr>
                <w:rFonts w:ascii="Trebuchet MS" w:hAnsi="Trebuchet MS" w:cs="Arial"/>
              </w:rPr>
              <w:t>във ПФ</w:t>
            </w:r>
          </w:p>
          <w:p w14:paraId="1D62CF46" w14:textId="06187FA2" w:rsidR="00987C66" w:rsidRPr="00724EFE" w:rsidRDefault="00012B8A" w:rsidP="00012B8A">
            <w:pPr>
              <w:spacing w:after="0"/>
              <w:jc w:val="center"/>
              <w:rPr>
                <w:rFonts w:ascii="Trebuchet MS" w:hAnsi="Trebuchet MS" w:cs="Arial"/>
              </w:rPr>
            </w:pPr>
            <w:r w:rsidRPr="00724EFE">
              <w:rPr>
                <w:rFonts w:ascii="Trebuchet MS" w:hAnsi="Trebuchet MS" w:cs="Arial"/>
              </w:rPr>
              <w:t>останалите отпадат</w:t>
            </w:r>
          </w:p>
        </w:tc>
        <w:tc>
          <w:tcPr>
            <w:tcW w:w="2410" w:type="dxa"/>
          </w:tcPr>
          <w:p w14:paraId="72B673CA" w14:textId="77777777" w:rsidR="00987C66" w:rsidRPr="00724EFE" w:rsidRDefault="00987C66" w:rsidP="00987C66">
            <w:pPr>
              <w:pStyle w:val="Standard"/>
              <w:snapToGrid w:val="0"/>
              <w:jc w:val="center"/>
              <w:rPr>
                <w:rFonts w:ascii="Trebuchet MS" w:hAnsi="Trebuchet MS"/>
                <w:color w:val="auto"/>
                <w:sz w:val="22"/>
                <w:szCs w:val="22"/>
                <w:lang w:val="en-GB"/>
              </w:rPr>
            </w:pPr>
          </w:p>
          <w:p w14:paraId="5C84F189" w14:textId="77777777" w:rsidR="00987C66" w:rsidRPr="00724EFE" w:rsidRDefault="00987C66" w:rsidP="00987C66">
            <w:pPr>
              <w:spacing w:after="0"/>
              <w:jc w:val="center"/>
              <w:rPr>
                <w:rFonts w:ascii="Trebuchet MS" w:hAnsi="Trebuchet MS" w:cs="Arial"/>
              </w:rPr>
            </w:pPr>
            <w:r w:rsidRPr="00724EFE">
              <w:rPr>
                <w:rFonts w:ascii="Trebuchet MS" w:hAnsi="Trebuchet MS" w:cs="Arial"/>
              </w:rPr>
              <w:t>4 x 9</w:t>
            </w:r>
          </w:p>
          <w:p w14:paraId="7332F6FF" w14:textId="024857A1" w:rsidR="00987C66" w:rsidRPr="00724EFE" w:rsidRDefault="00987C66" w:rsidP="00987C66">
            <w:pPr>
              <w:spacing w:after="0"/>
              <w:jc w:val="center"/>
              <w:rPr>
                <w:rFonts w:ascii="Trebuchet MS" w:hAnsi="Trebuchet MS" w:cs="Arial"/>
              </w:rPr>
            </w:pPr>
            <w:r w:rsidRPr="00724EFE">
              <w:rPr>
                <w:rFonts w:ascii="Trebuchet MS" w:hAnsi="Trebuchet MS" w:cs="Arial"/>
              </w:rPr>
              <w:t>1-2 + 1x3</w:t>
            </w:r>
            <w:r w:rsidR="00012B8A" w:rsidRPr="00724EFE">
              <w:rPr>
                <w:rFonts w:ascii="Trebuchet MS" w:hAnsi="Trebuchet MS" w:cs="Arial"/>
                <w:vertAlign w:val="superscript"/>
              </w:rPr>
              <w:t>то</w:t>
            </w:r>
            <w:r w:rsidRPr="00724EFE">
              <w:rPr>
                <w:rFonts w:ascii="Trebuchet MS" w:hAnsi="Trebuchet MS" w:cs="Arial"/>
              </w:rPr>
              <w:t xml:space="preserve"> </w:t>
            </w:r>
            <w:r w:rsidR="00012B8A" w:rsidRPr="00724EFE">
              <w:rPr>
                <w:rFonts w:ascii="Trebuchet MS" w:hAnsi="Trebuchet MS" w:cs="Arial"/>
              </w:rPr>
              <w:t>ПВ</w:t>
            </w:r>
            <w:r w:rsidRPr="00724EFE">
              <w:rPr>
                <w:rFonts w:ascii="Trebuchet MS" w:hAnsi="Trebuchet MS" w:cs="Arial"/>
              </w:rPr>
              <w:t xml:space="preserve"> </w:t>
            </w:r>
            <w:r w:rsidR="00012B8A" w:rsidRPr="00724EFE">
              <w:rPr>
                <w:rFonts w:ascii="Trebuchet MS" w:hAnsi="Trebuchet MS" w:cs="Arial"/>
              </w:rPr>
              <w:t>във финал</w:t>
            </w:r>
            <w:r w:rsidRPr="00724EFE">
              <w:rPr>
                <w:rFonts w:ascii="Trebuchet MS" w:hAnsi="Trebuchet MS" w:cs="Arial"/>
              </w:rPr>
              <w:t xml:space="preserve"> A</w:t>
            </w:r>
          </w:p>
          <w:p w14:paraId="053A99DD" w14:textId="6E5ADEBE" w:rsidR="00987C66" w:rsidRPr="00724EFE" w:rsidRDefault="00987C66" w:rsidP="00987C66">
            <w:pPr>
              <w:spacing w:after="0"/>
              <w:jc w:val="center"/>
              <w:rPr>
                <w:rFonts w:ascii="Trebuchet MS" w:hAnsi="Trebuchet MS" w:cs="Arial"/>
              </w:rPr>
            </w:pPr>
            <w:r w:rsidRPr="00724EFE">
              <w:rPr>
                <w:rFonts w:ascii="Trebuchet MS" w:hAnsi="Trebuchet MS" w:cs="Arial"/>
              </w:rPr>
              <w:t>3x3</w:t>
            </w:r>
            <w:r w:rsidR="00012B8A" w:rsidRPr="00724EFE">
              <w:rPr>
                <w:rFonts w:ascii="Trebuchet MS" w:hAnsi="Trebuchet MS" w:cs="Arial"/>
                <w:vertAlign w:val="superscript"/>
              </w:rPr>
              <w:t>то</w:t>
            </w:r>
            <w:r w:rsidRPr="00724EFE">
              <w:rPr>
                <w:rFonts w:ascii="Trebuchet MS" w:hAnsi="Trebuchet MS" w:cs="Arial"/>
              </w:rPr>
              <w:t xml:space="preserve"> + 4x4</w:t>
            </w:r>
            <w:r w:rsidR="00012B8A" w:rsidRPr="00724EFE">
              <w:rPr>
                <w:rFonts w:ascii="Trebuchet MS" w:hAnsi="Trebuchet MS" w:cs="Arial"/>
                <w:vertAlign w:val="superscript"/>
              </w:rPr>
              <w:t>то</w:t>
            </w:r>
            <w:r w:rsidRPr="00724EFE">
              <w:rPr>
                <w:rFonts w:ascii="Trebuchet MS" w:hAnsi="Trebuchet MS" w:cs="Arial"/>
                <w:vertAlign w:val="superscript"/>
              </w:rPr>
              <w:t xml:space="preserve"> </w:t>
            </w:r>
            <w:r w:rsidRPr="00724EFE">
              <w:rPr>
                <w:rFonts w:ascii="Trebuchet MS" w:hAnsi="Trebuchet MS" w:cs="Arial"/>
              </w:rPr>
              <w:t>+ 2x5</w:t>
            </w:r>
            <w:r w:rsidR="00012B8A" w:rsidRPr="00724EFE">
              <w:rPr>
                <w:rFonts w:ascii="Trebuchet MS" w:hAnsi="Trebuchet MS" w:cs="Arial"/>
                <w:vertAlign w:val="superscript"/>
              </w:rPr>
              <w:t>то</w:t>
            </w:r>
            <w:r w:rsidRPr="00724EFE">
              <w:rPr>
                <w:rFonts w:ascii="Trebuchet MS" w:hAnsi="Trebuchet MS" w:cs="Arial"/>
              </w:rPr>
              <w:t xml:space="preserve"> </w:t>
            </w:r>
            <w:r w:rsidR="00012B8A" w:rsidRPr="00724EFE">
              <w:rPr>
                <w:rFonts w:ascii="Trebuchet MS" w:hAnsi="Trebuchet MS" w:cs="Arial"/>
              </w:rPr>
              <w:t>ПВ</w:t>
            </w:r>
          </w:p>
          <w:p w14:paraId="342D6543" w14:textId="102BF420" w:rsidR="00987C66" w:rsidRPr="00724EFE" w:rsidRDefault="00012B8A" w:rsidP="00987C66">
            <w:pPr>
              <w:spacing w:after="0"/>
              <w:jc w:val="center"/>
              <w:rPr>
                <w:rFonts w:ascii="Trebuchet MS" w:hAnsi="Trebuchet MS" w:cs="Arial"/>
              </w:rPr>
            </w:pPr>
            <w:r w:rsidRPr="00724EFE">
              <w:rPr>
                <w:rFonts w:ascii="Trebuchet MS" w:hAnsi="Trebuchet MS" w:cs="Arial"/>
              </w:rPr>
              <w:t>във финал</w:t>
            </w:r>
            <w:r w:rsidR="00987C66" w:rsidRPr="00724EFE">
              <w:rPr>
                <w:rFonts w:ascii="Trebuchet MS" w:hAnsi="Trebuchet MS" w:cs="Arial"/>
              </w:rPr>
              <w:t xml:space="preserve"> B</w:t>
            </w:r>
          </w:p>
          <w:p w14:paraId="4C929B19" w14:textId="6F2AE22D" w:rsidR="00987C66" w:rsidRPr="00724EFE" w:rsidRDefault="00987C66" w:rsidP="00987C66">
            <w:pPr>
              <w:spacing w:after="0"/>
              <w:jc w:val="center"/>
              <w:rPr>
                <w:rFonts w:ascii="Trebuchet MS" w:hAnsi="Trebuchet MS" w:cs="Arial"/>
              </w:rPr>
            </w:pPr>
            <w:r w:rsidRPr="00724EFE">
              <w:rPr>
                <w:rFonts w:ascii="Trebuchet MS" w:hAnsi="Trebuchet MS" w:cs="Arial"/>
              </w:rPr>
              <w:t>2x5</w:t>
            </w:r>
            <w:r w:rsidR="00012B8A" w:rsidRPr="00724EFE">
              <w:rPr>
                <w:rFonts w:ascii="Trebuchet MS" w:hAnsi="Trebuchet MS" w:cs="Arial"/>
                <w:vertAlign w:val="superscript"/>
              </w:rPr>
              <w:t>то</w:t>
            </w:r>
            <w:r w:rsidRPr="00724EFE">
              <w:rPr>
                <w:rFonts w:ascii="Trebuchet MS" w:hAnsi="Trebuchet MS" w:cs="Arial"/>
                <w:vertAlign w:val="superscript"/>
              </w:rPr>
              <w:t xml:space="preserve"> </w:t>
            </w:r>
            <w:r w:rsidRPr="00724EFE">
              <w:rPr>
                <w:rFonts w:ascii="Trebuchet MS" w:hAnsi="Trebuchet MS" w:cs="Arial"/>
              </w:rPr>
              <w:t>+ 4x6</w:t>
            </w:r>
            <w:r w:rsidR="00012B8A" w:rsidRPr="00724EFE">
              <w:rPr>
                <w:rFonts w:ascii="Trebuchet MS" w:hAnsi="Trebuchet MS" w:cs="Arial"/>
                <w:vertAlign w:val="superscript"/>
              </w:rPr>
              <w:t>то</w:t>
            </w:r>
            <w:r w:rsidRPr="00724EFE">
              <w:rPr>
                <w:rFonts w:ascii="Trebuchet MS" w:hAnsi="Trebuchet MS" w:cs="Arial"/>
                <w:vertAlign w:val="superscript"/>
              </w:rPr>
              <w:t xml:space="preserve"> </w:t>
            </w:r>
            <w:r w:rsidRPr="00724EFE">
              <w:rPr>
                <w:rFonts w:ascii="Trebuchet MS" w:hAnsi="Trebuchet MS" w:cs="Arial"/>
              </w:rPr>
              <w:t>+ 3x7</w:t>
            </w:r>
            <w:r w:rsidR="00012B8A" w:rsidRPr="00724EFE">
              <w:rPr>
                <w:rFonts w:ascii="Trebuchet MS" w:hAnsi="Trebuchet MS" w:cs="Arial"/>
                <w:vertAlign w:val="superscript"/>
              </w:rPr>
              <w:t>мо</w:t>
            </w:r>
            <w:r w:rsidRPr="00724EFE">
              <w:rPr>
                <w:rFonts w:ascii="Trebuchet MS" w:hAnsi="Trebuchet MS" w:cs="Arial"/>
                <w:vertAlign w:val="superscript"/>
              </w:rPr>
              <w:t xml:space="preserve"> </w:t>
            </w:r>
            <w:r w:rsidR="00012B8A" w:rsidRPr="00724EFE">
              <w:rPr>
                <w:rFonts w:ascii="Trebuchet MS" w:hAnsi="Trebuchet MS" w:cs="Arial"/>
              </w:rPr>
              <w:t>ПВ</w:t>
            </w:r>
          </w:p>
          <w:p w14:paraId="2F54ED2B" w14:textId="3B6DC84C" w:rsidR="00987C66" w:rsidRPr="00724EFE" w:rsidRDefault="00012B8A" w:rsidP="00987C66">
            <w:pPr>
              <w:spacing w:after="0"/>
              <w:jc w:val="center"/>
              <w:rPr>
                <w:rFonts w:ascii="Trebuchet MS" w:hAnsi="Trebuchet MS" w:cs="Arial"/>
              </w:rPr>
            </w:pPr>
            <w:r w:rsidRPr="00724EFE">
              <w:rPr>
                <w:rFonts w:ascii="Trebuchet MS" w:hAnsi="Trebuchet MS" w:cs="Arial"/>
              </w:rPr>
              <w:t>във финал</w:t>
            </w:r>
            <w:r w:rsidR="00987C66" w:rsidRPr="00724EFE">
              <w:rPr>
                <w:rFonts w:ascii="Trebuchet MS" w:hAnsi="Trebuchet MS" w:cs="Arial"/>
              </w:rPr>
              <w:t xml:space="preserve"> C</w:t>
            </w:r>
          </w:p>
          <w:p w14:paraId="7B0CD584" w14:textId="29AA6526" w:rsidR="00987C66" w:rsidRPr="00724EFE" w:rsidRDefault="00012B8A" w:rsidP="00987C66">
            <w:pPr>
              <w:spacing w:after="0"/>
              <w:jc w:val="center"/>
              <w:rPr>
                <w:rFonts w:ascii="Trebuchet MS" w:hAnsi="Trebuchet MS" w:cs="Arial"/>
              </w:rPr>
            </w:pPr>
            <w:r w:rsidRPr="00724EFE">
              <w:rPr>
                <w:rFonts w:ascii="Trebuchet MS" w:hAnsi="Trebuchet MS" w:cs="Arial"/>
              </w:rPr>
              <w:t xml:space="preserve">останалите отпадат </w:t>
            </w:r>
          </w:p>
        </w:tc>
        <w:tc>
          <w:tcPr>
            <w:tcW w:w="1134" w:type="dxa"/>
            <w:vAlign w:val="center"/>
          </w:tcPr>
          <w:p w14:paraId="36681167" w14:textId="77777777" w:rsidR="00987C66" w:rsidRPr="00724EFE" w:rsidRDefault="00987C66" w:rsidP="00987C66">
            <w:pPr>
              <w:spacing w:after="0"/>
              <w:jc w:val="center"/>
              <w:rPr>
                <w:rFonts w:ascii="Trebuchet MS" w:hAnsi="Trebuchet MS" w:cs="Arial"/>
              </w:rPr>
            </w:pPr>
            <w:r w:rsidRPr="00724EFE">
              <w:rPr>
                <w:rFonts w:ascii="Trebuchet MS" w:hAnsi="Trebuchet MS" w:cs="Arial"/>
              </w:rPr>
              <w:t>A: 1 x 9</w:t>
            </w:r>
          </w:p>
          <w:p w14:paraId="51707E59" w14:textId="77777777" w:rsidR="00987C66" w:rsidRPr="00724EFE" w:rsidRDefault="00987C66" w:rsidP="00987C66">
            <w:pPr>
              <w:spacing w:after="0"/>
              <w:jc w:val="center"/>
              <w:rPr>
                <w:rFonts w:ascii="Trebuchet MS" w:hAnsi="Trebuchet MS" w:cs="Arial"/>
              </w:rPr>
            </w:pPr>
            <w:r w:rsidRPr="00724EFE">
              <w:rPr>
                <w:rFonts w:ascii="Trebuchet MS" w:hAnsi="Trebuchet MS" w:cs="Arial"/>
              </w:rPr>
              <w:t>B: 1 x 9</w:t>
            </w:r>
          </w:p>
          <w:p w14:paraId="63AC05AE" w14:textId="77777777" w:rsidR="00987C66" w:rsidRPr="00724EFE" w:rsidRDefault="00987C66" w:rsidP="00987C66">
            <w:pPr>
              <w:spacing w:after="0"/>
              <w:jc w:val="center"/>
              <w:rPr>
                <w:rFonts w:ascii="Trebuchet MS" w:hAnsi="Trebuchet MS" w:cs="Arial"/>
              </w:rPr>
            </w:pPr>
            <w:r w:rsidRPr="00724EFE">
              <w:rPr>
                <w:rFonts w:ascii="Trebuchet MS" w:hAnsi="Trebuchet MS" w:cs="Arial"/>
              </w:rPr>
              <w:t>C: 1 x 9</w:t>
            </w:r>
          </w:p>
        </w:tc>
      </w:tr>
      <w:tr w:rsidR="00987C66" w:rsidRPr="00724EFE" w14:paraId="430BEB87" w14:textId="77777777" w:rsidTr="00724EFE">
        <w:trPr>
          <w:trHeight w:val="1630"/>
          <w:jc w:val="center"/>
        </w:trPr>
        <w:tc>
          <w:tcPr>
            <w:tcW w:w="1123" w:type="dxa"/>
          </w:tcPr>
          <w:p w14:paraId="41D4446F" w14:textId="77777777" w:rsidR="00987C66" w:rsidRPr="00724EFE" w:rsidRDefault="00987C66" w:rsidP="00987C66">
            <w:pPr>
              <w:spacing w:after="0"/>
              <w:jc w:val="center"/>
              <w:rPr>
                <w:rFonts w:ascii="Trebuchet MS" w:hAnsi="Trebuchet MS" w:cs="Arial"/>
              </w:rPr>
            </w:pPr>
            <w:r w:rsidRPr="00724EFE">
              <w:rPr>
                <w:rFonts w:ascii="Trebuchet MS" w:hAnsi="Trebuchet MS" w:cs="Arial"/>
              </w:rPr>
              <w:t>64 - 72</w:t>
            </w:r>
          </w:p>
        </w:tc>
        <w:tc>
          <w:tcPr>
            <w:tcW w:w="1130" w:type="dxa"/>
          </w:tcPr>
          <w:p w14:paraId="74EF455F" w14:textId="77777777" w:rsidR="00987C66" w:rsidRPr="00724EFE" w:rsidRDefault="00987C66" w:rsidP="00987C66">
            <w:pPr>
              <w:spacing w:after="0"/>
              <w:jc w:val="center"/>
              <w:rPr>
                <w:rFonts w:ascii="Trebuchet MS" w:hAnsi="Trebuchet MS" w:cs="Arial"/>
              </w:rPr>
            </w:pPr>
            <w:r w:rsidRPr="00724EFE">
              <w:rPr>
                <w:rFonts w:ascii="Trebuchet MS" w:hAnsi="Trebuchet MS" w:cs="Arial"/>
              </w:rPr>
              <w:t>G</w:t>
            </w:r>
          </w:p>
        </w:tc>
        <w:tc>
          <w:tcPr>
            <w:tcW w:w="2552" w:type="dxa"/>
          </w:tcPr>
          <w:p w14:paraId="6BAFC618" w14:textId="77777777" w:rsidR="00987C66" w:rsidRPr="00724EFE" w:rsidRDefault="00987C66" w:rsidP="00987C66">
            <w:pPr>
              <w:spacing w:after="0"/>
              <w:jc w:val="center"/>
              <w:rPr>
                <w:rFonts w:ascii="Trebuchet MS" w:hAnsi="Trebuchet MS" w:cs="Arial"/>
              </w:rPr>
            </w:pPr>
            <w:r w:rsidRPr="00724EFE">
              <w:rPr>
                <w:rFonts w:ascii="Trebuchet MS" w:hAnsi="Trebuchet MS" w:cs="Arial"/>
              </w:rPr>
              <w:t>8 x 9</w:t>
            </w:r>
          </w:p>
          <w:p w14:paraId="514F863F" w14:textId="61DE3BFB" w:rsidR="00987C66" w:rsidRPr="00724EFE" w:rsidRDefault="00987C66" w:rsidP="00987C66">
            <w:pPr>
              <w:spacing w:after="0"/>
              <w:jc w:val="center"/>
              <w:rPr>
                <w:rFonts w:ascii="Trebuchet MS" w:hAnsi="Trebuchet MS" w:cs="Arial"/>
              </w:rPr>
            </w:pPr>
            <w:r w:rsidRPr="00724EFE">
              <w:rPr>
                <w:rFonts w:ascii="Trebuchet MS" w:hAnsi="Trebuchet MS" w:cs="Arial"/>
              </w:rPr>
              <w:t>1-4+ 4x5</w:t>
            </w:r>
            <w:r w:rsidR="00012B8A" w:rsidRPr="00724EFE">
              <w:rPr>
                <w:rFonts w:ascii="Trebuchet MS" w:hAnsi="Trebuchet MS" w:cs="Arial"/>
                <w:vertAlign w:val="superscript"/>
              </w:rPr>
              <w:t>то</w:t>
            </w:r>
            <w:r w:rsidRPr="00724EFE">
              <w:rPr>
                <w:rFonts w:ascii="Trebuchet MS" w:hAnsi="Trebuchet MS" w:cs="Arial"/>
                <w:vertAlign w:val="superscript"/>
              </w:rPr>
              <w:t xml:space="preserve"> </w:t>
            </w:r>
            <w:r w:rsidR="00012B8A" w:rsidRPr="00724EFE">
              <w:rPr>
                <w:rFonts w:ascii="Trebuchet MS" w:hAnsi="Trebuchet MS" w:cs="Arial"/>
              </w:rPr>
              <w:t>ПВ</w:t>
            </w:r>
          </w:p>
          <w:p w14:paraId="31323A8F" w14:textId="77777777" w:rsidR="00012B8A" w:rsidRPr="00724EFE" w:rsidRDefault="00012B8A" w:rsidP="00012B8A">
            <w:pPr>
              <w:spacing w:after="0"/>
              <w:jc w:val="center"/>
              <w:rPr>
                <w:rFonts w:ascii="Trebuchet MS" w:hAnsi="Trebuchet MS" w:cs="Arial"/>
              </w:rPr>
            </w:pPr>
            <w:r w:rsidRPr="00724EFE">
              <w:rPr>
                <w:rFonts w:ascii="Trebuchet MS" w:hAnsi="Trebuchet MS" w:cs="Arial"/>
              </w:rPr>
              <w:t>във ПФ</w:t>
            </w:r>
          </w:p>
          <w:p w14:paraId="4981BEE5" w14:textId="6EFD5F08" w:rsidR="00987C66" w:rsidRPr="00724EFE" w:rsidRDefault="00012B8A" w:rsidP="00012B8A">
            <w:pPr>
              <w:spacing w:after="0"/>
              <w:jc w:val="center"/>
              <w:rPr>
                <w:rFonts w:ascii="Trebuchet MS" w:hAnsi="Trebuchet MS" w:cs="Arial"/>
              </w:rPr>
            </w:pPr>
            <w:r w:rsidRPr="00724EFE">
              <w:rPr>
                <w:rFonts w:ascii="Trebuchet MS" w:hAnsi="Trebuchet MS" w:cs="Arial"/>
              </w:rPr>
              <w:t>останалите отпадат</w:t>
            </w:r>
          </w:p>
        </w:tc>
        <w:tc>
          <w:tcPr>
            <w:tcW w:w="2410" w:type="dxa"/>
          </w:tcPr>
          <w:p w14:paraId="40013732" w14:textId="77777777" w:rsidR="00987C66" w:rsidRPr="00724EFE" w:rsidRDefault="00987C66" w:rsidP="00987C66">
            <w:pPr>
              <w:spacing w:after="0"/>
              <w:jc w:val="center"/>
              <w:rPr>
                <w:rFonts w:ascii="Trebuchet MS" w:hAnsi="Trebuchet MS" w:cs="Arial"/>
              </w:rPr>
            </w:pPr>
            <w:r w:rsidRPr="00724EFE">
              <w:rPr>
                <w:rFonts w:ascii="Trebuchet MS" w:hAnsi="Trebuchet MS" w:cs="Arial"/>
              </w:rPr>
              <w:t>4 x 9</w:t>
            </w:r>
          </w:p>
          <w:p w14:paraId="09AF55DB" w14:textId="486B0596" w:rsidR="00987C66" w:rsidRPr="00724EFE" w:rsidRDefault="00987C66" w:rsidP="00987C66">
            <w:pPr>
              <w:spacing w:after="0"/>
              <w:jc w:val="center"/>
              <w:rPr>
                <w:rFonts w:ascii="Trebuchet MS" w:hAnsi="Trebuchet MS" w:cs="Arial"/>
              </w:rPr>
            </w:pPr>
            <w:r w:rsidRPr="00724EFE">
              <w:rPr>
                <w:rFonts w:ascii="Trebuchet MS" w:hAnsi="Trebuchet MS" w:cs="Arial"/>
              </w:rPr>
              <w:t>1-2 + 1x3</w:t>
            </w:r>
            <w:r w:rsidR="00012B8A" w:rsidRPr="00724EFE">
              <w:rPr>
                <w:rFonts w:ascii="Trebuchet MS" w:hAnsi="Trebuchet MS" w:cs="Arial"/>
                <w:vertAlign w:val="superscript"/>
              </w:rPr>
              <w:t>то</w:t>
            </w:r>
            <w:r w:rsidRPr="00724EFE">
              <w:rPr>
                <w:rFonts w:ascii="Trebuchet MS" w:hAnsi="Trebuchet MS" w:cs="Arial"/>
              </w:rPr>
              <w:t xml:space="preserve"> </w:t>
            </w:r>
            <w:r w:rsidR="00012B8A" w:rsidRPr="00724EFE">
              <w:rPr>
                <w:rFonts w:ascii="Trebuchet MS" w:hAnsi="Trebuchet MS" w:cs="Arial"/>
              </w:rPr>
              <w:t>ПВ</w:t>
            </w:r>
            <w:r w:rsidRPr="00724EFE">
              <w:rPr>
                <w:rFonts w:ascii="Trebuchet MS" w:hAnsi="Trebuchet MS" w:cs="Arial"/>
              </w:rPr>
              <w:t xml:space="preserve"> </w:t>
            </w:r>
            <w:r w:rsidR="00012B8A" w:rsidRPr="00724EFE">
              <w:rPr>
                <w:rFonts w:ascii="Trebuchet MS" w:hAnsi="Trebuchet MS" w:cs="Arial"/>
              </w:rPr>
              <w:t>във финал</w:t>
            </w:r>
            <w:r w:rsidRPr="00724EFE">
              <w:rPr>
                <w:rFonts w:ascii="Trebuchet MS" w:hAnsi="Trebuchet MS" w:cs="Arial"/>
              </w:rPr>
              <w:t xml:space="preserve"> A</w:t>
            </w:r>
          </w:p>
          <w:p w14:paraId="267D5A1F" w14:textId="6FD75077" w:rsidR="00987C66" w:rsidRPr="00724EFE" w:rsidRDefault="00987C66" w:rsidP="00987C66">
            <w:pPr>
              <w:spacing w:after="0"/>
              <w:jc w:val="center"/>
              <w:rPr>
                <w:rFonts w:ascii="Trebuchet MS" w:hAnsi="Trebuchet MS" w:cs="Arial"/>
              </w:rPr>
            </w:pPr>
            <w:r w:rsidRPr="00724EFE">
              <w:rPr>
                <w:rFonts w:ascii="Trebuchet MS" w:hAnsi="Trebuchet MS" w:cs="Arial"/>
              </w:rPr>
              <w:t>3x3</w:t>
            </w:r>
            <w:r w:rsidR="00012B8A" w:rsidRPr="00724EFE">
              <w:rPr>
                <w:rFonts w:ascii="Trebuchet MS" w:hAnsi="Trebuchet MS" w:cs="Arial"/>
                <w:vertAlign w:val="superscript"/>
              </w:rPr>
              <w:t>то</w:t>
            </w:r>
            <w:r w:rsidRPr="00724EFE">
              <w:rPr>
                <w:rFonts w:ascii="Trebuchet MS" w:hAnsi="Trebuchet MS" w:cs="Arial"/>
              </w:rPr>
              <w:t xml:space="preserve"> + 4x4</w:t>
            </w:r>
            <w:r w:rsidR="00012B8A" w:rsidRPr="00724EFE">
              <w:rPr>
                <w:rFonts w:ascii="Trebuchet MS" w:hAnsi="Trebuchet MS" w:cs="Arial"/>
                <w:vertAlign w:val="superscript"/>
              </w:rPr>
              <w:t>то</w:t>
            </w:r>
            <w:r w:rsidRPr="00724EFE">
              <w:rPr>
                <w:rFonts w:ascii="Trebuchet MS" w:hAnsi="Trebuchet MS" w:cs="Arial"/>
              </w:rPr>
              <w:t xml:space="preserve"> + 2x5</w:t>
            </w:r>
            <w:r w:rsidR="00012B8A" w:rsidRPr="00724EFE">
              <w:rPr>
                <w:rFonts w:ascii="Trebuchet MS" w:hAnsi="Trebuchet MS" w:cs="Arial"/>
                <w:vertAlign w:val="superscript"/>
              </w:rPr>
              <w:t>то</w:t>
            </w:r>
            <w:r w:rsidRPr="00724EFE">
              <w:rPr>
                <w:rFonts w:ascii="Trebuchet MS" w:hAnsi="Trebuchet MS" w:cs="Arial"/>
              </w:rPr>
              <w:t xml:space="preserve"> </w:t>
            </w:r>
            <w:r w:rsidR="00012B8A" w:rsidRPr="00724EFE">
              <w:rPr>
                <w:rFonts w:ascii="Trebuchet MS" w:hAnsi="Trebuchet MS" w:cs="Arial"/>
              </w:rPr>
              <w:t>ПВ</w:t>
            </w:r>
          </w:p>
          <w:p w14:paraId="31F72D81" w14:textId="7E72258C" w:rsidR="00987C66" w:rsidRPr="00724EFE" w:rsidRDefault="00012B8A" w:rsidP="00987C66">
            <w:pPr>
              <w:spacing w:after="0"/>
              <w:jc w:val="center"/>
              <w:rPr>
                <w:rFonts w:ascii="Trebuchet MS" w:hAnsi="Trebuchet MS" w:cs="Arial"/>
              </w:rPr>
            </w:pPr>
            <w:r w:rsidRPr="00724EFE">
              <w:rPr>
                <w:rFonts w:ascii="Trebuchet MS" w:hAnsi="Trebuchet MS" w:cs="Arial"/>
              </w:rPr>
              <w:t>във финал</w:t>
            </w:r>
            <w:r w:rsidR="00987C66" w:rsidRPr="00724EFE">
              <w:rPr>
                <w:rFonts w:ascii="Trebuchet MS" w:hAnsi="Trebuchet MS" w:cs="Arial"/>
              </w:rPr>
              <w:t xml:space="preserve"> B</w:t>
            </w:r>
          </w:p>
          <w:p w14:paraId="72998A52" w14:textId="13A385D7" w:rsidR="00987C66" w:rsidRPr="00724EFE" w:rsidRDefault="00987C66" w:rsidP="00987C66">
            <w:pPr>
              <w:spacing w:after="0"/>
              <w:jc w:val="center"/>
              <w:rPr>
                <w:rFonts w:ascii="Trebuchet MS" w:hAnsi="Trebuchet MS" w:cs="Arial"/>
              </w:rPr>
            </w:pPr>
            <w:r w:rsidRPr="00724EFE">
              <w:rPr>
                <w:rFonts w:ascii="Trebuchet MS" w:hAnsi="Trebuchet MS" w:cs="Arial"/>
              </w:rPr>
              <w:t>2x5</w:t>
            </w:r>
            <w:r w:rsidR="00012B8A" w:rsidRPr="00724EFE">
              <w:rPr>
                <w:rFonts w:ascii="Trebuchet MS" w:hAnsi="Trebuchet MS" w:cs="Arial"/>
                <w:vertAlign w:val="superscript"/>
              </w:rPr>
              <w:t>то</w:t>
            </w:r>
            <w:r w:rsidRPr="00724EFE">
              <w:rPr>
                <w:rFonts w:ascii="Trebuchet MS" w:hAnsi="Trebuchet MS" w:cs="Arial"/>
                <w:vertAlign w:val="superscript"/>
              </w:rPr>
              <w:t xml:space="preserve"> </w:t>
            </w:r>
            <w:r w:rsidRPr="00724EFE">
              <w:rPr>
                <w:rFonts w:ascii="Trebuchet MS" w:hAnsi="Trebuchet MS" w:cs="Arial"/>
              </w:rPr>
              <w:t>+ 4x6</w:t>
            </w:r>
            <w:r w:rsidR="00012B8A" w:rsidRPr="00724EFE">
              <w:rPr>
                <w:rFonts w:ascii="Trebuchet MS" w:hAnsi="Trebuchet MS" w:cs="Arial"/>
                <w:vertAlign w:val="superscript"/>
              </w:rPr>
              <w:t>то</w:t>
            </w:r>
            <w:r w:rsidRPr="00724EFE">
              <w:rPr>
                <w:rFonts w:ascii="Trebuchet MS" w:hAnsi="Trebuchet MS" w:cs="Arial"/>
                <w:vertAlign w:val="superscript"/>
              </w:rPr>
              <w:t xml:space="preserve"> </w:t>
            </w:r>
            <w:r w:rsidRPr="00724EFE">
              <w:rPr>
                <w:rFonts w:ascii="Trebuchet MS" w:hAnsi="Trebuchet MS" w:cs="Arial"/>
              </w:rPr>
              <w:t>+ 3x7</w:t>
            </w:r>
            <w:r w:rsidR="00012B8A" w:rsidRPr="00724EFE">
              <w:rPr>
                <w:rFonts w:ascii="Trebuchet MS" w:hAnsi="Trebuchet MS" w:cs="Arial"/>
                <w:vertAlign w:val="superscript"/>
              </w:rPr>
              <w:t>мо</w:t>
            </w:r>
            <w:r w:rsidRPr="00724EFE">
              <w:rPr>
                <w:rFonts w:ascii="Trebuchet MS" w:hAnsi="Trebuchet MS" w:cs="Arial"/>
                <w:vertAlign w:val="superscript"/>
              </w:rPr>
              <w:t xml:space="preserve"> </w:t>
            </w:r>
            <w:r w:rsidR="00012B8A" w:rsidRPr="00724EFE">
              <w:rPr>
                <w:rFonts w:ascii="Trebuchet MS" w:hAnsi="Trebuchet MS" w:cs="Arial"/>
              </w:rPr>
              <w:t>ПВ</w:t>
            </w:r>
          </w:p>
          <w:p w14:paraId="075C718A" w14:textId="38C80A3A" w:rsidR="00987C66" w:rsidRPr="00724EFE" w:rsidRDefault="00012B8A" w:rsidP="00987C66">
            <w:pPr>
              <w:spacing w:after="0"/>
              <w:jc w:val="center"/>
              <w:rPr>
                <w:rFonts w:ascii="Trebuchet MS" w:hAnsi="Trebuchet MS" w:cs="Arial"/>
              </w:rPr>
            </w:pPr>
            <w:r w:rsidRPr="00724EFE">
              <w:rPr>
                <w:rFonts w:ascii="Trebuchet MS" w:hAnsi="Trebuchet MS" w:cs="Arial"/>
              </w:rPr>
              <w:t>във финал</w:t>
            </w:r>
            <w:r w:rsidR="00987C66" w:rsidRPr="00724EFE">
              <w:rPr>
                <w:rFonts w:ascii="Trebuchet MS" w:hAnsi="Trebuchet MS" w:cs="Arial"/>
              </w:rPr>
              <w:t xml:space="preserve"> C</w:t>
            </w:r>
          </w:p>
          <w:p w14:paraId="41FF5915" w14:textId="0912A289" w:rsidR="00987C66" w:rsidRPr="00724EFE" w:rsidRDefault="00012B8A" w:rsidP="001706CD">
            <w:pPr>
              <w:spacing w:after="0"/>
              <w:jc w:val="center"/>
              <w:rPr>
                <w:rFonts w:ascii="Trebuchet MS" w:hAnsi="Trebuchet MS" w:cs="Arial"/>
              </w:rPr>
            </w:pPr>
            <w:r w:rsidRPr="00724EFE">
              <w:rPr>
                <w:rFonts w:ascii="Trebuchet MS" w:hAnsi="Trebuchet MS" w:cs="Arial"/>
              </w:rPr>
              <w:t>останалите отпадат</w:t>
            </w:r>
          </w:p>
        </w:tc>
        <w:tc>
          <w:tcPr>
            <w:tcW w:w="1134" w:type="dxa"/>
            <w:vAlign w:val="center"/>
          </w:tcPr>
          <w:p w14:paraId="7C096074" w14:textId="77777777" w:rsidR="00987C66" w:rsidRPr="00724EFE" w:rsidRDefault="00987C66" w:rsidP="00987C66">
            <w:pPr>
              <w:spacing w:after="0"/>
              <w:jc w:val="center"/>
              <w:rPr>
                <w:rFonts w:ascii="Trebuchet MS" w:hAnsi="Trebuchet MS" w:cs="Arial"/>
              </w:rPr>
            </w:pPr>
            <w:r w:rsidRPr="00724EFE">
              <w:rPr>
                <w:rFonts w:ascii="Trebuchet MS" w:hAnsi="Trebuchet MS" w:cs="Arial"/>
              </w:rPr>
              <w:t>A: 1 x 9</w:t>
            </w:r>
          </w:p>
          <w:p w14:paraId="0EC6480A" w14:textId="77777777" w:rsidR="00987C66" w:rsidRPr="00724EFE" w:rsidRDefault="00987C66" w:rsidP="00987C66">
            <w:pPr>
              <w:spacing w:after="0"/>
              <w:jc w:val="center"/>
              <w:rPr>
                <w:rFonts w:ascii="Trebuchet MS" w:hAnsi="Trebuchet MS" w:cs="Arial"/>
              </w:rPr>
            </w:pPr>
            <w:r w:rsidRPr="00724EFE">
              <w:rPr>
                <w:rFonts w:ascii="Trebuchet MS" w:hAnsi="Trebuchet MS" w:cs="Arial"/>
              </w:rPr>
              <w:t>B: 1 x 9</w:t>
            </w:r>
          </w:p>
          <w:p w14:paraId="67C671E2" w14:textId="77777777" w:rsidR="00987C66" w:rsidRPr="00724EFE" w:rsidRDefault="00987C66" w:rsidP="00987C66">
            <w:pPr>
              <w:spacing w:after="0"/>
              <w:jc w:val="center"/>
              <w:rPr>
                <w:rFonts w:ascii="Trebuchet MS" w:hAnsi="Trebuchet MS" w:cs="Arial"/>
              </w:rPr>
            </w:pPr>
            <w:r w:rsidRPr="00724EFE">
              <w:rPr>
                <w:rFonts w:ascii="Trebuchet MS" w:hAnsi="Trebuchet MS" w:cs="Arial"/>
              </w:rPr>
              <w:t>C: 1 x 9</w:t>
            </w:r>
          </w:p>
        </w:tc>
      </w:tr>
    </w:tbl>
    <w:p w14:paraId="186CB4BC" w14:textId="04A7DEE7" w:rsidR="00987C66" w:rsidRPr="00E00F56" w:rsidRDefault="0015107B" w:rsidP="00987C66">
      <w:pPr>
        <w:rPr>
          <w:b/>
        </w:rPr>
      </w:pPr>
      <w:bookmarkStart w:id="88" w:name="_Hlk532231950"/>
      <w:bookmarkEnd w:id="84"/>
      <w:r>
        <w:rPr>
          <w:b/>
        </w:rPr>
        <w:lastRenderedPageBreak/>
        <w:t>ПЛАН</w:t>
      </w:r>
      <w:r w:rsidR="00987C66" w:rsidRPr="00E00F56">
        <w:rPr>
          <w:b/>
        </w:rPr>
        <w:t xml:space="preserve"> A</w:t>
      </w:r>
      <w:r w:rsidR="00987C66" w:rsidRPr="00E00F56">
        <w:rPr>
          <w:b/>
        </w:rPr>
        <w:tab/>
      </w:r>
      <w:r>
        <w:rPr>
          <w:b/>
        </w:rPr>
        <w:t xml:space="preserve">ЛОДКИ </w:t>
      </w:r>
      <w:r w:rsidR="00987C66" w:rsidRPr="00E00F56">
        <w:rPr>
          <w:b/>
        </w:rPr>
        <w:tab/>
        <w:t xml:space="preserve">10 </w:t>
      </w:r>
      <w:r w:rsidR="00987C66">
        <w:rPr>
          <w:b/>
        </w:rPr>
        <w:t>-</w:t>
      </w:r>
      <w:r w:rsidR="00987C66" w:rsidRPr="00E00F56">
        <w:rPr>
          <w:b/>
        </w:rPr>
        <w:t xml:space="preserve"> 18</w:t>
      </w:r>
    </w:p>
    <w:tbl>
      <w:tblPr>
        <w:tblW w:w="8072" w:type="dxa"/>
        <w:jc w:val="center"/>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31" w:type="dxa"/>
          <w:right w:w="31" w:type="dxa"/>
        </w:tblCellMar>
        <w:tblLook w:val="0000" w:firstRow="0" w:lastRow="0" w:firstColumn="0" w:lastColumn="0" w:noHBand="0" w:noVBand="0"/>
      </w:tblPr>
      <w:tblGrid>
        <w:gridCol w:w="2687"/>
        <w:gridCol w:w="1841"/>
        <w:gridCol w:w="1843"/>
        <w:gridCol w:w="1701"/>
      </w:tblGrid>
      <w:tr w:rsidR="00987C66" w:rsidRPr="00724EFE" w14:paraId="0DB69394" w14:textId="77777777" w:rsidTr="00AF0758">
        <w:trPr>
          <w:trHeight w:val="477"/>
          <w:jc w:val="center"/>
        </w:trPr>
        <w:tc>
          <w:tcPr>
            <w:tcW w:w="2687" w:type="dxa"/>
            <w:shd w:val="clear" w:color="auto" w:fill="00FFFF"/>
          </w:tcPr>
          <w:p w14:paraId="1D5E517D" w14:textId="30E8C61F" w:rsidR="00987C66" w:rsidRPr="00724EFE" w:rsidRDefault="0015107B" w:rsidP="00987C66">
            <w:pPr>
              <w:snapToGrid w:val="0"/>
              <w:spacing w:after="0"/>
              <w:jc w:val="center"/>
              <w:rPr>
                <w:rFonts w:cs="Trebuchet MS"/>
                <w:b/>
              </w:rPr>
            </w:pPr>
            <w:bookmarkStart w:id="89" w:name="_Hlk535598358"/>
            <w:r w:rsidRPr="00724EFE">
              <w:rPr>
                <w:rFonts w:cs="Trebuchet MS"/>
                <w:b/>
              </w:rPr>
              <w:t>СЕРИИ</w:t>
            </w:r>
          </w:p>
        </w:tc>
        <w:tc>
          <w:tcPr>
            <w:tcW w:w="3684" w:type="dxa"/>
            <w:gridSpan w:val="2"/>
            <w:shd w:val="clear" w:color="auto" w:fill="00FFFF"/>
          </w:tcPr>
          <w:p w14:paraId="4668DCEF" w14:textId="7EDFECFF" w:rsidR="00987C66" w:rsidRPr="00724EFE" w:rsidRDefault="0015107B" w:rsidP="00987C66">
            <w:pPr>
              <w:snapToGrid w:val="0"/>
              <w:spacing w:after="0"/>
              <w:jc w:val="center"/>
              <w:rPr>
                <w:rFonts w:cs="Trebuchet MS"/>
                <w:b/>
              </w:rPr>
            </w:pPr>
            <w:r w:rsidRPr="00724EFE">
              <w:rPr>
                <w:rFonts w:cs="Trebuchet MS"/>
                <w:b/>
              </w:rPr>
              <w:t>ПОЛУФИНАЛИ</w:t>
            </w:r>
          </w:p>
        </w:tc>
        <w:tc>
          <w:tcPr>
            <w:tcW w:w="1701" w:type="dxa"/>
            <w:shd w:val="clear" w:color="auto" w:fill="00FFFF"/>
          </w:tcPr>
          <w:p w14:paraId="3FF0A354" w14:textId="225B5577" w:rsidR="00987C66" w:rsidRPr="00724EFE" w:rsidRDefault="0015107B" w:rsidP="00987C66">
            <w:pPr>
              <w:snapToGrid w:val="0"/>
              <w:spacing w:after="0"/>
              <w:jc w:val="center"/>
              <w:rPr>
                <w:rFonts w:cs="Trebuchet MS"/>
                <w:b/>
              </w:rPr>
            </w:pPr>
            <w:r w:rsidRPr="00724EFE">
              <w:rPr>
                <w:rFonts w:cs="Trebuchet MS"/>
                <w:b/>
              </w:rPr>
              <w:t>ФИНАЛИ</w:t>
            </w:r>
          </w:p>
        </w:tc>
      </w:tr>
      <w:tr w:rsidR="00987C66" w:rsidRPr="00724EFE" w14:paraId="712EF878" w14:textId="77777777" w:rsidTr="002325E9">
        <w:trPr>
          <w:trHeight w:val="410"/>
          <w:jc w:val="center"/>
        </w:trPr>
        <w:tc>
          <w:tcPr>
            <w:tcW w:w="2687" w:type="dxa"/>
            <w:vMerge w:val="restart"/>
          </w:tcPr>
          <w:p w14:paraId="304841E0" w14:textId="77777777" w:rsidR="00987C66" w:rsidRPr="00724EFE" w:rsidRDefault="00987C66" w:rsidP="00987C66">
            <w:pPr>
              <w:snapToGrid w:val="0"/>
              <w:spacing w:after="0"/>
              <w:ind w:right="126"/>
              <w:jc w:val="right"/>
              <w:rPr>
                <w:rFonts w:cs="Trebuchet MS"/>
                <w:b/>
              </w:rPr>
            </w:pPr>
          </w:p>
          <w:p w14:paraId="5F13EF30" w14:textId="6CC8770F" w:rsidR="00987C66" w:rsidRPr="00724EFE" w:rsidRDefault="0015107B" w:rsidP="00987C66">
            <w:pPr>
              <w:snapToGrid w:val="0"/>
              <w:spacing w:after="0"/>
              <w:ind w:right="257"/>
              <w:jc w:val="right"/>
              <w:rPr>
                <w:rFonts w:cs="Trebuchet MS"/>
                <w:b/>
              </w:rPr>
            </w:pPr>
            <w:r w:rsidRPr="00724EFE">
              <w:rPr>
                <w:rFonts w:cs="Trebuchet MS"/>
                <w:b/>
              </w:rPr>
              <w:t>С</w:t>
            </w:r>
            <w:r w:rsidR="00987C66" w:rsidRPr="00724EFE">
              <w:rPr>
                <w:rFonts w:cs="Trebuchet MS"/>
                <w:b/>
              </w:rPr>
              <w:t>1</w:t>
            </w:r>
            <w:r w:rsidRPr="00724EFE">
              <w:rPr>
                <w:rFonts w:cs="Trebuchet MS"/>
                <w:b/>
              </w:rPr>
              <w:t xml:space="preserve">  С</w:t>
            </w:r>
            <w:r w:rsidR="00987C66" w:rsidRPr="00724EFE">
              <w:rPr>
                <w:rFonts w:cs="Trebuchet MS"/>
                <w:b/>
              </w:rPr>
              <w:t>2</w:t>
            </w:r>
          </w:p>
          <w:p w14:paraId="1ACBE2DA" w14:textId="77777777" w:rsidR="00987C66" w:rsidRPr="00724EFE" w:rsidRDefault="00987C66" w:rsidP="00987C66">
            <w:pPr>
              <w:spacing w:after="0"/>
              <w:ind w:right="257"/>
              <w:jc w:val="right"/>
              <w:rPr>
                <w:rFonts w:cs="Trebuchet MS"/>
              </w:rPr>
            </w:pPr>
            <w:r w:rsidRPr="00724EFE">
              <w:rPr>
                <w:rFonts w:cs="Trebuchet MS"/>
              </w:rPr>
              <w:t>10.  5     5</w:t>
            </w:r>
          </w:p>
          <w:p w14:paraId="1ACA7394" w14:textId="77777777" w:rsidR="00987C66" w:rsidRPr="00724EFE" w:rsidRDefault="00987C66" w:rsidP="00987C66">
            <w:pPr>
              <w:spacing w:after="0"/>
              <w:ind w:right="257"/>
              <w:jc w:val="right"/>
              <w:rPr>
                <w:rFonts w:cs="Trebuchet MS"/>
              </w:rPr>
            </w:pPr>
            <w:r w:rsidRPr="00724EFE">
              <w:rPr>
                <w:rFonts w:cs="Trebuchet MS"/>
              </w:rPr>
              <w:t>11.  6     5</w:t>
            </w:r>
          </w:p>
          <w:p w14:paraId="63C0B8F3" w14:textId="77777777" w:rsidR="00987C66" w:rsidRPr="00724EFE" w:rsidRDefault="00987C66" w:rsidP="00987C66">
            <w:pPr>
              <w:spacing w:after="0"/>
              <w:ind w:right="257"/>
              <w:jc w:val="right"/>
              <w:rPr>
                <w:rFonts w:cs="Trebuchet MS"/>
              </w:rPr>
            </w:pPr>
            <w:r w:rsidRPr="00724EFE">
              <w:rPr>
                <w:rFonts w:cs="Trebuchet MS"/>
              </w:rPr>
              <w:t>12.  6     6</w:t>
            </w:r>
          </w:p>
          <w:p w14:paraId="7384275A" w14:textId="77777777" w:rsidR="00987C66" w:rsidRPr="00724EFE" w:rsidRDefault="00987C66" w:rsidP="00987C66">
            <w:pPr>
              <w:spacing w:after="0"/>
              <w:ind w:right="257"/>
              <w:jc w:val="right"/>
              <w:rPr>
                <w:rFonts w:cs="Trebuchet MS"/>
              </w:rPr>
            </w:pPr>
            <w:r w:rsidRPr="00724EFE">
              <w:rPr>
                <w:rFonts w:cs="Trebuchet MS"/>
              </w:rPr>
              <w:t>13.  7     6</w:t>
            </w:r>
          </w:p>
          <w:p w14:paraId="2FE6A92C" w14:textId="77777777" w:rsidR="00987C66" w:rsidRPr="00724EFE" w:rsidRDefault="00987C66" w:rsidP="00987C66">
            <w:pPr>
              <w:spacing w:after="0"/>
              <w:ind w:right="257"/>
              <w:jc w:val="right"/>
              <w:rPr>
                <w:rFonts w:cs="Trebuchet MS"/>
              </w:rPr>
            </w:pPr>
            <w:r w:rsidRPr="00724EFE">
              <w:rPr>
                <w:rFonts w:cs="Trebuchet MS"/>
              </w:rPr>
              <w:t>14.  7     7</w:t>
            </w:r>
          </w:p>
          <w:p w14:paraId="3EF4D207" w14:textId="77777777" w:rsidR="00987C66" w:rsidRPr="00724EFE" w:rsidRDefault="00987C66" w:rsidP="00987C66">
            <w:pPr>
              <w:spacing w:after="0"/>
              <w:ind w:right="257"/>
              <w:jc w:val="right"/>
              <w:rPr>
                <w:rFonts w:cs="Trebuchet MS"/>
              </w:rPr>
            </w:pPr>
            <w:r w:rsidRPr="00724EFE">
              <w:rPr>
                <w:rFonts w:cs="Trebuchet MS"/>
              </w:rPr>
              <w:t>15.  8     7</w:t>
            </w:r>
          </w:p>
          <w:p w14:paraId="512A369A" w14:textId="77777777" w:rsidR="00987C66" w:rsidRPr="00724EFE" w:rsidRDefault="00987C66" w:rsidP="00987C66">
            <w:pPr>
              <w:spacing w:after="0"/>
              <w:ind w:right="257"/>
              <w:jc w:val="right"/>
              <w:rPr>
                <w:rFonts w:cs="Trebuchet MS"/>
              </w:rPr>
            </w:pPr>
            <w:r w:rsidRPr="00724EFE">
              <w:rPr>
                <w:rFonts w:cs="Trebuchet MS"/>
              </w:rPr>
              <w:t>16.  8     8</w:t>
            </w:r>
          </w:p>
          <w:p w14:paraId="5B7D868A" w14:textId="77777777" w:rsidR="00987C66" w:rsidRPr="00724EFE" w:rsidRDefault="00987C66" w:rsidP="00987C66">
            <w:pPr>
              <w:spacing w:after="0"/>
              <w:ind w:right="257"/>
              <w:jc w:val="right"/>
              <w:rPr>
                <w:rFonts w:cs="Trebuchet MS"/>
              </w:rPr>
            </w:pPr>
            <w:r w:rsidRPr="00724EFE">
              <w:rPr>
                <w:rFonts w:cs="Trebuchet MS"/>
              </w:rPr>
              <w:t>17.  9     8</w:t>
            </w:r>
          </w:p>
          <w:p w14:paraId="799F38BE" w14:textId="77777777" w:rsidR="00987C66" w:rsidRPr="00724EFE" w:rsidRDefault="00987C66" w:rsidP="00987C66">
            <w:pPr>
              <w:snapToGrid w:val="0"/>
              <w:spacing w:after="0"/>
              <w:ind w:right="257"/>
              <w:jc w:val="right"/>
              <w:rPr>
                <w:rFonts w:cs="Trebuchet MS"/>
              </w:rPr>
            </w:pPr>
            <w:r w:rsidRPr="00724EFE">
              <w:rPr>
                <w:rFonts w:cs="Trebuchet MS"/>
              </w:rPr>
              <w:t>18.  9     9</w:t>
            </w:r>
          </w:p>
        </w:tc>
        <w:tc>
          <w:tcPr>
            <w:tcW w:w="1841" w:type="dxa"/>
            <w:shd w:val="clear" w:color="auto" w:fill="00FFFF"/>
          </w:tcPr>
          <w:p w14:paraId="6C50BE57" w14:textId="59E59797" w:rsidR="00987C66" w:rsidRPr="00724EFE" w:rsidRDefault="0015107B" w:rsidP="00987C66">
            <w:pPr>
              <w:snapToGrid w:val="0"/>
              <w:spacing w:after="0"/>
              <w:jc w:val="center"/>
              <w:rPr>
                <w:rFonts w:cs="Trebuchet MS"/>
                <w:b/>
              </w:rPr>
            </w:pPr>
            <w:r w:rsidRPr="00724EFE">
              <w:rPr>
                <w:rFonts w:cs="Trebuchet MS"/>
                <w:b/>
              </w:rPr>
              <w:t>План</w:t>
            </w:r>
            <w:r w:rsidR="00987C66" w:rsidRPr="00724EFE">
              <w:rPr>
                <w:rFonts w:cs="Trebuchet MS"/>
                <w:b/>
              </w:rPr>
              <w:t xml:space="preserve"> A1 -</w:t>
            </w:r>
            <w:r w:rsidRPr="00724EFE">
              <w:rPr>
                <w:rFonts w:cs="Trebuchet MS"/>
                <w:b/>
              </w:rPr>
              <w:t xml:space="preserve"> ПФ</w:t>
            </w:r>
            <w:r w:rsidR="00987C66" w:rsidRPr="00724EFE">
              <w:rPr>
                <w:rFonts w:cs="Trebuchet MS"/>
                <w:b/>
              </w:rPr>
              <w:t>1</w:t>
            </w:r>
          </w:p>
        </w:tc>
        <w:tc>
          <w:tcPr>
            <w:tcW w:w="1843" w:type="dxa"/>
            <w:shd w:val="clear" w:color="auto" w:fill="00FFFF"/>
          </w:tcPr>
          <w:p w14:paraId="70A31068" w14:textId="0534215B" w:rsidR="00987C66" w:rsidRPr="00724EFE" w:rsidRDefault="0015107B" w:rsidP="00987C66">
            <w:pPr>
              <w:snapToGrid w:val="0"/>
              <w:spacing w:after="0"/>
              <w:jc w:val="center"/>
              <w:rPr>
                <w:rFonts w:cs="Trebuchet MS"/>
                <w:b/>
              </w:rPr>
            </w:pPr>
            <w:r w:rsidRPr="00724EFE">
              <w:rPr>
                <w:rFonts w:cs="Trebuchet MS"/>
                <w:b/>
              </w:rPr>
              <w:t>План</w:t>
            </w:r>
            <w:r w:rsidR="00987C66" w:rsidRPr="00724EFE">
              <w:rPr>
                <w:rFonts w:cs="Trebuchet MS"/>
                <w:b/>
              </w:rPr>
              <w:t xml:space="preserve"> A2 -</w:t>
            </w:r>
            <w:r w:rsidRPr="00724EFE">
              <w:rPr>
                <w:rFonts w:cs="Trebuchet MS"/>
                <w:b/>
              </w:rPr>
              <w:t xml:space="preserve"> ПФ</w:t>
            </w:r>
            <w:r w:rsidR="00987C66" w:rsidRPr="00724EFE">
              <w:rPr>
                <w:rFonts w:cs="Trebuchet MS"/>
                <w:b/>
              </w:rPr>
              <w:t>1</w:t>
            </w:r>
          </w:p>
        </w:tc>
        <w:tc>
          <w:tcPr>
            <w:tcW w:w="1701" w:type="dxa"/>
            <w:shd w:val="clear" w:color="auto" w:fill="00FFFF"/>
          </w:tcPr>
          <w:p w14:paraId="3AB948E9" w14:textId="0E1D2239" w:rsidR="00987C66" w:rsidRPr="00724EFE" w:rsidRDefault="0015107B" w:rsidP="00987C66">
            <w:pPr>
              <w:snapToGrid w:val="0"/>
              <w:spacing w:after="0"/>
              <w:jc w:val="center"/>
              <w:rPr>
                <w:rFonts w:cs="Trebuchet MS"/>
                <w:b/>
              </w:rPr>
            </w:pPr>
            <w:r w:rsidRPr="00724EFE">
              <w:rPr>
                <w:rFonts w:cs="Trebuchet MS"/>
                <w:b/>
              </w:rPr>
              <w:t xml:space="preserve">ФИНАЛ </w:t>
            </w:r>
            <w:r w:rsidR="00987C66" w:rsidRPr="00724EFE">
              <w:rPr>
                <w:rFonts w:cs="Trebuchet MS"/>
                <w:b/>
              </w:rPr>
              <w:t>A</w:t>
            </w:r>
          </w:p>
        </w:tc>
      </w:tr>
      <w:tr w:rsidR="00987C66" w:rsidRPr="00724EFE" w14:paraId="649F59E5" w14:textId="77777777" w:rsidTr="002325E9">
        <w:trPr>
          <w:trHeight w:val="3289"/>
          <w:jc w:val="center"/>
        </w:trPr>
        <w:tc>
          <w:tcPr>
            <w:tcW w:w="2687" w:type="dxa"/>
            <w:vMerge/>
          </w:tcPr>
          <w:p w14:paraId="31FF0E07" w14:textId="77777777" w:rsidR="00987C66" w:rsidRPr="00724EFE" w:rsidRDefault="00987C66" w:rsidP="00987C66">
            <w:pPr>
              <w:snapToGrid w:val="0"/>
              <w:spacing w:after="0"/>
              <w:jc w:val="center"/>
              <w:rPr>
                <w:rFonts w:cs="Trebuchet MS"/>
                <w:b/>
              </w:rPr>
            </w:pPr>
          </w:p>
        </w:tc>
        <w:tc>
          <w:tcPr>
            <w:tcW w:w="1841" w:type="dxa"/>
          </w:tcPr>
          <w:p w14:paraId="20C9F4E4" w14:textId="77777777" w:rsidR="00987C66" w:rsidRPr="00724EFE" w:rsidRDefault="00987C66" w:rsidP="002325E9">
            <w:pPr>
              <w:snapToGrid w:val="0"/>
              <w:spacing w:after="0"/>
              <w:ind w:right="104"/>
              <w:jc w:val="right"/>
              <w:rPr>
                <w:rFonts w:cs="Trebuchet MS"/>
              </w:rPr>
            </w:pPr>
          </w:p>
          <w:p w14:paraId="7EC49A34" w14:textId="47852C96" w:rsidR="00987C66" w:rsidRPr="00724EFE" w:rsidRDefault="00987C66" w:rsidP="002325E9">
            <w:pPr>
              <w:snapToGrid w:val="0"/>
              <w:spacing w:after="0"/>
              <w:ind w:right="104"/>
              <w:jc w:val="right"/>
              <w:rPr>
                <w:rFonts w:cs="Trebuchet MS"/>
              </w:rPr>
            </w:pPr>
            <w:r w:rsidRPr="00724EFE">
              <w:rPr>
                <w:rFonts w:cs="Trebuchet MS"/>
              </w:rPr>
              <w:t>4/</w:t>
            </w:r>
            <w:r w:rsidR="0015107B" w:rsidRPr="00724EFE">
              <w:rPr>
                <w:rFonts w:cs="Trebuchet MS"/>
                <w:b/>
              </w:rPr>
              <w:t xml:space="preserve"> С</w:t>
            </w:r>
            <w:r w:rsidRPr="00724EFE">
              <w:rPr>
                <w:rFonts w:cs="Trebuchet MS"/>
              </w:rPr>
              <w:t>1</w:t>
            </w:r>
            <w:r w:rsidR="0015107B" w:rsidRPr="00724EFE">
              <w:rPr>
                <w:rFonts w:cs="Trebuchet MS"/>
              </w:rPr>
              <w:t xml:space="preserve"> ... К</w:t>
            </w:r>
            <w:r w:rsidRPr="00724EFE">
              <w:rPr>
                <w:rFonts w:cs="Trebuchet MS"/>
              </w:rPr>
              <w:t>5</w:t>
            </w:r>
          </w:p>
          <w:p w14:paraId="575CB2C0" w14:textId="4B7DA7AA" w:rsidR="00987C66" w:rsidRPr="00724EFE" w:rsidRDefault="00987C66" w:rsidP="002325E9">
            <w:pPr>
              <w:spacing w:after="0"/>
              <w:ind w:right="104"/>
              <w:jc w:val="right"/>
              <w:rPr>
                <w:rFonts w:cs="Trebuchet MS"/>
              </w:rPr>
            </w:pPr>
            <w:r w:rsidRPr="00724EFE">
              <w:rPr>
                <w:rFonts w:cs="Trebuchet MS"/>
              </w:rPr>
              <w:t>5/</w:t>
            </w:r>
            <w:r w:rsidR="0015107B" w:rsidRPr="00724EFE">
              <w:rPr>
                <w:rFonts w:cs="Trebuchet MS"/>
                <w:b/>
              </w:rPr>
              <w:t xml:space="preserve"> С</w:t>
            </w:r>
            <w:r w:rsidR="0015107B" w:rsidRPr="00724EFE">
              <w:rPr>
                <w:rFonts w:cs="Trebuchet MS"/>
              </w:rPr>
              <w:t>1 ... К</w:t>
            </w:r>
            <w:r w:rsidRPr="00724EFE">
              <w:rPr>
                <w:rFonts w:cs="Trebuchet MS"/>
              </w:rPr>
              <w:t>6</w:t>
            </w:r>
          </w:p>
          <w:p w14:paraId="1A426551" w14:textId="65687818" w:rsidR="00987C66" w:rsidRPr="00724EFE" w:rsidRDefault="00987C66" w:rsidP="002325E9">
            <w:pPr>
              <w:spacing w:after="0"/>
              <w:ind w:right="104"/>
              <w:jc w:val="right"/>
              <w:rPr>
                <w:rFonts w:cs="Trebuchet MS"/>
              </w:rPr>
            </w:pPr>
            <w:r w:rsidRPr="00724EFE">
              <w:rPr>
                <w:rFonts w:cs="Trebuchet MS"/>
              </w:rPr>
              <w:t>6/</w:t>
            </w:r>
            <w:r w:rsidR="0015107B" w:rsidRPr="00724EFE">
              <w:rPr>
                <w:rFonts w:cs="Trebuchet MS"/>
                <w:b/>
              </w:rPr>
              <w:t xml:space="preserve"> </w:t>
            </w:r>
            <w:r w:rsidR="002325E9" w:rsidRPr="00724EFE">
              <w:rPr>
                <w:rFonts w:cs="Trebuchet MS"/>
                <w:b/>
              </w:rPr>
              <w:t>С</w:t>
            </w:r>
            <w:r w:rsidR="0015107B" w:rsidRPr="00724EFE">
              <w:rPr>
                <w:rFonts w:cs="Trebuchet MS"/>
              </w:rPr>
              <w:t>1 ... К</w:t>
            </w:r>
            <w:r w:rsidRPr="00724EFE">
              <w:rPr>
                <w:rFonts w:cs="Trebuchet MS"/>
              </w:rPr>
              <w:t>2</w:t>
            </w:r>
          </w:p>
          <w:p w14:paraId="003587AE" w14:textId="2873D209" w:rsidR="00987C66" w:rsidRPr="00724EFE" w:rsidRDefault="00987C66" w:rsidP="002325E9">
            <w:pPr>
              <w:spacing w:after="0"/>
              <w:ind w:right="104"/>
              <w:jc w:val="right"/>
              <w:rPr>
                <w:rFonts w:cs="Trebuchet MS"/>
              </w:rPr>
            </w:pPr>
            <w:r w:rsidRPr="00724EFE">
              <w:rPr>
                <w:rFonts w:cs="Trebuchet MS"/>
              </w:rPr>
              <w:t>7/</w:t>
            </w:r>
            <w:r w:rsidR="0015107B" w:rsidRPr="00724EFE">
              <w:rPr>
                <w:rFonts w:cs="Trebuchet MS"/>
                <w:b/>
              </w:rPr>
              <w:t xml:space="preserve"> С</w:t>
            </w:r>
            <w:r w:rsidR="0015107B" w:rsidRPr="00724EFE">
              <w:rPr>
                <w:rFonts w:cs="Trebuchet MS"/>
              </w:rPr>
              <w:t>1 ... К</w:t>
            </w:r>
            <w:r w:rsidRPr="00724EFE">
              <w:rPr>
                <w:rFonts w:cs="Trebuchet MS"/>
              </w:rPr>
              <w:t>8</w:t>
            </w:r>
          </w:p>
          <w:p w14:paraId="20A2DAFB" w14:textId="5E7FD216" w:rsidR="00987C66" w:rsidRPr="00724EFE" w:rsidRDefault="00987C66" w:rsidP="002325E9">
            <w:pPr>
              <w:spacing w:after="0"/>
              <w:ind w:right="104"/>
              <w:jc w:val="right"/>
              <w:rPr>
                <w:rFonts w:cs="Trebuchet MS"/>
              </w:rPr>
            </w:pPr>
            <w:r w:rsidRPr="00724EFE">
              <w:rPr>
                <w:rFonts w:cs="Trebuchet MS"/>
              </w:rPr>
              <w:t>4/</w:t>
            </w:r>
            <w:r w:rsidR="0015107B" w:rsidRPr="00724EFE">
              <w:rPr>
                <w:rFonts w:cs="Trebuchet MS"/>
                <w:b/>
              </w:rPr>
              <w:t xml:space="preserve"> С</w:t>
            </w:r>
            <w:r w:rsidR="0015107B" w:rsidRPr="00724EFE">
              <w:rPr>
                <w:rFonts w:cs="Trebuchet MS"/>
              </w:rPr>
              <w:t>2 ... К</w:t>
            </w:r>
            <w:r w:rsidRPr="00724EFE">
              <w:rPr>
                <w:rFonts w:cs="Trebuchet MS"/>
              </w:rPr>
              <w:t>4</w:t>
            </w:r>
          </w:p>
          <w:p w14:paraId="22B78E94" w14:textId="68AB90CC" w:rsidR="00987C66" w:rsidRPr="00724EFE" w:rsidRDefault="00987C66" w:rsidP="002325E9">
            <w:pPr>
              <w:spacing w:after="0"/>
              <w:ind w:right="104"/>
              <w:jc w:val="right"/>
              <w:rPr>
                <w:rFonts w:cs="Trebuchet MS"/>
              </w:rPr>
            </w:pPr>
            <w:r w:rsidRPr="00724EFE">
              <w:rPr>
                <w:rFonts w:cs="Trebuchet MS"/>
              </w:rPr>
              <w:t>5/</w:t>
            </w:r>
            <w:r w:rsidR="0015107B" w:rsidRPr="00724EFE">
              <w:rPr>
                <w:rFonts w:cs="Trebuchet MS"/>
                <w:b/>
              </w:rPr>
              <w:t xml:space="preserve"> С</w:t>
            </w:r>
            <w:r w:rsidR="0015107B" w:rsidRPr="00724EFE">
              <w:rPr>
                <w:rFonts w:cs="Trebuchet MS"/>
              </w:rPr>
              <w:t>2 ... К</w:t>
            </w:r>
            <w:r w:rsidRPr="00724EFE">
              <w:rPr>
                <w:rFonts w:cs="Trebuchet MS"/>
              </w:rPr>
              <w:t>3</w:t>
            </w:r>
          </w:p>
          <w:p w14:paraId="76E578E3" w14:textId="4872AAC0" w:rsidR="00987C66" w:rsidRPr="00724EFE" w:rsidRDefault="00987C66" w:rsidP="002325E9">
            <w:pPr>
              <w:spacing w:after="0"/>
              <w:ind w:right="104"/>
              <w:jc w:val="right"/>
              <w:rPr>
                <w:rFonts w:cs="Trebuchet MS"/>
              </w:rPr>
            </w:pPr>
            <w:r w:rsidRPr="00724EFE">
              <w:rPr>
                <w:rFonts w:cs="Trebuchet MS"/>
              </w:rPr>
              <w:t>6/</w:t>
            </w:r>
            <w:r w:rsidR="0015107B" w:rsidRPr="00724EFE">
              <w:rPr>
                <w:rFonts w:cs="Trebuchet MS"/>
                <w:b/>
              </w:rPr>
              <w:t xml:space="preserve"> С</w:t>
            </w:r>
            <w:r w:rsidR="0015107B" w:rsidRPr="00724EFE">
              <w:rPr>
                <w:rFonts w:cs="Trebuchet MS"/>
              </w:rPr>
              <w:t>2 ...</w:t>
            </w:r>
            <w:r w:rsidR="00E906A0" w:rsidRPr="00724EFE">
              <w:rPr>
                <w:rFonts w:cs="Trebuchet MS"/>
              </w:rPr>
              <w:t xml:space="preserve"> </w:t>
            </w:r>
            <w:r w:rsidR="0015107B" w:rsidRPr="00724EFE">
              <w:rPr>
                <w:rFonts w:cs="Trebuchet MS"/>
              </w:rPr>
              <w:t>К</w:t>
            </w:r>
            <w:r w:rsidRPr="00724EFE">
              <w:rPr>
                <w:rFonts w:cs="Trebuchet MS"/>
              </w:rPr>
              <w:t>7</w:t>
            </w:r>
          </w:p>
          <w:p w14:paraId="5C5B9459" w14:textId="37F09C01" w:rsidR="00987C66" w:rsidRPr="00724EFE" w:rsidRDefault="00987C66" w:rsidP="002325E9">
            <w:pPr>
              <w:spacing w:after="0"/>
              <w:ind w:right="104"/>
              <w:jc w:val="right"/>
              <w:rPr>
                <w:rFonts w:cs="Trebuchet MS"/>
              </w:rPr>
            </w:pPr>
            <w:r w:rsidRPr="00724EFE">
              <w:rPr>
                <w:rFonts w:cs="Trebuchet MS"/>
              </w:rPr>
              <w:t>7/</w:t>
            </w:r>
            <w:r w:rsidR="0015107B" w:rsidRPr="00724EFE">
              <w:rPr>
                <w:rFonts w:cs="Trebuchet MS"/>
                <w:b/>
              </w:rPr>
              <w:t xml:space="preserve"> С</w:t>
            </w:r>
            <w:r w:rsidR="0015107B" w:rsidRPr="00724EFE">
              <w:rPr>
                <w:rFonts w:cs="Trebuchet MS"/>
              </w:rPr>
              <w:t>2 ... К</w:t>
            </w:r>
            <w:r w:rsidRPr="00724EFE">
              <w:rPr>
                <w:rFonts w:cs="Trebuchet MS"/>
              </w:rPr>
              <w:t>1</w:t>
            </w:r>
          </w:p>
          <w:p w14:paraId="6679E445" w14:textId="249DABFB" w:rsidR="00987C66" w:rsidRPr="00724EFE" w:rsidRDefault="0015107B" w:rsidP="002325E9">
            <w:pPr>
              <w:spacing w:after="0"/>
              <w:ind w:right="104"/>
              <w:jc w:val="right"/>
              <w:rPr>
                <w:rFonts w:cs="Trebuchet MS"/>
              </w:rPr>
            </w:pPr>
            <w:r w:rsidRPr="00724EFE">
              <w:rPr>
                <w:rFonts w:cs="Trebuchet MS"/>
              </w:rPr>
              <w:t>Следващият</w:t>
            </w:r>
            <w:r w:rsidR="00205799" w:rsidRPr="00724EFE">
              <w:rPr>
                <w:rFonts w:cs="Trebuchet MS"/>
              </w:rPr>
              <w:t xml:space="preserve"> </w:t>
            </w:r>
            <w:r w:rsidRPr="00724EFE">
              <w:rPr>
                <w:rFonts w:cs="Trebuchet MS"/>
              </w:rPr>
              <w:t>ПВ</w:t>
            </w:r>
            <w:r w:rsidR="00205799" w:rsidRPr="00724EFE">
              <w:rPr>
                <w:rFonts w:cs="Trebuchet MS"/>
              </w:rPr>
              <w:t>...</w:t>
            </w:r>
            <w:r w:rsidRPr="00724EFE">
              <w:rPr>
                <w:rFonts w:cs="Trebuchet MS"/>
              </w:rPr>
              <w:t>К</w:t>
            </w:r>
            <w:r w:rsidR="00987C66" w:rsidRPr="00724EFE">
              <w:rPr>
                <w:rFonts w:cs="Trebuchet MS"/>
              </w:rPr>
              <w:t>9</w:t>
            </w:r>
          </w:p>
        </w:tc>
        <w:tc>
          <w:tcPr>
            <w:tcW w:w="1843" w:type="dxa"/>
          </w:tcPr>
          <w:p w14:paraId="6D371C6E" w14:textId="77777777" w:rsidR="00987C66" w:rsidRPr="00724EFE" w:rsidRDefault="00987C66" w:rsidP="002325E9">
            <w:pPr>
              <w:snapToGrid w:val="0"/>
              <w:spacing w:after="0"/>
              <w:jc w:val="right"/>
              <w:rPr>
                <w:rFonts w:cs="Trebuchet MS"/>
              </w:rPr>
            </w:pPr>
          </w:p>
          <w:p w14:paraId="764AA157" w14:textId="7CDA639B" w:rsidR="00987C66" w:rsidRPr="00724EFE" w:rsidRDefault="00987C66" w:rsidP="002325E9">
            <w:pPr>
              <w:snapToGrid w:val="0"/>
              <w:spacing w:after="0"/>
              <w:ind w:right="113"/>
              <w:jc w:val="right"/>
              <w:rPr>
                <w:rFonts w:cs="Trebuchet MS"/>
              </w:rPr>
            </w:pPr>
            <w:r w:rsidRPr="00724EFE">
              <w:rPr>
                <w:rFonts w:cs="Trebuchet MS"/>
              </w:rPr>
              <w:t>4/</w:t>
            </w:r>
            <w:r w:rsidR="0015107B" w:rsidRPr="00724EFE">
              <w:rPr>
                <w:rFonts w:cs="Trebuchet MS"/>
                <w:b/>
              </w:rPr>
              <w:t xml:space="preserve"> С</w:t>
            </w:r>
            <w:r w:rsidR="00205799" w:rsidRPr="00724EFE">
              <w:rPr>
                <w:rFonts w:cs="Trebuchet MS"/>
              </w:rPr>
              <w:t>1 ... К</w:t>
            </w:r>
            <w:r w:rsidRPr="00724EFE">
              <w:rPr>
                <w:rFonts w:cs="Trebuchet MS"/>
              </w:rPr>
              <w:t>4</w:t>
            </w:r>
          </w:p>
          <w:p w14:paraId="281C90B3" w14:textId="612C2645" w:rsidR="00987C66" w:rsidRPr="00724EFE" w:rsidRDefault="00987C66" w:rsidP="002325E9">
            <w:pPr>
              <w:spacing w:after="0"/>
              <w:ind w:right="113"/>
              <w:jc w:val="right"/>
              <w:rPr>
                <w:rFonts w:cs="Trebuchet MS"/>
              </w:rPr>
            </w:pPr>
            <w:r w:rsidRPr="00724EFE">
              <w:rPr>
                <w:rFonts w:cs="Trebuchet MS"/>
              </w:rPr>
              <w:t>5/</w:t>
            </w:r>
            <w:r w:rsidR="0015107B" w:rsidRPr="00724EFE">
              <w:rPr>
                <w:rFonts w:cs="Trebuchet MS"/>
                <w:b/>
              </w:rPr>
              <w:t xml:space="preserve"> С</w:t>
            </w:r>
            <w:r w:rsidR="00205799" w:rsidRPr="00724EFE">
              <w:rPr>
                <w:rFonts w:cs="Trebuchet MS"/>
              </w:rPr>
              <w:t>1 ... К</w:t>
            </w:r>
            <w:r w:rsidRPr="00724EFE">
              <w:rPr>
                <w:rFonts w:cs="Trebuchet MS"/>
              </w:rPr>
              <w:t>3</w:t>
            </w:r>
          </w:p>
          <w:p w14:paraId="6AE7F3DF" w14:textId="75C513BC" w:rsidR="00987C66" w:rsidRPr="00724EFE" w:rsidRDefault="00987C66" w:rsidP="002325E9">
            <w:pPr>
              <w:spacing w:after="0"/>
              <w:ind w:right="113"/>
              <w:jc w:val="right"/>
              <w:rPr>
                <w:rFonts w:cs="Trebuchet MS"/>
              </w:rPr>
            </w:pPr>
            <w:r w:rsidRPr="00724EFE">
              <w:rPr>
                <w:rFonts w:cs="Trebuchet MS"/>
              </w:rPr>
              <w:t>6/</w:t>
            </w:r>
            <w:r w:rsidR="0015107B" w:rsidRPr="00724EFE">
              <w:rPr>
                <w:rFonts w:cs="Trebuchet MS"/>
                <w:b/>
              </w:rPr>
              <w:t xml:space="preserve"> С</w:t>
            </w:r>
            <w:r w:rsidR="00205799" w:rsidRPr="00724EFE">
              <w:rPr>
                <w:rFonts w:cs="Trebuchet MS"/>
              </w:rPr>
              <w:t>1 ... К</w:t>
            </w:r>
            <w:r w:rsidRPr="00724EFE">
              <w:rPr>
                <w:rFonts w:cs="Trebuchet MS"/>
              </w:rPr>
              <w:t>7</w:t>
            </w:r>
          </w:p>
          <w:p w14:paraId="5F83B1D6" w14:textId="2492F801" w:rsidR="00987C66" w:rsidRPr="00724EFE" w:rsidRDefault="00987C66" w:rsidP="002325E9">
            <w:pPr>
              <w:spacing w:after="0"/>
              <w:ind w:right="113"/>
              <w:jc w:val="right"/>
              <w:rPr>
                <w:rFonts w:cs="Trebuchet MS"/>
              </w:rPr>
            </w:pPr>
            <w:r w:rsidRPr="00724EFE">
              <w:rPr>
                <w:rFonts w:cs="Trebuchet MS"/>
              </w:rPr>
              <w:t>7/</w:t>
            </w:r>
            <w:r w:rsidR="0015107B" w:rsidRPr="00724EFE">
              <w:rPr>
                <w:rFonts w:cs="Trebuchet MS"/>
                <w:b/>
              </w:rPr>
              <w:t xml:space="preserve"> С</w:t>
            </w:r>
            <w:r w:rsidR="00205799" w:rsidRPr="00724EFE">
              <w:rPr>
                <w:rFonts w:cs="Trebuchet MS"/>
              </w:rPr>
              <w:t>1 ... К</w:t>
            </w:r>
            <w:r w:rsidRPr="00724EFE">
              <w:rPr>
                <w:rFonts w:cs="Trebuchet MS"/>
              </w:rPr>
              <w:t>1</w:t>
            </w:r>
          </w:p>
          <w:p w14:paraId="5A4A5A73" w14:textId="3540F6A3" w:rsidR="00987C66" w:rsidRPr="00724EFE" w:rsidRDefault="00987C66" w:rsidP="002325E9">
            <w:pPr>
              <w:spacing w:after="0"/>
              <w:ind w:right="113"/>
              <w:jc w:val="right"/>
              <w:rPr>
                <w:rFonts w:cs="Trebuchet MS"/>
              </w:rPr>
            </w:pPr>
            <w:r w:rsidRPr="00724EFE">
              <w:rPr>
                <w:rFonts w:cs="Trebuchet MS"/>
              </w:rPr>
              <w:t>4/</w:t>
            </w:r>
            <w:r w:rsidR="0015107B" w:rsidRPr="00724EFE">
              <w:rPr>
                <w:rFonts w:cs="Trebuchet MS"/>
                <w:b/>
              </w:rPr>
              <w:t xml:space="preserve"> С</w:t>
            </w:r>
            <w:r w:rsidR="00205799" w:rsidRPr="00724EFE">
              <w:rPr>
                <w:rFonts w:cs="Trebuchet MS"/>
              </w:rPr>
              <w:t>2 ... К</w:t>
            </w:r>
            <w:r w:rsidRPr="00724EFE">
              <w:rPr>
                <w:rFonts w:cs="Trebuchet MS"/>
              </w:rPr>
              <w:t>5</w:t>
            </w:r>
          </w:p>
          <w:p w14:paraId="717CC358" w14:textId="18428E81" w:rsidR="00987C66" w:rsidRPr="00724EFE" w:rsidRDefault="00987C66" w:rsidP="002325E9">
            <w:pPr>
              <w:spacing w:after="0"/>
              <w:ind w:right="113"/>
              <w:jc w:val="right"/>
              <w:rPr>
                <w:rFonts w:cs="Trebuchet MS"/>
              </w:rPr>
            </w:pPr>
            <w:r w:rsidRPr="00724EFE">
              <w:rPr>
                <w:rFonts w:cs="Trebuchet MS"/>
              </w:rPr>
              <w:t>5/</w:t>
            </w:r>
            <w:r w:rsidR="0015107B" w:rsidRPr="00724EFE">
              <w:rPr>
                <w:rFonts w:cs="Trebuchet MS"/>
                <w:b/>
              </w:rPr>
              <w:t xml:space="preserve"> С</w:t>
            </w:r>
            <w:r w:rsidR="00205799" w:rsidRPr="00724EFE">
              <w:rPr>
                <w:rFonts w:cs="Trebuchet MS"/>
              </w:rPr>
              <w:t>2 ... К</w:t>
            </w:r>
            <w:r w:rsidRPr="00724EFE">
              <w:rPr>
                <w:rFonts w:cs="Trebuchet MS"/>
              </w:rPr>
              <w:t>6</w:t>
            </w:r>
          </w:p>
          <w:p w14:paraId="5A5EF171" w14:textId="4C61A2AF" w:rsidR="00987C66" w:rsidRPr="00724EFE" w:rsidRDefault="00987C66" w:rsidP="002325E9">
            <w:pPr>
              <w:spacing w:after="0"/>
              <w:ind w:right="113"/>
              <w:jc w:val="right"/>
              <w:rPr>
                <w:rFonts w:cs="Trebuchet MS"/>
              </w:rPr>
            </w:pPr>
            <w:r w:rsidRPr="00724EFE">
              <w:rPr>
                <w:rFonts w:cs="Trebuchet MS"/>
              </w:rPr>
              <w:t>6/</w:t>
            </w:r>
            <w:r w:rsidR="0015107B" w:rsidRPr="00724EFE">
              <w:rPr>
                <w:rFonts w:cs="Trebuchet MS"/>
                <w:b/>
              </w:rPr>
              <w:t xml:space="preserve"> С</w:t>
            </w:r>
            <w:r w:rsidR="00205799" w:rsidRPr="00724EFE">
              <w:rPr>
                <w:rFonts w:cs="Trebuchet MS"/>
              </w:rPr>
              <w:t>2 ... К</w:t>
            </w:r>
            <w:r w:rsidRPr="00724EFE">
              <w:rPr>
                <w:rFonts w:cs="Trebuchet MS"/>
              </w:rPr>
              <w:t>2</w:t>
            </w:r>
          </w:p>
          <w:p w14:paraId="07615A3D" w14:textId="58AAF9C6" w:rsidR="00987C66" w:rsidRPr="00724EFE" w:rsidRDefault="00987C66" w:rsidP="002325E9">
            <w:pPr>
              <w:spacing w:after="0"/>
              <w:ind w:right="113"/>
              <w:jc w:val="right"/>
              <w:rPr>
                <w:rFonts w:cs="Trebuchet MS"/>
              </w:rPr>
            </w:pPr>
            <w:r w:rsidRPr="00724EFE">
              <w:rPr>
                <w:rFonts w:cs="Trebuchet MS"/>
              </w:rPr>
              <w:t>7/</w:t>
            </w:r>
            <w:r w:rsidR="0015107B" w:rsidRPr="00724EFE">
              <w:rPr>
                <w:rFonts w:cs="Trebuchet MS"/>
                <w:b/>
              </w:rPr>
              <w:t xml:space="preserve"> С</w:t>
            </w:r>
            <w:r w:rsidR="00205799" w:rsidRPr="00724EFE">
              <w:rPr>
                <w:rFonts w:cs="Trebuchet MS"/>
              </w:rPr>
              <w:t>2 ... К</w:t>
            </w:r>
            <w:r w:rsidRPr="00724EFE">
              <w:rPr>
                <w:rFonts w:cs="Trebuchet MS"/>
              </w:rPr>
              <w:t>8</w:t>
            </w:r>
          </w:p>
          <w:p w14:paraId="02BA4E8D" w14:textId="4FDB78F3" w:rsidR="00987C66" w:rsidRPr="00724EFE" w:rsidRDefault="00205799" w:rsidP="002325E9">
            <w:pPr>
              <w:spacing w:after="0"/>
              <w:ind w:right="104"/>
              <w:jc w:val="right"/>
              <w:rPr>
                <w:rFonts w:cs="Trebuchet MS"/>
              </w:rPr>
            </w:pPr>
            <w:r w:rsidRPr="00724EFE">
              <w:rPr>
                <w:rFonts w:cs="Trebuchet MS"/>
              </w:rPr>
              <w:t>Следващият ПВ...К9</w:t>
            </w:r>
          </w:p>
        </w:tc>
        <w:tc>
          <w:tcPr>
            <w:tcW w:w="1701" w:type="dxa"/>
          </w:tcPr>
          <w:p w14:paraId="406434D0" w14:textId="77777777" w:rsidR="00987C66" w:rsidRPr="00724EFE" w:rsidRDefault="00987C66" w:rsidP="002325E9">
            <w:pPr>
              <w:snapToGrid w:val="0"/>
              <w:spacing w:after="0"/>
              <w:jc w:val="right"/>
              <w:rPr>
                <w:rFonts w:cs="Trebuchet MS"/>
              </w:rPr>
            </w:pPr>
          </w:p>
          <w:p w14:paraId="5F4AF53E" w14:textId="0E1A4DA8" w:rsidR="00987C66" w:rsidRPr="00724EFE" w:rsidRDefault="00987C66" w:rsidP="002325E9">
            <w:pPr>
              <w:snapToGrid w:val="0"/>
              <w:spacing w:after="0"/>
              <w:ind w:right="104"/>
              <w:jc w:val="right"/>
              <w:rPr>
                <w:rFonts w:cs="Trebuchet MS"/>
              </w:rPr>
            </w:pPr>
            <w:r w:rsidRPr="00724EFE">
              <w:rPr>
                <w:rFonts w:cs="Trebuchet MS"/>
              </w:rPr>
              <w:t>1/</w:t>
            </w:r>
            <w:r w:rsidR="0015107B" w:rsidRPr="00724EFE">
              <w:rPr>
                <w:rFonts w:cs="Trebuchet MS"/>
                <w:b/>
              </w:rPr>
              <w:t xml:space="preserve"> С</w:t>
            </w:r>
            <w:r w:rsidRPr="00724EFE">
              <w:rPr>
                <w:rFonts w:cs="Trebuchet MS"/>
              </w:rPr>
              <w:t xml:space="preserve">1 </w:t>
            </w:r>
            <w:r w:rsidR="00205799" w:rsidRPr="00724EFE">
              <w:rPr>
                <w:rFonts w:cs="Trebuchet MS"/>
              </w:rPr>
              <w:t>... К</w:t>
            </w:r>
            <w:r w:rsidRPr="00724EFE">
              <w:rPr>
                <w:rFonts w:cs="Trebuchet MS"/>
              </w:rPr>
              <w:t>5</w:t>
            </w:r>
          </w:p>
          <w:p w14:paraId="59AF28A8" w14:textId="2221DAEF" w:rsidR="00987C66" w:rsidRPr="00724EFE" w:rsidRDefault="00987C66" w:rsidP="002325E9">
            <w:pPr>
              <w:spacing w:after="0"/>
              <w:ind w:right="104"/>
              <w:jc w:val="right"/>
              <w:rPr>
                <w:rFonts w:cs="Trebuchet MS"/>
              </w:rPr>
            </w:pPr>
            <w:r w:rsidRPr="00724EFE">
              <w:rPr>
                <w:rFonts w:cs="Trebuchet MS"/>
              </w:rPr>
              <w:t>2/</w:t>
            </w:r>
            <w:r w:rsidR="0015107B" w:rsidRPr="00724EFE">
              <w:rPr>
                <w:rFonts w:cs="Trebuchet MS"/>
                <w:b/>
              </w:rPr>
              <w:t xml:space="preserve"> С</w:t>
            </w:r>
            <w:r w:rsidRPr="00724EFE">
              <w:rPr>
                <w:rFonts w:cs="Trebuchet MS"/>
              </w:rPr>
              <w:t xml:space="preserve">1 </w:t>
            </w:r>
            <w:r w:rsidR="00205799" w:rsidRPr="00724EFE">
              <w:rPr>
                <w:rFonts w:cs="Trebuchet MS"/>
              </w:rPr>
              <w:t>...</w:t>
            </w:r>
            <w:r w:rsidRPr="00724EFE">
              <w:rPr>
                <w:rFonts w:cs="Trebuchet MS"/>
              </w:rPr>
              <w:t xml:space="preserve"> </w:t>
            </w:r>
            <w:r w:rsidR="00205799" w:rsidRPr="00724EFE">
              <w:rPr>
                <w:rFonts w:cs="Trebuchet MS"/>
              </w:rPr>
              <w:t>К</w:t>
            </w:r>
            <w:r w:rsidRPr="00724EFE">
              <w:rPr>
                <w:rFonts w:cs="Trebuchet MS"/>
              </w:rPr>
              <w:t>3</w:t>
            </w:r>
          </w:p>
          <w:p w14:paraId="2FB7ACC5" w14:textId="07D8BF72" w:rsidR="00987C66" w:rsidRPr="00724EFE" w:rsidRDefault="00987C66" w:rsidP="002325E9">
            <w:pPr>
              <w:spacing w:after="0"/>
              <w:ind w:right="104"/>
              <w:jc w:val="right"/>
              <w:rPr>
                <w:rFonts w:cs="Trebuchet MS"/>
              </w:rPr>
            </w:pPr>
            <w:r w:rsidRPr="00724EFE">
              <w:rPr>
                <w:rFonts w:cs="Trebuchet MS"/>
              </w:rPr>
              <w:t>3/</w:t>
            </w:r>
            <w:r w:rsidR="0015107B" w:rsidRPr="00724EFE">
              <w:rPr>
                <w:rFonts w:cs="Trebuchet MS"/>
                <w:b/>
              </w:rPr>
              <w:t xml:space="preserve"> С</w:t>
            </w:r>
            <w:r w:rsidRPr="00724EFE">
              <w:rPr>
                <w:rFonts w:cs="Trebuchet MS"/>
              </w:rPr>
              <w:t xml:space="preserve">1 </w:t>
            </w:r>
            <w:r w:rsidR="00205799" w:rsidRPr="00724EFE">
              <w:rPr>
                <w:rFonts w:cs="Trebuchet MS"/>
              </w:rPr>
              <w:t>... К</w:t>
            </w:r>
            <w:r w:rsidRPr="00724EFE">
              <w:rPr>
                <w:rFonts w:cs="Trebuchet MS"/>
              </w:rPr>
              <w:t>7</w:t>
            </w:r>
          </w:p>
          <w:p w14:paraId="346BBF15" w14:textId="213529DE" w:rsidR="00987C66" w:rsidRPr="00724EFE" w:rsidRDefault="00987C66" w:rsidP="002325E9">
            <w:pPr>
              <w:spacing w:after="0"/>
              <w:ind w:right="104"/>
              <w:jc w:val="right"/>
              <w:rPr>
                <w:rFonts w:cs="Trebuchet MS"/>
              </w:rPr>
            </w:pPr>
            <w:r w:rsidRPr="00724EFE">
              <w:rPr>
                <w:rFonts w:cs="Trebuchet MS"/>
              </w:rPr>
              <w:t>1/</w:t>
            </w:r>
            <w:r w:rsidR="0015107B" w:rsidRPr="00724EFE">
              <w:rPr>
                <w:rFonts w:cs="Trebuchet MS"/>
                <w:b/>
              </w:rPr>
              <w:t xml:space="preserve"> С</w:t>
            </w:r>
            <w:r w:rsidRPr="00724EFE">
              <w:rPr>
                <w:rFonts w:cs="Trebuchet MS"/>
              </w:rPr>
              <w:t xml:space="preserve">2 </w:t>
            </w:r>
            <w:r w:rsidR="00205799" w:rsidRPr="00724EFE">
              <w:rPr>
                <w:rFonts w:cs="Trebuchet MS"/>
              </w:rPr>
              <w:t>...</w:t>
            </w:r>
            <w:r w:rsidRPr="00724EFE">
              <w:rPr>
                <w:rFonts w:cs="Trebuchet MS"/>
              </w:rPr>
              <w:t xml:space="preserve"> </w:t>
            </w:r>
            <w:r w:rsidR="00205799" w:rsidRPr="00724EFE">
              <w:rPr>
                <w:rFonts w:cs="Trebuchet MS"/>
              </w:rPr>
              <w:t>К</w:t>
            </w:r>
            <w:r w:rsidRPr="00724EFE">
              <w:rPr>
                <w:rFonts w:cs="Trebuchet MS"/>
              </w:rPr>
              <w:t>4</w:t>
            </w:r>
          </w:p>
          <w:p w14:paraId="248E6757" w14:textId="0F93FEFF" w:rsidR="00987C66" w:rsidRPr="00724EFE" w:rsidRDefault="00987C66" w:rsidP="002325E9">
            <w:pPr>
              <w:spacing w:after="0"/>
              <w:ind w:right="104"/>
              <w:jc w:val="right"/>
              <w:rPr>
                <w:rFonts w:cs="Trebuchet MS"/>
              </w:rPr>
            </w:pPr>
            <w:r w:rsidRPr="00724EFE">
              <w:rPr>
                <w:rFonts w:cs="Trebuchet MS"/>
              </w:rPr>
              <w:t>2/</w:t>
            </w:r>
            <w:r w:rsidR="0015107B" w:rsidRPr="00724EFE">
              <w:rPr>
                <w:rFonts w:cs="Trebuchet MS"/>
                <w:b/>
              </w:rPr>
              <w:t xml:space="preserve"> С</w:t>
            </w:r>
            <w:r w:rsidRPr="00724EFE">
              <w:rPr>
                <w:rFonts w:cs="Trebuchet MS"/>
              </w:rPr>
              <w:t xml:space="preserve">2 </w:t>
            </w:r>
            <w:r w:rsidR="00205799" w:rsidRPr="00724EFE">
              <w:rPr>
                <w:rFonts w:cs="Trebuchet MS"/>
              </w:rPr>
              <w:t>... К</w:t>
            </w:r>
            <w:r w:rsidRPr="00724EFE">
              <w:rPr>
                <w:rFonts w:cs="Trebuchet MS"/>
              </w:rPr>
              <w:t>6</w:t>
            </w:r>
          </w:p>
          <w:p w14:paraId="061F3EDD" w14:textId="3BAA2BD8" w:rsidR="00987C66" w:rsidRPr="00724EFE" w:rsidRDefault="00987C66" w:rsidP="002325E9">
            <w:pPr>
              <w:spacing w:after="0"/>
              <w:ind w:right="104"/>
              <w:jc w:val="right"/>
              <w:rPr>
                <w:rFonts w:cs="Trebuchet MS"/>
              </w:rPr>
            </w:pPr>
            <w:r w:rsidRPr="00724EFE">
              <w:rPr>
                <w:rFonts w:cs="Trebuchet MS"/>
              </w:rPr>
              <w:t>3/</w:t>
            </w:r>
            <w:r w:rsidR="0015107B" w:rsidRPr="00724EFE">
              <w:rPr>
                <w:rFonts w:cs="Trebuchet MS"/>
                <w:b/>
              </w:rPr>
              <w:t xml:space="preserve"> С</w:t>
            </w:r>
            <w:r w:rsidRPr="00724EFE">
              <w:rPr>
                <w:rFonts w:cs="Trebuchet MS"/>
              </w:rPr>
              <w:t xml:space="preserve">2 </w:t>
            </w:r>
            <w:r w:rsidR="00205799" w:rsidRPr="00724EFE">
              <w:rPr>
                <w:rFonts w:cs="Trebuchet MS"/>
              </w:rPr>
              <w:t>... К</w:t>
            </w:r>
            <w:r w:rsidRPr="00724EFE">
              <w:rPr>
                <w:rFonts w:cs="Trebuchet MS"/>
              </w:rPr>
              <w:t>2</w:t>
            </w:r>
          </w:p>
          <w:p w14:paraId="77BB57FC" w14:textId="61F44B0B" w:rsidR="00987C66" w:rsidRPr="00724EFE" w:rsidRDefault="00987C66" w:rsidP="002325E9">
            <w:pPr>
              <w:spacing w:after="0"/>
              <w:ind w:right="104"/>
              <w:jc w:val="right"/>
              <w:rPr>
                <w:rFonts w:cs="Trebuchet MS"/>
              </w:rPr>
            </w:pPr>
            <w:r w:rsidRPr="00724EFE">
              <w:rPr>
                <w:rFonts w:cs="Trebuchet MS"/>
              </w:rPr>
              <w:t>1/</w:t>
            </w:r>
            <w:r w:rsidR="00205799" w:rsidRPr="00724EFE">
              <w:rPr>
                <w:rFonts w:cs="Trebuchet MS"/>
              </w:rPr>
              <w:t>ПФ</w:t>
            </w:r>
            <w:r w:rsidRPr="00724EFE">
              <w:rPr>
                <w:rFonts w:cs="Trebuchet MS"/>
              </w:rPr>
              <w:t xml:space="preserve">1 </w:t>
            </w:r>
            <w:r w:rsidR="00205799" w:rsidRPr="00724EFE">
              <w:rPr>
                <w:rFonts w:cs="Trebuchet MS"/>
              </w:rPr>
              <w:t>...</w:t>
            </w:r>
            <w:r w:rsidRPr="00724EFE">
              <w:rPr>
                <w:rFonts w:cs="Trebuchet MS"/>
              </w:rPr>
              <w:t xml:space="preserve"> </w:t>
            </w:r>
            <w:r w:rsidR="00205799" w:rsidRPr="00724EFE">
              <w:rPr>
                <w:rFonts w:cs="Trebuchet MS"/>
              </w:rPr>
              <w:t>К</w:t>
            </w:r>
            <w:r w:rsidRPr="00724EFE">
              <w:rPr>
                <w:rFonts w:cs="Trebuchet MS"/>
              </w:rPr>
              <w:t>8</w:t>
            </w:r>
          </w:p>
          <w:p w14:paraId="692B451F" w14:textId="10C14803" w:rsidR="00987C66" w:rsidRPr="00724EFE" w:rsidRDefault="00987C66" w:rsidP="002325E9">
            <w:pPr>
              <w:spacing w:after="0"/>
              <w:ind w:right="104"/>
              <w:jc w:val="right"/>
              <w:rPr>
                <w:rFonts w:cs="Trebuchet MS"/>
              </w:rPr>
            </w:pPr>
            <w:r w:rsidRPr="00724EFE">
              <w:rPr>
                <w:rFonts w:cs="Trebuchet MS"/>
              </w:rPr>
              <w:t>2/</w:t>
            </w:r>
            <w:r w:rsidR="00205799" w:rsidRPr="00724EFE">
              <w:rPr>
                <w:rFonts w:cs="Trebuchet MS"/>
              </w:rPr>
              <w:t>ПФ</w:t>
            </w:r>
            <w:r w:rsidRPr="00724EFE">
              <w:rPr>
                <w:rFonts w:cs="Trebuchet MS"/>
              </w:rPr>
              <w:t xml:space="preserve">1 </w:t>
            </w:r>
            <w:r w:rsidR="00205799" w:rsidRPr="00724EFE">
              <w:rPr>
                <w:rFonts w:cs="Trebuchet MS"/>
              </w:rPr>
              <w:t>...</w:t>
            </w:r>
            <w:r w:rsidRPr="00724EFE">
              <w:rPr>
                <w:rFonts w:cs="Trebuchet MS"/>
              </w:rPr>
              <w:t xml:space="preserve"> </w:t>
            </w:r>
            <w:r w:rsidR="00205799" w:rsidRPr="00724EFE">
              <w:rPr>
                <w:rFonts w:cs="Trebuchet MS"/>
              </w:rPr>
              <w:t>К</w:t>
            </w:r>
            <w:r w:rsidRPr="00724EFE">
              <w:rPr>
                <w:rFonts w:cs="Trebuchet MS"/>
              </w:rPr>
              <w:t>1</w:t>
            </w:r>
          </w:p>
          <w:p w14:paraId="3C07A9BA" w14:textId="31BBE808" w:rsidR="00987C66" w:rsidRPr="00724EFE" w:rsidRDefault="00987C66" w:rsidP="002325E9">
            <w:pPr>
              <w:spacing w:after="0"/>
              <w:ind w:right="104"/>
              <w:jc w:val="right"/>
              <w:rPr>
                <w:rFonts w:cs="Trebuchet MS"/>
              </w:rPr>
            </w:pPr>
            <w:r w:rsidRPr="00724EFE">
              <w:rPr>
                <w:rFonts w:cs="Trebuchet MS"/>
              </w:rPr>
              <w:t>3/</w:t>
            </w:r>
            <w:r w:rsidR="00205799" w:rsidRPr="00724EFE">
              <w:rPr>
                <w:rFonts w:cs="Trebuchet MS"/>
              </w:rPr>
              <w:t>ПФ</w:t>
            </w:r>
            <w:r w:rsidRPr="00724EFE">
              <w:rPr>
                <w:rFonts w:cs="Trebuchet MS"/>
              </w:rPr>
              <w:t xml:space="preserve">1 </w:t>
            </w:r>
            <w:r w:rsidR="00205799" w:rsidRPr="00724EFE">
              <w:rPr>
                <w:rFonts w:cs="Trebuchet MS"/>
              </w:rPr>
              <w:t>... К</w:t>
            </w:r>
            <w:r w:rsidRPr="00724EFE">
              <w:rPr>
                <w:rFonts w:cs="Trebuchet MS"/>
              </w:rPr>
              <w:t>9</w:t>
            </w:r>
          </w:p>
          <w:p w14:paraId="0D071AE4" w14:textId="77777777" w:rsidR="00987C66" w:rsidRPr="00724EFE" w:rsidRDefault="00987C66" w:rsidP="002325E9">
            <w:pPr>
              <w:spacing w:after="0"/>
              <w:jc w:val="right"/>
              <w:rPr>
                <w:rFonts w:cs="Trebuchet MS"/>
              </w:rPr>
            </w:pPr>
          </w:p>
        </w:tc>
      </w:tr>
      <w:tr w:rsidR="00987C66" w:rsidRPr="00724EFE" w14:paraId="10C385BE" w14:textId="77777777" w:rsidTr="002325E9">
        <w:tblPrEx>
          <w:tblCellMar>
            <w:left w:w="0" w:type="dxa"/>
            <w:right w:w="0" w:type="dxa"/>
          </w:tblCellMar>
        </w:tblPrEx>
        <w:trPr>
          <w:trHeight w:val="1397"/>
          <w:jc w:val="center"/>
        </w:trPr>
        <w:tc>
          <w:tcPr>
            <w:tcW w:w="2687" w:type="dxa"/>
          </w:tcPr>
          <w:p w14:paraId="50488174" w14:textId="77777777" w:rsidR="00987C66" w:rsidRPr="00724EFE" w:rsidRDefault="00987C66" w:rsidP="00987C66">
            <w:pPr>
              <w:pStyle w:val="Standard"/>
              <w:snapToGrid w:val="0"/>
              <w:jc w:val="center"/>
              <w:rPr>
                <w:rFonts w:ascii="Trebuchet MS" w:hAnsi="Trebuchet MS"/>
                <w:color w:val="auto"/>
                <w:sz w:val="22"/>
                <w:szCs w:val="22"/>
                <w:lang w:val="en-GB"/>
              </w:rPr>
            </w:pPr>
          </w:p>
          <w:p w14:paraId="089B2220" w14:textId="7291C4AB" w:rsidR="00987C66" w:rsidRPr="00724EFE" w:rsidRDefault="00987C66" w:rsidP="00987C66">
            <w:pPr>
              <w:snapToGrid w:val="0"/>
              <w:spacing w:after="0"/>
              <w:jc w:val="center"/>
              <w:rPr>
                <w:rFonts w:cs="Trebuchet MS"/>
              </w:rPr>
            </w:pPr>
            <w:r w:rsidRPr="00724EFE">
              <w:rPr>
                <w:rFonts w:cs="Trebuchet MS"/>
              </w:rPr>
              <w:t xml:space="preserve">2 </w:t>
            </w:r>
            <w:r w:rsidR="0023276A" w:rsidRPr="00724EFE">
              <w:rPr>
                <w:rFonts w:cs="Trebuchet MS"/>
              </w:rPr>
              <w:t>Серии</w:t>
            </w:r>
          </w:p>
          <w:p w14:paraId="4278D714" w14:textId="3083F23C" w:rsidR="00987C66" w:rsidRPr="00724EFE" w:rsidRDefault="00987C66" w:rsidP="00987C66">
            <w:pPr>
              <w:snapToGrid w:val="0"/>
              <w:spacing w:after="0"/>
              <w:jc w:val="center"/>
              <w:rPr>
                <w:rFonts w:cs="Trebuchet MS"/>
              </w:rPr>
            </w:pPr>
            <w:r w:rsidRPr="00724EFE">
              <w:rPr>
                <w:rFonts w:cs="Trebuchet MS"/>
              </w:rPr>
              <w:t xml:space="preserve">1-3 </w:t>
            </w:r>
            <w:r w:rsidR="0023276A" w:rsidRPr="00724EFE">
              <w:rPr>
                <w:rFonts w:cs="Trebuchet MS"/>
              </w:rPr>
              <w:t>дирктно във финала</w:t>
            </w:r>
          </w:p>
          <w:p w14:paraId="30DFEF9C" w14:textId="002F659B" w:rsidR="00987C66" w:rsidRPr="00724EFE" w:rsidRDefault="00987C66" w:rsidP="00987C66">
            <w:pPr>
              <w:spacing w:after="0"/>
              <w:jc w:val="center"/>
              <w:rPr>
                <w:rFonts w:cs="Trebuchet MS"/>
              </w:rPr>
            </w:pPr>
            <w:r w:rsidRPr="00724EFE">
              <w:rPr>
                <w:rFonts w:cs="Trebuchet MS"/>
              </w:rPr>
              <w:t>4-7 + 1x8</w:t>
            </w:r>
            <w:r w:rsidR="0023276A" w:rsidRPr="00724EFE">
              <w:rPr>
                <w:rFonts w:cs="Trebuchet MS"/>
                <w:vertAlign w:val="superscript"/>
              </w:rPr>
              <w:t>мо</w:t>
            </w:r>
            <w:r w:rsidRPr="00724EFE">
              <w:rPr>
                <w:rFonts w:cs="Trebuchet MS"/>
                <w:vertAlign w:val="superscript"/>
              </w:rPr>
              <w:t xml:space="preserve"> </w:t>
            </w:r>
            <w:r w:rsidR="0023276A" w:rsidRPr="00724EFE">
              <w:rPr>
                <w:rFonts w:cs="Trebuchet MS"/>
              </w:rPr>
              <w:t>ПВ</w:t>
            </w:r>
            <w:r w:rsidRPr="00724EFE">
              <w:rPr>
                <w:rFonts w:cs="Trebuchet MS"/>
              </w:rPr>
              <w:t xml:space="preserve"> </w:t>
            </w:r>
            <w:r w:rsidR="0023276A" w:rsidRPr="00724EFE">
              <w:rPr>
                <w:rFonts w:cs="Trebuchet MS"/>
              </w:rPr>
              <w:t>в ПФ</w:t>
            </w:r>
          </w:p>
          <w:p w14:paraId="19F8093E" w14:textId="35BBAD18" w:rsidR="00987C66" w:rsidRPr="00724EFE" w:rsidRDefault="0023276A" w:rsidP="00987C66">
            <w:pPr>
              <w:spacing w:after="0"/>
              <w:jc w:val="center"/>
              <w:rPr>
                <w:rFonts w:cs="Arial"/>
              </w:rPr>
            </w:pPr>
            <w:r w:rsidRPr="00724EFE">
              <w:rPr>
                <w:rFonts w:cs="Arial"/>
              </w:rPr>
              <w:t>останалите отпадат</w:t>
            </w:r>
          </w:p>
          <w:p w14:paraId="5B8753A2" w14:textId="77777777" w:rsidR="00987C66" w:rsidRPr="00724EFE" w:rsidRDefault="00987C66" w:rsidP="00987C66">
            <w:pPr>
              <w:spacing w:after="0"/>
              <w:jc w:val="center"/>
              <w:rPr>
                <w:rFonts w:cs="Trebuchet MS"/>
              </w:rPr>
            </w:pPr>
          </w:p>
        </w:tc>
        <w:tc>
          <w:tcPr>
            <w:tcW w:w="3684" w:type="dxa"/>
            <w:gridSpan w:val="2"/>
          </w:tcPr>
          <w:p w14:paraId="71A04BF5" w14:textId="77777777" w:rsidR="00987C66" w:rsidRPr="00724EFE" w:rsidRDefault="00987C66" w:rsidP="00987C66">
            <w:pPr>
              <w:pStyle w:val="Standard"/>
              <w:snapToGrid w:val="0"/>
              <w:jc w:val="center"/>
              <w:rPr>
                <w:rFonts w:ascii="Trebuchet MS" w:hAnsi="Trebuchet MS"/>
                <w:color w:val="auto"/>
                <w:sz w:val="22"/>
                <w:szCs w:val="22"/>
                <w:lang w:val="en-GB"/>
              </w:rPr>
            </w:pPr>
          </w:p>
          <w:p w14:paraId="2D8EFB9A" w14:textId="243CB2DF" w:rsidR="00987C66" w:rsidRPr="00724EFE" w:rsidRDefault="00987C66" w:rsidP="00987C66">
            <w:pPr>
              <w:snapToGrid w:val="0"/>
              <w:spacing w:after="0"/>
              <w:jc w:val="center"/>
              <w:rPr>
                <w:rFonts w:cs="Trebuchet MS"/>
              </w:rPr>
            </w:pPr>
            <w:r w:rsidRPr="00724EFE">
              <w:rPr>
                <w:rFonts w:cs="Trebuchet MS"/>
              </w:rPr>
              <w:t xml:space="preserve">1-3 </w:t>
            </w:r>
            <w:r w:rsidR="0023276A" w:rsidRPr="00724EFE">
              <w:rPr>
                <w:rFonts w:cs="Trebuchet MS"/>
              </w:rPr>
              <w:t>във финала</w:t>
            </w:r>
          </w:p>
          <w:p w14:paraId="615717B0" w14:textId="472AF95A" w:rsidR="00987C66" w:rsidRPr="00724EFE" w:rsidRDefault="0023276A" w:rsidP="00987C66">
            <w:pPr>
              <w:snapToGrid w:val="0"/>
              <w:spacing w:after="0"/>
              <w:jc w:val="center"/>
              <w:rPr>
                <w:rFonts w:cs="Arial"/>
              </w:rPr>
            </w:pPr>
            <w:r w:rsidRPr="00724EFE">
              <w:rPr>
                <w:rFonts w:cs="Arial"/>
              </w:rPr>
              <w:t>останалите отпадат</w:t>
            </w:r>
          </w:p>
          <w:p w14:paraId="6534A57C" w14:textId="77777777" w:rsidR="00987C66" w:rsidRPr="00724EFE" w:rsidRDefault="00987C66" w:rsidP="00987C66">
            <w:pPr>
              <w:snapToGrid w:val="0"/>
              <w:spacing w:after="0"/>
              <w:jc w:val="right"/>
              <w:rPr>
                <w:rFonts w:cs="Trebuchet MS"/>
              </w:rPr>
            </w:pPr>
          </w:p>
        </w:tc>
        <w:tc>
          <w:tcPr>
            <w:tcW w:w="1701" w:type="dxa"/>
          </w:tcPr>
          <w:p w14:paraId="2FBD6B20" w14:textId="77777777" w:rsidR="00987C66" w:rsidRPr="00724EFE" w:rsidRDefault="00987C66" w:rsidP="00987C66">
            <w:pPr>
              <w:snapToGrid w:val="0"/>
              <w:spacing w:after="0"/>
              <w:jc w:val="right"/>
              <w:rPr>
                <w:rFonts w:cs="Trebuchet MS"/>
              </w:rPr>
            </w:pPr>
          </w:p>
        </w:tc>
      </w:tr>
      <w:bookmarkEnd w:id="88"/>
      <w:bookmarkEnd w:id="89"/>
    </w:tbl>
    <w:p w14:paraId="37EE78B4" w14:textId="77777777" w:rsidR="00987C66" w:rsidRPr="00E00F56" w:rsidRDefault="00987C66" w:rsidP="00987C66">
      <w:pPr>
        <w:pStyle w:val="BodyText"/>
        <w:spacing w:after="0"/>
        <w:rPr>
          <w:rFonts w:ascii="Trebuchet MS" w:hAnsi="Trebuchet MS" w:cs="Arial"/>
          <w:b/>
          <w:szCs w:val="29"/>
        </w:rPr>
      </w:pPr>
      <w:r w:rsidRPr="00E00F56">
        <w:rPr>
          <w:rFonts w:ascii="Trebuchet MS" w:hAnsi="Trebuchet MS" w:cs="Arial"/>
          <w:b/>
          <w:szCs w:val="29"/>
        </w:rPr>
        <w:br w:type="page"/>
      </w:r>
      <w:bookmarkStart w:id="90" w:name="_Hlk532233256"/>
    </w:p>
    <w:p w14:paraId="52997173" w14:textId="77777777" w:rsidR="00987C66" w:rsidRPr="00E00F56" w:rsidRDefault="00987C66" w:rsidP="00987C66">
      <w:pPr>
        <w:pStyle w:val="BodyText"/>
        <w:spacing w:after="0"/>
        <w:rPr>
          <w:rFonts w:ascii="Trebuchet MS" w:hAnsi="Trebuchet MS" w:cs="Arial"/>
          <w:b/>
          <w:szCs w:val="29"/>
        </w:rPr>
      </w:pPr>
    </w:p>
    <w:p w14:paraId="63A21D5F" w14:textId="65DAAC66" w:rsidR="00987C66" w:rsidRPr="00E00F56" w:rsidRDefault="003231D7" w:rsidP="00987C66">
      <w:pPr>
        <w:pStyle w:val="BodyText"/>
        <w:spacing w:after="0"/>
        <w:rPr>
          <w:rFonts w:ascii="Trebuchet MS" w:hAnsi="Trebuchet MS" w:cs="Arial"/>
          <w:b/>
          <w:szCs w:val="29"/>
        </w:rPr>
      </w:pPr>
      <w:r>
        <w:rPr>
          <w:rFonts w:ascii="Trebuchet MS" w:hAnsi="Trebuchet MS" w:cs="Arial"/>
          <w:b/>
          <w:szCs w:val="29"/>
        </w:rPr>
        <w:t>ПЛАН</w:t>
      </w:r>
      <w:r w:rsidR="00987C66" w:rsidRPr="00E00F56">
        <w:rPr>
          <w:rFonts w:ascii="Trebuchet MS" w:hAnsi="Trebuchet MS" w:cs="Arial"/>
          <w:b/>
          <w:szCs w:val="29"/>
        </w:rPr>
        <w:t xml:space="preserve"> B</w:t>
      </w:r>
      <w:r w:rsidR="00987C66" w:rsidRPr="00E00F56">
        <w:rPr>
          <w:rFonts w:ascii="Trebuchet MS" w:hAnsi="Trebuchet MS" w:cs="Arial"/>
          <w:b/>
          <w:szCs w:val="29"/>
        </w:rPr>
        <w:tab/>
      </w:r>
      <w:r>
        <w:rPr>
          <w:rFonts w:ascii="Trebuchet MS" w:hAnsi="Trebuchet MS"/>
          <w:b/>
        </w:rPr>
        <w:t>ЛОДКИ</w:t>
      </w:r>
      <w:r w:rsidR="00987C66" w:rsidRPr="00E00F56">
        <w:rPr>
          <w:rFonts w:ascii="Trebuchet MS" w:hAnsi="Trebuchet MS" w:cs="Arial"/>
          <w:b/>
          <w:szCs w:val="29"/>
        </w:rPr>
        <w:tab/>
        <w:t xml:space="preserve">19 </w:t>
      </w:r>
      <w:r w:rsidR="00987C66">
        <w:rPr>
          <w:rFonts w:ascii="Trebuchet MS" w:hAnsi="Trebuchet MS" w:cs="Arial"/>
          <w:b/>
          <w:szCs w:val="29"/>
        </w:rPr>
        <w:t>-</w:t>
      </w:r>
      <w:r w:rsidR="00987C66" w:rsidRPr="00E00F56">
        <w:rPr>
          <w:rFonts w:ascii="Trebuchet MS" w:hAnsi="Trebuchet MS" w:cs="Arial"/>
          <w:b/>
          <w:szCs w:val="29"/>
        </w:rPr>
        <w:t xml:space="preserve"> 27</w:t>
      </w:r>
    </w:p>
    <w:p w14:paraId="5D4DA21F" w14:textId="77777777" w:rsidR="00987C66" w:rsidRPr="00E00F56" w:rsidRDefault="00987C66" w:rsidP="00987C66">
      <w:pPr>
        <w:pStyle w:val="BodyText"/>
        <w:spacing w:after="0"/>
        <w:rPr>
          <w:rFonts w:ascii="Trebuchet MS" w:hAnsi="Trebuchet MS" w:cs="Arial"/>
          <w:b/>
          <w:szCs w:val="29"/>
        </w:rPr>
      </w:pPr>
    </w:p>
    <w:tbl>
      <w:tblPr>
        <w:tblW w:w="7778" w:type="dxa"/>
        <w:jc w:val="center"/>
        <w:tblBorders>
          <w:top w:val="double" w:sz="6" w:space="0" w:color="000000"/>
          <w:left w:val="double" w:sz="6" w:space="0" w:color="000000"/>
          <w:bottom w:val="double" w:sz="6" w:space="0" w:color="auto"/>
          <w:right w:val="double" w:sz="6" w:space="0" w:color="000000"/>
          <w:insideH w:val="double" w:sz="6" w:space="0" w:color="auto"/>
          <w:insideV w:val="double" w:sz="6" w:space="0" w:color="000000"/>
        </w:tblBorders>
        <w:tblLayout w:type="fixed"/>
        <w:tblCellMar>
          <w:left w:w="31" w:type="dxa"/>
          <w:right w:w="31" w:type="dxa"/>
        </w:tblCellMar>
        <w:tblLook w:val="0000" w:firstRow="0" w:lastRow="0" w:firstColumn="0" w:lastColumn="0" w:noHBand="0" w:noVBand="0"/>
      </w:tblPr>
      <w:tblGrid>
        <w:gridCol w:w="1962"/>
        <w:gridCol w:w="1843"/>
        <w:gridCol w:w="2126"/>
        <w:gridCol w:w="1847"/>
      </w:tblGrid>
      <w:tr w:rsidR="00987C66" w:rsidRPr="00724EFE" w14:paraId="054FBDE8" w14:textId="77777777" w:rsidTr="00987C66">
        <w:trPr>
          <w:trHeight w:val="688"/>
          <w:jc w:val="center"/>
        </w:trPr>
        <w:tc>
          <w:tcPr>
            <w:tcW w:w="1962" w:type="dxa"/>
            <w:shd w:val="solid" w:color="00FFFF" w:fill="FFFFFF"/>
          </w:tcPr>
          <w:p w14:paraId="06516C96" w14:textId="14AD8709" w:rsidR="00987C66" w:rsidRPr="00724EFE" w:rsidRDefault="003231D7" w:rsidP="00987C66">
            <w:pPr>
              <w:spacing w:after="0"/>
              <w:jc w:val="center"/>
              <w:rPr>
                <w:rFonts w:cs="Arial"/>
                <w:b/>
              </w:rPr>
            </w:pPr>
            <w:bookmarkStart w:id="91" w:name="_Hlk535598377"/>
            <w:r w:rsidRPr="00724EFE">
              <w:rPr>
                <w:rFonts w:cs="Trebuchet MS"/>
                <w:b/>
              </w:rPr>
              <w:t>СЕРИИ</w:t>
            </w:r>
          </w:p>
        </w:tc>
        <w:tc>
          <w:tcPr>
            <w:tcW w:w="3969" w:type="dxa"/>
            <w:gridSpan w:val="2"/>
            <w:shd w:val="solid" w:color="00FFFF" w:fill="FFFFFF"/>
          </w:tcPr>
          <w:p w14:paraId="7CBF6A7D" w14:textId="35F95018" w:rsidR="00987C66" w:rsidRPr="00724EFE" w:rsidRDefault="003231D7" w:rsidP="00987C66">
            <w:pPr>
              <w:spacing w:after="0"/>
              <w:jc w:val="center"/>
              <w:rPr>
                <w:rFonts w:cs="Arial"/>
                <w:b/>
              </w:rPr>
            </w:pPr>
            <w:r w:rsidRPr="00724EFE">
              <w:rPr>
                <w:rFonts w:cs="Trebuchet MS"/>
                <w:b/>
              </w:rPr>
              <w:t>ПОЛУФИНАЛИ</w:t>
            </w:r>
          </w:p>
        </w:tc>
        <w:tc>
          <w:tcPr>
            <w:tcW w:w="1847" w:type="dxa"/>
            <w:shd w:val="solid" w:color="00FFFF" w:fill="FFFFFF"/>
          </w:tcPr>
          <w:p w14:paraId="56653FDC" w14:textId="4F43931B" w:rsidR="00987C66" w:rsidRPr="00724EFE" w:rsidRDefault="003231D7" w:rsidP="00987C66">
            <w:pPr>
              <w:spacing w:after="0"/>
              <w:jc w:val="center"/>
              <w:rPr>
                <w:rFonts w:cs="Arial"/>
                <w:b/>
              </w:rPr>
            </w:pPr>
            <w:r w:rsidRPr="00724EFE">
              <w:rPr>
                <w:rFonts w:cs="Trebuchet MS"/>
                <w:b/>
              </w:rPr>
              <w:t>ФИНАЛИ</w:t>
            </w:r>
          </w:p>
        </w:tc>
      </w:tr>
      <w:tr w:rsidR="00987C66" w:rsidRPr="00724EFE" w14:paraId="7C503E8E" w14:textId="77777777" w:rsidTr="00987C66">
        <w:trPr>
          <w:trHeight w:val="303"/>
          <w:jc w:val="center"/>
        </w:trPr>
        <w:tc>
          <w:tcPr>
            <w:tcW w:w="1962" w:type="dxa"/>
            <w:vMerge w:val="restart"/>
          </w:tcPr>
          <w:p w14:paraId="5F351EBB" w14:textId="77777777" w:rsidR="00987C66" w:rsidRPr="00724EFE" w:rsidRDefault="00987C66" w:rsidP="00987C66">
            <w:pPr>
              <w:spacing w:after="0"/>
              <w:rPr>
                <w:rFonts w:cs="Arial"/>
              </w:rPr>
            </w:pPr>
          </w:p>
          <w:p w14:paraId="13E8E7A5" w14:textId="0B9D50E3" w:rsidR="00987C66" w:rsidRPr="00724EFE" w:rsidRDefault="00987C66" w:rsidP="00987C66">
            <w:pPr>
              <w:spacing w:after="0"/>
              <w:ind w:right="244"/>
              <w:jc w:val="right"/>
              <w:rPr>
                <w:rFonts w:cs="Arial"/>
                <w:b/>
              </w:rPr>
            </w:pPr>
            <w:r w:rsidRPr="00724EFE">
              <w:rPr>
                <w:rFonts w:cs="Arial"/>
              </w:rPr>
              <w:t xml:space="preserve">    </w:t>
            </w:r>
            <w:r w:rsidR="00E906A0" w:rsidRPr="00724EFE">
              <w:rPr>
                <w:rFonts w:cs="Arial"/>
                <w:b/>
              </w:rPr>
              <w:t>С</w:t>
            </w:r>
            <w:r w:rsidRPr="00724EFE">
              <w:rPr>
                <w:rFonts w:cs="Arial"/>
                <w:b/>
              </w:rPr>
              <w:t xml:space="preserve">1 </w:t>
            </w:r>
            <w:r w:rsidR="00E906A0" w:rsidRPr="00724EFE">
              <w:rPr>
                <w:rFonts w:cs="Arial"/>
                <w:b/>
              </w:rPr>
              <w:t>С</w:t>
            </w:r>
            <w:r w:rsidRPr="00724EFE">
              <w:rPr>
                <w:rFonts w:cs="Arial"/>
                <w:b/>
              </w:rPr>
              <w:t>2 H3</w:t>
            </w:r>
          </w:p>
          <w:p w14:paraId="690B5425" w14:textId="77777777" w:rsidR="00987C66" w:rsidRPr="00724EFE" w:rsidRDefault="00987C66" w:rsidP="00987C66">
            <w:pPr>
              <w:spacing w:after="0"/>
              <w:ind w:right="244"/>
              <w:jc w:val="right"/>
              <w:rPr>
                <w:rFonts w:cs="Arial"/>
              </w:rPr>
            </w:pPr>
            <w:r w:rsidRPr="00724EFE">
              <w:rPr>
                <w:rFonts w:cs="Arial"/>
              </w:rPr>
              <w:t>19.  7    6    6</w:t>
            </w:r>
          </w:p>
          <w:p w14:paraId="72A7F9E9" w14:textId="77777777" w:rsidR="00987C66" w:rsidRPr="00724EFE" w:rsidRDefault="00987C66" w:rsidP="00987C66">
            <w:pPr>
              <w:spacing w:after="0"/>
              <w:ind w:right="244"/>
              <w:jc w:val="right"/>
              <w:rPr>
                <w:rFonts w:cs="Arial"/>
              </w:rPr>
            </w:pPr>
            <w:r w:rsidRPr="00724EFE">
              <w:rPr>
                <w:rFonts w:cs="Arial"/>
              </w:rPr>
              <w:t>20.  7    7    6</w:t>
            </w:r>
          </w:p>
          <w:p w14:paraId="312B641E" w14:textId="77777777" w:rsidR="00987C66" w:rsidRPr="00724EFE" w:rsidRDefault="00987C66" w:rsidP="00987C66">
            <w:pPr>
              <w:spacing w:after="0"/>
              <w:ind w:right="244"/>
              <w:jc w:val="right"/>
              <w:rPr>
                <w:rFonts w:cs="Arial"/>
              </w:rPr>
            </w:pPr>
            <w:r w:rsidRPr="00724EFE">
              <w:rPr>
                <w:rFonts w:cs="Arial"/>
              </w:rPr>
              <w:t>21.  7    7    7</w:t>
            </w:r>
          </w:p>
          <w:p w14:paraId="68ACB221" w14:textId="77777777" w:rsidR="00987C66" w:rsidRPr="00724EFE" w:rsidRDefault="00987C66" w:rsidP="00987C66">
            <w:pPr>
              <w:spacing w:after="0"/>
              <w:ind w:right="244"/>
              <w:jc w:val="right"/>
              <w:rPr>
                <w:rFonts w:cs="Arial"/>
              </w:rPr>
            </w:pPr>
            <w:r w:rsidRPr="00724EFE">
              <w:rPr>
                <w:rFonts w:cs="Arial"/>
              </w:rPr>
              <w:t>22.  8    7    7</w:t>
            </w:r>
          </w:p>
          <w:p w14:paraId="443A9705" w14:textId="77777777" w:rsidR="00987C66" w:rsidRPr="00724EFE" w:rsidRDefault="00987C66" w:rsidP="00987C66">
            <w:pPr>
              <w:spacing w:after="0"/>
              <w:ind w:right="244"/>
              <w:jc w:val="right"/>
              <w:rPr>
                <w:rFonts w:cs="Arial"/>
              </w:rPr>
            </w:pPr>
            <w:r w:rsidRPr="00724EFE">
              <w:rPr>
                <w:rFonts w:cs="Arial"/>
              </w:rPr>
              <w:t>23.  8    8    7</w:t>
            </w:r>
          </w:p>
          <w:p w14:paraId="16C07E66" w14:textId="77777777" w:rsidR="00987C66" w:rsidRPr="00724EFE" w:rsidRDefault="00987C66" w:rsidP="00987C66">
            <w:pPr>
              <w:spacing w:after="0"/>
              <w:ind w:right="244"/>
              <w:jc w:val="right"/>
              <w:rPr>
                <w:rFonts w:cs="Arial"/>
              </w:rPr>
            </w:pPr>
            <w:r w:rsidRPr="00724EFE">
              <w:rPr>
                <w:rFonts w:cs="Arial"/>
              </w:rPr>
              <w:t>24.  8    8    8</w:t>
            </w:r>
          </w:p>
          <w:p w14:paraId="71BDD1E3" w14:textId="77777777" w:rsidR="00987C66" w:rsidRPr="00724EFE" w:rsidRDefault="00987C66" w:rsidP="00987C66">
            <w:pPr>
              <w:spacing w:after="0"/>
              <w:ind w:right="244"/>
              <w:jc w:val="right"/>
              <w:rPr>
                <w:rFonts w:cs="Arial"/>
              </w:rPr>
            </w:pPr>
            <w:r w:rsidRPr="00724EFE">
              <w:rPr>
                <w:rFonts w:cs="Arial"/>
              </w:rPr>
              <w:t>25.  9    8    8</w:t>
            </w:r>
          </w:p>
          <w:p w14:paraId="1A29F292" w14:textId="77777777" w:rsidR="00987C66" w:rsidRPr="00724EFE" w:rsidRDefault="00987C66" w:rsidP="00987C66">
            <w:pPr>
              <w:spacing w:after="0"/>
              <w:ind w:right="244"/>
              <w:jc w:val="right"/>
              <w:rPr>
                <w:rFonts w:cs="Arial"/>
              </w:rPr>
            </w:pPr>
            <w:r w:rsidRPr="00724EFE">
              <w:rPr>
                <w:rFonts w:cs="Arial"/>
              </w:rPr>
              <w:t>26.  9    9    8</w:t>
            </w:r>
          </w:p>
          <w:p w14:paraId="564B7D51" w14:textId="77777777" w:rsidR="00987C66" w:rsidRPr="00724EFE" w:rsidRDefault="00987C66" w:rsidP="00987C66">
            <w:pPr>
              <w:spacing w:after="0"/>
              <w:ind w:right="244"/>
              <w:jc w:val="right"/>
              <w:rPr>
                <w:rFonts w:cs="Arial"/>
              </w:rPr>
            </w:pPr>
            <w:r w:rsidRPr="00724EFE">
              <w:rPr>
                <w:rFonts w:cs="Arial"/>
              </w:rPr>
              <w:t>27.  9    9    9</w:t>
            </w:r>
          </w:p>
        </w:tc>
        <w:tc>
          <w:tcPr>
            <w:tcW w:w="1843" w:type="dxa"/>
            <w:shd w:val="solid" w:color="00FFFF" w:fill="FFFFFF"/>
          </w:tcPr>
          <w:p w14:paraId="291361B2" w14:textId="2E19D753" w:rsidR="00987C66" w:rsidRPr="00724EFE" w:rsidRDefault="002325E9" w:rsidP="002325E9">
            <w:pPr>
              <w:spacing w:after="0"/>
              <w:jc w:val="center"/>
              <w:rPr>
                <w:rFonts w:cs="Arial"/>
                <w:b/>
              </w:rPr>
            </w:pPr>
            <w:r w:rsidRPr="00724EFE">
              <w:rPr>
                <w:rFonts w:cs="Arial"/>
                <w:b/>
              </w:rPr>
              <w:t>План</w:t>
            </w:r>
            <w:r w:rsidR="00987C66" w:rsidRPr="00724EFE">
              <w:rPr>
                <w:rFonts w:cs="Arial"/>
                <w:b/>
              </w:rPr>
              <w:t xml:space="preserve"> B1 - </w:t>
            </w:r>
            <w:r w:rsidRPr="00724EFE">
              <w:rPr>
                <w:rFonts w:cs="Arial"/>
                <w:b/>
              </w:rPr>
              <w:t>ПФ</w:t>
            </w:r>
            <w:r w:rsidR="00987C66" w:rsidRPr="00724EFE">
              <w:rPr>
                <w:rFonts w:cs="Arial"/>
                <w:b/>
              </w:rPr>
              <w:t>1</w:t>
            </w:r>
          </w:p>
        </w:tc>
        <w:tc>
          <w:tcPr>
            <w:tcW w:w="2126" w:type="dxa"/>
            <w:shd w:val="solid" w:color="00FFFF" w:fill="FFFFFF"/>
          </w:tcPr>
          <w:p w14:paraId="6797B843" w14:textId="42F2F22E" w:rsidR="00987C66" w:rsidRPr="00724EFE" w:rsidRDefault="002325E9" w:rsidP="002325E9">
            <w:pPr>
              <w:spacing w:after="0"/>
              <w:jc w:val="center"/>
              <w:rPr>
                <w:rFonts w:cs="Arial"/>
                <w:b/>
              </w:rPr>
            </w:pPr>
            <w:r w:rsidRPr="00724EFE">
              <w:rPr>
                <w:rFonts w:cs="Arial"/>
                <w:b/>
              </w:rPr>
              <w:t>План</w:t>
            </w:r>
            <w:r w:rsidR="00987C66" w:rsidRPr="00724EFE">
              <w:rPr>
                <w:rFonts w:cs="Arial"/>
                <w:b/>
              </w:rPr>
              <w:t xml:space="preserve"> B2 - </w:t>
            </w:r>
            <w:r w:rsidRPr="00724EFE">
              <w:rPr>
                <w:rFonts w:cs="Arial"/>
                <w:b/>
              </w:rPr>
              <w:t>ПФ</w:t>
            </w:r>
            <w:r w:rsidR="00987C66" w:rsidRPr="00724EFE">
              <w:rPr>
                <w:rFonts w:cs="Arial"/>
                <w:b/>
              </w:rPr>
              <w:t>1</w:t>
            </w:r>
          </w:p>
        </w:tc>
        <w:tc>
          <w:tcPr>
            <w:tcW w:w="1847" w:type="dxa"/>
            <w:shd w:val="clear" w:color="auto" w:fill="00FFFF"/>
          </w:tcPr>
          <w:p w14:paraId="4284D0EF" w14:textId="2FF7E2FD" w:rsidR="00987C66" w:rsidRPr="00724EFE" w:rsidRDefault="002325E9" w:rsidP="00987C66">
            <w:pPr>
              <w:spacing w:after="0"/>
              <w:jc w:val="center"/>
              <w:rPr>
                <w:rFonts w:cs="Arial"/>
                <w:b/>
              </w:rPr>
            </w:pPr>
            <w:r w:rsidRPr="00724EFE">
              <w:rPr>
                <w:rFonts w:cs="Arial"/>
                <w:b/>
              </w:rPr>
              <w:t>ФИНАЛ</w:t>
            </w:r>
            <w:r w:rsidR="00987C66" w:rsidRPr="00724EFE">
              <w:rPr>
                <w:rFonts w:cs="Arial"/>
                <w:b/>
              </w:rPr>
              <w:t xml:space="preserve"> A</w:t>
            </w:r>
          </w:p>
        </w:tc>
      </w:tr>
      <w:tr w:rsidR="00987C66" w:rsidRPr="00724EFE" w14:paraId="0659137D" w14:textId="77777777" w:rsidTr="00987C66">
        <w:trPr>
          <w:trHeight w:val="2872"/>
          <w:jc w:val="center"/>
        </w:trPr>
        <w:tc>
          <w:tcPr>
            <w:tcW w:w="1962" w:type="dxa"/>
            <w:vMerge/>
          </w:tcPr>
          <w:p w14:paraId="2D7CD6B5" w14:textId="77777777" w:rsidR="00987C66" w:rsidRPr="00724EFE" w:rsidRDefault="00987C66" w:rsidP="00987C66">
            <w:pPr>
              <w:spacing w:after="0"/>
              <w:jc w:val="center"/>
              <w:rPr>
                <w:rFonts w:cs="Arial"/>
              </w:rPr>
            </w:pPr>
          </w:p>
        </w:tc>
        <w:tc>
          <w:tcPr>
            <w:tcW w:w="1843" w:type="dxa"/>
          </w:tcPr>
          <w:p w14:paraId="2945A0D1" w14:textId="77777777" w:rsidR="00987C66" w:rsidRPr="00724EFE" w:rsidRDefault="00987C66" w:rsidP="00987C66">
            <w:pPr>
              <w:spacing w:after="0"/>
              <w:ind w:right="110"/>
              <w:jc w:val="right"/>
              <w:rPr>
                <w:rFonts w:cs="Arial"/>
              </w:rPr>
            </w:pPr>
          </w:p>
          <w:p w14:paraId="6F373B34" w14:textId="010088F9" w:rsidR="00987C66" w:rsidRPr="00724EFE" w:rsidRDefault="00987C66" w:rsidP="00987C66">
            <w:pPr>
              <w:spacing w:after="0"/>
              <w:ind w:right="110"/>
              <w:jc w:val="right"/>
              <w:rPr>
                <w:rFonts w:cs="Arial"/>
              </w:rPr>
            </w:pPr>
            <w:r w:rsidRPr="00724EFE">
              <w:rPr>
                <w:rFonts w:cs="Arial"/>
              </w:rPr>
              <w:t>2/</w:t>
            </w:r>
            <w:r w:rsidR="00E906A0" w:rsidRPr="00724EFE">
              <w:rPr>
                <w:rFonts w:cs="Arial"/>
              </w:rPr>
              <w:t>С</w:t>
            </w:r>
            <w:r w:rsidRPr="00724EFE">
              <w:rPr>
                <w:rFonts w:cs="Arial"/>
              </w:rPr>
              <w:t xml:space="preserve">1 ... </w:t>
            </w:r>
            <w:r w:rsidR="00E906A0" w:rsidRPr="00724EFE">
              <w:rPr>
                <w:rFonts w:cs="Arial"/>
              </w:rPr>
              <w:t>К</w:t>
            </w:r>
            <w:r w:rsidRPr="00724EFE">
              <w:rPr>
                <w:rFonts w:cs="Arial"/>
              </w:rPr>
              <w:t>5</w:t>
            </w:r>
          </w:p>
          <w:p w14:paraId="34E72C75" w14:textId="105E0D74" w:rsidR="00987C66" w:rsidRPr="00724EFE" w:rsidRDefault="00987C66" w:rsidP="00987C66">
            <w:pPr>
              <w:spacing w:after="0"/>
              <w:ind w:right="110"/>
              <w:jc w:val="right"/>
              <w:rPr>
                <w:rFonts w:cs="Arial"/>
              </w:rPr>
            </w:pPr>
            <w:r w:rsidRPr="00724EFE">
              <w:rPr>
                <w:rFonts w:cs="Arial"/>
              </w:rPr>
              <w:t>4/</w:t>
            </w:r>
            <w:r w:rsidR="00E906A0" w:rsidRPr="00724EFE">
              <w:rPr>
                <w:rFonts w:cs="Arial"/>
              </w:rPr>
              <w:t>С</w:t>
            </w:r>
            <w:r w:rsidRPr="00724EFE">
              <w:rPr>
                <w:rFonts w:cs="Arial"/>
              </w:rPr>
              <w:t xml:space="preserve">1 </w:t>
            </w:r>
            <w:r w:rsidR="00E906A0" w:rsidRPr="00724EFE">
              <w:rPr>
                <w:rFonts w:cs="Arial"/>
              </w:rPr>
              <w:t>... К</w:t>
            </w:r>
            <w:r w:rsidRPr="00724EFE">
              <w:rPr>
                <w:rFonts w:cs="Arial"/>
              </w:rPr>
              <w:t>7</w:t>
            </w:r>
          </w:p>
          <w:p w14:paraId="23A15401" w14:textId="6C4BDAD8" w:rsidR="00987C66" w:rsidRPr="00724EFE" w:rsidRDefault="00987C66" w:rsidP="00987C66">
            <w:pPr>
              <w:spacing w:after="0"/>
              <w:ind w:right="110"/>
              <w:jc w:val="right"/>
              <w:rPr>
                <w:rFonts w:cs="Arial"/>
              </w:rPr>
            </w:pPr>
            <w:r w:rsidRPr="00724EFE">
              <w:rPr>
                <w:rFonts w:cs="Arial"/>
              </w:rPr>
              <w:t>6/</w:t>
            </w:r>
            <w:r w:rsidR="00E906A0" w:rsidRPr="00724EFE">
              <w:rPr>
                <w:rFonts w:cs="Arial"/>
              </w:rPr>
              <w:t>С</w:t>
            </w:r>
            <w:r w:rsidRPr="00724EFE">
              <w:rPr>
                <w:rFonts w:cs="Arial"/>
              </w:rPr>
              <w:t xml:space="preserve">1 ... </w:t>
            </w:r>
            <w:r w:rsidR="00E906A0" w:rsidRPr="00724EFE">
              <w:rPr>
                <w:rFonts w:cs="Arial"/>
              </w:rPr>
              <w:t>К</w:t>
            </w:r>
            <w:r w:rsidRPr="00724EFE">
              <w:rPr>
                <w:rFonts w:cs="Arial"/>
              </w:rPr>
              <w:t>1</w:t>
            </w:r>
          </w:p>
          <w:p w14:paraId="7F20797C" w14:textId="60B91601" w:rsidR="00987C66" w:rsidRPr="00724EFE" w:rsidRDefault="00987C66" w:rsidP="00987C66">
            <w:pPr>
              <w:spacing w:after="0"/>
              <w:ind w:right="110"/>
              <w:jc w:val="right"/>
              <w:rPr>
                <w:rFonts w:cs="Arial"/>
              </w:rPr>
            </w:pPr>
            <w:r w:rsidRPr="00724EFE">
              <w:rPr>
                <w:rFonts w:cs="Arial"/>
              </w:rPr>
              <w:t>3/</w:t>
            </w:r>
            <w:r w:rsidR="00E906A0" w:rsidRPr="00724EFE">
              <w:rPr>
                <w:rFonts w:cs="Arial"/>
              </w:rPr>
              <w:t>С</w:t>
            </w:r>
            <w:r w:rsidRPr="00724EFE">
              <w:rPr>
                <w:rFonts w:cs="Arial"/>
              </w:rPr>
              <w:t xml:space="preserve">2 ... </w:t>
            </w:r>
            <w:r w:rsidR="00E906A0" w:rsidRPr="00724EFE">
              <w:rPr>
                <w:rFonts w:cs="Arial"/>
              </w:rPr>
              <w:t>К</w:t>
            </w:r>
            <w:r w:rsidRPr="00724EFE">
              <w:rPr>
                <w:rFonts w:cs="Arial"/>
              </w:rPr>
              <w:t>4</w:t>
            </w:r>
          </w:p>
          <w:p w14:paraId="1BE1830F" w14:textId="5E803580" w:rsidR="00987C66" w:rsidRPr="00724EFE" w:rsidRDefault="00987C66" w:rsidP="00987C66">
            <w:pPr>
              <w:spacing w:after="0"/>
              <w:ind w:right="110"/>
              <w:jc w:val="right"/>
              <w:rPr>
                <w:rFonts w:cs="Arial"/>
              </w:rPr>
            </w:pPr>
            <w:r w:rsidRPr="00724EFE">
              <w:rPr>
                <w:rFonts w:cs="Arial"/>
              </w:rPr>
              <w:t>5/</w:t>
            </w:r>
            <w:r w:rsidR="00E906A0" w:rsidRPr="00724EFE">
              <w:rPr>
                <w:rFonts w:cs="Arial"/>
              </w:rPr>
              <w:t>С</w:t>
            </w:r>
            <w:r w:rsidRPr="00724EFE">
              <w:rPr>
                <w:rFonts w:cs="Arial"/>
              </w:rPr>
              <w:t xml:space="preserve">2 ... </w:t>
            </w:r>
            <w:r w:rsidR="00E906A0" w:rsidRPr="00724EFE">
              <w:rPr>
                <w:rFonts w:cs="Arial"/>
              </w:rPr>
              <w:t>К</w:t>
            </w:r>
            <w:r w:rsidRPr="00724EFE">
              <w:rPr>
                <w:rFonts w:cs="Arial"/>
              </w:rPr>
              <w:t>2</w:t>
            </w:r>
          </w:p>
          <w:p w14:paraId="356D976A" w14:textId="1C837719" w:rsidR="00987C66" w:rsidRPr="00724EFE" w:rsidRDefault="00987C66" w:rsidP="00987C66">
            <w:pPr>
              <w:spacing w:after="0"/>
              <w:ind w:right="110"/>
              <w:jc w:val="right"/>
              <w:rPr>
                <w:rFonts w:cs="Arial"/>
              </w:rPr>
            </w:pPr>
            <w:r w:rsidRPr="00724EFE">
              <w:rPr>
                <w:rFonts w:cs="Arial"/>
              </w:rPr>
              <w:t>7/</w:t>
            </w:r>
            <w:r w:rsidR="00E906A0" w:rsidRPr="00724EFE">
              <w:rPr>
                <w:rFonts w:cs="Arial"/>
              </w:rPr>
              <w:t>С</w:t>
            </w:r>
            <w:r w:rsidRPr="00724EFE">
              <w:rPr>
                <w:rFonts w:cs="Arial"/>
              </w:rPr>
              <w:t xml:space="preserve">2 ... </w:t>
            </w:r>
            <w:r w:rsidR="00E906A0" w:rsidRPr="00724EFE">
              <w:rPr>
                <w:rFonts w:cs="Arial"/>
              </w:rPr>
              <w:t>К</w:t>
            </w:r>
            <w:r w:rsidRPr="00724EFE">
              <w:rPr>
                <w:rFonts w:cs="Arial"/>
              </w:rPr>
              <w:t>9</w:t>
            </w:r>
          </w:p>
          <w:p w14:paraId="4856837E" w14:textId="1E31C092" w:rsidR="00987C66" w:rsidRPr="00724EFE" w:rsidRDefault="00987C66" w:rsidP="00987C66">
            <w:pPr>
              <w:spacing w:after="0"/>
              <w:ind w:right="110"/>
              <w:jc w:val="right"/>
              <w:rPr>
                <w:rFonts w:cs="Arial"/>
              </w:rPr>
            </w:pPr>
            <w:r w:rsidRPr="00724EFE">
              <w:rPr>
                <w:rFonts w:cs="Arial"/>
              </w:rPr>
              <w:t>3/</w:t>
            </w:r>
            <w:r w:rsidR="00E906A0" w:rsidRPr="00724EFE">
              <w:rPr>
                <w:rFonts w:cs="Arial"/>
              </w:rPr>
              <w:t>С</w:t>
            </w:r>
            <w:r w:rsidRPr="00724EFE">
              <w:rPr>
                <w:rFonts w:cs="Arial"/>
              </w:rPr>
              <w:t xml:space="preserve">3 ... </w:t>
            </w:r>
            <w:r w:rsidR="00E906A0" w:rsidRPr="00724EFE">
              <w:rPr>
                <w:rFonts w:cs="Arial"/>
              </w:rPr>
              <w:t>К</w:t>
            </w:r>
            <w:r w:rsidRPr="00724EFE">
              <w:rPr>
                <w:rFonts w:cs="Arial"/>
              </w:rPr>
              <w:t>6</w:t>
            </w:r>
          </w:p>
          <w:p w14:paraId="39FF4547" w14:textId="48839D1C" w:rsidR="00987C66" w:rsidRPr="00724EFE" w:rsidRDefault="00987C66" w:rsidP="00987C66">
            <w:pPr>
              <w:spacing w:after="0"/>
              <w:ind w:right="110"/>
              <w:jc w:val="right"/>
              <w:rPr>
                <w:rFonts w:cs="Arial"/>
              </w:rPr>
            </w:pPr>
            <w:r w:rsidRPr="00724EFE">
              <w:rPr>
                <w:rFonts w:cs="Arial"/>
              </w:rPr>
              <w:t>4/</w:t>
            </w:r>
            <w:r w:rsidR="00E906A0" w:rsidRPr="00724EFE">
              <w:rPr>
                <w:rFonts w:cs="Arial"/>
              </w:rPr>
              <w:t>С</w:t>
            </w:r>
            <w:r w:rsidRPr="00724EFE">
              <w:rPr>
                <w:rFonts w:cs="Arial"/>
              </w:rPr>
              <w:t xml:space="preserve">3 ... </w:t>
            </w:r>
            <w:r w:rsidR="00E906A0" w:rsidRPr="00724EFE">
              <w:rPr>
                <w:rFonts w:cs="Arial"/>
              </w:rPr>
              <w:t>К</w:t>
            </w:r>
            <w:r w:rsidRPr="00724EFE">
              <w:rPr>
                <w:rFonts w:cs="Arial"/>
              </w:rPr>
              <w:t>3</w:t>
            </w:r>
          </w:p>
          <w:p w14:paraId="111179BB" w14:textId="32C202BB" w:rsidR="00987C66" w:rsidRPr="00724EFE" w:rsidRDefault="00987C66" w:rsidP="00E906A0">
            <w:pPr>
              <w:spacing w:after="0"/>
              <w:ind w:right="110"/>
              <w:jc w:val="right"/>
              <w:rPr>
                <w:rFonts w:cs="Arial"/>
              </w:rPr>
            </w:pPr>
            <w:r w:rsidRPr="00724EFE">
              <w:rPr>
                <w:rFonts w:cs="Arial"/>
              </w:rPr>
              <w:t>6/</w:t>
            </w:r>
            <w:r w:rsidR="00E906A0" w:rsidRPr="00724EFE">
              <w:rPr>
                <w:rFonts w:cs="Arial"/>
              </w:rPr>
              <w:t>С</w:t>
            </w:r>
            <w:r w:rsidRPr="00724EFE">
              <w:rPr>
                <w:rFonts w:cs="Arial"/>
              </w:rPr>
              <w:t xml:space="preserve">3 ... </w:t>
            </w:r>
            <w:r w:rsidR="00E906A0" w:rsidRPr="00724EFE">
              <w:rPr>
                <w:rFonts w:cs="Arial"/>
              </w:rPr>
              <w:t>К</w:t>
            </w:r>
            <w:r w:rsidRPr="00724EFE">
              <w:rPr>
                <w:rFonts w:cs="Arial"/>
              </w:rPr>
              <w:t>8</w:t>
            </w:r>
          </w:p>
        </w:tc>
        <w:tc>
          <w:tcPr>
            <w:tcW w:w="2126" w:type="dxa"/>
          </w:tcPr>
          <w:p w14:paraId="6677B29A" w14:textId="77777777" w:rsidR="00987C66" w:rsidRPr="00724EFE" w:rsidRDefault="00987C66" w:rsidP="00987C66">
            <w:pPr>
              <w:spacing w:after="0"/>
              <w:ind w:right="110"/>
              <w:jc w:val="right"/>
              <w:rPr>
                <w:rFonts w:cs="Arial"/>
              </w:rPr>
            </w:pPr>
          </w:p>
          <w:p w14:paraId="190BBC94" w14:textId="0BA4CCE3" w:rsidR="00987C66" w:rsidRPr="00724EFE" w:rsidRDefault="00987C66" w:rsidP="00987C66">
            <w:pPr>
              <w:spacing w:after="0"/>
              <w:ind w:right="110"/>
              <w:jc w:val="right"/>
              <w:rPr>
                <w:rFonts w:cs="Arial"/>
              </w:rPr>
            </w:pPr>
            <w:r w:rsidRPr="00724EFE">
              <w:rPr>
                <w:rFonts w:cs="Arial"/>
              </w:rPr>
              <w:t>3/</w:t>
            </w:r>
            <w:r w:rsidR="00E906A0" w:rsidRPr="00724EFE">
              <w:rPr>
                <w:rFonts w:cs="Arial"/>
              </w:rPr>
              <w:t>С</w:t>
            </w:r>
            <w:r w:rsidRPr="00724EFE">
              <w:rPr>
                <w:rFonts w:cs="Arial"/>
              </w:rPr>
              <w:t xml:space="preserve">1 ... </w:t>
            </w:r>
            <w:r w:rsidR="00E906A0" w:rsidRPr="00724EFE">
              <w:rPr>
                <w:rFonts w:cs="Arial"/>
              </w:rPr>
              <w:t>К</w:t>
            </w:r>
            <w:r w:rsidRPr="00724EFE">
              <w:rPr>
                <w:rFonts w:cs="Arial"/>
              </w:rPr>
              <w:t>6</w:t>
            </w:r>
          </w:p>
          <w:p w14:paraId="724E2C31" w14:textId="6F72DDC7" w:rsidR="00987C66" w:rsidRPr="00724EFE" w:rsidRDefault="00987C66" w:rsidP="00987C66">
            <w:pPr>
              <w:spacing w:after="0"/>
              <w:ind w:right="110"/>
              <w:jc w:val="right"/>
              <w:rPr>
                <w:rFonts w:cs="Arial"/>
              </w:rPr>
            </w:pPr>
            <w:r w:rsidRPr="00724EFE">
              <w:rPr>
                <w:rFonts w:cs="Arial"/>
              </w:rPr>
              <w:t>5/</w:t>
            </w:r>
            <w:r w:rsidR="00E906A0" w:rsidRPr="00724EFE">
              <w:rPr>
                <w:rFonts w:cs="Arial"/>
              </w:rPr>
              <w:t>С</w:t>
            </w:r>
            <w:r w:rsidRPr="00724EFE">
              <w:rPr>
                <w:rFonts w:cs="Arial"/>
              </w:rPr>
              <w:t xml:space="preserve">1 ... </w:t>
            </w:r>
            <w:r w:rsidR="00E906A0" w:rsidRPr="00724EFE">
              <w:rPr>
                <w:rFonts w:cs="Arial"/>
              </w:rPr>
              <w:t>К</w:t>
            </w:r>
            <w:r w:rsidRPr="00724EFE">
              <w:rPr>
                <w:rFonts w:cs="Arial"/>
              </w:rPr>
              <w:t>2</w:t>
            </w:r>
          </w:p>
          <w:p w14:paraId="3C023702" w14:textId="0463DDC9" w:rsidR="00987C66" w:rsidRPr="00724EFE" w:rsidRDefault="00987C66" w:rsidP="00987C66">
            <w:pPr>
              <w:spacing w:after="0"/>
              <w:ind w:right="110"/>
              <w:jc w:val="right"/>
              <w:rPr>
                <w:rFonts w:cs="Arial"/>
              </w:rPr>
            </w:pPr>
            <w:r w:rsidRPr="00724EFE">
              <w:rPr>
                <w:rFonts w:cs="Arial"/>
              </w:rPr>
              <w:t>6/</w:t>
            </w:r>
            <w:r w:rsidR="00E906A0" w:rsidRPr="00724EFE">
              <w:rPr>
                <w:rFonts w:cs="Arial"/>
              </w:rPr>
              <w:t>С</w:t>
            </w:r>
            <w:r w:rsidRPr="00724EFE">
              <w:rPr>
                <w:rFonts w:cs="Arial"/>
              </w:rPr>
              <w:t xml:space="preserve">1 ... </w:t>
            </w:r>
            <w:r w:rsidR="00E906A0" w:rsidRPr="00724EFE">
              <w:rPr>
                <w:rFonts w:cs="Arial"/>
              </w:rPr>
              <w:t>К</w:t>
            </w:r>
            <w:r w:rsidRPr="00724EFE">
              <w:rPr>
                <w:rFonts w:cs="Arial"/>
              </w:rPr>
              <w:t>9</w:t>
            </w:r>
          </w:p>
          <w:p w14:paraId="3C050E16" w14:textId="62636037" w:rsidR="00987C66" w:rsidRPr="00724EFE" w:rsidRDefault="00987C66" w:rsidP="00987C66">
            <w:pPr>
              <w:spacing w:after="0"/>
              <w:ind w:right="110"/>
              <w:jc w:val="right"/>
              <w:rPr>
                <w:rFonts w:cs="Arial"/>
              </w:rPr>
            </w:pPr>
            <w:r w:rsidRPr="00724EFE">
              <w:rPr>
                <w:rFonts w:cs="Arial"/>
              </w:rPr>
              <w:t>3/</w:t>
            </w:r>
            <w:r w:rsidR="00E906A0" w:rsidRPr="00724EFE">
              <w:rPr>
                <w:rFonts w:cs="Arial"/>
              </w:rPr>
              <w:t>С</w:t>
            </w:r>
            <w:r w:rsidRPr="00724EFE">
              <w:rPr>
                <w:rFonts w:cs="Arial"/>
              </w:rPr>
              <w:t xml:space="preserve">2 ... </w:t>
            </w:r>
            <w:r w:rsidR="00E906A0" w:rsidRPr="00724EFE">
              <w:rPr>
                <w:rFonts w:cs="Arial"/>
              </w:rPr>
              <w:t>К</w:t>
            </w:r>
            <w:r w:rsidRPr="00724EFE">
              <w:rPr>
                <w:rFonts w:cs="Arial"/>
              </w:rPr>
              <w:t>4</w:t>
            </w:r>
          </w:p>
          <w:p w14:paraId="28FA2AF9" w14:textId="53A14861" w:rsidR="00987C66" w:rsidRPr="00724EFE" w:rsidRDefault="00987C66" w:rsidP="00987C66">
            <w:pPr>
              <w:spacing w:after="0"/>
              <w:ind w:right="110"/>
              <w:jc w:val="right"/>
              <w:rPr>
                <w:rFonts w:cs="Arial"/>
              </w:rPr>
            </w:pPr>
            <w:r w:rsidRPr="00724EFE">
              <w:rPr>
                <w:rFonts w:cs="Arial"/>
              </w:rPr>
              <w:t>4/</w:t>
            </w:r>
            <w:r w:rsidR="00E906A0" w:rsidRPr="00724EFE">
              <w:rPr>
                <w:rFonts w:cs="Arial"/>
              </w:rPr>
              <w:t>С</w:t>
            </w:r>
            <w:r w:rsidRPr="00724EFE">
              <w:rPr>
                <w:rFonts w:cs="Arial"/>
              </w:rPr>
              <w:t xml:space="preserve">2 ... </w:t>
            </w:r>
            <w:r w:rsidR="00E906A0" w:rsidRPr="00724EFE">
              <w:rPr>
                <w:rFonts w:cs="Arial"/>
              </w:rPr>
              <w:t>К</w:t>
            </w:r>
            <w:r w:rsidRPr="00724EFE">
              <w:rPr>
                <w:rFonts w:cs="Arial"/>
              </w:rPr>
              <w:t>7</w:t>
            </w:r>
          </w:p>
          <w:p w14:paraId="204F6927" w14:textId="79EB5F83" w:rsidR="00987C66" w:rsidRPr="00724EFE" w:rsidRDefault="00987C66" w:rsidP="00987C66">
            <w:pPr>
              <w:spacing w:after="0"/>
              <w:ind w:right="110"/>
              <w:jc w:val="right"/>
              <w:rPr>
                <w:rFonts w:cs="Arial"/>
              </w:rPr>
            </w:pPr>
            <w:r w:rsidRPr="00724EFE">
              <w:rPr>
                <w:rFonts w:cs="Arial"/>
              </w:rPr>
              <w:t>6/</w:t>
            </w:r>
            <w:r w:rsidR="00E906A0" w:rsidRPr="00724EFE">
              <w:rPr>
                <w:rFonts w:cs="Arial"/>
              </w:rPr>
              <w:t>С</w:t>
            </w:r>
            <w:r w:rsidRPr="00724EFE">
              <w:rPr>
                <w:rFonts w:cs="Arial"/>
              </w:rPr>
              <w:t xml:space="preserve">2 ... </w:t>
            </w:r>
            <w:r w:rsidR="00E906A0" w:rsidRPr="00724EFE">
              <w:rPr>
                <w:rFonts w:cs="Arial"/>
              </w:rPr>
              <w:t>К</w:t>
            </w:r>
            <w:r w:rsidRPr="00724EFE">
              <w:rPr>
                <w:rFonts w:cs="Arial"/>
              </w:rPr>
              <w:t>8</w:t>
            </w:r>
          </w:p>
          <w:p w14:paraId="2181B6B7" w14:textId="2A1C3CB0" w:rsidR="00987C66" w:rsidRPr="00724EFE" w:rsidRDefault="00987C66" w:rsidP="00987C66">
            <w:pPr>
              <w:spacing w:after="0"/>
              <w:ind w:right="110"/>
              <w:jc w:val="right"/>
              <w:rPr>
                <w:rFonts w:cs="Arial"/>
              </w:rPr>
            </w:pPr>
            <w:r w:rsidRPr="00724EFE">
              <w:rPr>
                <w:rFonts w:cs="Arial"/>
              </w:rPr>
              <w:t>2/</w:t>
            </w:r>
            <w:r w:rsidR="00E906A0" w:rsidRPr="00724EFE">
              <w:rPr>
                <w:rFonts w:cs="Arial"/>
              </w:rPr>
              <w:t>С</w:t>
            </w:r>
            <w:r w:rsidRPr="00724EFE">
              <w:rPr>
                <w:rFonts w:cs="Arial"/>
              </w:rPr>
              <w:t xml:space="preserve">3 ... </w:t>
            </w:r>
            <w:r w:rsidR="00E906A0" w:rsidRPr="00724EFE">
              <w:rPr>
                <w:rFonts w:cs="Arial"/>
              </w:rPr>
              <w:t>К</w:t>
            </w:r>
            <w:r w:rsidRPr="00724EFE">
              <w:rPr>
                <w:rFonts w:cs="Arial"/>
              </w:rPr>
              <w:t>5</w:t>
            </w:r>
          </w:p>
          <w:p w14:paraId="084B5124" w14:textId="779F51BB" w:rsidR="00987C66" w:rsidRPr="00724EFE" w:rsidRDefault="00987C66" w:rsidP="00987C66">
            <w:pPr>
              <w:spacing w:after="0"/>
              <w:ind w:right="110"/>
              <w:jc w:val="right"/>
              <w:rPr>
                <w:rFonts w:cs="Arial"/>
              </w:rPr>
            </w:pPr>
            <w:r w:rsidRPr="00724EFE">
              <w:rPr>
                <w:rFonts w:cs="Arial"/>
              </w:rPr>
              <w:t>4/</w:t>
            </w:r>
            <w:r w:rsidR="00E906A0" w:rsidRPr="00724EFE">
              <w:rPr>
                <w:rFonts w:cs="Arial"/>
              </w:rPr>
              <w:t>С</w:t>
            </w:r>
            <w:r w:rsidRPr="00724EFE">
              <w:rPr>
                <w:rFonts w:cs="Arial"/>
              </w:rPr>
              <w:t xml:space="preserve">3 ... </w:t>
            </w:r>
            <w:r w:rsidR="00E906A0" w:rsidRPr="00724EFE">
              <w:rPr>
                <w:rFonts w:cs="Arial"/>
              </w:rPr>
              <w:t>К</w:t>
            </w:r>
            <w:r w:rsidRPr="00724EFE">
              <w:rPr>
                <w:rFonts w:cs="Arial"/>
              </w:rPr>
              <w:t>3</w:t>
            </w:r>
          </w:p>
          <w:p w14:paraId="4C749091" w14:textId="0CAFEB8C" w:rsidR="00987C66" w:rsidRPr="00724EFE" w:rsidRDefault="00987C66" w:rsidP="00987C66">
            <w:pPr>
              <w:spacing w:after="0"/>
              <w:ind w:right="110"/>
              <w:jc w:val="right"/>
              <w:rPr>
                <w:rFonts w:cs="Arial"/>
              </w:rPr>
            </w:pPr>
            <w:r w:rsidRPr="00724EFE">
              <w:rPr>
                <w:rFonts w:cs="Arial"/>
              </w:rPr>
              <w:t>7/</w:t>
            </w:r>
            <w:r w:rsidR="00E906A0" w:rsidRPr="00724EFE">
              <w:rPr>
                <w:rFonts w:cs="Arial"/>
              </w:rPr>
              <w:t>С</w:t>
            </w:r>
            <w:r w:rsidRPr="00724EFE">
              <w:rPr>
                <w:rFonts w:cs="Arial"/>
              </w:rPr>
              <w:t xml:space="preserve">3 ... </w:t>
            </w:r>
            <w:r w:rsidR="00E906A0" w:rsidRPr="00724EFE">
              <w:rPr>
                <w:rFonts w:cs="Arial"/>
              </w:rPr>
              <w:t>К</w:t>
            </w:r>
            <w:r w:rsidRPr="00724EFE">
              <w:rPr>
                <w:rFonts w:cs="Arial"/>
              </w:rPr>
              <w:t>1</w:t>
            </w:r>
          </w:p>
          <w:p w14:paraId="2EDAF740" w14:textId="77777777" w:rsidR="00987C66" w:rsidRPr="00724EFE" w:rsidRDefault="00987C66" w:rsidP="00987C66">
            <w:pPr>
              <w:spacing w:after="0"/>
              <w:ind w:right="110"/>
              <w:jc w:val="right"/>
              <w:rPr>
                <w:rFonts w:cs="Arial"/>
              </w:rPr>
            </w:pPr>
          </w:p>
        </w:tc>
        <w:tc>
          <w:tcPr>
            <w:tcW w:w="1847" w:type="dxa"/>
          </w:tcPr>
          <w:p w14:paraId="214C0D4C" w14:textId="77777777" w:rsidR="00987C66" w:rsidRPr="00724EFE" w:rsidRDefault="00987C66" w:rsidP="00987C66">
            <w:pPr>
              <w:tabs>
                <w:tab w:val="left" w:pos="1408"/>
              </w:tabs>
              <w:spacing w:after="0"/>
              <w:ind w:right="110"/>
              <w:jc w:val="right"/>
              <w:rPr>
                <w:rFonts w:cs="Arial"/>
              </w:rPr>
            </w:pPr>
          </w:p>
          <w:p w14:paraId="7DA6D52D" w14:textId="32DA3890" w:rsidR="00987C66" w:rsidRPr="00724EFE" w:rsidRDefault="00987C66" w:rsidP="00987C66">
            <w:pPr>
              <w:tabs>
                <w:tab w:val="left" w:pos="1408"/>
              </w:tabs>
              <w:spacing w:after="0"/>
              <w:ind w:right="110"/>
              <w:jc w:val="right"/>
              <w:rPr>
                <w:rFonts w:cs="Arial"/>
              </w:rPr>
            </w:pPr>
            <w:r w:rsidRPr="00724EFE">
              <w:rPr>
                <w:rFonts w:cs="Arial"/>
              </w:rPr>
              <w:t>1/</w:t>
            </w:r>
            <w:r w:rsidR="00E906A0" w:rsidRPr="00724EFE">
              <w:rPr>
                <w:rFonts w:cs="Arial"/>
              </w:rPr>
              <w:t>С</w:t>
            </w:r>
            <w:r w:rsidRPr="00724EFE">
              <w:rPr>
                <w:rFonts w:cs="Arial"/>
              </w:rPr>
              <w:t xml:space="preserve">1 ... </w:t>
            </w:r>
            <w:r w:rsidR="00E906A0" w:rsidRPr="00724EFE">
              <w:rPr>
                <w:rFonts w:cs="Arial"/>
              </w:rPr>
              <w:t>К</w:t>
            </w:r>
            <w:r w:rsidRPr="00724EFE">
              <w:rPr>
                <w:rFonts w:cs="Arial"/>
              </w:rPr>
              <w:t>5</w:t>
            </w:r>
          </w:p>
          <w:p w14:paraId="044D24E0" w14:textId="6282A441" w:rsidR="00987C66" w:rsidRPr="00724EFE" w:rsidRDefault="00987C66" w:rsidP="00987C66">
            <w:pPr>
              <w:spacing w:after="0"/>
              <w:ind w:right="110"/>
              <w:jc w:val="right"/>
              <w:rPr>
                <w:rFonts w:cs="Arial"/>
              </w:rPr>
            </w:pPr>
            <w:r w:rsidRPr="00724EFE">
              <w:rPr>
                <w:rFonts w:cs="Arial"/>
              </w:rPr>
              <w:t>1/</w:t>
            </w:r>
            <w:r w:rsidR="00E906A0" w:rsidRPr="00724EFE">
              <w:rPr>
                <w:rFonts w:cs="Arial"/>
              </w:rPr>
              <w:t>С</w:t>
            </w:r>
            <w:r w:rsidRPr="00724EFE">
              <w:rPr>
                <w:rFonts w:cs="Arial"/>
              </w:rPr>
              <w:t xml:space="preserve">2 ... </w:t>
            </w:r>
            <w:r w:rsidR="00E906A0" w:rsidRPr="00724EFE">
              <w:rPr>
                <w:rFonts w:cs="Arial"/>
              </w:rPr>
              <w:t>К</w:t>
            </w:r>
            <w:r w:rsidRPr="00724EFE">
              <w:rPr>
                <w:rFonts w:cs="Arial"/>
              </w:rPr>
              <w:t>4</w:t>
            </w:r>
          </w:p>
          <w:p w14:paraId="1E8C4CDD" w14:textId="76243EA2" w:rsidR="00987C66" w:rsidRPr="00724EFE" w:rsidRDefault="00987C66" w:rsidP="00987C66">
            <w:pPr>
              <w:spacing w:after="0"/>
              <w:ind w:right="110"/>
              <w:jc w:val="right"/>
              <w:rPr>
                <w:rFonts w:cs="Arial"/>
              </w:rPr>
            </w:pPr>
            <w:r w:rsidRPr="00724EFE">
              <w:rPr>
                <w:rFonts w:cs="Arial"/>
              </w:rPr>
              <w:t>1/</w:t>
            </w:r>
            <w:r w:rsidR="00E906A0" w:rsidRPr="00724EFE">
              <w:rPr>
                <w:rFonts w:cs="Arial"/>
              </w:rPr>
              <w:t>С</w:t>
            </w:r>
            <w:r w:rsidRPr="00724EFE">
              <w:rPr>
                <w:rFonts w:cs="Arial"/>
              </w:rPr>
              <w:t xml:space="preserve">3 ... </w:t>
            </w:r>
            <w:r w:rsidR="00E906A0" w:rsidRPr="00724EFE">
              <w:rPr>
                <w:rFonts w:cs="Arial"/>
              </w:rPr>
              <w:t>К</w:t>
            </w:r>
            <w:r w:rsidRPr="00724EFE">
              <w:rPr>
                <w:rFonts w:cs="Arial"/>
              </w:rPr>
              <w:t>6</w:t>
            </w:r>
          </w:p>
          <w:p w14:paraId="076D8990" w14:textId="029D91D7" w:rsidR="00987C66" w:rsidRPr="00724EFE" w:rsidRDefault="00987C66" w:rsidP="00987C66">
            <w:pPr>
              <w:spacing w:after="0"/>
              <w:ind w:right="110"/>
              <w:jc w:val="right"/>
              <w:rPr>
                <w:rFonts w:cs="Arial"/>
              </w:rPr>
            </w:pPr>
            <w:r w:rsidRPr="00724EFE">
              <w:rPr>
                <w:rFonts w:cs="Arial"/>
              </w:rPr>
              <w:t>1/</w:t>
            </w:r>
            <w:r w:rsidR="00E906A0" w:rsidRPr="00724EFE">
              <w:rPr>
                <w:rFonts w:cs="Arial"/>
              </w:rPr>
              <w:t>ПФ</w:t>
            </w:r>
            <w:r w:rsidRPr="00724EFE">
              <w:rPr>
                <w:rFonts w:cs="Arial"/>
              </w:rPr>
              <w:t xml:space="preserve">1 ... </w:t>
            </w:r>
            <w:r w:rsidR="00E906A0" w:rsidRPr="00724EFE">
              <w:rPr>
                <w:rFonts w:cs="Arial"/>
              </w:rPr>
              <w:t>К</w:t>
            </w:r>
            <w:r w:rsidRPr="00724EFE">
              <w:rPr>
                <w:rFonts w:cs="Arial"/>
              </w:rPr>
              <w:t>3</w:t>
            </w:r>
          </w:p>
          <w:p w14:paraId="10431389" w14:textId="349EEEE0" w:rsidR="00987C66" w:rsidRPr="00724EFE" w:rsidRDefault="00987C66" w:rsidP="00987C66">
            <w:pPr>
              <w:spacing w:after="0"/>
              <w:ind w:right="110"/>
              <w:jc w:val="right"/>
              <w:rPr>
                <w:rFonts w:cs="Arial"/>
              </w:rPr>
            </w:pPr>
            <w:r w:rsidRPr="00724EFE">
              <w:rPr>
                <w:rFonts w:cs="Arial"/>
              </w:rPr>
              <w:t>2/</w:t>
            </w:r>
            <w:r w:rsidR="00E906A0" w:rsidRPr="00724EFE">
              <w:rPr>
                <w:rFonts w:cs="Arial"/>
              </w:rPr>
              <w:t>ПФ</w:t>
            </w:r>
            <w:r w:rsidRPr="00724EFE">
              <w:rPr>
                <w:rFonts w:cs="Arial"/>
              </w:rPr>
              <w:t xml:space="preserve">1 ... </w:t>
            </w:r>
            <w:r w:rsidR="00E906A0" w:rsidRPr="00724EFE">
              <w:rPr>
                <w:rFonts w:cs="Arial"/>
              </w:rPr>
              <w:t>К</w:t>
            </w:r>
            <w:r w:rsidRPr="00724EFE">
              <w:rPr>
                <w:rFonts w:cs="Arial"/>
              </w:rPr>
              <w:t>8</w:t>
            </w:r>
          </w:p>
          <w:p w14:paraId="7851276A" w14:textId="4423E1EF" w:rsidR="00987C66" w:rsidRPr="00724EFE" w:rsidRDefault="00987C66" w:rsidP="00987C66">
            <w:pPr>
              <w:spacing w:after="0"/>
              <w:ind w:right="110"/>
              <w:jc w:val="right"/>
              <w:rPr>
                <w:rFonts w:cs="Arial"/>
              </w:rPr>
            </w:pPr>
            <w:r w:rsidRPr="00724EFE">
              <w:rPr>
                <w:rFonts w:cs="Arial"/>
              </w:rPr>
              <w:t>3/</w:t>
            </w:r>
            <w:r w:rsidR="00E906A0" w:rsidRPr="00724EFE">
              <w:rPr>
                <w:rFonts w:cs="Arial"/>
              </w:rPr>
              <w:t xml:space="preserve">ПФ </w:t>
            </w:r>
            <w:r w:rsidRPr="00724EFE">
              <w:rPr>
                <w:rFonts w:cs="Arial"/>
              </w:rPr>
              <w:t xml:space="preserve">1 ... </w:t>
            </w:r>
            <w:r w:rsidR="00E906A0" w:rsidRPr="00724EFE">
              <w:rPr>
                <w:rFonts w:cs="Arial"/>
              </w:rPr>
              <w:t>К</w:t>
            </w:r>
            <w:r w:rsidRPr="00724EFE">
              <w:rPr>
                <w:rFonts w:cs="Arial"/>
              </w:rPr>
              <w:t>1</w:t>
            </w:r>
          </w:p>
          <w:p w14:paraId="5C61F3A2" w14:textId="2F9F724E" w:rsidR="00987C66" w:rsidRPr="00724EFE" w:rsidRDefault="00987C66" w:rsidP="00987C66">
            <w:pPr>
              <w:spacing w:after="0"/>
              <w:ind w:right="110"/>
              <w:jc w:val="right"/>
              <w:rPr>
                <w:rFonts w:cs="Arial"/>
              </w:rPr>
            </w:pPr>
            <w:r w:rsidRPr="00724EFE">
              <w:rPr>
                <w:rFonts w:cs="Arial"/>
              </w:rPr>
              <w:t>1/</w:t>
            </w:r>
            <w:r w:rsidR="00E906A0" w:rsidRPr="00724EFE">
              <w:rPr>
                <w:rFonts w:cs="Arial"/>
              </w:rPr>
              <w:t xml:space="preserve">ПФ </w:t>
            </w:r>
            <w:r w:rsidRPr="00724EFE">
              <w:rPr>
                <w:rFonts w:cs="Arial"/>
              </w:rPr>
              <w:t xml:space="preserve">2 ... </w:t>
            </w:r>
            <w:r w:rsidR="00E906A0" w:rsidRPr="00724EFE">
              <w:rPr>
                <w:rFonts w:cs="Arial"/>
              </w:rPr>
              <w:t>К</w:t>
            </w:r>
            <w:r w:rsidRPr="00724EFE">
              <w:rPr>
                <w:rFonts w:cs="Arial"/>
              </w:rPr>
              <w:t>7</w:t>
            </w:r>
          </w:p>
          <w:p w14:paraId="34CC7DDF" w14:textId="12F0E412" w:rsidR="00987C66" w:rsidRPr="00724EFE" w:rsidRDefault="00987C66" w:rsidP="00987C66">
            <w:pPr>
              <w:spacing w:after="0"/>
              <w:ind w:right="110"/>
              <w:jc w:val="right"/>
              <w:rPr>
                <w:rFonts w:cs="Arial"/>
              </w:rPr>
            </w:pPr>
            <w:r w:rsidRPr="00724EFE">
              <w:rPr>
                <w:rFonts w:cs="Arial"/>
              </w:rPr>
              <w:t>2/</w:t>
            </w:r>
            <w:r w:rsidR="00E906A0" w:rsidRPr="00724EFE">
              <w:rPr>
                <w:rFonts w:cs="Arial"/>
              </w:rPr>
              <w:t xml:space="preserve">ПФ </w:t>
            </w:r>
            <w:r w:rsidRPr="00724EFE">
              <w:rPr>
                <w:rFonts w:cs="Arial"/>
              </w:rPr>
              <w:t xml:space="preserve">2 ... </w:t>
            </w:r>
            <w:r w:rsidR="00E906A0" w:rsidRPr="00724EFE">
              <w:rPr>
                <w:rFonts w:cs="Arial"/>
              </w:rPr>
              <w:t>К</w:t>
            </w:r>
            <w:r w:rsidRPr="00724EFE">
              <w:rPr>
                <w:rFonts w:cs="Arial"/>
              </w:rPr>
              <w:t>2</w:t>
            </w:r>
          </w:p>
          <w:p w14:paraId="24059CB2" w14:textId="3E6A2FD3" w:rsidR="00987C66" w:rsidRPr="00724EFE" w:rsidRDefault="00987C66" w:rsidP="00E906A0">
            <w:pPr>
              <w:spacing w:after="0"/>
              <w:ind w:right="110"/>
              <w:jc w:val="right"/>
              <w:rPr>
                <w:rFonts w:cs="Arial"/>
              </w:rPr>
            </w:pPr>
            <w:r w:rsidRPr="00724EFE">
              <w:rPr>
                <w:rFonts w:cs="Arial"/>
              </w:rPr>
              <w:t>3/</w:t>
            </w:r>
            <w:r w:rsidR="00E906A0" w:rsidRPr="00724EFE">
              <w:rPr>
                <w:rFonts w:cs="Arial"/>
              </w:rPr>
              <w:t xml:space="preserve">ПФ </w:t>
            </w:r>
            <w:r w:rsidRPr="00724EFE">
              <w:rPr>
                <w:rFonts w:cs="Arial"/>
              </w:rPr>
              <w:t xml:space="preserve">2 ... </w:t>
            </w:r>
            <w:r w:rsidR="00E906A0" w:rsidRPr="00724EFE">
              <w:rPr>
                <w:rFonts w:cs="Arial"/>
              </w:rPr>
              <w:t>К</w:t>
            </w:r>
            <w:r w:rsidRPr="00724EFE">
              <w:rPr>
                <w:rFonts w:cs="Arial"/>
              </w:rPr>
              <w:t>9</w:t>
            </w:r>
          </w:p>
        </w:tc>
      </w:tr>
      <w:tr w:rsidR="00987C66" w:rsidRPr="00724EFE" w14:paraId="3E543F3D" w14:textId="77777777" w:rsidTr="00987C66">
        <w:trPr>
          <w:trHeight w:val="303"/>
          <w:jc w:val="center"/>
        </w:trPr>
        <w:tc>
          <w:tcPr>
            <w:tcW w:w="1962" w:type="dxa"/>
            <w:vMerge/>
          </w:tcPr>
          <w:p w14:paraId="224D4614" w14:textId="77777777" w:rsidR="00987C66" w:rsidRPr="00724EFE" w:rsidRDefault="00987C66" w:rsidP="00987C66">
            <w:pPr>
              <w:spacing w:after="0"/>
              <w:rPr>
                <w:rFonts w:cs="Arial"/>
              </w:rPr>
            </w:pPr>
          </w:p>
        </w:tc>
        <w:tc>
          <w:tcPr>
            <w:tcW w:w="1843" w:type="dxa"/>
            <w:shd w:val="solid" w:color="00FFFF" w:fill="FFFFFF"/>
          </w:tcPr>
          <w:p w14:paraId="0986326E" w14:textId="6003FCC7" w:rsidR="00987C66" w:rsidRPr="00724EFE" w:rsidRDefault="00E906A0" w:rsidP="00E906A0">
            <w:pPr>
              <w:spacing w:after="0"/>
              <w:ind w:left="-28" w:firstLine="28"/>
              <w:jc w:val="center"/>
              <w:rPr>
                <w:rFonts w:cs="Arial"/>
                <w:b/>
              </w:rPr>
            </w:pPr>
            <w:r w:rsidRPr="00724EFE">
              <w:rPr>
                <w:rFonts w:cs="Arial"/>
                <w:b/>
              </w:rPr>
              <w:t>План</w:t>
            </w:r>
            <w:r w:rsidR="00987C66" w:rsidRPr="00724EFE">
              <w:rPr>
                <w:rFonts w:cs="Arial"/>
                <w:b/>
              </w:rPr>
              <w:t xml:space="preserve"> B1 - </w:t>
            </w:r>
            <w:r w:rsidRPr="00724EFE">
              <w:rPr>
                <w:rFonts w:cs="Arial"/>
                <w:b/>
              </w:rPr>
              <w:t>ПФ</w:t>
            </w:r>
            <w:r w:rsidR="00987C66" w:rsidRPr="00724EFE">
              <w:rPr>
                <w:rFonts w:cs="Arial"/>
                <w:b/>
              </w:rPr>
              <w:t>2</w:t>
            </w:r>
          </w:p>
        </w:tc>
        <w:tc>
          <w:tcPr>
            <w:tcW w:w="2126" w:type="dxa"/>
            <w:shd w:val="solid" w:color="00FFFF" w:fill="FFFFFF"/>
          </w:tcPr>
          <w:p w14:paraId="7C494C2C" w14:textId="1C461D72" w:rsidR="00987C66" w:rsidRPr="00724EFE" w:rsidRDefault="00E906A0" w:rsidP="00E906A0">
            <w:pPr>
              <w:spacing w:after="0"/>
              <w:jc w:val="center"/>
              <w:rPr>
                <w:rFonts w:cs="Arial"/>
                <w:b/>
              </w:rPr>
            </w:pPr>
            <w:r w:rsidRPr="00724EFE">
              <w:rPr>
                <w:rFonts w:cs="Arial"/>
                <w:b/>
              </w:rPr>
              <w:t>План</w:t>
            </w:r>
            <w:r w:rsidR="00987C66" w:rsidRPr="00724EFE">
              <w:rPr>
                <w:rFonts w:cs="Arial"/>
                <w:b/>
              </w:rPr>
              <w:t xml:space="preserve"> B2 - </w:t>
            </w:r>
            <w:r w:rsidRPr="00724EFE">
              <w:rPr>
                <w:rFonts w:cs="Arial"/>
                <w:b/>
              </w:rPr>
              <w:t>СФ</w:t>
            </w:r>
            <w:r w:rsidR="00987C66" w:rsidRPr="00724EFE">
              <w:rPr>
                <w:rFonts w:cs="Arial"/>
                <w:b/>
              </w:rPr>
              <w:t>2</w:t>
            </w:r>
          </w:p>
        </w:tc>
        <w:tc>
          <w:tcPr>
            <w:tcW w:w="1847" w:type="dxa"/>
            <w:shd w:val="clear" w:color="auto" w:fill="00FFFF"/>
          </w:tcPr>
          <w:p w14:paraId="22FC2641" w14:textId="53EFDE19" w:rsidR="00987C66" w:rsidRPr="00724EFE" w:rsidRDefault="00E906A0" w:rsidP="00E906A0">
            <w:pPr>
              <w:tabs>
                <w:tab w:val="left" w:pos="195"/>
              </w:tabs>
              <w:spacing w:after="0"/>
              <w:jc w:val="center"/>
              <w:rPr>
                <w:rFonts w:cs="Arial"/>
                <w:b/>
              </w:rPr>
            </w:pPr>
            <w:r w:rsidRPr="00724EFE">
              <w:rPr>
                <w:rFonts w:cs="Arial"/>
                <w:b/>
              </w:rPr>
              <w:t>ФИНАЛ</w:t>
            </w:r>
            <w:r w:rsidR="00987C66" w:rsidRPr="00724EFE">
              <w:rPr>
                <w:rFonts w:cs="Arial"/>
                <w:b/>
              </w:rPr>
              <w:t xml:space="preserve"> B</w:t>
            </w:r>
          </w:p>
        </w:tc>
      </w:tr>
      <w:tr w:rsidR="00987C66" w:rsidRPr="00724EFE" w14:paraId="3CCB532E" w14:textId="77777777" w:rsidTr="00987C66">
        <w:trPr>
          <w:trHeight w:val="2857"/>
          <w:jc w:val="center"/>
        </w:trPr>
        <w:tc>
          <w:tcPr>
            <w:tcW w:w="1962" w:type="dxa"/>
            <w:vMerge/>
          </w:tcPr>
          <w:p w14:paraId="410AE6C5" w14:textId="77777777" w:rsidR="00987C66" w:rsidRPr="00724EFE" w:rsidRDefault="00987C66" w:rsidP="00987C66">
            <w:pPr>
              <w:spacing w:after="0"/>
              <w:rPr>
                <w:rFonts w:cs="Arial"/>
              </w:rPr>
            </w:pPr>
          </w:p>
        </w:tc>
        <w:tc>
          <w:tcPr>
            <w:tcW w:w="1843" w:type="dxa"/>
          </w:tcPr>
          <w:p w14:paraId="5A43E4B6" w14:textId="77777777" w:rsidR="00987C66" w:rsidRPr="00724EFE" w:rsidRDefault="00987C66" w:rsidP="00987C66">
            <w:pPr>
              <w:spacing w:after="0"/>
              <w:ind w:right="110"/>
              <w:jc w:val="right"/>
              <w:rPr>
                <w:rFonts w:cs="Arial"/>
              </w:rPr>
            </w:pPr>
          </w:p>
          <w:p w14:paraId="79AA0F74" w14:textId="26D2068D" w:rsidR="00987C66" w:rsidRPr="00724EFE" w:rsidRDefault="00987C66" w:rsidP="00987C66">
            <w:pPr>
              <w:spacing w:after="0"/>
              <w:ind w:right="110"/>
              <w:jc w:val="right"/>
              <w:rPr>
                <w:rFonts w:cs="Arial"/>
              </w:rPr>
            </w:pPr>
            <w:r w:rsidRPr="00724EFE">
              <w:rPr>
                <w:rFonts w:cs="Arial"/>
              </w:rPr>
              <w:t>3/</w:t>
            </w:r>
            <w:r w:rsidR="00E906A0" w:rsidRPr="00724EFE">
              <w:rPr>
                <w:rFonts w:cs="Arial"/>
              </w:rPr>
              <w:t>С</w:t>
            </w:r>
            <w:r w:rsidRPr="00724EFE">
              <w:rPr>
                <w:rFonts w:cs="Arial"/>
              </w:rPr>
              <w:t xml:space="preserve">1 ... </w:t>
            </w:r>
            <w:r w:rsidR="00E906A0" w:rsidRPr="00724EFE">
              <w:rPr>
                <w:rFonts w:cs="Arial"/>
              </w:rPr>
              <w:t>К</w:t>
            </w:r>
            <w:r w:rsidRPr="00724EFE">
              <w:rPr>
                <w:rFonts w:cs="Arial"/>
              </w:rPr>
              <w:t>6</w:t>
            </w:r>
          </w:p>
          <w:p w14:paraId="0C1FC037" w14:textId="0240BC0B" w:rsidR="00987C66" w:rsidRPr="00724EFE" w:rsidRDefault="00987C66" w:rsidP="00987C66">
            <w:pPr>
              <w:spacing w:after="0"/>
              <w:ind w:right="110"/>
              <w:jc w:val="right"/>
              <w:rPr>
                <w:rFonts w:cs="Arial"/>
              </w:rPr>
            </w:pPr>
            <w:r w:rsidRPr="00724EFE">
              <w:rPr>
                <w:rFonts w:cs="Arial"/>
              </w:rPr>
              <w:t>5/</w:t>
            </w:r>
            <w:r w:rsidR="00E906A0" w:rsidRPr="00724EFE">
              <w:rPr>
                <w:rFonts w:cs="Arial"/>
              </w:rPr>
              <w:t>С</w:t>
            </w:r>
            <w:r w:rsidRPr="00724EFE">
              <w:rPr>
                <w:rFonts w:cs="Arial"/>
              </w:rPr>
              <w:t xml:space="preserve">1 ... </w:t>
            </w:r>
            <w:r w:rsidR="00E906A0" w:rsidRPr="00724EFE">
              <w:rPr>
                <w:rFonts w:cs="Arial"/>
              </w:rPr>
              <w:t>К</w:t>
            </w:r>
            <w:r w:rsidRPr="00724EFE">
              <w:rPr>
                <w:rFonts w:cs="Arial"/>
              </w:rPr>
              <w:t>7</w:t>
            </w:r>
          </w:p>
          <w:p w14:paraId="391DC730" w14:textId="65501770" w:rsidR="00987C66" w:rsidRPr="00724EFE" w:rsidRDefault="00987C66" w:rsidP="00987C66">
            <w:pPr>
              <w:spacing w:after="0"/>
              <w:ind w:right="110"/>
              <w:jc w:val="right"/>
              <w:rPr>
                <w:rFonts w:cs="Arial"/>
              </w:rPr>
            </w:pPr>
            <w:r w:rsidRPr="00724EFE">
              <w:rPr>
                <w:rFonts w:cs="Arial"/>
              </w:rPr>
              <w:t>7/</w:t>
            </w:r>
            <w:r w:rsidR="00E906A0" w:rsidRPr="00724EFE">
              <w:rPr>
                <w:rFonts w:cs="Arial"/>
              </w:rPr>
              <w:t>С</w:t>
            </w:r>
            <w:r w:rsidRPr="00724EFE">
              <w:rPr>
                <w:rFonts w:cs="Arial"/>
              </w:rPr>
              <w:t xml:space="preserve">1 ... </w:t>
            </w:r>
            <w:r w:rsidR="00E906A0" w:rsidRPr="00724EFE">
              <w:rPr>
                <w:rFonts w:cs="Arial"/>
              </w:rPr>
              <w:t>К</w:t>
            </w:r>
            <w:r w:rsidRPr="00724EFE">
              <w:rPr>
                <w:rFonts w:cs="Arial"/>
              </w:rPr>
              <w:t>1</w:t>
            </w:r>
          </w:p>
          <w:p w14:paraId="466F41AC" w14:textId="346E0FEF" w:rsidR="00987C66" w:rsidRPr="00724EFE" w:rsidRDefault="00987C66" w:rsidP="00987C66">
            <w:pPr>
              <w:spacing w:after="0"/>
              <w:ind w:right="110"/>
              <w:jc w:val="right"/>
              <w:rPr>
                <w:rFonts w:cs="Arial"/>
              </w:rPr>
            </w:pPr>
            <w:r w:rsidRPr="00724EFE">
              <w:rPr>
                <w:rFonts w:cs="Arial"/>
              </w:rPr>
              <w:t>2/</w:t>
            </w:r>
            <w:r w:rsidR="00E906A0" w:rsidRPr="00724EFE">
              <w:rPr>
                <w:rFonts w:cs="Arial"/>
              </w:rPr>
              <w:t>С</w:t>
            </w:r>
            <w:r w:rsidRPr="00724EFE">
              <w:rPr>
                <w:rFonts w:cs="Arial"/>
              </w:rPr>
              <w:t xml:space="preserve">2 ... </w:t>
            </w:r>
            <w:r w:rsidR="00E906A0" w:rsidRPr="00724EFE">
              <w:rPr>
                <w:rFonts w:cs="Arial"/>
              </w:rPr>
              <w:t>К</w:t>
            </w:r>
            <w:r w:rsidRPr="00724EFE">
              <w:rPr>
                <w:rFonts w:cs="Arial"/>
              </w:rPr>
              <w:t>5</w:t>
            </w:r>
          </w:p>
          <w:p w14:paraId="35373708" w14:textId="4D28E6FF" w:rsidR="00987C66" w:rsidRPr="00724EFE" w:rsidRDefault="00987C66" w:rsidP="00987C66">
            <w:pPr>
              <w:spacing w:after="0"/>
              <w:ind w:right="110"/>
              <w:jc w:val="right"/>
              <w:rPr>
                <w:rFonts w:cs="Arial"/>
              </w:rPr>
            </w:pPr>
            <w:r w:rsidRPr="00724EFE">
              <w:rPr>
                <w:rFonts w:cs="Arial"/>
              </w:rPr>
              <w:t>4/</w:t>
            </w:r>
            <w:r w:rsidR="00E906A0" w:rsidRPr="00724EFE">
              <w:rPr>
                <w:rFonts w:cs="Arial"/>
              </w:rPr>
              <w:t>С</w:t>
            </w:r>
            <w:r w:rsidRPr="00724EFE">
              <w:rPr>
                <w:rFonts w:cs="Arial"/>
              </w:rPr>
              <w:t xml:space="preserve">2 ... </w:t>
            </w:r>
            <w:r w:rsidR="00E906A0" w:rsidRPr="00724EFE">
              <w:rPr>
                <w:rFonts w:cs="Arial"/>
              </w:rPr>
              <w:t>К</w:t>
            </w:r>
            <w:r w:rsidRPr="00724EFE">
              <w:rPr>
                <w:rFonts w:cs="Arial"/>
              </w:rPr>
              <w:t>3</w:t>
            </w:r>
          </w:p>
          <w:p w14:paraId="2246F5B1" w14:textId="71EB0082" w:rsidR="00987C66" w:rsidRPr="00724EFE" w:rsidRDefault="00987C66" w:rsidP="00987C66">
            <w:pPr>
              <w:spacing w:after="0"/>
              <w:ind w:right="110"/>
              <w:jc w:val="right"/>
              <w:rPr>
                <w:rFonts w:cs="Arial"/>
              </w:rPr>
            </w:pPr>
            <w:r w:rsidRPr="00724EFE">
              <w:rPr>
                <w:rFonts w:cs="Arial"/>
              </w:rPr>
              <w:t>6/</w:t>
            </w:r>
            <w:r w:rsidR="00E906A0" w:rsidRPr="00724EFE">
              <w:rPr>
                <w:rFonts w:cs="Arial"/>
              </w:rPr>
              <w:t>С</w:t>
            </w:r>
            <w:r w:rsidRPr="00724EFE">
              <w:rPr>
                <w:rFonts w:cs="Arial"/>
              </w:rPr>
              <w:t xml:space="preserve">2 ... </w:t>
            </w:r>
            <w:r w:rsidR="00E906A0" w:rsidRPr="00724EFE">
              <w:rPr>
                <w:rFonts w:cs="Arial"/>
              </w:rPr>
              <w:t>К</w:t>
            </w:r>
            <w:r w:rsidRPr="00724EFE">
              <w:rPr>
                <w:rFonts w:cs="Arial"/>
              </w:rPr>
              <w:t>8</w:t>
            </w:r>
          </w:p>
          <w:p w14:paraId="174C3B3B" w14:textId="3556633F" w:rsidR="00987C66" w:rsidRPr="00724EFE" w:rsidRDefault="00987C66" w:rsidP="00987C66">
            <w:pPr>
              <w:spacing w:after="0"/>
              <w:ind w:right="110"/>
              <w:jc w:val="right"/>
              <w:rPr>
                <w:rFonts w:cs="Arial"/>
              </w:rPr>
            </w:pPr>
            <w:r w:rsidRPr="00724EFE">
              <w:rPr>
                <w:rFonts w:cs="Arial"/>
              </w:rPr>
              <w:t>2/</w:t>
            </w:r>
            <w:r w:rsidR="00E906A0" w:rsidRPr="00724EFE">
              <w:rPr>
                <w:rFonts w:cs="Arial"/>
              </w:rPr>
              <w:t>С</w:t>
            </w:r>
            <w:r w:rsidRPr="00724EFE">
              <w:rPr>
                <w:rFonts w:cs="Arial"/>
              </w:rPr>
              <w:t xml:space="preserve">3 ... </w:t>
            </w:r>
            <w:r w:rsidR="00E906A0" w:rsidRPr="00724EFE">
              <w:rPr>
                <w:rFonts w:cs="Arial"/>
              </w:rPr>
              <w:t>К</w:t>
            </w:r>
            <w:r w:rsidRPr="00724EFE">
              <w:rPr>
                <w:rFonts w:cs="Arial"/>
              </w:rPr>
              <w:t>4</w:t>
            </w:r>
          </w:p>
          <w:p w14:paraId="6288F530" w14:textId="4733A237" w:rsidR="00987C66" w:rsidRPr="00724EFE" w:rsidRDefault="00987C66" w:rsidP="00987C66">
            <w:pPr>
              <w:spacing w:after="0"/>
              <w:ind w:right="110"/>
              <w:jc w:val="right"/>
              <w:rPr>
                <w:rFonts w:cs="Arial"/>
              </w:rPr>
            </w:pPr>
            <w:r w:rsidRPr="00724EFE">
              <w:rPr>
                <w:rFonts w:cs="Arial"/>
              </w:rPr>
              <w:t>5/</w:t>
            </w:r>
            <w:r w:rsidR="00E906A0" w:rsidRPr="00724EFE">
              <w:rPr>
                <w:rFonts w:cs="Arial"/>
              </w:rPr>
              <w:t>С</w:t>
            </w:r>
            <w:r w:rsidRPr="00724EFE">
              <w:rPr>
                <w:rFonts w:cs="Arial"/>
              </w:rPr>
              <w:t xml:space="preserve">3 ... </w:t>
            </w:r>
            <w:r w:rsidR="00E906A0" w:rsidRPr="00724EFE">
              <w:rPr>
                <w:rFonts w:cs="Arial"/>
              </w:rPr>
              <w:t>К</w:t>
            </w:r>
            <w:r w:rsidRPr="00724EFE">
              <w:rPr>
                <w:rFonts w:cs="Arial"/>
              </w:rPr>
              <w:t>2</w:t>
            </w:r>
          </w:p>
          <w:p w14:paraId="3B331977" w14:textId="7760F716" w:rsidR="00987C66" w:rsidRPr="00724EFE" w:rsidRDefault="00987C66" w:rsidP="00E906A0">
            <w:pPr>
              <w:spacing w:after="0"/>
              <w:ind w:right="110"/>
              <w:jc w:val="right"/>
              <w:rPr>
                <w:rFonts w:cs="Arial"/>
              </w:rPr>
            </w:pPr>
            <w:r w:rsidRPr="00724EFE">
              <w:rPr>
                <w:rFonts w:cs="Arial"/>
              </w:rPr>
              <w:t>7/</w:t>
            </w:r>
            <w:r w:rsidR="00E906A0" w:rsidRPr="00724EFE">
              <w:rPr>
                <w:rFonts w:cs="Arial"/>
              </w:rPr>
              <w:t>С</w:t>
            </w:r>
            <w:r w:rsidRPr="00724EFE">
              <w:rPr>
                <w:rFonts w:cs="Arial"/>
              </w:rPr>
              <w:t xml:space="preserve">3 ... </w:t>
            </w:r>
            <w:r w:rsidR="00E906A0" w:rsidRPr="00724EFE">
              <w:rPr>
                <w:rFonts w:cs="Arial"/>
              </w:rPr>
              <w:t>К</w:t>
            </w:r>
            <w:r w:rsidRPr="00724EFE">
              <w:rPr>
                <w:rFonts w:cs="Arial"/>
              </w:rPr>
              <w:t>9</w:t>
            </w:r>
          </w:p>
        </w:tc>
        <w:tc>
          <w:tcPr>
            <w:tcW w:w="2126" w:type="dxa"/>
          </w:tcPr>
          <w:p w14:paraId="3264BAB4" w14:textId="77777777" w:rsidR="00987C66" w:rsidRPr="00724EFE" w:rsidRDefault="00987C66" w:rsidP="00987C66">
            <w:pPr>
              <w:spacing w:after="0"/>
              <w:ind w:right="110"/>
              <w:jc w:val="right"/>
              <w:rPr>
                <w:rFonts w:cs="Arial"/>
              </w:rPr>
            </w:pPr>
          </w:p>
          <w:p w14:paraId="5D5B6860" w14:textId="35AA98B5" w:rsidR="00987C66" w:rsidRPr="00724EFE" w:rsidRDefault="00987C66" w:rsidP="00987C66">
            <w:pPr>
              <w:spacing w:after="0"/>
              <w:ind w:right="110"/>
              <w:jc w:val="right"/>
              <w:rPr>
                <w:rFonts w:cs="Arial"/>
              </w:rPr>
            </w:pPr>
            <w:r w:rsidRPr="00724EFE">
              <w:rPr>
                <w:rFonts w:cs="Arial"/>
              </w:rPr>
              <w:t>2/</w:t>
            </w:r>
            <w:r w:rsidR="00E906A0" w:rsidRPr="00724EFE">
              <w:rPr>
                <w:rFonts w:cs="Arial"/>
              </w:rPr>
              <w:t>С</w:t>
            </w:r>
            <w:r w:rsidRPr="00724EFE">
              <w:rPr>
                <w:rFonts w:cs="Arial"/>
              </w:rPr>
              <w:t xml:space="preserve">1 ... </w:t>
            </w:r>
            <w:r w:rsidR="00E906A0" w:rsidRPr="00724EFE">
              <w:rPr>
                <w:rFonts w:cs="Arial"/>
              </w:rPr>
              <w:t>К</w:t>
            </w:r>
            <w:r w:rsidRPr="00724EFE">
              <w:rPr>
                <w:rFonts w:cs="Arial"/>
              </w:rPr>
              <w:t>5</w:t>
            </w:r>
          </w:p>
          <w:p w14:paraId="16C014AD" w14:textId="63D410E2" w:rsidR="00987C66" w:rsidRPr="00724EFE" w:rsidRDefault="00987C66" w:rsidP="00987C66">
            <w:pPr>
              <w:spacing w:after="0"/>
              <w:ind w:right="110"/>
              <w:jc w:val="right"/>
              <w:rPr>
                <w:rFonts w:cs="Arial"/>
              </w:rPr>
            </w:pPr>
            <w:r w:rsidRPr="00724EFE">
              <w:rPr>
                <w:rFonts w:cs="Arial"/>
              </w:rPr>
              <w:t>4/</w:t>
            </w:r>
            <w:r w:rsidR="00E906A0" w:rsidRPr="00724EFE">
              <w:rPr>
                <w:rFonts w:cs="Arial"/>
              </w:rPr>
              <w:t>С</w:t>
            </w:r>
            <w:r w:rsidRPr="00724EFE">
              <w:rPr>
                <w:rFonts w:cs="Arial"/>
              </w:rPr>
              <w:t xml:space="preserve">1 ... </w:t>
            </w:r>
            <w:r w:rsidR="00E906A0" w:rsidRPr="00724EFE">
              <w:rPr>
                <w:rFonts w:cs="Arial"/>
              </w:rPr>
              <w:t>К</w:t>
            </w:r>
            <w:r w:rsidRPr="00724EFE">
              <w:rPr>
                <w:rFonts w:cs="Arial"/>
              </w:rPr>
              <w:t>3</w:t>
            </w:r>
          </w:p>
          <w:p w14:paraId="61E5F69B" w14:textId="4C563234" w:rsidR="00987C66" w:rsidRPr="00724EFE" w:rsidRDefault="00987C66" w:rsidP="00987C66">
            <w:pPr>
              <w:spacing w:after="0"/>
              <w:ind w:right="110"/>
              <w:jc w:val="right"/>
              <w:rPr>
                <w:rFonts w:cs="Arial"/>
              </w:rPr>
            </w:pPr>
            <w:r w:rsidRPr="00724EFE">
              <w:rPr>
                <w:rFonts w:cs="Arial"/>
              </w:rPr>
              <w:t>7/</w:t>
            </w:r>
            <w:r w:rsidR="00E906A0" w:rsidRPr="00724EFE">
              <w:rPr>
                <w:rFonts w:cs="Arial"/>
              </w:rPr>
              <w:t>С</w:t>
            </w:r>
            <w:r w:rsidRPr="00724EFE">
              <w:rPr>
                <w:rFonts w:cs="Arial"/>
              </w:rPr>
              <w:t xml:space="preserve">1 ... </w:t>
            </w:r>
            <w:r w:rsidR="00E906A0" w:rsidRPr="00724EFE">
              <w:rPr>
                <w:rFonts w:cs="Arial"/>
              </w:rPr>
              <w:t>К</w:t>
            </w:r>
            <w:r w:rsidRPr="00724EFE">
              <w:rPr>
                <w:rFonts w:cs="Arial"/>
              </w:rPr>
              <w:t>9</w:t>
            </w:r>
          </w:p>
          <w:p w14:paraId="4E327645" w14:textId="647A97E0" w:rsidR="00987C66" w:rsidRPr="00724EFE" w:rsidRDefault="00987C66" w:rsidP="00987C66">
            <w:pPr>
              <w:spacing w:after="0"/>
              <w:ind w:right="110"/>
              <w:jc w:val="right"/>
              <w:rPr>
                <w:rFonts w:cs="Arial"/>
              </w:rPr>
            </w:pPr>
            <w:r w:rsidRPr="00724EFE">
              <w:rPr>
                <w:rFonts w:cs="Arial"/>
              </w:rPr>
              <w:t>2/</w:t>
            </w:r>
            <w:r w:rsidR="00E906A0" w:rsidRPr="00724EFE">
              <w:rPr>
                <w:rFonts w:cs="Arial"/>
              </w:rPr>
              <w:t>С</w:t>
            </w:r>
            <w:r w:rsidRPr="00724EFE">
              <w:rPr>
                <w:rFonts w:cs="Arial"/>
              </w:rPr>
              <w:t xml:space="preserve">2 ... </w:t>
            </w:r>
            <w:r w:rsidR="00E906A0" w:rsidRPr="00724EFE">
              <w:rPr>
                <w:rFonts w:cs="Arial"/>
              </w:rPr>
              <w:t>К</w:t>
            </w:r>
            <w:r w:rsidRPr="00724EFE">
              <w:rPr>
                <w:rFonts w:cs="Arial"/>
              </w:rPr>
              <w:t>4</w:t>
            </w:r>
          </w:p>
          <w:p w14:paraId="00F0065E" w14:textId="72F8FF51" w:rsidR="00987C66" w:rsidRPr="00724EFE" w:rsidRDefault="00987C66" w:rsidP="00987C66">
            <w:pPr>
              <w:spacing w:after="0"/>
              <w:ind w:right="110"/>
              <w:jc w:val="right"/>
              <w:rPr>
                <w:rFonts w:cs="Arial"/>
              </w:rPr>
            </w:pPr>
            <w:r w:rsidRPr="00724EFE">
              <w:rPr>
                <w:rFonts w:cs="Arial"/>
              </w:rPr>
              <w:t>5/</w:t>
            </w:r>
            <w:r w:rsidR="00E906A0" w:rsidRPr="00724EFE">
              <w:rPr>
                <w:rFonts w:cs="Arial"/>
              </w:rPr>
              <w:t>С</w:t>
            </w:r>
            <w:r w:rsidRPr="00724EFE">
              <w:rPr>
                <w:rFonts w:cs="Arial"/>
              </w:rPr>
              <w:t xml:space="preserve">2 ... </w:t>
            </w:r>
            <w:r w:rsidR="00E906A0" w:rsidRPr="00724EFE">
              <w:rPr>
                <w:rFonts w:cs="Arial"/>
              </w:rPr>
              <w:t>К</w:t>
            </w:r>
            <w:r w:rsidRPr="00724EFE">
              <w:rPr>
                <w:rFonts w:cs="Arial"/>
              </w:rPr>
              <w:t>7</w:t>
            </w:r>
          </w:p>
          <w:p w14:paraId="1330FAB3" w14:textId="04B2947D" w:rsidR="00987C66" w:rsidRPr="00724EFE" w:rsidRDefault="00987C66" w:rsidP="00987C66">
            <w:pPr>
              <w:spacing w:after="0"/>
              <w:ind w:right="110"/>
              <w:jc w:val="right"/>
              <w:rPr>
                <w:rFonts w:cs="Arial"/>
              </w:rPr>
            </w:pPr>
            <w:r w:rsidRPr="00724EFE">
              <w:rPr>
                <w:rFonts w:cs="Arial"/>
              </w:rPr>
              <w:t>7/</w:t>
            </w:r>
            <w:r w:rsidR="00E906A0" w:rsidRPr="00724EFE">
              <w:rPr>
                <w:rFonts w:cs="Arial"/>
              </w:rPr>
              <w:t>С</w:t>
            </w:r>
            <w:r w:rsidRPr="00724EFE">
              <w:rPr>
                <w:rFonts w:cs="Arial"/>
              </w:rPr>
              <w:t xml:space="preserve">2 ... </w:t>
            </w:r>
            <w:r w:rsidR="00E906A0" w:rsidRPr="00724EFE">
              <w:rPr>
                <w:rFonts w:cs="Arial"/>
              </w:rPr>
              <w:t>К</w:t>
            </w:r>
            <w:r w:rsidRPr="00724EFE">
              <w:rPr>
                <w:rFonts w:cs="Arial"/>
              </w:rPr>
              <w:t>1</w:t>
            </w:r>
          </w:p>
          <w:p w14:paraId="590E617F" w14:textId="10ECBCB9" w:rsidR="00987C66" w:rsidRPr="00724EFE" w:rsidRDefault="00987C66" w:rsidP="00987C66">
            <w:pPr>
              <w:spacing w:after="0"/>
              <w:ind w:right="110"/>
              <w:jc w:val="right"/>
              <w:rPr>
                <w:rFonts w:cs="Arial"/>
              </w:rPr>
            </w:pPr>
            <w:r w:rsidRPr="00724EFE">
              <w:rPr>
                <w:rFonts w:cs="Arial"/>
              </w:rPr>
              <w:t>3/</w:t>
            </w:r>
            <w:r w:rsidR="00E906A0" w:rsidRPr="00724EFE">
              <w:rPr>
                <w:rFonts w:cs="Arial"/>
              </w:rPr>
              <w:t>С</w:t>
            </w:r>
            <w:r w:rsidRPr="00724EFE">
              <w:rPr>
                <w:rFonts w:cs="Arial"/>
              </w:rPr>
              <w:t xml:space="preserve">3 ... </w:t>
            </w:r>
            <w:r w:rsidR="00E906A0" w:rsidRPr="00724EFE">
              <w:rPr>
                <w:rFonts w:cs="Arial"/>
              </w:rPr>
              <w:t>К</w:t>
            </w:r>
            <w:r w:rsidRPr="00724EFE">
              <w:rPr>
                <w:rFonts w:cs="Arial"/>
              </w:rPr>
              <w:t>6</w:t>
            </w:r>
          </w:p>
          <w:p w14:paraId="17BF1A85" w14:textId="4BFA5539" w:rsidR="00987C66" w:rsidRPr="00724EFE" w:rsidRDefault="00987C66" w:rsidP="00987C66">
            <w:pPr>
              <w:spacing w:after="0"/>
              <w:ind w:right="110"/>
              <w:jc w:val="right"/>
              <w:rPr>
                <w:rFonts w:cs="Arial"/>
              </w:rPr>
            </w:pPr>
            <w:r w:rsidRPr="00724EFE">
              <w:rPr>
                <w:rFonts w:cs="Arial"/>
              </w:rPr>
              <w:t>5/</w:t>
            </w:r>
            <w:r w:rsidR="00E906A0" w:rsidRPr="00724EFE">
              <w:rPr>
                <w:rFonts w:cs="Arial"/>
              </w:rPr>
              <w:t>С</w:t>
            </w:r>
            <w:r w:rsidRPr="00724EFE">
              <w:rPr>
                <w:rFonts w:cs="Arial"/>
              </w:rPr>
              <w:t xml:space="preserve">3 ... </w:t>
            </w:r>
            <w:r w:rsidR="00E906A0" w:rsidRPr="00724EFE">
              <w:rPr>
                <w:rFonts w:cs="Arial"/>
              </w:rPr>
              <w:t>К</w:t>
            </w:r>
            <w:r w:rsidRPr="00724EFE">
              <w:rPr>
                <w:rFonts w:cs="Arial"/>
              </w:rPr>
              <w:t>2</w:t>
            </w:r>
          </w:p>
          <w:p w14:paraId="19692627" w14:textId="019702D6" w:rsidR="00987C66" w:rsidRPr="00724EFE" w:rsidRDefault="00987C66" w:rsidP="00987C66">
            <w:pPr>
              <w:spacing w:after="0"/>
              <w:ind w:right="110"/>
              <w:jc w:val="right"/>
              <w:rPr>
                <w:rFonts w:cs="Arial"/>
              </w:rPr>
            </w:pPr>
            <w:r w:rsidRPr="00724EFE">
              <w:rPr>
                <w:rFonts w:cs="Arial"/>
              </w:rPr>
              <w:t>6/</w:t>
            </w:r>
            <w:r w:rsidR="00E906A0" w:rsidRPr="00724EFE">
              <w:rPr>
                <w:rFonts w:cs="Arial"/>
              </w:rPr>
              <w:t>С</w:t>
            </w:r>
            <w:r w:rsidRPr="00724EFE">
              <w:rPr>
                <w:rFonts w:cs="Arial"/>
              </w:rPr>
              <w:t xml:space="preserve">3 ... </w:t>
            </w:r>
            <w:r w:rsidR="00E906A0" w:rsidRPr="00724EFE">
              <w:rPr>
                <w:rFonts w:cs="Arial"/>
              </w:rPr>
              <w:t>К</w:t>
            </w:r>
            <w:r w:rsidRPr="00724EFE">
              <w:rPr>
                <w:rFonts w:cs="Arial"/>
              </w:rPr>
              <w:t>8</w:t>
            </w:r>
          </w:p>
          <w:p w14:paraId="71E964BB" w14:textId="77777777" w:rsidR="00987C66" w:rsidRPr="00724EFE" w:rsidRDefault="00987C66" w:rsidP="00987C66">
            <w:pPr>
              <w:spacing w:after="0"/>
              <w:ind w:right="110"/>
              <w:jc w:val="right"/>
              <w:rPr>
                <w:rFonts w:cs="Arial"/>
              </w:rPr>
            </w:pPr>
          </w:p>
        </w:tc>
        <w:tc>
          <w:tcPr>
            <w:tcW w:w="1847" w:type="dxa"/>
          </w:tcPr>
          <w:p w14:paraId="21CA4D7A" w14:textId="77777777" w:rsidR="00987C66" w:rsidRPr="00724EFE" w:rsidRDefault="00987C66" w:rsidP="00987C66">
            <w:pPr>
              <w:spacing w:after="0"/>
              <w:ind w:right="110"/>
              <w:jc w:val="right"/>
              <w:rPr>
                <w:rFonts w:cs="Arial"/>
              </w:rPr>
            </w:pPr>
          </w:p>
          <w:p w14:paraId="690AF864" w14:textId="700975CB" w:rsidR="00987C66" w:rsidRPr="00724EFE" w:rsidRDefault="00987C66" w:rsidP="00987C66">
            <w:pPr>
              <w:spacing w:after="0"/>
              <w:ind w:right="110"/>
              <w:jc w:val="right"/>
              <w:rPr>
                <w:rFonts w:cs="Arial"/>
              </w:rPr>
            </w:pPr>
            <w:r w:rsidRPr="00724EFE">
              <w:rPr>
                <w:rFonts w:cs="Arial"/>
              </w:rPr>
              <w:t>4/</w:t>
            </w:r>
            <w:r w:rsidR="00E906A0" w:rsidRPr="00724EFE">
              <w:rPr>
                <w:rFonts w:cs="Arial"/>
              </w:rPr>
              <w:t>ПФ</w:t>
            </w:r>
            <w:r w:rsidRPr="00724EFE">
              <w:rPr>
                <w:rFonts w:cs="Arial"/>
              </w:rPr>
              <w:t xml:space="preserve">1 ... </w:t>
            </w:r>
            <w:r w:rsidR="00E906A0" w:rsidRPr="00724EFE">
              <w:rPr>
                <w:rFonts w:cs="Arial"/>
              </w:rPr>
              <w:t>К</w:t>
            </w:r>
            <w:r w:rsidRPr="00724EFE">
              <w:rPr>
                <w:rFonts w:cs="Arial"/>
              </w:rPr>
              <w:t>5</w:t>
            </w:r>
          </w:p>
          <w:p w14:paraId="64E80192" w14:textId="6FF5F09F" w:rsidR="00987C66" w:rsidRPr="00724EFE" w:rsidRDefault="00987C66" w:rsidP="00987C66">
            <w:pPr>
              <w:spacing w:after="0"/>
              <w:ind w:right="110"/>
              <w:jc w:val="right"/>
              <w:rPr>
                <w:rFonts w:cs="Arial"/>
              </w:rPr>
            </w:pPr>
            <w:r w:rsidRPr="00724EFE">
              <w:rPr>
                <w:rFonts w:cs="Arial"/>
              </w:rPr>
              <w:t>5/</w:t>
            </w:r>
            <w:r w:rsidR="00E906A0" w:rsidRPr="00724EFE">
              <w:rPr>
                <w:rFonts w:cs="Arial"/>
              </w:rPr>
              <w:t>ПФ</w:t>
            </w:r>
            <w:r w:rsidRPr="00724EFE">
              <w:rPr>
                <w:rFonts w:cs="Arial"/>
              </w:rPr>
              <w:t xml:space="preserve">1 ... </w:t>
            </w:r>
            <w:r w:rsidR="00E906A0" w:rsidRPr="00724EFE">
              <w:rPr>
                <w:rFonts w:cs="Arial"/>
              </w:rPr>
              <w:t>К</w:t>
            </w:r>
            <w:r w:rsidRPr="00724EFE">
              <w:rPr>
                <w:rFonts w:cs="Arial"/>
              </w:rPr>
              <w:t>3</w:t>
            </w:r>
          </w:p>
          <w:p w14:paraId="339137CC" w14:textId="39D44B7C" w:rsidR="00987C66" w:rsidRPr="00724EFE" w:rsidRDefault="00987C66" w:rsidP="00987C66">
            <w:pPr>
              <w:spacing w:after="0"/>
              <w:ind w:right="110"/>
              <w:jc w:val="right"/>
              <w:rPr>
                <w:rFonts w:cs="Arial"/>
              </w:rPr>
            </w:pPr>
            <w:r w:rsidRPr="00724EFE">
              <w:rPr>
                <w:rFonts w:cs="Arial"/>
              </w:rPr>
              <w:t>6/</w:t>
            </w:r>
            <w:r w:rsidR="00E906A0" w:rsidRPr="00724EFE">
              <w:rPr>
                <w:rFonts w:cs="Arial"/>
              </w:rPr>
              <w:t>ПФ</w:t>
            </w:r>
            <w:r w:rsidRPr="00724EFE">
              <w:rPr>
                <w:rFonts w:cs="Arial"/>
              </w:rPr>
              <w:t xml:space="preserve">1 ... </w:t>
            </w:r>
            <w:r w:rsidR="00E906A0" w:rsidRPr="00724EFE">
              <w:rPr>
                <w:rFonts w:cs="Arial"/>
              </w:rPr>
              <w:t>К</w:t>
            </w:r>
            <w:r w:rsidRPr="00724EFE">
              <w:rPr>
                <w:rFonts w:cs="Arial"/>
              </w:rPr>
              <w:t>7</w:t>
            </w:r>
          </w:p>
          <w:p w14:paraId="65166D51" w14:textId="4E84F4CF" w:rsidR="00987C66" w:rsidRPr="00724EFE" w:rsidRDefault="00987C66" w:rsidP="00987C66">
            <w:pPr>
              <w:spacing w:after="0"/>
              <w:ind w:right="110"/>
              <w:jc w:val="right"/>
              <w:rPr>
                <w:rFonts w:cs="Arial"/>
              </w:rPr>
            </w:pPr>
            <w:r w:rsidRPr="00724EFE">
              <w:rPr>
                <w:rFonts w:cs="Arial"/>
              </w:rPr>
              <w:t>7/</w:t>
            </w:r>
            <w:r w:rsidR="00E906A0" w:rsidRPr="00724EFE">
              <w:rPr>
                <w:rFonts w:cs="Arial"/>
              </w:rPr>
              <w:t>ПФ</w:t>
            </w:r>
            <w:r w:rsidRPr="00724EFE">
              <w:rPr>
                <w:rFonts w:cs="Arial"/>
              </w:rPr>
              <w:t xml:space="preserve">1 ... </w:t>
            </w:r>
            <w:r w:rsidR="00E906A0" w:rsidRPr="00724EFE">
              <w:rPr>
                <w:rFonts w:cs="Arial"/>
              </w:rPr>
              <w:t>К</w:t>
            </w:r>
            <w:r w:rsidRPr="00724EFE">
              <w:rPr>
                <w:rFonts w:cs="Arial"/>
              </w:rPr>
              <w:t>1</w:t>
            </w:r>
          </w:p>
          <w:p w14:paraId="286C9EF5" w14:textId="59ADF0A3" w:rsidR="00987C66" w:rsidRPr="00724EFE" w:rsidRDefault="00987C66" w:rsidP="00987C66">
            <w:pPr>
              <w:spacing w:after="0"/>
              <w:ind w:right="110"/>
              <w:jc w:val="right"/>
              <w:rPr>
                <w:rFonts w:cs="Arial"/>
              </w:rPr>
            </w:pPr>
            <w:r w:rsidRPr="00724EFE">
              <w:rPr>
                <w:rFonts w:cs="Arial"/>
              </w:rPr>
              <w:t>4/</w:t>
            </w:r>
            <w:r w:rsidR="00E906A0" w:rsidRPr="00724EFE">
              <w:rPr>
                <w:rFonts w:cs="Arial"/>
              </w:rPr>
              <w:t>ПФ</w:t>
            </w:r>
            <w:r w:rsidRPr="00724EFE">
              <w:rPr>
                <w:rFonts w:cs="Arial"/>
              </w:rPr>
              <w:t xml:space="preserve">2 ... </w:t>
            </w:r>
            <w:r w:rsidR="00E906A0" w:rsidRPr="00724EFE">
              <w:rPr>
                <w:rFonts w:cs="Arial"/>
              </w:rPr>
              <w:t>К</w:t>
            </w:r>
            <w:r w:rsidRPr="00724EFE">
              <w:rPr>
                <w:rFonts w:cs="Arial"/>
              </w:rPr>
              <w:t>4</w:t>
            </w:r>
          </w:p>
          <w:p w14:paraId="6A1AF15F" w14:textId="35624464" w:rsidR="00987C66" w:rsidRPr="00724EFE" w:rsidRDefault="00987C66" w:rsidP="00987C66">
            <w:pPr>
              <w:spacing w:after="0"/>
              <w:ind w:right="110"/>
              <w:jc w:val="right"/>
              <w:rPr>
                <w:rFonts w:cs="Arial"/>
              </w:rPr>
            </w:pPr>
            <w:r w:rsidRPr="00724EFE">
              <w:rPr>
                <w:rFonts w:cs="Arial"/>
              </w:rPr>
              <w:t>5/</w:t>
            </w:r>
            <w:r w:rsidR="00E906A0" w:rsidRPr="00724EFE">
              <w:rPr>
                <w:rFonts w:cs="Arial"/>
              </w:rPr>
              <w:t>ПФ</w:t>
            </w:r>
            <w:r w:rsidRPr="00724EFE">
              <w:rPr>
                <w:rFonts w:cs="Arial"/>
              </w:rPr>
              <w:t xml:space="preserve">2 ... </w:t>
            </w:r>
            <w:r w:rsidR="00E906A0" w:rsidRPr="00724EFE">
              <w:rPr>
                <w:rFonts w:cs="Arial"/>
              </w:rPr>
              <w:t>К</w:t>
            </w:r>
            <w:r w:rsidRPr="00724EFE">
              <w:rPr>
                <w:rFonts w:cs="Arial"/>
              </w:rPr>
              <w:t>6</w:t>
            </w:r>
          </w:p>
          <w:p w14:paraId="26AAB795" w14:textId="3124E96D" w:rsidR="00987C66" w:rsidRPr="00724EFE" w:rsidRDefault="00987C66" w:rsidP="00987C66">
            <w:pPr>
              <w:spacing w:after="0"/>
              <w:ind w:right="110"/>
              <w:jc w:val="right"/>
              <w:rPr>
                <w:rFonts w:cs="Arial"/>
              </w:rPr>
            </w:pPr>
            <w:r w:rsidRPr="00724EFE">
              <w:rPr>
                <w:rFonts w:cs="Arial"/>
              </w:rPr>
              <w:t>6/</w:t>
            </w:r>
            <w:r w:rsidR="00E906A0" w:rsidRPr="00724EFE">
              <w:rPr>
                <w:rFonts w:cs="Arial"/>
              </w:rPr>
              <w:t>ПФ</w:t>
            </w:r>
            <w:r w:rsidRPr="00724EFE">
              <w:rPr>
                <w:rFonts w:cs="Arial"/>
              </w:rPr>
              <w:t xml:space="preserve">2 ... </w:t>
            </w:r>
            <w:r w:rsidR="00E906A0" w:rsidRPr="00724EFE">
              <w:rPr>
                <w:rFonts w:cs="Arial"/>
              </w:rPr>
              <w:t>К</w:t>
            </w:r>
            <w:r w:rsidRPr="00724EFE">
              <w:rPr>
                <w:rFonts w:cs="Arial"/>
              </w:rPr>
              <w:t>2</w:t>
            </w:r>
          </w:p>
          <w:p w14:paraId="7E51A272" w14:textId="152E24E6" w:rsidR="00987C66" w:rsidRPr="00724EFE" w:rsidRDefault="00987C66" w:rsidP="00987C66">
            <w:pPr>
              <w:spacing w:after="0"/>
              <w:ind w:right="110"/>
              <w:jc w:val="right"/>
              <w:rPr>
                <w:rFonts w:cs="Arial"/>
              </w:rPr>
            </w:pPr>
            <w:r w:rsidRPr="00724EFE">
              <w:rPr>
                <w:rFonts w:cs="Arial"/>
              </w:rPr>
              <w:t>7/</w:t>
            </w:r>
            <w:r w:rsidR="00E906A0" w:rsidRPr="00724EFE">
              <w:rPr>
                <w:rFonts w:cs="Arial"/>
              </w:rPr>
              <w:t>ПФ</w:t>
            </w:r>
            <w:r w:rsidRPr="00724EFE">
              <w:rPr>
                <w:rFonts w:cs="Arial"/>
              </w:rPr>
              <w:t xml:space="preserve">2 ... </w:t>
            </w:r>
            <w:r w:rsidR="00E906A0" w:rsidRPr="00724EFE">
              <w:rPr>
                <w:rFonts w:cs="Arial"/>
              </w:rPr>
              <w:t>К</w:t>
            </w:r>
            <w:r w:rsidRPr="00724EFE">
              <w:rPr>
                <w:rFonts w:cs="Arial"/>
              </w:rPr>
              <w:t>8</w:t>
            </w:r>
          </w:p>
          <w:p w14:paraId="1CD1EF05" w14:textId="2739515B" w:rsidR="00987C66" w:rsidRPr="00724EFE" w:rsidRDefault="00E906A0" w:rsidP="00E906A0">
            <w:pPr>
              <w:spacing w:after="0"/>
              <w:ind w:right="110"/>
              <w:jc w:val="right"/>
              <w:rPr>
                <w:rFonts w:cs="Arial"/>
              </w:rPr>
            </w:pPr>
            <w:r w:rsidRPr="00724EFE">
              <w:rPr>
                <w:rFonts w:cs="Arial"/>
              </w:rPr>
              <w:t>следващата</w:t>
            </w:r>
            <w:r w:rsidR="00987C66" w:rsidRPr="00724EFE">
              <w:rPr>
                <w:rFonts w:cs="Arial"/>
              </w:rPr>
              <w:t xml:space="preserve"> ... </w:t>
            </w:r>
            <w:r w:rsidRPr="00724EFE">
              <w:rPr>
                <w:rFonts w:cs="Arial"/>
              </w:rPr>
              <w:t>К</w:t>
            </w:r>
            <w:r w:rsidR="00987C66" w:rsidRPr="00724EFE">
              <w:rPr>
                <w:rFonts w:cs="Arial"/>
              </w:rPr>
              <w:t>9</w:t>
            </w:r>
          </w:p>
        </w:tc>
      </w:tr>
      <w:tr w:rsidR="00987C66" w:rsidRPr="00724EFE" w14:paraId="303EE8B5" w14:textId="77777777" w:rsidTr="00987C66">
        <w:trPr>
          <w:trHeight w:val="847"/>
          <w:jc w:val="center"/>
        </w:trPr>
        <w:tc>
          <w:tcPr>
            <w:tcW w:w="1962" w:type="dxa"/>
          </w:tcPr>
          <w:p w14:paraId="5F42E6AC" w14:textId="77777777" w:rsidR="00987C66" w:rsidRPr="00724EFE" w:rsidRDefault="00987C66" w:rsidP="00987C66">
            <w:pPr>
              <w:pStyle w:val="Standard"/>
              <w:snapToGrid w:val="0"/>
              <w:jc w:val="center"/>
              <w:rPr>
                <w:rFonts w:ascii="Trebuchet MS" w:hAnsi="Trebuchet MS"/>
                <w:color w:val="auto"/>
                <w:sz w:val="22"/>
                <w:szCs w:val="22"/>
                <w:lang w:val="en-GB"/>
              </w:rPr>
            </w:pPr>
          </w:p>
          <w:p w14:paraId="249841F5" w14:textId="6C03AC8F" w:rsidR="00987C66" w:rsidRPr="00724EFE" w:rsidRDefault="00987C66" w:rsidP="00987C66">
            <w:pPr>
              <w:spacing w:after="0"/>
              <w:jc w:val="center"/>
              <w:rPr>
                <w:rFonts w:cs="Arial"/>
              </w:rPr>
            </w:pPr>
            <w:r w:rsidRPr="00724EFE">
              <w:rPr>
                <w:rFonts w:cs="Arial"/>
              </w:rPr>
              <w:t xml:space="preserve">3 </w:t>
            </w:r>
            <w:r w:rsidR="00E906A0" w:rsidRPr="00724EFE">
              <w:rPr>
                <w:rFonts w:cs="Arial"/>
              </w:rPr>
              <w:t>Серии</w:t>
            </w:r>
          </w:p>
          <w:p w14:paraId="002715F2" w14:textId="2C8FE93A" w:rsidR="00987C66" w:rsidRPr="00724EFE" w:rsidRDefault="00987C66" w:rsidP="00987C66">
            <w:pPr>
              <w:spacing w:after="0"/>
              <w:jc w:val="center"/>
              <w:rPr>
                <w:rFonts w:cs="Arial"/>
              </w:rPr>
            </w:pPr>
            <w:r w:rsidRPr="00724EFE">
              <w:rPr>
                <w:rFonts w:cs="Arial"/>
              </w:rPr>
              <w:t>1</w:t>
            </w:r>
            <w:r w:rsidR="00BB1939" w:rsidRPr="00724EFE">
              <w:rPr>
                <w:rFonts w:cs="Arial"/>
                <w:vertAlign w:val="superscript"/>
              </w:rPr>
              <w:t>во</w:t>
            </w:r>
            <w:r w:rsidRPr="00724EFE">
              <w:rPr>
                <w:rFonts w:cs="Arial"/>
              </w:rPr>
              <w:t xml:space="preserve"> </w:t>
            </w:r>
            <w:r w:rsidR="00E906A0" w:rsidRPr="00724EFE">
              <w:rPr>
                <w:rFonts w:cs="Arial"/>
              </w:rPr>
              <w:t>във финал</w:t>
            </w:r>
            <w:r w:rsidRPr="00724EFE">
              <w:rPr>
                <w:rFonts w:cs="Arial"/>
              </w:rPr>
              <w:t xml:space="preserve"> A</w:t>
            </w:r>
          </w:p>
          <w:p w14:paraId="76819264" w14:textId="3B5DEF2E" w:rsidR="00987C66" w:rsidRPr="00724EFE" w:rsidRDefault="00987C66" w:rsidP="00987C66">
            <w:pPr>
              <w:spacing w:after="0"/>
              <w:jc w:val="center"/>
              <w:rPr>
                <w:rFonts w:cs="Arial"/>
              </w:rPr>
            </w:pPr>
            <w:r w:rsidRPr="00724EFE">
              <w:rPr>
                <w:rFonts w:cs="Arial"/>
              </w:rPr>
              <w:t xml:space="preserve">2-7 </w:t>
            </w:r>
            <w:r w:rsidR="00E906A0" w:rsidRPr="00724EFE">
              <w:rPr>
                <w:rFonts w:cs="Arial"/>
              </w:rPr>
              <w:t>в ПФ</w:t>
            </w:r>
          </w:p>
          <w:p w14:paraId="63DA1058" w14:textId="23C1F9E2" w:rsidR="00987C66" w:rsidRPr="00724EFE" w:rsidRDefault="00E906A0" w:rsidP="00987C66">
            <w:pPr>
              <w:spacing w:after="0"/>
              <w:jc w:val="center"/>
              <w:rPr>
                <w:rFonts w:cs="Arial"/>
              </w:rPr>
            </w:pPr>
            <w:r w:rsidRPr="00724EFE">
              <w:rPr>
                <w:rFonts w:cs="Arial"/>
              </w:rPr>
              <w:t>останалите отпадат</w:t>
            </w:r>
          </w:p>
          <w:p w14:paraId="3FB1FE86" w14:textId="77777777" w:rsidR="00987C66" w:rsidRPr="00724EFE" w:rsidRDefault="00987C66" w:rsidP="00987C66">
            <w:pPr>
              <w:spacing w:after="0"/>
              <w:jc w:val="center"/>
              <w:rPr>
                <w:rFonts w:cs="Arial"/>
              </w:rPr>
            </w:pPr>
          </w:p>
        </w:tc>
        <w:tc>
          <w:tcPr>
            <w:tcW w:w="3969" w:type="dxa"/>
            <w:gridSpan w:val="2"/>
          </w:tcPr>
          <w:p w14:paraId="2A7E2C81" w14:textId="77777777" w:rsidR="00987C66" w:rsidRPr="00724EFE" w:rsidRDefault="00987C66" w:rsidP="00987C66">
            <w:pPr>
              <w:pStyle w:val="Standard"/>
              <w:snapToGrid w:val="0"/>
              <w:jc w:val="center"/>
              <w:rPr>
                <w:rFonts w:ascii="Trebuchet MS" w:hAnsi="Trebuchet MS"/>
                <w:color w:val="auto"/>
                <w:sz w:val="22"/>
                <w:szCs w:val="22"/>
                <w:lang w:val="en-GB"/>
              </w:rPr>
            </w:pPr>
          </w:p>
          <w:p w14:paraId="457E11D3" w14:textId="04148450" w:rsidR="00987C66" w:rsidRPr="00724EFE" w:rsidRDefault="00987C66" w:rsidP="00987C66">
            <w:pPr>
              <w:spacing w:after="0"/>
              <w:jc w:val="center"/>
              <w:rPr>
                <w:rFonts w:cs="Arial"/>
              </w:rPr>
            </w:pPr>
            <w:r w:rsidRPr="00724EFE">
              <w:rPr>
                <w:rFonts w:cs="Arial"/>
              </w:rPr>
              <w:t xml:space="preserve">1-3 </w:t>
            </w:r>
            <w:r w:rsidR="00E906A0" w:rsidRPr="00724EFE">
              <w:rPr>
                <w:rFonts w:cs="Arial"/>
              </w:rPr>
              <w:t>във финал</w:t>
            </w:r>
            <w:r w:rsidRPr="00724EFE">
              <w:rPr>
                <w:rFonts w:cs="Arial"/>
              </w:rPr>
              <w:t xml:space="preserve"> A</w:t>
            </w:r>
          </w:p>
          <w:p w14:paraId="107EB800" w14:textId="7F6B851D" w:rsidR="00987C66" w:rsidRPr="00724EFE" w:rsidRDefault="00987C66" w:rsidP="00987C66">
            <w:pPr>
              <w:spacing w:after="0"/>
              <w:jc w:val="center"/>
              <w:rPr>
                <w:rFonts w:cs="Arial"/>
              </w:rPr>
            </w:pPr>
            <w:r w:rsidRPr="00724EFE">
              <w:rPr>
                <w:rFonts w:cs="Arial"/>
              </w:rPr>
              <w:t>4-7 + 1x8</w:t>
            </w:r>
            <w:r w:rsidR="00E906A0" w:rsidRPr="00724EFE">
              <w:rPr>
                <w:rFonts w:cs="Arial"/>
                <w:vertAlign w:val="superscript"/>
              </w:rPr>
              <w:t>мо</w:t>
            </w:r>
            <w:r w:rsidRPr="00724EFE">
              <w:rPr>
                <w:rFonts w:cs="Arial"/>
              </w:rPr>
              <w:t xml:space="preserve"> </w:t>
            </w:r>
            <w:r w:rsidR="00E906A0" w:rsidRPr="00724EFE">
              <w:rPr>
                <w:rFonts w:cs="Arial"/>
              </w:rPr>
              <w:t>ПВ</w:t>
            </w:r>
            <w:r w:rsidRPr="00724EFE">
              <w:rPr>
                <w:rFonts w:cs="Arial"/>
              </w:rPr>
              <w:t xml:space="preserve"> </w:t>
            </w:r>
            <w:r w:rsidR="00E906A0" w:rsidRPr="00724EFE">
              <w:rPr>
                <w:rFonts w:cs="Arial"/>
              </w:rPr>
              <w:t>във финал</w:t>
            </w:r>
            <w:r w:rsidRPr="00724EFE">
              <w:rPr>
                <w:rFonts w:cs="Arial"/>
              </w:rPr>
              <w:t xml:space="preserve"> B</w:t>
            </w:r>
          </w:p>
          <w:p w14:paraId="6865A480" w14:textId="37DA190D" w:rsidR="00987C66" w:rsidRPr="00724EFE" w:rsidRDefault="00E906A0" w:rsidP="00987C66">
            <w:pPr>
              <w:spacing w:after="0"/>
              <w:jc w:val="center"/>
              <w:rPr>
                <w:rFonts w:cs="Arial"/>
              </w:rPr>
            </w:pPr>
            <w:r w:rsidRPr="00724EFE">
              <w:rPr>
                <w:rFonts w:cs="Arial"/>
              </w:rPr>
              <w:t>останалите отпадат</w:t>
            </w:r>
          </w:p>
          <w:p w14:paraId="1E64ADCD" w14:textId="77777777" w:rsidR="00987C66" w:rsidRPr="00724EFE" w:rsidRDefault="00987C66" w:rsidP="00987C66">
            <w:pPr>
              <w:spacing w:after="0"/>
              <w:jc w:val="center"/>
              <w:rPr>
                <w:rFonts w:cs="Arial"/>
              </w:rPr>
            </w:pPr>
          </w:p>
        </w:tc>
        <w:tc>
          <w:tcPr>
            <w:tcW w:w="1847" w:type="dxa"/>
          </w:tcPr>
          <w:p w14:paraId="176C4926" w14:textId="77777777" w:rsidR="00987C66" w:rsidRPr="00724EFE" w:rsidRDefault="00987C66" w:rsidP="00987C66">
            <w:pPr>
              <w:spacing w:after="160" w:line="259" w:lineRule="auto"/>
            </w:pPr>
          </w:p>
        </w:tc>
      </w:tr>
      <w:bookmarkEnd w:id="91"/>
    </w:tbl>
    <w:p w14:paraId="7872408A" w14:textId="77777777" w:rsidR="00987C66" w:rsidRPr="00E00F56" w:rsidRDefault="00987C66" w:rsidP="00987C66">
      <w:pPr>
        <w:pStyle w:val="BodyText"/>
        <w:spacing w:after="0"/>
        <w:rPr>
          <w:rFonts w:ascii="Trebuchet MS" w:hAnsi="Trebuchet MS" w:cs="Arial"/>
          <w:szCs w:val="29"/>
        </w:rPr>
      </w:pPr>
    </w:p>
    <w:p w14:paraId="5222F7B3" w14:textId="77777777" w:rsidR="00987C66" w:rsidRPr="00E00F56" w:rsidRDefault="00987C66" w:rsidP="00987C66">
      <w:pPr>
        <w:pStyle w:val="BodyText"/>
        <w:spacing w:after="0"/>
        <w:rPr>
          <w:rFonts w:ascii="Trebuchet MS" w:hAnsi="Trebuchet MS" w:cs="Arial"/>
          <w:szCs w:val="29"/>
        </w:rPr>
      </w:pPr>
      <w:r w:rsidRPr="00E00F56">
        <w:rPr>
          <w:rFonts w:ascii="Trebuchet MS" w:hAnsi="Trebuchet MS" w:cs="Arial"/>
          <w:szCs w:val="29"/>
        </w:rPr>
        <w:br w:type="page"/>
      </w:r>
    </w:p>
    <w:p w14:paraId="22857AC0" w14:textId="77777777" w:rsidR="00987C66" w:rsidRPr="00E00F56" w:rsidRDefault="00987C66" w:rsidP="00987C66">
      <w:pPr>
        <w:pStyle w:val="BodyText"/>
        <w:spacing w:after="0"/>
        <w:rPr>
          <w:rFonts w:ascii="Trebuchet MS" w:hAnsi="Trebuchet MS" w:cs="Arial"/>
          <w:b/>
          <w:szCs w:val="29"/>
        </w:rPr>
      </w:pPr>
    </w:p>
    <w:p w14:paraId="75C2E0BA" w14:textId="11E63FB4" w:rsidR="00987C66" w:rsidRPr="00E00F56" w:rsidRDefault="00AE32EF" w:rsidP="00987C66">
      <w:pPr>
        <w:pStyle w:val="BodyText"/>
        <w:spacing w:after="0"/>
        <w:rPr>
          <w:rFonts w:ascii="Trebuchet MS" w:hAnsi="Trebuchet MS" w:cs="Arial"/>
          <w:b/>
          <w:szCs w:val="29"/>
        </w:rPr>
      </w:pPr>
      <w:r>
        <w:rPr>
          <w:rFonts w:ascii="Trebuchet MS" w:hAnsi="Trebuchet MS" w:cs="Arial"/>
          <w:b/>
          <w:szCs w:val="29"/>
        </w:rPr>
        <w:t>ПЛАН</w:t>
      </w:r>
      <w:r w:rsidR="00987C66" w:rsidRPr="00E00F56">
        <w:rPr>
          <w:rFonts w:ascii="Trebuchet MS" w:hAnsi="Trebuchet MS" w:cs="Arial"/>
          <w:b/>
          <w:szCs w:val="29"/>
        </w:rPr>
        <w:t xml:space="preserve"> C</w:t>
      </w:r>
      <w:r w:rsidR="00987C66" w:rsidRPr="00E00F56">
        <w:rPr>
          <w:rFonts w:ascii="Trebuchet MS" w:hAnsi="Trebuchet MS" w:cs="Arial"/>
          <w:b/>
          <w:szCs w:val="29"/>
        </w:rPr>
        <w:tab/>
      </w:r>
      <w:r>
        <w:rPr>
          <w:rFonts w:ascii="Trebuchet MS" w:hAnsi="Trebuchet MS"/>
          <w:b/>
        </w:rPr>
        <w:t>ЛОДКИ</w:t>
      </w:r>
      <w:r w:rsidR="00987C66" w:rsidRPr="00E00F56">
        <w:rPr>
          <w:rFonts w:ascii="Trebuchet MS" w:hAnsi="Trebuchet MS" w:cs="Arial"/>
          <w:b/>
          <w:szCs w:val="29"/>
        </w:rPr>
        <w:tab/>
        <w:t xml:space="preserve">28 </w:t>
      </w:r>
      <w:r w:rsidR="00987C66">
        <w:rPr>
          <w:rFonts w:ascii="Trebuchet MS" w:hAnsi="Trebuchet MS" w:cs="Arial"/>
          <w:b/>
          <w:szCs w:val="29"/>
        </w:rPr>
        <w:t>-</w:t>
      </w:r>
      <w:r w:rsidR="00987C66" w:rsidRPr="00E00F56">
        <w:rPr>
          <w:rFonts w:ascii="Trebuchet MS" w:hAnsi="Trebuchet MS" w:cs="Arial"/>
          <w:b/>
          <w:szCs w:val="29"/>
        </w:rPr>
        <w:t xml:space="preserve"> 36</w:t>
      </w:r>
    </w:p>
    <w:p w14:paraId="50343CA0" w14:textId="77777777" w:rsidR="00987C66" w:rsidRPr="00E00F56" w:rsidRDefault="00987C66" w:rsidP="00987C66">
      <w:pPr>
        <w:pStyle w:val="BodyText"/>
        <w:spacing w:after="0"/>
        <w:rPr>
          <w:rFonts w:ascii="Trebuchet MS" w:hAnsi="Trebuchet MS" w:cs="Arial"/>
          <w:szCs w:val="29"/>
        </w:rPr>
      </w:pPr>
    </w:p>
    <w:tbl>
      <w:tblPr>
        <w:tblW w:w="7558"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31" w:type="dxa"/>
          <w:right w:w="31" w:type="dxa"/>
        </w:tblCellMar>
        <w:tblLook w:val="0000" w:firstRow="0" w:lastRow="0" w:firstColumn="0" w:lastColumn="0" w:noHBand="0" w:noVBand="0"/>
      </w:tblPr>
      <w:tblGrid>
        <w:gridCol w:w="2104"/>
        <w:gridCol w:w="23"/>
        <w:gridCol w:w="1800"/>
        <w:gridCol w:w="1800"/>
        <w:gridCol w:w="70"/>
        <w:gridCol w:w="1701"/>
        <w:gridCol w:w="60"/>
      </w:tblGrid>
      <w:tr w:rsidR="00987C66" w:rsidRPr="00724EFE" w14:paraId="794E040C" w14:textId="77777777" w:rsidTr="00987C66">
        <w:trPr>
          <w:trHeight w:val="688"/>
          <w:jc w:val="center"/>
        </w:trPr>
        <w:tc>
          <w:tcPr>
            <w:tcW w:w="2127" w:type="dxa"/>
            <w:gridSpan w:val="2"/>
            <w:shd w:val="solid" w:color="00FFFF" w:fill="FFFFFF"/>
          </w:tcPr>
          <w:p w14:paraId="7F06A61B" w14:textId="6239BAD0" w:rsidR="00987C66" w:rsidRPr="00724EFE" w:rsidRDefault="00AE32EF" w:rsidP="00987C66">
            <w:pPr>
              <w:spacing w:after="0"/>
              <w:jc w:val="center"/>
              <w:rPr>
                <w:rFonts w:cs="Arial"/>
                <w:b/>
              </w:rPr>
            </w:pPr>
            <w:bookmarkStart w:id="92" w:name="_Hlk535598394"/>
            <w:r w:rsidRPr="00724EFE">
              <w:rPr>
                <w:rFonts w:cs="Arial"/>
                <w:b/>
              </w:rPr>
              <w:t>СЕРИИ</w:t>
            </w:r>
          </w:p>
        </w:tc>
        <w:tc>
          <w:tcPr>
            <w:tcW w:w="3600" w:type="dxa"/>
            <w:gridSpan w:val="2"/>
            <w:shd w:val="solid" w:color="00FFFF" w:fill="FFFFFF"/>
          </w:tcPr>
          <w:p w14:paraId="3D1F4DCC" w14:textId="370B87EC" w:rsidR="00987C66" w:rsidRPr="00724EFE" w:rsidRDefault="00AE32EF" w:rsidP="00987C66">
            <w:pPr>
              <w:spacing w:after="0"/>
              <w:jc w:val="center"/>
              <w:rPr>
                <w:rFonts w:cs="Arial"/>
                <w:b/>
              </w:rPr>
            </w:pPr>
            <w:r w:rsidRPr="00724EFE">
              <w:rPr>
                <w:rFonts w:cs="Arial"/>
                <w:b/>
              </w:rPr>
              <w:t>ПОЛУФИНАЛИ</w:t>
            </w:r>
          </w:p>
        </w:tc>
        <w:tc>
          <w:tcPr>
            <w:tcW w:w="1831" w:type="dxa"/>
            <w:gridSpan w:val="3"/>
            <w:shd w:val="solid" w:color="00FFFF" w:fill="FFFFFF"/>
          </w:tcPr>
          <w:p w14:paraId="74F86BD7" w14:textId="5A31A503" w:rsidR="00987C66" w:rsidRPr="00724EFE" w:rsidRDefault="00AE32EF" w:rsidP="00987C66">
            <w:pPr>
              <w:spacing w:after="0"/>
              <w:jc w:val="center"/>
              <w:rPr>
                <w:rFonts w:cs="Arial"/>
                <w:b/>
              </w:rPr>
            </w:pPr>
            <w:r w:rsidRPr="00724EFE">
              <w:rPr>
                <w:rFonts w:cs="Arial"/>
                <w:b/>
              </w:rPr>
              <w:t>ФИНАЛИ</w:t>
            </w:r>
          </w:p>
        </w:tc>
      </w:tr>
      <w:tr w:rsidR="00987C66" w:rsidRPr="00724EFE" w14:paraId="052C5539" w14:textId="77777777" w:rsidTr="00987C66">
        <w:tblPrEx>
          <w:tblCellMar>
            <w:left w:w="30" w:type="dxa"/>
            <w:right w:w="30" w:type="dxa"/>
          </w:tblCellMar>
        </w:tblPrEx>
        <w:trPr>
          <w:trHeight w:val="140"/>
          <w:jc w:val="center"/>
        </w:trPr>
        <w:tc>
          <w:tcPr>
            <w:tcW w:w="2127" w:type="dxa"/>
            <w:gridSpan w:val="2"/>
            <w:vMerge w:val="restart"/>
          </w:tcPr>
          <w:p w14:paraId="40FE44C2" w14:textId="77777777" w:rsidR="00987C66" w:rsidRPr="00724EFE" w:rsidRDefault="00987C66" w:rsidP="00987C66">
            <w:pPr>
              <w:spacing w:after="0"/>
              <w:rPr>
                <w:rFonts w:cs="Arial"/>
                <w:b/>
              </w:rPr>
            </w:pPr>
          </w:p>
          <w:p w14:paraId="75A09ED0" w14:textId="51A7C7A0" w:rsidR="00987C66" w:rsidRPr="00724EFE" w:rsidRDefault="00987C66" w:rsidP="00987C66">
            <w:pPr>
              <w:spacing w:after="0"/>
              <w:ind w:right="128"/>
              <w:jc w:val="right"/>
              <w:rPr>
                <w:rFonts w:cs="Arial"/>
                <w:b/>
              </w:rPr>
            </w:pPr>
            <w:r w:rsidRPr="00724EFE">
              <w:rPr>
                <w:rFonts w:cs="Arial"/>
                <w:b/>
              </w:rPr>
              <w:t xml:space="preserve">   </w:t>
            </w:r>
            <w:r w:rsidR="00AE32EF" w:rsidRPr="00724EFE">
              <w:rPr>
                <w:rFonts w:cs="Arial"/>
                <w:b/>
              </w:rPr>
              <w:t>С</w:t>
            </w:r>
            <w:r w:rsidRPr="00724EFE">
              <w:rPr>
                <w:rFonts w:cs="Arial"/>
                <w:b/>
              </w:rPr>
              <w:t xml:space="preserve">1 </w:t>
            </w:r>
            <w:r w:rsidR="00AE32EF" w:rsidRPr="00724EFE">
              <w:rPr>
                <w:rFonts w:cs="Arial"/>
                <w:b/>
              </w:rPr>
              <w:t>С</w:t>
            </w:r>
            <w:r w:rsidRPr="00724EFE">
              <w:rPr>
                <w:rFonts w:cs="Arial"/>
                <w:b/>
              </w:rPr>
              <w:t xml:space="preserve">2 </w:t>
            </w:r>
            <w:r w:rsidR="00AE32EF" w:rsidRPr="00724EFE">
              <w:rPr>
                <w:rFonts w:cs="Arial"/>
                <w:b/>
              </w:rPr>
              <w:t>С</w:t>
            </w:r>
            <w:r w:rsidRPr="00724EFE">
              <w:rPr>
                <w:rFonts w:cs="Arial"/>
                <w:b/>
              </w:rPr>
              <w:t xml:space="preserve">3 </w:t>
            </w:r>
            <w:r w:rsidR="00AE32EF" w:rsidRPr="00724EFE">
              <w:rPr>
                <w:rFonts w:cs="Arial"/>
                <w:b/>
              </w:rPr>
              <w:t>С</w:t>
            </w:r>
            <w:r w:rsidRPr="00724EFE">
              <w:rPr>
                <w:rFonts w:cs="Arial"/>
                <w:b/>
              </w:rPr>
              <w:t>4</w:t>
            </w:r>
          </w:p>
          <w:p w14:paraId="2DF997B0" w14:textId="77777777" w:rsidR="00987C66" w:rsidRPr="00724EFE" w:rsidRDefault="00987C66" w:rsidP="00987C66">
            <w:pPr>
              <w:spacing w:after="0"/>
              <w:ind w:right="128"/>
              <w:jc w:val="right"/>
              <w:rPr>
                <w:rFonts w:cs="Arial"/>
              </w:rPr>
            </w:pPr>
            <w:r w:rsidRPr="00724EFE">
              <w:rPr>
                <w:rFonts w:cs="Arial"/>
              </w:rPr>
              <w:t>28. 7    7    7    7</w:t>
            </w:r>
          </w:p>
          <w:p w14:paraId="5B3CF3CF" w14:textId="77777777" w:rsidR="00987C66" w:rsidRPr="00724EFE" w:rsidRDefault="00987C66" w:rsidP="00987C66">
            <w:pPr>
              <w:spacing w:after="0"/>
              <w:ind w:right="128"/>
              <w:jc w:val="right"/>
              <w:rPr>
                <w:rFonts w:cs="Arial"/>
              </w:rPr>
            </w:pPr>
            <w:r w:rsidRPr="00724EFE">
              <w:rPr>
                <w:rFonts w:cs="Arial"/>
              </w:rPr>
              <w:t>29. 8    7    7    7</w:t>
            </w:r>
          </w:p>
          <w:p w14:paraId="4C6220DE" w14:textId="77777777" w:rsidR="00987C66" w:rsidRPr="00724EFE" w:rsidRDefault="00987C66" w:rsidP="00987C66">
            <w:pPr>
              <w:spacing w:after="0"/>
              <w:ind w:right="128"/>
              <w:jc w:val="right"/>
              <w:rPr>
                <w:rFonts w:cs="Arial"/>
              </w:rPr>
            </w:pPr>
            <w:r w:rsidRPr="00724EFE">
              <w:rPr>
                <w:rFonts w:cs="Arial"/>
              </w:rPr>
              <w:t>30. 8    8    7    7</w:t>
            </w:r>
          </w:p>
          <w:p w14:paraId="6B93C83A" w14:textId="77777777" w:rsidR="00987C66" w:rsidRPr="00724EFE" w:rsidRDefault="00987C66" w:rsidP="00987C66">
            <w:pPr>
              <w:spacing w:after="0"/>
              <w:ind w:right="128"/>
              <w:jc w:val="right"/>
              <w:rPr>
                <w:rFonts w:cs="Arial"/>
              </w:rPr>
            </w:pPr>
            <w:r w:rsidRPr="00724EFE">
              <w:rPr>
                <w:rFonts w:cs="Arial"/>
              </w:rPr>
              <w:t>31. 8    8    8    7</w:t>
            </w:r>
          </w:p>
          <w:p w14:paraId="1F754246" w14:textId="77777777" w:rsidR="00987C66" w:rsidRPr="00724EFE" w:rsidRDefault="00987C66" w:rsidP="00987C66">
            <w:pPr>
              <w:spacing w:after="0"/>
              <w:ind w:right="128"/>
              <w:jc w:val="right"/>
              <w:rPr>
                <w:rFonts w:cs="Arial"/>
              </w:rPr>
            </w:pPr>
            <w:r w:rsidRPr="00724EFE">
              <w:rPr>
                <w:rFonts w:cs="Arial"/>
              </w:rPr>
              <w:t>32. 8    8    8    8</w:t>
            </w:r>
          </w:p>
          <w:p w14:paraId="707C2BCD" w14:textId="77777777" w:rsidR="00987C66" w:rsidRPr="00724EFE" w:rsidRDefault="00987C66" w:rsidP="00987C66">
            <w:pPr>
              <w:spacing w:after="0"/>
              <w:ind w:right="128"/>
              <w:jc w:val="right"/>
              <w:rPr>
                <w:rFonts w:cs="Arial"/>
              </w:rPr>
            </w:pPr>
            <w:r w:rsidRPr="00724EFE">
              <w:rPr>
                <w:rFonts w:cs="Arial"/>
              </w:rPr>
              <w:t>33. 9    8    8    8</w:t>
            </w:r>
          </w:p>
          <w:p w14:paraId="66A95666" w14:textId="77777777" w:rsidR="00987C66" w:rsidRPr="00724EFE" w:rsidRDefault="00987C66" w:rsidP="00987C66">
            <w:pPr>
              <w:spacing w:after="0"/>
              <w:ind w:right="128"/>
              <w:jc w:val="right"/>
              <w:rPr>
                <w:rFonts w:cs="Arial"/>
              </w:rPr>
            </w:pPr>
            <w:r w:rsidRPr="00724EFE">
              <w:rPr>
                <w:rFonts w:cs="Arial"/>
              </w:rPr>
              <w:t>34. 9    9    8    8</w:t>
            </w:r>
          </w:p>
          <w:p w14:paraId="09647BDF" w14:textId="77777777" w:rsidR="00987C66" w:rsidRPr="00724EFE" w:rsidRDefault="00987C66" w:rsidP="00987C66">
            <w:pPr>
              <w:spacing w:after="0"/>
              <w:ind w:right="128"/>
              <w:jc w:val="right"/>
              <w:rPr>
                <w:rFonts w:cs="Arial"/>
              </w:rPr>
            </w:pPr>
            <w:r w:rsidRPr="00724EFE">
              <w:rPr>
                <w:rFonts w:cs="Arial"/>
              </w:rPr>
              <w:t>35. 9    9    9    8</w:t>
            </w:r>
          </w:p>
          <w:p w14:paraId="6EF0D44E" w14:textId="77777777" w:rsidR="00987C66" w:rsidRPr="00724EFE" w:rsidRDefault="00987C66" w:rsidP="00987C66">
            <w:pPr>
              <w:spacing w:after="0"/>
              <w:ind w:right="128"/>
              <w:jc w:val="right"/>
              <w:rPr>
                <w:rFonts w:cs="Arial"/>
              </w:rPr>
            </w:pPr>
            <w:r w:rsidRPr="00724EFE">
              <w:rPr>
                <w:rFonts w:cs="Arial"/>
              </w:rPr>
              <w:t>36. 9    9    9    9</w:t>
            </w:r>
          </w:p>
        </w:tc>
        <w:tc>
          <w:tcPr>
            <w:tcW w:w="1800" w:type="dxa"/>
            <w:shd w:val="solid" w:color="00FFFF" w:fill="FFFFFF"/>
            <w:vAlign w:val="center"/>
          </w:tcPr>
          <w:p w14:paraId="280D9A51" w14:textId="343A6484" w:rsidR="00987C66" w:rsidRPr="00724EFE" w:rsidRDefault="00AE32EF" w:rsidP="00AE32EF">
            <w:pPr>
              <w:spacing w:after="0"/>
              <w:jc w:val="center"/>
              <w:rPr>
                <w:rFonts w:cs="Arial"/>
                <w:b/>
              </w:rPr>
            </w:pPr>
            <w:r w:rsidRPr="00724EFE">
              <w:rPr>
                <w:rFonts w:cs="Arial"/>
                <w:b/>
              </w:rPr>
              <w:t>План</w:t>
            </w:r>
            <w:r w:rsidR="00987C66" w:rsidRPr="00724EFE">
              <w:rPr>
                <w:rFonts w:cs="Arial"/>
                <w:b/>
              </w:rPr>
              <w:t xml:space="preserve"> C1 - </w:t>
            </w:r>
            <w:r w:rsidRPr="00724EFE">
              <w:rPr>
                <w:rFonts w:cs="Arial"/>
                <w:b/>
              </w:rPr>
              <w:t>ПФ</w:t>
            </w:r>
            <w:r w:rsidR="00987C66" w:rsidRPr="00724EFE">
              <w:rPr>
                <w:rFonts w:cs="Arial"/>
                <w:b/>
              </w:rPr>
              <w:t>1</w:t>
            </w:r>
          </w:p>
        </w:tc>
        <w:tc>
          <w:tcPr>
            <w:tcW w:w="1800" w:type="dxa"/>
            <w:shd w:val="solid" w:color="00FFFF" w:fill="FFFFFF"/>
            <w:vAlign w:val="center"/>
          </w:tcPr>
          <w:p w14:paraId="2CE5D125" w14:textId="0FE1D3DA" w:rsidR="00987C66" w:rsidRPr="00724EFE" w:rsidRDefault="00AE32EF" w:rsidP="00AE32EF">
            <w:pPr>
              <w:spacing w:after="0"/>
              <w:jc w:val="center"/>
              <w:rPr>
                <w:rFonts w:cs="Arial"/>
                <w:b/>
              </w:rPr>
            </w:pPr>
            <w:r w:rsidRPr="00724EFE">
              <w:rPr>
                <w:rFonts w:cs="Arial"/>
                <w:b/>
              </w:rPr>
              <w:t>План</w:t>
            </w:r>
            <w:r w:rsidR="00987C66" w:rsidRPr="00724EFE">
              <w:rPr>
                <w:rFonts w:cs="Arial"/>
                <w:b/>
              </w:rPr>
              <w:t xml:space="preserve"> C2 - </w:t>
            </w:r>
            <w:r w:rsidRPr="00724EFE">
              <w:rPr>
                <w:rFonts w:cs="Arial"/>
                <w:b/>
              </w:rPr>
              <w:t>СФ</w:t>
            </w:r>
            <w:r w:rsidR="00987C66" w:rsidRPr="00724EFE">
              <w:rPr>
                <w:rFonts w:cs="Arial"/>
                <w:b/>
              </w:rPr>
              <w:t>1</w:t>
            </w:r>
          </w:p>
        </w:tc>
        <w:tc>
          <w:tcPr>
            <w:tcW w:w="1831" w:type="dxa"/>
            <w:gridSpan w:val="3"/>
            <w:shd w:val="clear" w:color="auto" w:fill="00FFFF"/>
            <w:vAlign w:val="center"/>
          </w:tcPr>
          <w:p w14:paraId="0795495E" w14:textId="4D5162E1" w:rsidR="00987C66" w:rsidRPr="00724EFE" w:rsidRDefault="00AE32EF" w:rsidP="00987C66">
            <w:pPr>
              <w:spacing w:after="0"/>
              <w:jc w:val="center"/>
              <w:rPr>
                <w:rFonts w:cs="Arial"/>
                <w:b/>
              </w:rPr>
            </w:pPr>
            <w:r w:rsidRPr="00724EFE">
              <w:rPr>
                <w:rFonts w:cs="Arial"/>
                <w:b/>
              </w:rPr>
              <w:t>ФИНАЛ</w:t>
            </w:r>
            <w:r w:rsidR="00987C66" w:rsidRPr="00724EFE">
              <w:rPr>
                <w:rFonts w:cs="Arial"/>
                <w:b/>
              </w:rPr>
              <w:t xml:space="preserve"> A</w:t>
            </w:r>
          </w:p>
        </w:tc>
      </w:tr>
      <w:tr w:rsidR="00987C66" w:rsidRPr="00724EFE" w14:paraId="76B2975A" w14:textId="77777777" w:rsidTr="00987C66">
        <w:tblPrEx>
          <w:tblCellMar>
            <w:left w:w="30" w:type="dxa"/>
            <w:right w:w="30" w:type="dxa"/>
          </w:tblCellMar>
        </w:tblPrEx>
        <w:trPr>
          <w:trHeight w:val="2773"/>
          <w:jc w:val="center"/>
        </w:trPr>
        <w:tc>
          <w:tcPr>
            <w:tcW w:w="2127" w:type="dxa"/>
            <w:gridSpan w:val="2"/>
            <w:vMerge/>
            <w:vAlign w:val="center"/>
          </w:tcPr>
          <w:p w14:paraId="10CE166B" w14:textId="77777777" w:rsidR="00987C66" w:rsidRPr="00724EFE" w:rsidRDefault="00987C66" w:rsidP="00987C66">
            <w:pPr>
              <w:spacing w:after="0"/>
              <w:rPr>
                <w:rFonts w:cs="Arial"/>
                <w:b/>
              </w:rPr>
            </w:pPr>
          </w:p>
        </w:tc>
        <w:tc>
          <w:tcPr>
            <w:tcW w:w="1800" w:type="dxa"/>
          </w:tcPr>
          <w:p w14:paraId="4D3ECEE0" w14:textId="77777777" w:rsidR="00987C66" w:rsidRPr="00724EFE" w:rsidRDefault="00987C66" w:rsidP="00987C66">
            <w:pPr>
              <w:spacing w:after="0"/>
              <w:ind w:right="99"/>
              <w:jc w:val="right"/>
              <w:rPr>
                <w:rFonts w:cs="Arial"/>
              </w:rPr>
            </w:pPr>
          </w:p>
          <w:p w14:paraId="7D935691" w14:textId="4E9E862F" w:rsidR="00987C66" w:rsidRPr="00724EFE" w:rsidRDefault="00987C66" w:rsidP="00987C66">
            <w:pPr>
              <w:spacing w:after="0"/>
              <w:ind w:right="99"/>
              <w:jc w:val="right"/>
              <w:rPr>
                <w:rFonts w:cs="Arial"/>
              </w:rPr>
            </w:pPr>
            <w:r w:rsidRPr="00724EFE">
              <w:rPr>
                <w:rFonts w:cs="Arial"/>
              </w:rPr>
              <w:t>1/</w:t>
            </w:r>
            <w:r w:rsidR="00AE32EF" w:rsidRPr="00724EFE">
              <w:rPr>
                <w:rFonts w:cs="Arial"/>
              </w:rPr>
              <w:t>С</w:t>
            </w:r>
            <w:r w:rsidRPr="00724EFE">
              <w:rPr>
                <w:rFonts w:cs="Arial"/>
              </w:rPr>
              <w:t xml:space="preserve">1 ... </w:t>
            </w:r>
            <w:r w:rsidR="00AE32EF" w:rsidRPr="00724EFE">
              <w:rPr>
                <w:rFonts w:cs="Arial"/>
              </w:rPr>
              <w:t>К</w:t>
            </w:r>
            <w:r w:rsidRPr="00724EFE">
              <w:rPr>
                <w:rFonts w:cs="Arial"/>
              </w:rPr>
              <w:t>5</w:t>
            </w:r>
          </w:p>
          <w:p w14:paraId="186CE7CC" w14:textId="256A0CDE" w:rsidR="00987C66" w:rsidRPr="00724EFE" w:rsidRDefault="00987C66" w:rsidP="00987C66">
            <w:pPr>
              <w:spacing w:after="0"/>
              <w:ind w:right="99"/>
              <w:jc w:val="right"/>
              <w:rPr>
                <w:rFonts w:cs="Arial"/>
              </w:rPr>
            </w:pPr>
            <w:r w:rsidRPr="00724EFE">
              <w:rPr>
                <w:rFonts w:cs="Arial"/>
              </w:rPr>
              <w:t>5/</w:t>
            </w:r>
            <w:r w:rsidR="00AE32EF" w:rsidRPr="00724EFE">
              <w:rPr>
                <w:rFonts w:cs="Arial"/>
              </w:rPr>
              <w:t>С</w:t>
            </w:r>
            <w:r w:rsidRPr="00724EFE">
              <w:rPr>
                <w:rFonts w:cs="Arial"/>
              </w:rPr>
              <w:t xml:space="preserve">1 ... </w:t>
            </w:r>
            <w:r w:rsidR="00AE32EF" w:rsidRPr="00724EFE">
              <w:rPr>
                <w:rFonts w:cs="Arial"/>
              </w:rPr>
              <w:t>К</w:t>
            </w:r>
            <w:r w:rsidRPr="00724EFE">
              <w:rPr>
                <w:rFonts w:cs="Arial"/>
              </w:rPr>
              <w:t>8</w:t>
            </w:r>
          </w:p>
          <w:p w14:paraId="25053EF9" w14:textId="6FEFFC0C" w:rsidR="00987C66" w:rsidRPr="00724EFE" w:rsidRDefault="00987C66" w:rsidP="00987C66">
            <w:pPr>
              <w:spacing w:after="0"/>
              <w:ind w:right="99"/>
              <w:jc w:val="right"/>
              <w:rPr>
                <w:rFonts w:cs="Arial"/>
              </w:rPr>
            </w:pPr>
            <w:r w:rsidRPr="00724EFE">
              <w:rPr>
                <w:rFonts w:cs="Arial"/>
              </w:rPr>
              <w:t>2/</w:t>
            </w:r>
            <w:r w:rsidR="00AE32EF" w:rsidRPr="00724EFE">
              <w:rPr>
                <w:rFonts w:cs="Arial"/>
              </w:rPr>
              <w:t>С</w:t>
            </w:r>
            <w:r w:rsidRPr="00724EFE">
              <w:rPr>
                <w:rFonts w:cs="Arial"/>
              </w:rPr>
              <w:t xml:space="preserve">2 ... </w:t>
            </w:r>
            <w:r w:rsidR="00AE32EF" w:rsidRPr="00724EFE">
              <w:rPr>
                <w:rFonts w:cs="Arial"/>
              </w:rPr>
              <w:t>К</w:t>
            </w:r>
            <w:r w:rsidRPr="00724EFE">
              <w:rPr>
                <w:rFonts w:cs="Arial"/>
              </w:rPr>
              <w:t>4</w:t>
            </w:r>
          </w:p>
          <w:p w14:paraId="554DA355" w14:textId="3693DA70" w:rsidR="00987C66" w:rsidRPr="00724EFE" w:rsidRDefault="00987C66" w:rsidP="00987C66">
            <w:pPr>
              <w:spacing w:after="0"/>
              <w:ind w:right="99"/>
              <w:jc w:val="right"/>
              <w:rPr>
                <w:rFonts w:cs="Arial"/>
              </w:rPr>
            </w:pPr>
            <w:r w:rsidRPr="00724EFE">
              <w:rPr>
                <w:rFonts w:cs="Arial"/>
              </w:rPr>
              <w:t>6/</w:t>
            </w:r>
            <w:r w:rsidR="00AE32EF" w:rsidRPr="00724EFE">
              <w:rPr>
                <w:rFonts w:cs="Arial"/>
              </w:rPr>
              <w:t>С</w:t>
            </w:r>
            <w:r w:rsidRPr="00724EFE">
              <w:rPr>
                <w:rFonts w:cs="Arial"/>
              </w:rPr>
              <w:t xml:space="preserve">2 ... </w:t>
            </w:r>
            <w:r w:rsidR="00AE32EF" w:rsidRPr="00724EFE">
              <w:rPr>
                <w:rFonts w:cs="Arial"/>
              </w:rPr>
              <w:t>К</w:t>
            </w:r>
            <w:r w:rsidRPr="00724EFE">
              <w:rPr>
                <w:rFonts w:cs="Arial"/>
              </w:rPr>
              <w:t>1</w:t>
            </w:r>
          </w:p>
          <w:p w14:paraId="1E7FDBA8" w14:textId="03E7A5FC" w:rsidR="00987C66" w:rsidRPr="00724EFE" w:rsidRDefault="00987C66" w:rsidP="00987C66">
            <w:pPr>
              <w:spacing w:after="0"/>
              <w:ind w:right="99"/>
              <w:jc w:val="right"/>
              <w:rPr>
                <w:rFonts w:cs="Arial"/>
              </w:rPr>
            </w:pPr>
            <w:r w:rsidRPr="00724EFE">
              <w:rPr>
                <w:rFonts w:cs="Arial"/>
              </w:rPr>
              <w:t>2/</w:t>
            </w:r>
            <w:r w:rsidR="00AE32EF" w:rsidRPr="00724EFE">
              <w:rPr>
                <w:rFonts w:cs="Arial"/>
              </w:rPr>
              <w:t>С</w:t>
            </w:r>
            <w:r w:rsidRPr="00724EFE">
              <w:rPr>
                <w:rFonts w:cs="Arial"/>
              </w:rPr>
              <w:t xml:space="preserve">3 ... </w:t>
            </w:r>
            <w:r w:rsidR="00AE32EF" w:rsidRPr="00724EFE">
              <w:rPr>
                <w:rFonts w:cs="Arial"/>
              </w:rPr>
              <w:t>К</w:t>
            </w:r>
            <w:r w:rsidRPr="00724EFE">
              <w:rPr>
                <w:rFonts w:cs="Arial"/>
              </w:rPr>
              <w:t>6</w:t>
            </w:r>
          </w:p>
          <w:p w14:paraId="2A1A8576" w14:textId="2B28DB11" w:rsidR="00987C66" w:rsidRPr="00724EFE" w:rsidRDefault="00987C66" w:rsidP="00987C66">
            <w:pPr>
              <w:spacing w:after="0"/>
              <w:ind w:right="99"/>
              <w:jc w:val="right"/>
              <w:rPr>
                <w:rFonts w:cs="Arial"/>
              </w:rPr>
            </w:pPr>
            <w:r w:rsidRPr="00724EFE">
              <w:rPr>
                <w:rFonts w:cs="Arial"/>
              </w:rPr>
              <w:t>5/</w:t>
            </w:r>
            <w:r w:rsidR="00AE32EF" w:rsidRPr="00724EFE">
              <w:rPr>
                <w:rFonts w:cs="Arial"/>
              </w:rPr>
              <w:t>С</w:t>
            </w:r>
            <w:r w:rsidRPr="00724EFE">
              <w:rPr>
                <w:rFonts w:cs="Arial"/>
              </w:rPr>
              <w:t xml:space="preserve">3 ... </w:t>
            </w:r>
            <w:r w:rsidR="00AE32EF" w:rsidRPr="00724EFE">
              <w:rPr>
                <w:rFonts w:cs="Arial"/>
              </w:rPr>
              <w:t>К</w:t>
            </w:r>
            <w:r w:rsidRPr="00724EFE">
              <w:rPr>
                <w:rFonts w:cs="Arial"/>
              </w:rPr>
              <w:t>2</w:t>
            </w:r>
          </w:p>
          <w:p w14:paraId="567EDA01" w14:textId="2AA08B39" w:rsidR="00987C66" w:rsidRPr="00724EFE" w:rsidRDefault="00987C66" w:rsidP="00987C66">
            <w:pPr>
              <w:spacing w:after="0"/>
              <w:ind w:right="99"/>
              <w:jc w:val="right"/>
              <w:rPr>
                <w:rFonts w:cs="Arial"/>
              </w:rPr>
            </w:pPr>
            <w:r w:rsidRPr="00724EFE">
              <w:rPr>
                <w:rFonts w:cs="Arial"/>
              </w:rPr>
              <w:t>3/</w:t>
            </w:r>
            <w:r w:rsidR="00AE32EF" w:rsidRPr="00724EFE">
              <w:rPr>
                <w:rFonts w:cs="Arial"/>
              </w:rPr>
              <w:t>С</w:t>
            </w:r>
            <w:r w:rsidRPr="00724EFE">
              <w:rPr>
                <w:rFonts w:cs="Arial"/>
              </w:rPr>
              <w:t xml:space="preserve">4 ... </w:t>
            </w:r>
            <w:r w:rsidR="00AE32EF" w:rsidRPr="00724EFE">
              <w:rPr>
                <w:rFonts w:cs="Arial"/>
              </w:rPr>
              <w:t>К</w:t>
            </w:r>
            <w:r w:rsidRPr="00724EFE">
              <w:rPr>
                <w:rFonts w:cs="Arial"/>
              </w:rPr>
              <w:t>3</w:t>
            </w:r>
          </w:p>
          <w:p w14:paraId="5B7E45E8" w14:textId="4E075619" w:rsidR="00987C66" w:rsidRPr="00724EFE" w:rsidRDefault="00987C66" w:rsidP="00987C66">
            <w:pPr>
              <w:spacing w:after="0"/>
              <w:ind w:right="99"/>
              <w:jc w:val="right"/>
              <w:rPr>
                <w:rFonts w:cs="Arial"/>
              </w:rPr>
            </w:pPr>
            <w:r w:rsidRPr="00724EFE">
              <w:rPr>
                <w:rFonts w:cs="Arial"/>
              </w:rPr>
              <w:t>4/</w:t>
            </w:r>
            <w:r w:rsidR="00AE32EF" w:rsidRPr="00724EFE">
              <w:rPr>
                <w:rFonts w:cs="Arial"/>
              </w:rPr>
              <w:t>С</w:t>
            </w:r>
            <w:r w:rsidRPr="00724EFE">
              <w:rPr>
                <w:rFonts w:cs="Arial"/>
              </w:rPr>
              <w:t xml:space="preserve">4 ... </w:t>
            </w:r>
            <w:r w:rsidR="00AE32EF" w:rsidRPr="00724EFE">
              <w:rPr>
                <w:rFonts w:cs="Arial"/>
              </w:rPr>
              <w:t>К</w:t>
            </w:r>
            <w:r w:rsidRPr="00724EFE">
              <w:rPr>
                <w:rFonts w:cs="Arial"/>
              </w:rPr>
              <w:t>7</w:t>
            </w:r>
          </w:p>
          <w:p w14:paraId="70157518" w14:textId="77777777" w:rsidR="00AE32EF" w:rsidRPr="00724EFE" w:rsidRDefault="00AE32EF" w:rsidP="00AE32EF">
            <w:pPr>
              <w:spacing w:after="0"/>
              <w:ind w:right="99"/>
              <w:jc w:val="right"/>
              <w:rPr>
                <w:rFonts w:cs="Arial"/>
              </w:rPr>
            </w:pPr>
            <w:r w:rsidRPr="00724EFE">
              <w:rPr>
                <w:rFonts w:cs="Arial"/>
              </w:rPr>
              <w:t>1</w:t>
            </w:r>
            <w:r w:rsidRPr="00724EFE">
              <w:rPr>
                <w:rFonts w:cs="Arial"/>
                <w:vertAlign w:val="superscript"/>
              </w:rPr>
              <w:t xml:space="preserve">во </w:t>
            </w:r>
            <w:r w:rsidRPr="00724EFE">
              <w:rPr>
                <w:rFonts w:cs="Arial"/>
              </w:rPr>
              <w:t>(7</w:t>
            </w:r>
            <w:r w:rsidRPr="00724EFE">
              <w:rPr>
                <w:rFonts w:cs="Arial"/>
                <w:vertAlign w:val="superscript"/>
              </w:rPr>
              <w:t>мо</w:t>
            </w:r>
            <w:r w:rsidRPr="00724EFE">
              <w:rPr>
                <w:rFonts w:cs="Arial"/>
              </w:rPr>
              <w:t>) ПВ К9</w:t>
            </w:r>
          </w:p>
          <w:p w14:paraId="164CC48D" w14:textId="0A18AF9B" w:rsidR="00987C66" w:rsidRPr="00724EFE" w:rsidRDefault="00987C66" w:rsidP="00987C66">
            <w:pPr>
              <w:spacing w:after="0"/>
              <w:ind w:left="720" w:right="99" w:hanging="720"/>
              <w:jc w:val="right"/>
              <w:rPr>
                <w:rFonts w:cs="Arial"/>
              </w:rPr>
            </w:pPr>
          </w:p>
        </w:tc>
        <w:tc>
          <w:tcPr>
            <w:tcW w:w="1800" w:type="dxa"/>
          </w:tcPr>
          <w:p w14:paraId="1A1D24F3" w14:textId="77777777" w:rsidR="00987C66" w:rsidRPr="00724EFE" w:rsidRDefault="00987C66" w:rsidP="00987C66">
            <w:pPr>
              <w:spacing w:after="0"/>
              <w:ind w:right="99"/>
              <w:jc w:val="right"/>
              <w:rPr>
                <w:rFonts w:cs="Arial"/>
              </w:rPr>
            </w:pPr>
          </w:p>
          <w:p w14:paraId="6B1F3BF1" w14:textId="3EFC6DED" w:rsidR="00987C66" w:rsidRPr="00724EFE" w:rsidRDefault="00987C66" w:rsidP="00987C66">
            <w:pPr>
              <w:spacing w:after="0"/>
              <w:ind w:right="99"/>
              <w:jc w:val="right"/>
              <w:rPr>
                <w:rFonts w:cs="Arial"/>
              </w:rPr>
            </w:pPr>
            <w:r w:rsidRPr="00724EFE">
              <w:rPr>
                <w:rFonts w:cs="Arial"/>
              </w:rPr>
              <w:t>2/</w:t>
            </w:r>
            <w:r w:rsidR="00AE32EF" w:rsidRPr="00724EFE">
              <w:rPr>
                <w:rFonts w:cs="Arial"/>
              </w:rPr>
              <w:t>С</w:t>
            </w:r>
            <w:r w:rsidRPr="00724EFE">
              <w:rPr>
                <w:rFonts w:cs="Arial"/>
              </w:rPr>
              <w:t xml:space="preserve">1 ... </w:t>
            </w:r>
            <w:r w:rsidR="00AE32EF" w:rsidRPr="00724EFE">
              <w:rPr>
                <w:rFonts w:cs="Arial"/>
              </w:rPr>
              <w:t>К</w:t>
            </w:r>
            <w:r w:rsidRPr="00724EFE">
              <w:rPr>
                <w:rFonts w:cs="Arial"/>
              </w:rPr>
              <w:t>4</w:t>
            </w:r>
          </w:p>
          <w:p w14:paraId="284B7933" w14:textId="49E28D66" w:rsidR="00987C66" w:rsidRPr="00724EFE" w:rsidRDefault="00987C66" w:rsidP="00987C66">
            <w:pPr>
              <w:spacing w:after="0"/>
              <w:ind w:right="99"/>
              <w:jc w:val="right"/>
              <w:rPr>
                <w:rFonts w:cs="Arial"/>
              </w:rPr>
            </w:pPr>
            <w:r w:rsidRPr="00724EFE">
              <w:rPr>
                <w:rFonts w:cs="Arial"/>
              </w:rPr>
              <w:t>6/</w:t>
            </w:r>
            <w:r w:rsidR="00AE32EF" w:rsidRPr="00724EFE">
              <w:rPr>
                <w:rFonts w:cs="Arial"/>
              </w:rPr>
              <w:t>С</w:t>
            </w:r>
            <w:r w:rsidRPr="00724EFE">
              <w:rPr>
                <w:rFonts w:cs="Arial"/>
              </w:rPr>
              <w:t xml:space="preserve">1 ... </w:t>
            </w:r>
            <w:r w:rsidR="00AE32EF" w:rsidRPr="00724EFE">
              <w:rPr>
                <w:rFonts w:cs="Arial"/>
              </w:rPr>
              <w:t>К</w:t>
            </w:r>
            <w:r w:rsidRPr="00724EFE">
              <w:rPr>
                <w:rFonts w:cs="Arial"/>
              </w:rPr>
              <w:t>8</w:t>
            </w:r>
          </w:p>
          <w:p w14:paraId="72755BB0" w14:textId="196D31DE" w:rsidR="00987C66" w:rsidRPr="00724EFE" w:rsidRDefault="00987C66" w:rsidP="00987C66">
            <w:pPr>
              <w:spacing w:after="0"/>
              <w:ind w:right="99"/>
              <w:jc w:val="right"/>
              <w:rPr>
                <w:rFonts w:cs="Arial"/>
              </w:rPr>
            </w:pPr>
            <w:r w:rsidRPr="00724EFE">
              <w:rPr>
                <w:rFonts w:cs="Arial"/>
              </w:rPr>
              <w:t>1/</w:t>
            </w:r>
            <w:r w:rsidR="00AE32EF" w:rsidRPr="00724EFE">
              <w:rPr>
                <w:rFonts w:cs="Arial"/>
              </w:rPr>
              <w:t>С</w:t>
            </w:r>
            <w:r w:rsidRPr="00724EFE">
              <w:rPr>
                <w:rFonts w:cs="Arial"/>
              </w:rPr>
              <w:t xml:space="preserve">2 ... </w:t>
            </w:r>
            <w:r w:rsidR="00AE32EF" w:rsidRPr="00724EFE">
              <w:rPr>
                <w:rFonts w:cs="Arial"/>
              </w:rPr>
              <w:t>К</w:t>
            </w:r>
            <w:r w:rsidRPr="00724EFE">
              <w:rPr>
                <w:rFonts w:cs="Arial"/>
              </w:rPr>
              <w:t>6</w:t>
            </w:r>
          </w:p>
          <w:p w14:paraId="1B4B57B1" w14:textId="706BEF12" w:rsidR="00987C66" w:rsidRPr="00724EFE" w:rsidRDefault="00987C66" w:rsidP="00987C66">
            <w:pPr>
              <w:spacing w:after="0"/>
              <w:ind w:right="99"/>
              <w:jc w:val="right"/>
              <w:rPr>
                <w:rFonts w:cs="Arial"/>
              </w:rPr>
            </w:pPr>
            <w:r w:rsidRPr="00724EFE">
              <w:rPr>
                <w:rFonts w:cs="Arial"/>
              </w:rPr>
              <w:t>6/</w:t>
            </w:r>
            <w:r w:rsidR="00AE32EF" w:rsidRPr="00724EFE">
              <w:rPr>
                <w:rFonts w:cs="Arial"/>
              </w:rPr>
              <w:t>С</w:t>
            </w:r>
            <w:r w:rsidRPr="00724EFE">
              <w:rPr>
                <w:rFonts w:cs="Arial"/>
              </w:rPr>
              <w:t xml:space="preserve">2 ... </w:t>
            </w:r>
            <w:r w:rsidR="00AE32EF" w:rsidRPr="00724EFE">
              <w:rPr>
                <w:rFonts w:cs="Arial"/>
              </w:rPr>
              <w:t>К</w:t>
            </w:r>
            <w:r w:rsidRPr="00724EFE">
              <w:rPr>
                <w:rFonts w:cs="Arial"/>
              </w:rPr>
              <w:t>1</w:t>
            </w:r>
          </w:p>
          <w:p w14:paraId="346FD261" w14:textId="075E3416" w:rsidR="00987C66" w:rsidRPr="00724EFE" w:rsidRDefault="00987C66" w:rsidP="00987C66">
            <w:pPr>
              <w:spacing w:after="0"/>
              <w:ind w:right="99"/>
              <w:jc w:val="right"/>
              <w:rPr>
                <w:rFonts w:cs="Arial"/>
              </w:rPr>
            </w:pPr>
            <w:r w:rsidRPr="00724EFE">
              <w:rPr>
                <w:rFonts w:cs="Arial"/>
              </w:rPr>
              <w:t>3/</w:t>
            </w:r>
            <w:r w:rsidR="00AE32EF" w:rsidRPr="00724EFE">
              <w:rPr>
                <w:rFonts w:cs="Arial"/>
              </w:rPr>
              <w:t>С</w:t>
            </w:r>
            <w:r w:rsidRPr="00724EFE">
              <w:rPr>
                <w:rFonts w:cs="Arial"/>
              </w:rPr>
              <w:t xml:space="preserve">3 ... </w:t>
            </w:r>
            <w:r w:rsidR="00AE32EF" w:rsidRPr="00724EFE">
              <w:rPr>
                <w:rFonts w:cs="Arial"/>
              </w:rPr>
              <w:t>К</w:t>
            </w:r>
            <w:r w:rsidRPr="00724EFE">
              <w:rPr>
                <w:rFonts w:cs="Arial"/>
              </w:rPr>
              <w:t>3</w:t>
            </w:r>
          </w:p>
          <w:p w14:paraId="40E6AC1A" w14:textId="733FABF3" w:rsidR="00987C66" w:rsidRPr="00724EFE" w:rsidRDefault="00987C66" w:rsidP="00987C66">
            <w:pPr>
              <w:spacing w:after="0"/>
              <w:ind w:right="99"/>
              <w:jc w:val="right"/>
              <w:rPr>
                <w:rFonts w:cs="Arial"/>
              </w:rPr>
            </w:pPr>
            <w:r w:rsidRPr="00724EFE">
              <w:rPr>
                <w:rFonts w:cs="Arial"/>
              </w:rPr>
              <w:t>4/</w:t>
            </w:r>
            <w:r w:rsidR="00AE32EF" w:rsidRPr="00724EFE">
              <w:rPr>
                <w:rFonts w:cs="Arial"/>
              </w:rPr>
              <w:t>С</w:t>
            </w:r>
            <w:r w:rsidRPr="00724EFE">
              <w:rPr>
                <w:rFonts w:cs="Arial"/>
              </w:rPr>
              <w:t xml:space="preserve">3 ... </w:t>
            </w:r>
            <w:r w:rsidR="00AE32EF" w:rsidRPr="00724EFE">
              <w:rPr>
                <w:rFonts w:cs="Arial"/>
              </w:rPr>
              <w:t>К</w:t>
            </w:r>
            <w:r w:rsidRPr="00724EFE">
              <w:rPr>
                <w:rFonts w:cs="Arial"/>
              </w:rPr>
              <w:t>7</w:t>
            </w:r>
          </w:p>
          <w:p w14:paraId="6C654B9E" w14:textId="63DA5323" w:rsidR="00987C66" w:rsidRPr="00724EFE" w:rsidRDefault="00987C66" w:rsidP="00987C66">
            <w:pPr>
              <w:spacing w:after="0"/>
              <w:ind w:right="99"/>
              <w:jc w:val="right"/>
              <w:rPr>
                <w:rFonts w:cs="Arial"/>
              </w:rPr>
            </w:pPr>
            <w:r w:rsidRPr="00724EFE">
              <w:rPr>
                <w:rFonts w:cs="Arial"/>
              </w:rPr>
              <w:t>1/</w:t>
            </w:r>
            <w:r w:rsidR="00AE32EF" w:rsidRPr="00724EFE">
              <w:rPr>
                <w:rFonts w:cs="Arial"/>
              </w:rPr>
              <w:t>С</w:t>
            </w:r>
            <w:r w:rsidRPr="00724EFE">
              <w:rPr>
                <w:rFonts w:cs="Arial"/>
              </w:rPr>
              <w:t xml:space="preserve">4 ... </w:t>
            </w:r>
            <w:r w:rsidR="00AE32EF" w:rsidRPr="00724EFE">
              <w:rPr>
                <w:rFonts w:cs="Arial"/>
              </w:rPr>
              <w:t>К</w:t>
            </w:r>
            <w:r w:rsidRPr="00724EFE">
              <w:rPr>
                <w:rFonts w:cs="Arial"/>
              </w:rPr>
              <w:t>5</w:t>
            </w:r>
          </w:p>
          <w:p w14:paraId="0512D501" w14:textId="262D1746" w:rsidR="00987C66" w:rsidRPr="00724EFE" w:rsidRDefault="00987C66" w:rsidP="00987C66">
            <w:pPr>
              <w:spacing w:after="0"/>
              <w:ind w:right="99"/>
              <w:jc w:val="right"/>
              <w:rPr>
                <w:rFonts w:cs="Arial"/>
              </w:rPr>
            </w:pPr>
            <w:r w:rsidRPr="00724EFE">
              <w:rPr>
                <w:rFonts w:cs="Arial"/>
              </w:rPr>
              <w:t>5/</w:t>
            </w:r>
            <w:r w:rsidR="00AE32EF" w:rsidRPr="00724EFE">
              <w:rPr>
                <w:rFonts w:cs="Arial"/>
              </w:rPr>
              <w:t>С</w:t>
            </w:r>
            <w:r w:rsidRPr="00724EFE">
              <w:rPr>
                <w:rFonts w:cs="Arial"/>
              </w:rPr>
              <w:t xml:space="preserve">4 ... </w:t>
            </w:r>
            <w:r w:rsidR="00AE32EF" w:rsidRPr="00724EFE">
              <w:rPr>
                <w:rFonts w:cs="Arial"/>
              </w:rPr>
              <w:t>К</w:t>
            </w:r>
            <w:r w:rsidRPr="00724EFE">
              <w:rPr>
                <w:rFonts w:cs="Arial"/>
              </w:rPr>
              <w:t>2</w:t>
            </w:r>
          </w:p>
          <w:p w14:paraId="3E822A5B" w14:textId="0A20004E" w:rsidR="00987C66" w:rsidRPr="00724EFE" w:rsidRDefault="00987C66" w:rsidP="00987C66">
            <w:pPr>
              <w:spacing w:after="0"/>
              <w:ind w:right="99"/>
              <w:jc w:val="right"/>
              <w:rPr>
                <w:rFonts w:cs="Arial"/>
              </w:rPr>
            </w:pPr>
            <w:r w:rsidRPr="00724EFE">
              <w:rPr>
                <w:rFonts w:cs="Arial"/>
              </w:rPr>
              <w:t>1</w:t>
            </w:r>
            <w:r w:rsidR="00AE32EF" w:rsidRPr="00724EFE">
              <w:rPr>
                <w:rFonts w:cs="Arial"/>
                <w:vertAlign w:val="superscript"/>
              </w:rPr>
              <w:t>во</w:t>
            </w:r>
            <w:r w:rsidRPr="00724EFE">
              <w:rPr>
                <w:rFonts w:cs="Arial"/>
                <w:vertAlign w:val="superscript"/>
              </w:rPr>
              <w:t xml:space="preserve"> </w:t>
            </w:r>
            <w:r w:rsidRPr="00724EFE">
              <w:rPr>
                <w:rFonts w:cs="Arial"/>
              </w:rPr>
              <w:t>(7</w:t>
            </w:r>
            <w:r w:rsidR="00AE32EF" w:rsidRPr="00724EFE">
              <w:rPr>
                <w:rFonts w:cs="Arial"/>
                <w:vertAlign w:val="superscript"/>
              </w:rPr>
              <w:t>мо</w:t>
            </w:r>
            <w:r w:rsidRPr="00724EFE">
              <w:rPr>
                <w:rFonts w:cs="Arial"/>
              </w:rPr>
              <w:t xml:space="preserve">) </w:t>
            </w:r>
            <w:r w:rsidR="00AE32EF" w:rsidRPr="00724EFE">
              <w:rPr>
                <w:rFonts w:cs="Arial"/>
              </w:rPr>
              <w:t>ПВ</w:t>
            </w:r>
            <w:r w:rsidRPr="00724EFE">
              <w:rPr>
                <w:rFonts w:cs="Arial"/>
              </w:rPr>
              <w:t xml:space="preserve"> </w:t>
            </w:r>
            <w:r w:rsidR="00AE32EF" w:rsidRPr="00724EFE">
              <w:rPr>
                <w:rFonts w:cs="Arial"/>
              </w:rPr>
              <w:t>К</w:t>
            </w:r>
            <w:r w:rsidRPr="00724EFE">
              <w:rPr>
                <w:rFonts w:cs="Arial"/>
              </w:rPr>
              <w:t>9</w:t>
            </w:r>
          </w:p>
          <w:p w14:paraId="229FB83B" w14:textId="77777777" w:rsidR="00987C66" w:rsidRPr="00724EFE" w:rsidRDefault="00987C66" w:rsidP="00987C66">
            <w:pPr>
              <w:spacing w:after="0"/>
              <w:ind w:right="99"/>
              <w:jc w:val="right"/>
              <w:rPr>
                <w:rFonts w:cs="Arial"/>
              </w:rPr>
            </w:pPr>
          </w:p>
        </w:tc>
        <w:tc>
          <w:tcPr>
            <w:tcW w:w="1831" w:type="dxa"/>
            <w:gridSpan w:val="3"/>
          </w:tcPr>
          <w:p w14:paraId="646B7ABC" w14:textId="77777777" w:rsidR="00987C66" w:rsidRPr="00724EFE" w:rsidRDefault="00987C66" w:rsidP="00987C66">
            <w:pPr>
              <w:spacing w:after="0"/>
              <w:ind w:right="99"/>
              <w:jc w:val="right"/>
              <w:rPr>
                <w:rFonts w:cs="Arial"/>
              </w:rPr>
            </w:pPr>
          </w:p>
          <w:p w14:paraId="0A506D32" w14:textId="05F2D83C" w:rsidR="00987C66" w:rsidRPr="00724EFE" w:rsidRDefault="00987C66" w:rsidP="00987C66">
            <w:pPr>
              <w:spacing w:after="0"/>
              <w:ind w:right="99"/>
              <w:jc w:val="right"/>
              <w:rPr>
                <w:rFonts w:cs="Arial"/>
              </w:rPr>
            </w:pPr>
            <w:r w:rsidRPr="00724EFE">
              <w:rPr>
                <w:rFonts w:cs="Arial"/>
              </w:rPr>
              <w:t>1/</w:t>
            </w:r>
            <w:r w:rsidR="00AE32EF" w:rsidRPr="00724EFE">
              <w:rPr>
                <w:rFonts w:cs="Arial"/>
              </w:rPr>
              <w:t>ПФ</w:t>
            </w:r>
            <w:r w:rsidRPr="00724EFE">
              <w:rPr>
                <w:rFonts w:cs="Arial"/>
              </w:rPr>
              <w:t xml:space="preserve">1 ... </w:t>
            </w:r>
            <w:r w:rsidR="00AE32EF" w:rsidRPr="00724EFE">
              <w:rPr>
                <w:rFonts w:cs="Arial"/>
              </w:rPr>
              <w:t>К</w:t>
            </w:r>
            <w:r w:rsidRPr="00724EFE">
              <w:rPr>
                <w:rFonts w:cs="Arial"/>
              </w:rPr>
              <w:t>5</w:t>
            </w:r>
          </w:p>
          <w:p w14:paraId="4A79C40C" w14:textId="21628812" w:rsidR="00987C66" w:rsidRPr="00724EFE" w:rsidRDefault="00987C66" w:rsidP="00987C66">
            <w:pPr>
              <w:spacing w:after="0"/>
              <w:ind w:right="99"/>
              <w:jc w:val="right"/>
              <w:rPr>
                <w:rFonts w:cs="Arial"/>
              </w:rPr>
            </w:pPr>
            <w:r w:rsidRPr="00724EFE">
              <w:rPr>
                <w:rFonts w:cs="Arial"/>
              </w:rPr>
              <w:t>2/</w:t>
            </w:r>
            <w:r w:rsidR="00AE32EF" w:rsidRPr="00724EFE">
              <w:rPr>
                <w:rFonts w:cs="Arial"/>
              </w:rPr>
              <w:t>ПФ</w:t>
            </w:r>
            <w:r w:rsidRPr="00724EFE">
              <w:rPr>
                <w:rFonts w:cs="Arial"/>
              </w:rPr>
              <w:t xml:space="preserve">1 ... </w:t>
            </w:r>
            <w:r w:rsidR="00AE32EF" w:rsidRPr="00724EFE">
              <w:rPr>
                <w:rFonts w:cs="Arial"/>
              </w:rPr>
              <w:t>К</w:t>
            </w:r>
            <w:r w:rsidRPr="00724EFE">
              <w:rPr>
                <w:rFonts w:cs="Arial"/>
              </w:rPr>
              <w:t>3</w:t>
            </w:r>
          </w:p>
          <w:p w14:paraId="3C62D2A2" w14:textId="1D7D312A" w:rsidR="00987C66" w:rsidRPr="00724EFE" w:rsidRDefault="00987C66" w:rsidP="00987C66">
            <w:pPr>
              <w:spacing w:after="0"/>
              <w:ind w:right="99"/>
              <w:jc w:val="right"/>
              <w:rPr>
                <w:rFonts w:cs="Arial"/>
              </w:rPr>
            </w:pPr>
            <w:r w:rsidRPr="00724EFE">
              <w:rPr>
                <w:rFonts w:cs="Arial"/>
              </w:rPr>
              <w:t>3/</w:t>
            </w:r>
            <w:r w:rsidR="00AE32EF" w:rsidRPr="00724EFE">
              <w:rPr>
                <w:rFonts w:cs="Arial"/>
              </w:rPr>
              <w:t>ПФ</w:t>
            </w:r>
            <w:r w:rsidRPr="00724EFE">
              <w:rPr>
                <w:rFonts w:cs="Arial"/>
              </w:rPr>
              <w:t xml:space="preserve">1 ... </w:t>
            </w:r>
            <w:r w:rsidR="00AE32EF" w:rsidRPr="00724EFE">
              <w:rPr>
                <w:rFonts w:cs="Arial"/>
              </w:rPr>
              <w:t>К</w:t>
            </w:r>
            <w:r w:rsidRPr="00724EFE">
              <w:rPr>
                <w:rFonts w:cs="Arial"/>
              </w:rPr>
              <w:t>8</w:t>
            </w:r>
          </w:p>
          <w:p w14:paraId="36375543" w14:textId="201EA330" w:rsidR="00987C66" w:rsidRPr="00724EFE" w:rsidRDefault="00987C66" w:rsidP="00987C66">
            <w:pPr>
              <w:spacing w:after="0"/>
              <w:ind w:right="99"/>
              <w:jc w:val="right"/>
              <w:rPr>
                <w:rFonts w:cs="Arial"/>
              </w:rPr>
            </w:pPr>
            <w:r w:rsidRPr="00724EFE">
              <w:rPr>
                <w:rFonts w:cs="Arial"/>
              </w:rPr>
              <w:t>1/</w:t>
            </w:r>
            <w:r w:rsidR="00AE32EF" w:rsidRPr="00724EFE">
              <w:rPr>
                <w:rFonts w:cs="Arial"/>
              </w:rPr>
              <w:t>ПФ</w:t>
            </w:r>
            <w:r w:rsidRPr="00724EFE">
              <w:rPr>
                <w:rFonts w:cs="Arial"/>
              </w:rPr>
              <w:t xml:space="preserve">2 ... </w:t>
            </w:r>
            <w:r w:rsidR="00AE32EF" w:rsidRPr="00724EFE">
              <w:rPr>
                <w:rFonts w:cs="Arial"/>
              </w:rPr>
              <w:t>К</w:t>
            </w:r>
            <w:r w:rsidRPr="00724EFE">
              <w:rPr>
                <w:rFonts w:cs="Arial"/>
              </w:rPr>
              <w:t>4</w:t>
            </w:r>
          </w:p>
          <w:p w14:paraId="03CEBEF7" w14:textId="337466FE" w:rsidR="00987C66" w:rsidRPr="00724EFE" w:rsidRDefault="00987C66" w:rsidP="00987C66">
            <w:pPr>
              <w:spacing w:after="0"/>
              <w:ind w:right="99"/>
              <w:jc w:val="right"/>
              <w:rPr>
                <w:rFonts w:cs="Arial"/>
              </w:rPr>
            </w:pPr>
            <w:r w:rsidRPr="00724EFE">
              <w:rPr>
                <w:rFonts w:cs="Arial"/>
              </w:rPr>
              <w:t>2/</w:t>
            </w:r>
            <w:r w:rsidR="00AE32EF" w:rsidRPr="00724EFE">
              <w:rPr>
                <w:rFonts w:cs="Arial"/>
              </w:rPr>
              <w:t>ПФ</w:t>
            </w:r>
            <w:r w:rsidRPr="00724EFE">
              <w:rPr>
                <w:rFonts w:cs="Arial"/>
              </w:rPr>
              <w:t xml:space="preserve">2 ... </w:t>
            </w:r>
            <w:r w:rsidR="00AE32EF" w:rsidRPr="00724EFE">
              <w:rPr>
                <w:rFonts w:cs="Arial"/>
              </w:rPr>
              <w:t>К</w:t>
            </w:r>
            <w:r w:rsidRPr="00724EFE">
              <w:rPr>
                <w:rFonts w:cs="Arial"/>
              </w:rPr>
              <w:t>7</w:t>
            </w:r>
          </w:p>
          <w:p w14:paraId="2D80B21E" w14:textId="7DFA8A89" w:rsidR="00987C66" w:rsidRPr="00724EFE" w:rsidRDefault="00987C66" w:rsidP="00987C66">
            <w:pPr>
              <w:spacing w:after="0"/>
              <w:ind w:right="99"/>
              <w:jc w:val="right"/>
              <w:rPr>
                <w:rFonts w:cs="Arial"/>
              </w:rPr>
            </w:pPr>
            <w:r w:rsidRPr="00724EFE">
              <w:rPr>
                <w:rFonts w:cs="Arial"/>
              </w:rPr>
              <w:t>3/</w:t>
            </w:r>
            <w:r w:rsidR="00AE32EF" w:rsidRPr="00724EFE">
              <w:rPr>
                <w:rFonts w:cs="Arial"/>
              </w:rPr>
              <w:t>ПФ</w:t>
            </w:r>
            <w:r w:rsidRPr="00724EFE">
              <w:rPr>
                <w:rFonts w:cs="Arial"/>
              </w:rPr>
              <w:t xml:space="preserve">2 ... </w:t>
            </w:r>
            <w:r w:rsidR="00AE32EF" w:rsidRPr="00724EFE">
              <w:rPr>
                <w:rFonts w:cs="Arial"/>
              </w:rPr>
              <w:t>К</w:t>
            </w:r>
            <w:r w:rsidRPr="00724EFE">
              <w:rPr>
                <w:rFonts w:cs="Arial"/>
              </w:rPr>
              <w:t>1</w:t>
            </w:r>
          </w:p>
          <w:p w14:paraId="3D3DFF11" w14:textId="45D4389E" w:rsidR="00987C66" w:rsidRPr="00724EFE" w:rsidRDefault="00987C66" w:rsidP="00987C66">
            <w:pPr>
              <w:spacing w:after="0"/>
              <w:ind w:right="99"/>
              <w:jc w:val="right"/>
              <w:rPr>
                <w:rFonts w:cs="Arial"/>
              </w:rPr>
            </w:pPr>
            <w:r w:rsidRPr="00724EFE">
              <w:rPr>
                <w:rFonts w:cs="Arial"/>
              </w:rPr>
              <w:t>1/</w:t>
            </w:r>
            <w:r w:rsidR="00AE32EF" w:rsidRPr="00724EFE">
              <w:rPr>
                <w:rFonts w:cs="Arial"/>
              </w:rPr>
              <w:t>ПФ</w:t>
            </w:r>
            <w:r w:rsidRPr="00724EFE">
              <w:rPr>
                <w:rFonts w:cs="Arial"/>
              </w:rPr>
              <w:t xml:space="preserve">3 ... </w:t>
            </w:r>
            <w:r w:rsidR="00AE32EF" w:rsidRPr="00724EFE">
              <w:rPr>
                <w:rFonts w:cs="Arial"/>
              </w:rPr>
              <w:t>К</w:t>
            </w:r>
            <w:r w:rsidRPr="00724EFE">
              <w:rPr>
                <w:rFonts w:cs="Arial"/>
              </w:rPr>
              <w:t>6</w:t>
            </w:r>
          </w:p>
          <w:p w14:paraId="0E6F04AC" w14:textId="529C1B9C" w:rsidR="00987C66" w:rsidRPr="00724EFE" w:rsidRDefault="00987C66" w:rsidP="00987C66">
            <w:pPr>
              <w:spacing w:after="0"/>
              <w:ind w:right="99"/>
              <w:jc w:val="right"/>
              <w:rPr>
                <w:rFonts w:cs="Arial"/>
              </w:rPr>
            </w:pPr>
            <w:r w:rsidRPr="00724EFE">
              <w:rPr>
                <w:rFonts w:cs="Arial"/>
              </w:rPr>
              <w:t>2/</w:t>
            </w:r>
            <w:r w:rsidR="00AE32EF" w:rsidRPr="00724EFE">
              <w:rPr>
                <w:rFonts w:cs="Arial"/>
              </w:rPr>
              <w:t>ПФ</w:t>
            </w:r>
            <w:r w:rsidRPr="00724EFE">
              <w:rPr>
                <w:rFonts w:cs="Arial"/>
              </w:rPr>
              <w:t xml:space="preserve">3 ... </w:t>
            </w:r>
            <w:r w:rsidR="00AE32EF" w:rsidRPr="00724EFE">
              <w:rPr>
                <w:rFonts w:cs="Arial"/>
              </w:rPr>
              <w:t>К</w:t>
            </w:r>
            <w:r w:rsidRPr="00724EFE">
              <w:rPr>
                <w:rFonts w:cs="Arial"/>
              </w:rPr>
              <w:t>2</w:t>
            </w:r>
          </w:p>
          <w:p w14:paraId="5412F7A0" w14:textId="36CAA0E9" w:rsidR="00987C66" w:rsidRPr="00724EFE" w:rsidRDefault="00987C66" w:rsidP="00AE32EF">
            <w:pPr>
              <w:spacing w:after="0"/>
              <w:ind w:right="99"/>
              <w:jc w:val="right"/>
              <w:rPr>
                <w:rFonts w:cs="Arial"/>
                <w:b/>
              </w:rPr>
            </w:pPr>
            <w:r w:rsidRPr="00724EFE">
              <w:rPr>
                <w:rFonts w:cs="Arial"/>
              </w:rPr>
              <w:t>3/</w:t>
            </w:r>
            <w:r w:rsidR="00AE32EF" w:rsidRPr="00724EFE">
              <w:rPr>
                <w:rFonts w:cs="Arial"/>
              </w:rPr>
              <w:t>ПФ</w:t>
            </w:r>
            <w:r w:rsidRPr="00724EFE">
              <w:rPr>
                <w:rFonts w:cs="Arial"/>
              </w:rPr>
              <w:t xml:space="preserve">3 ... </w:t>
            </w:r>
            <w:r w:rsidR="00AE32EF" w:rsidRPr="00724EFE">
              <w:rPr>
                <w:rFonts w:cs="Arial"/>
              </w:rPr>
              <w:t>К</w:t>
            </w:r>
            <w:r w:rsidRPr="00724EFE">
              <w:rPr>
                <w:rFonts w:cs="Arial"/>
              </w:rPr>
              <w:t>9</w:t>
            </w:r>
          </w:p>
        </w:tc>
      </w:tr>
      <w:tr w:rsidR="00987C66" w:rsidRPr="00724EFE" w14:paraId="77DF9999" w14:textId="77777777" w:rsidTr="00987C66">
        <w:tblPrEx>
          <w:tblCellMar>
            <w:left w:w="30" w:type="dxa"/>
            <w:right w:w="30" w:type="dxa"/>
          </w:tblCellMar>
        </w:tblPrEx>
        <w:trPr>
          <w:trHeight w:val="173"/>
          <w:jc w:val="center"/>
        </w:trPr>
        <w:tc>
          <w:tcPr>
            <w:tcW w:w="2127" w:type="dxa"/>
            <w:gridSpan w:val="2"/>
            <w:vMerge/>
            <w:vAlign w:val="center"/>
          </w:tcPr>
          <w:p w14:paraId="3C655CEB" w14:textId="77777777" w:rsidR="00987C66" w:rsidRPr="00724EFE" w:rsidRDefault="00987C66" w:rsidP="00987C66">
            <w:pPr>
              <w:spacing w:after="0"/>
              <w:rPr>
                <w:rFonts w:cs="Arial"/>
              </w:rPr>
            </w:pPr>
          </w:p>
        </w:tc>
        <w:tc>
          <w:tcPr>
            <w:tcW w:w="1800" w:type="dxa"/>
            <w:shd w:val="solid" w:color="00FFFF" w:fill="FFFFFF"/>
            <w:vAlign w:val="center"/>
          </w:tcPr>
          <w:p w14:paraId="17AA7BB7" w14:textId="0875CC99" w:rsidR="00987C66" w:rsidRPr="00724EFE" w:rsidRDefault="00AE32EF" w:rsidP="00AE32EF">
            <w:pPr>
              <w:spacing w:after="0"/>
              <w:jc w:val="center"/>
              <w:rPr>
                <w:rFonts w:cs="Arial"/>
                <w:b/>
              </w:rPr>
            </w:pPr>
            <w:r w:rsidRPr="00724EFE">
              <w:rPr>
                <w:rFonts w:cs="Arial"/>
                <w:b/>
              </w:rPr>
              <w:t>План</w:t>
            </w:r>
            <w:r w:rsidR="00987C66" w:rsidRPr="00724EFE">
              <w:rPr>
                <w:rFonts w:cs="Arial"/>
                <w:b/>
              </w:rPr>
              <w:t xml:space="preserve"> C1 - </w:t>
            </w:r>
            <w:r w:rsidRPr="00724EFE">
              <w:rPr>
                <w:rFonts w:cs="Arial"/>
                <w:b/>
              </w:rPr>
              <w:t>ПФ</w:t>
            </w:r>
            <w:r w:rsidR="00987C66" w:rsidRPr="00724EFE">
              <w:rPr>
                <w:rFonts w:cs="Arial"/>
                <w:b/>
              </w:rPr>
              <w:t>2</w:t>
            </w:r>
          </w:p>
        </w:tc>
        <w:tc>
          <w:tcPr>
            <w:tcW w:w="1800" w:type="dxa"/>
            <w:shd w:val="solid" w:color="00FFFF" w:fill="FFFFFF"/>
            <w:vAlign w:val="center"/>
          </w:tcPr>
          <w:p w14:paraId="0258D4E1" w14:textId="31CD60F3" w:rsidR="00987C66" w:rsidRPr="00724EFE" w:rsidRDefault="00AE32EF" w:rsidP="00AE32EF">
            <w:pPr>
              <w:spacing w:after="0"/>
              <w:jc w:val="center"/>
              <w:rPr>
                <w:rFonts w:cs="Arial"/>
                <w:b/>
              </w:rPr>
            </w:pPr>
            <w:r w:rsidRPr="00724EFE">
              <w:rPr>
                <w:rFonts w:cs="Arial"/>
                <w:b/>
              </w:rPr>
              <w:t>План</w:t>
            </w:r>
            <w:r w:rsidR="00987C66" w:rsidRPr="00724EFE">
              <w:rPr>
                <w:rFonts w:cs="Arial"/>
                <w:b/>
              </w:rPr>
              <w:t xml:space="preserve"> C2 - </w:t>
            </w:r>
            <w:r w:rsidRPr="00724EFE">
              <w:rPr>
                <w:rFonts w:cs="Arial"/>
                <w:b/>
              </w:rPr>
              <w:t>ПФ</w:t>
            </w:r>
            <w:r w:rsidR="00987C66" w:rsidRPr="00724EFE">
              <w:rPr>
                <w:rFonts w:cs="Arial"/>
                <w:b/>
              </w:rPr>
              <w:t>2</w:t>
            </w:r>
          </w:p>
        </w:tc>
        <w:tc>
          <w:tcPr>
            <w:tcW w:w="1831" w:type="dxa"/>
            <w:gridSpan w:val="3"/>
            <w:shd w:val="clear" w:color="auto" w:fill="00FFFF"/>
            <w:vAlign w:val="center"/>
          </w:tcPr>
          <w:p w14:paraId="24EB7476" w14:textId="03AE82DC" w:rsidR="00987C66" w:rsidRPr="00724EFE" w:rsidRDefault="00AE32EF" w:rsidP="00987C66">
            <w:pPr>
              <w:spacing w:after="0"/>
              <w:jc w:val="center"/>
              <w:rPr>
                <w:rFonts w:cs="Arial"/>
              </w:rPr>
            </w:pPr>
            <w:r w:rsidRPr="00724EFE">
              <w:rPr>
                <w:rFonts w:cs="Arial"/>
                <w:b/>
              </w:rPr>
              <w:t>ФИНАЛ</w:t>
            </w:r>
            <w:r w:rsidR="00987C66" w:rsidRPr="00724EFE">
              <w:rPr>
                <w:rFonts w:cs="Arial"/>
                <w:b/>
              </w:rPr>
              <w:t xml:space="preserve"> B</w:t>
            </w:r>
          </w:p>
        </w:tc>
      </w:tr>
      <w:tr w:rsidR="00987C66" w:rsidRPr="00724EFE" w14:paraId="16C7C0C0" w14:textId="77777777" w:rsidTr="00987C66">
        <w:tblPrEx>
          <w:tblCellMar>
            <w:left w:w="30" w:type="dxa"/>
            <w:right w:w="30" w:type="dxa"/>
          </w:tblCellMar>
        </w:tblPrEx>
        <w:trPr>
          <w:trHeight w:val="2668"/>
          <w:jc w:val="center"/>
        </w:trPr>
        <w:tc>
          <w:tcPr>
            <w:tcW w:w="2127" w:type="dxa"/>
            <w:gridSpan w:val="2"/>
            <w:vMerge/>
            <w:vAlign w:val="center"/>
          </w:tcPr>
          <w:p w14:paraId="58148568" w14:textId="77777777" w:rsidR="00987C66" w:rsidRPr="00724EFE" w:rsidRDefault="00987C66" w:rsidP="00987C66">
            <w:pPr>
              <w:spacing w:after="0"/>
              <w:rPr>
                <w:rFonts w:cs="Arial"/>
              </w:rPr>
            </w:pPr>
          </w:p>
        </w:tc>
        <w:tc>
          <w:tcPr>
            <w:tcW w:w="1800" w:type="dxa"/>
          </w:tcPr>
          <w:p w14:paraId="264EC651" w14:textId="77777777" w:rsidR="00987C66" w:rsidRPr="00724EFE" w:rsidRDefault="00987C66" w:rsidP="00987C66">
            <w:pPr>
              <w:spacing w:after="0"/>
              <w:ind w:right="99"/>
              <w:jc w:val="right"/>
              <w:rPr>
                <w:rFonts w:cs="Arial"/>
              </w:rPr>
            </w:pPr>
          </w:p>
          <w:p w14:paraId="371ADB9B" w14:textId="313B026E" w:rsidR="00987C66" w:rsidRPr="00724EFE" w:rsidRDefault="00987C66" w:rsidP="00987C66">
            <w:pPr>
              <w:spacing w:after="0"/>
              <w:ind w:right="99"/>
              <w:jc w:val="right"/>
              <w:rPr>
                <w:rFonts w:cs="Arial"/>
              </w:rPr>
            </w:pPr>
            <w:r w:rsidRPr="00724EFE">
              <w:rPr>
                <w:rFonts w:cs="Arial"/>
              </w:rPr>
              <w:t>3/</w:t>
            </w:r>
            <w:r w:rsidR="00AE32EF" w:rsidRPr="00724EFE">
              <w:rPr>
                <w:rFonts w:cs="Arial"/>
              </w:rPr>
              <w:t>С</w:t>
            </w:r>
            <w:r w:rsidRPr="00724EFE">
              <w:rPr>
                <w:rFonts w:cs="Arial"/>
              </w:rPr>
              <w:t xml:space="preserve">1 ... </w:t>
            </w:r>
            <w:r w:rsidR="00AE32EF" w:rsidRPr="00724EFE">
              <w:rPr>
                <w:rFonts w:cs="Arial"/>
              </w:rPr>
              <w:t>К</w:t>
            </w:r>
            <w:r w:rsidRPr="00724EFE">
              <w:rPr>
                <w:rFonts w:cs="Arial"/>
              </w:rPr>
              <w:t>6</w:t>
            </w:r>
          </w:p>
          <w:p w14:paraId="1C679C68" w14:textId="05DB362A" w:rsidR="00987C66" w:rsidRPr="00724EFE" w:rsidRDefault="00987C66" w:rsidP="00987C66">
            <w:pPr>
              <w:spacing w:after="0"/>
              <w:ind w:right="99"/>
              <w:jc w:val="right"/>
              <w:rPr>
                <w:rFonts w:cs="Arial"/>
              </w:rPr>
            </w:pPr>
            <w:r w:rsidRPr="00724EFE">
              <w:rPr>
                <w:rFonts w:cs="Arial"/>
              </w:rPr>
              <w:t>4/</w:t>
            </w:r>
            <w:r w:rsidR="00AE32EF" w:rsidRPr="00724EFE">
              <w:rPr>
                <w:rFonts w:cs="Arial"/>
              </w:rPr>
              <w:t>С</w:t>
            </w:r>
            <w:r w:rsidRPr="00724EFE">
              <w:rPr>
                <w:rFonts w:cs="Arial"/>
              </w:rPr>
              <w:t xml:space="preserve">1 ... </w:t>
            </w:r>
            <w:r w:rsidR="00AE32EF" w:rsidRPr="00724EFE">
              <w:rPr>
                <w:rFonts w:cs="Arial"/>
              </w:rPr>
              <w:t>К</w:t>
            </w:r>
            <w:r w:rsidRPr="00724EFE">
              <w:rPr>
                <w:rFonts w:cs="Arial"/>
              </w:rPr>
              <w:t>2</w:t>
            </w:r>
          </w:p>
          <w:p w14:paraId="4DE8061E" w14:textId="7DD29D8D" w:rsidR="00987C66" w:rsidRPr="00724EFE" w:rsidRDefault="00987C66" w:rsidP="00987C66">
            <w:pPr>
              <w:spacing w:after="0"/>
              <w:ind w:right="99"/>
              <w:jc w:val="right"/>
              <w:rPr>
                <w:rFonts w:cs="Arial"/>
              </w:rPr>
            </w:pPr>
            <w:r w:rsidRPr="00724EFE">
              <w:rPr>
                <w:rFonts w:cs="Arial"/>
              </w:rPr>
              <w:t>1/</w:t>
            </w:r>
            <w:r w:rsidR="00AE32EF" w:rsidRPr="00724EFE">
              <w:rPr>
                <w:rFonts w:cs="Arial"/>
              </w:rPr>
              <w:t>С</w:t>
            </w:r>
            <w:r w:rsidRPr="00724EFE">
              <w:rPr>
                <w:rFonts w:cs="Arial"/>
              </w:rPr>
              <w:t xml:space="preserve">2 ... </w:t>
            </w:r>
            <w:r w:rsidR="00AE32EF" w:rsidRPr="00724EFE">
              <w:rPr>
                <w:rFonts w:cs="Arial"/>
              </w:rPr>
              <w:t>К</w:t>
            </w:r>
            <w:r w:rsidRPr="00724EFE">
              <w:rPr>
                <w:rFonts w:cs="Arial"/>
              </w:rPr>
              <w:t>5</w:t>
            </w:r>
          </w:p>
          <w:p w14:paraId="593F798D" w14:textId="70D23ECF" w:rsidR="00987C66" w:rsidRPr="00724EFE" w:rsidRDefault="00987C66" w:rsidP="00987C66">
            <w:pPr>
              <w:spacing w:after="0"/>
              <w:ind w:right="99"/>
              <w:jc w:val="right"/>
              <w:rPr>
                <w:rFonts w:cs="Arial"/>
              </w:rPr>
            </w:pPr>
            <w:r w:rsidRPr="00724EFE">
              <w:rPr>
                <w:rFonts w:cs="Arial"/>
              </w:rPr>
              <w:t>5/</w:t>
            </w:r>
            <w:r w:rsidR="00AE32EF" w:rsidRPr="00724EFE">
              <w:rPr>
                <w:rFonts w:cs="Arial"/>
              </w:rPr>
              <w:t>С</w:t>
            </w:r>
            <w:r w:rsidRPr="00724EFE">
              <w:rPr>
                <w:rFonts w:cs="Arial"/>
              </w:rPr>
              <w:t xml:space="preserve">2 ... </w:t>
            </w:r>
            <w:r w:rsidR="00AE32EF" w:rsidRPr="00724EFE">
              <w:rPr>
                <w:rFonts w:cs="Arial"/>
              </w:rPr>
              <w:t>К</w:t>
            </w:r>
            <w:r w:rsidRPr="00724EFE">
              <w:rPr>
                <w:rFonts w:cs="Arial"/>
              </w:rPr>
              <w:t>8</w:t>
            </w:r>
          </w:p>
          <w:p w14:paraId="7326E917" w14:textId="11B39FF7" w:rsidR="00987C66" w:rsidRPr="00724EFE" w:rsidRDefault="00987C66" w:rsidP="00987C66">
            <w:pPr>
              <w:spacing w:after="0"/>
              <w:ind w:right="99"/>
              <w:jc w:val="right"/>
              <w:rPr>
                <w:rFonts w:cs="Arial"/>
              </w:rPr>
            </w:pPr>
            <w:r w:rsidRPr="00724EFE">
              <w:rPr>
                <w:rFonts w:cs="Arial"/>
              </w:rPr>
              <w:t>3/</w:t>
            </w:r>
            <w:r w:rsidR="00AE32EF" w:rsidRPr="00724EFE">
              <w:rPr>
                <w:rFonts w:cs="Arial"/>
              </w:rPr>
              <w:t>С</w:t>
            </w:r>
            <w:r w:rsidRPr="00724EFE">
              <w:rPr>
                <w:rFonts w:cs="Arial"/>
              </w:rPr>
              <w:t xml:space="preserve">3 ... </w:t>
            </w:r>
            <w:r w:rsidR="00AE32EF" w:rsidRPr="00724EFE">
              <w:rPr>
                <w:rFonts w:cs="Arial"/>
              </w:rPr>
              <w:t>К</w:t>
            </w:r>
            <w:r w:rsidRPr="00724EFE">
              <w:rPr>
                <w:rFonts w:cs="Arial"/>
              </w:rPr>
              <w:t>3</w:t>
            </w:r>
          </w:p>
          <w:p w14:paraId="36C91383" w14:textId="0009BCD2" w:rsidR="00987C66" w:rsidRPr="00724EFE" w:rsidRDefault="00987C66" w:rsidP="00987C66">
            <w:pPr>
              <w:spacing w:after="0"/>
              <w:ind w:right="99"/>
              <w:jc w:val="right"/>
              <w:rPr>
                <w:rFonts w:cs="Arial"/>
              </w:rPr>
            </w:pPr>
            <w:r w:rsidRPr="00724EFE">
              <w:rPr>
                <w:rFonts w:cs="Arial"/>
              </w:rPr>
              <w:t>4/</w:t>
            </w:r>
            <w:r w:rsidR="00AE32EF" w:rsidRPr="00724EFE">
              <w:rPr>
                <w:rFonts w:cs="Arial"/>
              </w:rPr>
              <w:t>С</w:t>
            </w:r>
            <w:r w:rsidRPr="00724EFE">
              <w:rPr>
                <w:rFonts w:cs="Arial"/>
              </w:rPr>
              <w:t xml:space="preserve">3 ... </w:t>
            </w:r>
            <w:r w:rsidR="00AE32EF" w:rsidRPr="00724EFE">
              <w:rPr>
                <w:rFonts w:cs="Arial"/>
              </w:rPr>
              <w:t>К</w:t>
            </w:r>
            <w:r w:rsidRPr="00724EFE">
              <w:rPr>
                <w:rFonts w:cs="Arial"/>
              </w:rPr>
              <w:t>7</w:t>
            </w:r>
          </w:p>
          <w:p w14:paraId="5AFE61AE" w14:textId="0164EA46" w:rsidR="00987C66" w:rsidRPr="00724EFE" w:rsidRDefault="00987C66" w:rsidP="00987C66">
            <w:pPr>
              <w:spacing w:after="0"/>
              <w:ind w:right="99"/>
              <w:jc w:val="right"/>
              <w:rPr>
                <w:rFonts w:cs="Arial"/>
              </w:rPr>
            </w:pPr>
            <w:r w:rsidRPr="00724EFE">
              <w:rPr>
                <w:rFonts w:cs="Arial"/>
              </w:rPr>
              <w:t>2/</w:t>
            </w:r>
            <w:r w:rsidR="00AE32EF" w:rsidRPr="00724EFE">
              <w:rPr>
                <w:rFonts w:cs="Arial"/>
              </w:rPr>
              <w:t>С</w:t>
            </w:r>
            <w:r w:rsidRPr="00724EFE">
              <w:rPr>
                <w:rFonts w:cs="Arial"/>
              </w:rPr>
              <w:t xml:space="preserve">4 ... </w:t>
            </w:r>
            <w:r w:rsidR="00AE32EF" w:rsidRPr="00724EFE">
              <w:rPr>
                <w:rFonts w:cs="Arial"/>
              </w:rPr>
              <w:t>К</w:t>
            </w:r>
            <w:r w:rsidRPr="00724EFE">
              <w:rPr>
                <w:rFonts w:cs="Arial"/>
              </w:rPr>
              <w:t>4</w:t>
            </w:r>
          </w:p>
          <w:p w14:paraId="6BF628EC" w14:textId="105BF337" w:rsidR="00987C66" w:rsidRPr="00724EFE" w:rsidRDefault="00987C66" w:rsidP="00987C66">
            <w:pPr>
              <w:spacing w:after="0"/>
              <w:ind w:right="99"/>
              <w:jc w:val="right"/>
              <w:rPr>
                <w:rFonts w:cs="Arial"/>
              </w:rPr>
            </w:pPr>
            <w:r w:rsidRPr="00724EFE">
              <w:rPr>
                <w:rFonts w:cs="Arial"/>
              </w:rPr>
              <w:t>6/</w:t>
            </w:r>
            <w:r w:rsidR="00AE32EF" w:rsidRPr="00724EFE">
              <w:rPr>
                <w:rFonts w:cs="Arial"/>
              </w:rPr>
              <w:t>С</w:t>
            </w:r>
            <w:r w:rsidRPr="00724EFE">
              <w:rPr>
                <w:rFonts w:cs="Arial"/>
              </w:rPr>
              <w:t xml:space="preserve">4 ... </w:t>
            </w:r>
            <w:r w:rsidR="00AE32EF" w:rsidRPr="00724EFE">
              <w:rPr>
                <w:rFonts w:cs="Arial"/>
              </w:rPr>
              <w:t>К</w:t>
            </w:r>
            <w:r w:rsidRPr="00724EFE">
              <w:rPr>
                <w:rFonts w:cs="Arial"/>
              </w:rPr>
              <w:t>9</w:t>
            </w:r>
          </w:p>
          <w:p w14:paraId="5D8CE855" w14:textId="1CD56316" w:rsidR="00987C66" w:rsidRPr="00724EFE" w:rsidRDefault="00987C66" w:rsidP="00AE32EF">
            <w:pPr>
              <w:spacing w:after="0"/>
              <w:ind w:right="99"/>
              <w:jc w:val="right"/>
              <w:rPr>
                <w:rFonts w:cs="Arial"/>
              </w:rPr>
            </w:pPr>
            <w:r w:rsidRPr="00724EFE">
              <w:rPr>
                <w:rFonts w:cs="Arial"/>
              </w:rPr>
              <w:t>2</w:t>
            </w:r>
            <w:r w:rsidR="00AE32EF" w:rsidRPr="00724EFE">
              <w:rPr>
                <w:rFonts w:cs="Arial"/>
                <w:vertAlign w:val="superscript"/>
              </w:rPr>
              <w:t>ро</w:t>
            </w:r>
            <w:r w:rsidRPr="00724EFE">
              <w:rPr>
                <w:rFonts w:cs="Arial"/>
              </w:rPr>
              <w:t>(7</w:t>
            </w:r>
            <w:r w:rsidR="00AE32EF" w:rsidRPr="00724EFE">
              <w:rPr>
                <w:rFonts w:cs="Arial"/>
                <w:vertAlign w:val="superscript"/>
              </w:rPr>
              <w:t>мо</w:t>
            </w:r>
            <w:r w:rsidRPr="00724EFE">
              <w:rPr>
                <w:rFonts w:cs="Arial"/>
              </w:rPr>
              <w:t xml:space="preserve">) </w:t>
            </w:r>
            <w:r w:rsidR="00AE32EF" w:rsidRPr="00724EFE">
              <w:rPr>
                <w:rFonts w:cs="Arial"/>
              </w:rPr>
              <w:t>ПВ</w:t>
            </w:r>
            <w:r w:rsidRPr="00724EFE">
              <w:rPr>
                <w:rFonts w:cs="Arial"/>
              </w:rPr>
              <w:t xml:space="preserve"> </w:t>
            </w:r>
            <w:r w:rsidR="00AE32EF" w:rsidRPr="00724EFE">
              <w:rPr>
                <w:rFonts w:cs="Arial"/>
              </w:rPr>
              <w:t>К</w:t>
            </w:r>
            <w:r w:rsidRPr="00724EFE">
              <w:rPr>
                <w:rFonts w:cs="Arial"/>
              </w:rPr>
              <w:t>1</w:t>
            </w:r>
          </w:p>
        </w:tc>
        <w:tc>
          <w:tcPr>
            <w:tcW w:w="1800" w:type="dxa"/>
          </w:tcPr>
          <w:p w14:paraId="01B9F5CD" w14:textId="77777777" w:rsidR="00987C66" w:rsidRPr="00724EFE" w:rsidRDefault="00987C66" w:rsidP="00987C66">
            <w:pPr>
              <w:spacing w:after="0"/>
              <w:ind w:right="99"/>
              <w:jc w:val="right"/>
              <w:rPr>
                <w:rFonts w:cs="Arial"/>
              </w:rPr>
            </w:pPr>
          </w:p>
          <w:p w14:paraId="561762AF" w14:textId="133DAF8D" w:rsidR="00987C66" w:rsidRPr="00724EFE" w:rsidRDefault="00987C66" w:rsidP="00987C66">
            <w:pPr>
              <w:spacing w:after="0"/>
              <w:ind w:right="99"/>
              <w:jc w:val="right"/>
              <w:rPr>
                <w:rFonts w:cs="Arial"/>
              </w:rPr>
            </w:pPr>
            <w:r w:rsidRPr="00724EFE">
              <w:rPr>
                <w:rFonts w:cs="Arial"/>
              </w:rPr>
              <w:t>3/</w:t>
            </w:r>
            <w:r w:rsidR="00AE32EF" w:rsidRPr="00724EFE">
              <w:rPr>
                <w:rFonts w:cs="Arial"/>
              </w:rPr>
              <w:t>С</w:t>
            </w:r>
            <w:r w:rsidRPr="00724EFE">
              <w:rPr>
                <w:rFonts w:cs="Arial"/>
              </w:rPr>
              <w:t xml:space="preserve">1 ... </w:t>
            </w:r>
            <w:r w:rsidR="00AE32EF" w:rsidRPr="00724EFE">
              <w:rPr>
                <w:rFonts w:cs="Arial"/>
              </w:rPr>
              <w:t>К</w:t>
            </w:r>
            <w:r w:rsidRPr="00724EFE">
              <w:rPr>
                <w:rFonts w:cs="Arial"/>
              </w:rPr>
              <w:t>6</w:t>
            </w:r>
          </w:p>
          <w:p w14:paraId="5A31A9AB" w14:textId="327CB059" w:rsidR="00987C66" w:rsidRPr="00724EFE" w:rsidRDefault="00987C66" w:rsidP="00987C66">
            <w:pPr>
              <w:spacing w:after="0"/>
              <w:ind w:right="99"/>
              <w:jc w:val="right"/>
              <w:rPr>
                <w:rFonts w:cs="Arial"/>
              </w:rPr>
            </w:pPr>
            <w:r w:rsidRPr="00724EFE">
              <w:rPr>
                <w:rFonts w:cs="Arial"/>
              </w:rPr>
              <w:t>5/</w:t>
            </w:r>
            <w:r w:rsidR="00AE32EF" w:rsidRPr="00724EFE">
              <w:rPr>
                <w:rFonts w:cs="Arial"/>
              </w:rPr>
              <w:t>С</w:t>
            </w:r>
            <w:r w:rsidRPr="00724EFE">
              <w:rPr>
                <w:rFonts w:cs="Arial"/>
              </w:rPr>
              <w:t xml:space="preserve">1 ... </w:t>
            </w:r>
            <w:r w:rsidR="00AE32EF" w:rsidRPr="00724EFE">
              <w:rPr>
                <w:rFonts w:cs="Arial"/>
              </w:rPr>
              <w:t>К</w:t>
            </w:r>
            <w:r w:rsidRPr="00724EFE">
              <w:rPr>
                <w:rFonts w:cs="Arial"/>
              </w:rPr>
              <w:t>8</w:t>
            </w:r>
          </w:p>
          <w:p w14:paraId="3E46EAA6" w14:textId="55D28915" w:rsidR="00987C66" w:rsidRPr="00724EFE" w:rsidRDefault="00987C66" w:rsidP="00987C66">
            <w:pPr>
              <w:spacing w:after="0"/>
              <w:ind w:right="99"/>
              <w:jc w:val="right"/>
              <w:rPr>
                <w:rFonts w:cs="Arial"/>
              </w:rPr>
            </w:pPr>
            <w:r w:rsidRPr="00724EFE">
              <w:rPr>
                <w:rFonts w:cs="Arial"/>
              </w:rPr>
              <w:t>3/</w:t>
            </w:r>
            <w:r w:rsidR="00AE32EF" w:rsidRPr="00724EFE">
              <w:rPr>
                <w:rFonts w:cs="Arial"/>
              </w:rPr>
              <w:t>С</w:t>
            </w:r>
            <w:r w:rsidRPr="00724EFE">
              <w:rPr>
                <w:rFonts w:cs="Arial"/>
              </w:rPr>
              <w:t xml:space="preserve">2 ... </w:t>
            </w:r>
            <w:r w:rsidR="00AE32EF" w:rsidRPr="00724EFE">
              <w:rPr>
                <w:rFonts w:cs="Arial"/>
              </w:rPr>
              <w:t>К</w:t>
            </w:r>
            <w:r w:rsidRPr="00724EFE">
              <w:rPr>
                <w:rFonts w:cs="Arial"/>
              </w:rPr>
              <w:t>3</w:t>
            </w:r>
          </w:p>
          <w:p w14:paraId="41A4C0DD" w14:textId="58C4FB0F" w:rsidR="00987C66" w:rsidRPr="00724EFE" w:rsidRDefault="00987C66" w:rsidP="00987C66">
            <w:pPr>
              <w:spacing w:after="0"/>
              <w:ind w:right="99"/>
              <w:jc w:val="right"/>
              <w:rPr>
                <w:rFonts w:cs="Arial"/>
              </w:rPr>
            </w:pPr>
            <w:r w:rsidRPr="00724EFE">
              <w:rPr>
                <w:rFonts w:cs="Arial"/>
              </w:rPr>
              <w:t>4/</w:t>
            </w:r>
            <w:r w:rsidR="00AE32EF" w:rsidRPr="00724EFE">
              <w:rPr>
                <w:rFonts w:cs="Arial"/>
              </w:rPr>
              <w:t>С</w:t>
            </w:r>
            <w:r w:rsidRPr="00724EFE">
              <w:rPr>
                <w:rFonts w:cs="Arial"/>
              </w:rPr>
              <w:t xml:space="preserve">2 ... </w:t>
            </w:r>
            <w:r w:rsidR="00AE32EF" w:rsidRPr="00724EFE">
              <w:rPr>
                <w:rFonts w:cs="Arial"/>
              </w:rPr>
              <w:t>К</w:t>
            </w:r>
            <w:r w:rsidRPr="00724EFE">
              <w:rPr>
                <w:rFonts w:cs="Arial"/>
              </w:rPr>
              <w:t>7</w:t>
            </w:r>
          </w:p>
          <w:p w14:paraId="6887C0F7" w14:textId="114ADBAE" w:rsidR="00987C66" w:rsidRPr="00724EFE" w:rsidRDefault="00987C66" w:rsidP="00987C66">
            <w:pPr>
              <w:spacing w:after="0"/>
              <w:ind w:right="99"/>
              <w:jc w:val="right"/>
              <w:rPr>
                <w:rFonts w:cs="Arial"/>
              </w:rPr>
            </w:pPr>
            <w:r w:rsidRPr="00724EFE">
              <w:rPr>
                <w:rFonts w:cs="Arial"/>
              </w:rPr>
              <w:t>1/</w:t>
            </w:r>
            <w:r w:rsidR="00AE32EF" w:rsidRPr="00724EFE">
              <w:rPr>
                <w:rFonts w:cs="Arial"/>
              </w:rPr>
              <w:t>С</w:t>
            </w:r>
            <w:r w:rsidRPr="00724EFE">
              <w:rPr>
                <w:rFonts w:cs="Arial"/>
              </w:rPr>
              <w:t xml:space="preserve">3 ... </w:t>
            </w:r>
            <w:r w:rsidR="00AE32EF" w:rsidRPr="00724EFE">
              <w:rPr>
                <w:rFonts w:cs="Arial"/>
              </w:rPr>
              <w:t>К</w:t>
            </w:r>
            <w:r w:rsidRPr="00724EFE">
              <w:rPr>
                <w:rFonts w:cs="Arial"/>
              </w:rPr>
              <w:t>5</w:t>
            </w:r>
          </w:p>
          <w:p w14:paraId="3B02A609" w14:textId="7763839B" w:rsidR="00987C66" w:rsidRPr="00724EFE" w:rsidRDefault="00987C66" w:rsidP="00987C66">
            <w:pPr>
              <w:spacing w:after="0"/>
              <w:ind w:right="99"/>
              <w:jc w:val="right"/>
              <w:rPr>
                <w:rFonts w:cs="Arial"/>
              </w:rPr>
            </w:pPr>
            <w:r w:rsidRPr="00724EFE">
              <w:rPr>
                <w:rFonts w:cs="Arial"/>
              </w:rPr>
              <w:t>6/</w:t>
            </w:r>
            <w:r w:rsidR="00AE32EF" w:rsidRPr="00724EFE">
              <w:rPr>
                <w:rFonts w:cs="Arial"/>
              </w:rPr>
              <w:t>С</w:t>
            </w:r>
            <w:r w:rsidRPr="00724EFE">
              <w:rPr>
                <w:rFonts w:cs="Arial"/>
              </w:rPr>
              <w:t xml:space="preserve">3 ... </w:t>
            </w:r>
            <w:r w:rsidR="00AE32EF" w:rsidRPr="00724EFE">
              <w:rPr>
                <w:rFonts w:cs="Arial"/>
              </w:rPr>
              <w:t>К</w:t>
            </w:r>
            <w:r w:rsidRPr="00724EFE">
              <w:rPr>
                <w:rFonts w:cs="Arial"/>
              </w:rPr>
              <w:t>9</w:t>
            </w:r>
          </w:p>
          <w:p w14:paraId="6FA88D18" w14:textId="470C7F60" w:rsidR="00987C66" w:rsidRPr="00724EFE" w:rsidRDefault="00987C66" w:rsidP="00987C66">
            <w:pPr>
              <w:spacing w:after="0"/>
              <w:ind w:right="99"/>
              <w:jc w:val="right"/>
              <w:rPr>
                <w:rFonts w:cs="Arial"/>
              </w:rPr>
            </w:pPr>
            <w:r w:rsidRPr="00724EFE">
              <w:rPr>
                <w:rFonts w:cs="Arial"/>
              </w:rPr>
              <w:t>2/</w:t>
            </w:r>
            <w:r w:rsidR="00AE32EF" w:rsidRPr="00724EFE">
              <w:rPr>
                <w:rFonts w:cs="Arial"/>
              </w:rPr>
              <w:t>С</w:t>
            </w:r>
            <w:r w:rsidRPr="00724EFE">
              <w:rPr>
                <w:rFonts w:cs="Arial"/>
              </w:rPr>
              <w:t xml:space="preserve">4 ... </w:t>
            </w:r>
            <w:r w:rsidR="00AE32EF" w:rsidRPr="00724EFE">
              <w:rPr>
                <w:rFonts w:cs="Arial"/>
              </w:rPr>
              <w:t>К</w:t>
            </w:r>
            <w:r w:rsidRPr="00724EFE">
              <w:rPr>
                <w:rFonts w:cs="Arial"/>
              </w:rPr>
              <w:t>4</w:t>
            </w:r>
          </w:p>
          <w:p w14:paraId="3039CC27" w14:textId="423FE463" w:rsidR="00987C66" w:rsidRPr="00724EFE" w:rsidRDefault="00987C66" w:rsidP="00987C66">
            <w:pPr>
              <w:spacing w:after="0"/>
              <w:ind w:right="99"/>
              <w:jc w:val="right"/>
              <w:rPr>
                <w:rFonts w:cs="Arial"/>
              </w:rPr>
            </w:pPr>
            <w:r w:rsidRPr="00724EFE">
              <w:rPr>
                <w:rFonts w:cs="Arial"/>
              </w:rPr>
              <w:t>4/</w:t>
            </w:r>
            <w:r w:rsidR="00AE32EF" w:rsidRPr="00724EFE">
              <w:rPr>
                <w:rFonts w:cs="Arial"/>
              </w:rPr>
              <w:t>С</w:t>
            </w:r>
            <w:r w:rsidRPr="00724EFE">
              <w:rPr>
                <w:rFonts w:cs="Arial"/>
              </w:rPr>
              <w:t xml:space="preserve">4 ... </w:t>
            </w:r>
            <w:r w:rsidR="00AE32EF" w:rsidRPr="00724EFE">
              <w:rPr>
                <w:rFonts w:cs="Arial"/>
              </w:rPr>
              <w:t>К</w:t>
            </w:r>
            <w:r w:rsidRPr="00724EFE">
              <w:rPr>
                <w:rFonts w:cs="Arial"/>
              </w:rPr>
              <w:t>2</w:t>
            </w:r>
          </w:p>
          <w:p w14:paraId="73218154" w14:textId="5B0B2406" w:rsidR="00987C66" w:rsidRPr="00724EFE" w:rsidRDefault="00AE32EF" w:rsidP="00987C66">
            <w:pPr>
              <w:spacing w:after="0"/>
              <w:ind w:right="99"/>
              <w:jc w:val="right"/>
              <w:rPr>
                <w:rFonts w:cs="Arial"/>
              </w:rPr>
            </w:pPr>
            <w:r w:rsidRPr="00724EFE">
              <w:rPr>
                <w:rFonts w:cs="Arial"/>
              </w:rPr>
              <w:t>2</w:t>
            </w:r>
            <w:r w:rsidRPr="00724EFE">
              <w:rPr>
                <w:rFonts w:cs="Arial"/>
                <w:vertAlign w:val="superscript"/>
              </w:rPr>
              <w:t>ро</w:t>
            </w:r>
            <w:r w:rsidRPr="00724EFE">
              <w:rPr>
                <w:rFonts w:cs="Arial"/>
              </w:rPr>
              <w:t>(7</w:t>
            </w:r>
            <w:r w:rsidRPr="00724EFE">
              <w:rPr>
                <w:rFonts w:cs="Arial"/>
                <w:vertAlign w:val="superscript"/>
              </w:rPr>
              <w:t>мо</w:t>
            </w:r>
            <w:r w:rsidRPr="00724EFE">
              <w:rPr>
                <w:rFonts w:cs="Arial"/>
              </w:rPr>
              <w:t>) ПВ К1</w:t>
            </w:r>
          </w:p>
        </w:tc>
        <w:tc>
          <w:tcPr>
            <w:tcW w:w="1831" w:type="dxa"/>
            <w:gridSpan w:val="3"/>
            <w:vMerge w:val="restart"/>
          </w:tcPr>
          <w:p w14:paraId="676B6960" w14:textId="77777777" w:rsidR="00987C66" w:rsidRPr="00724EFE" w:rsidRDefault="00987C66" w:rsidP="00987C66">
            <w:pPr>
              <w:spacing w:after="0"/>
              <w:ind w:right="99"/>
              <w:jc w:val="right"/>
              <w:rPr>
                <w:rFonts w:cs="Arial"/>
              </w:rPr>
            </w:pPr>
          </w:p>
          <w:p w14:paraId="1EB67D71" w14:textId="10A1D5FC" w:rsidR="00987C66" w:rsidRPr="00724EFE" w:rsidRDefault="00987C66" w:rsidP="00987C66">
            <w:pPr>
              <w:spacing w:after="0"/>
              <w:ind w:right="99"/>
              <w:jc w:val="right"/>
              <w:rPr>
                <w:rFonts w:cs="Arial"/>
              </w:rPr>
            </w:pPr>
            <w:r w:rsidRPr="00724EFE">
              <w:rPr>
                <w:rFonts w:cs="Arial"/>
              </w:rPr>
              <w:t>4/</w:t>
            </w:r>
            <w:r w:rsidR="00AE32EF" w:rsidRPr="00724EFE">
              <w:rPr>
                <w:rFonts w:cs="Arial"/>
              </w:rPr>
              <w:t>ПФ</w:t>
            </w:r>
            <w:r w:rsidRPr="00724EFE">
              <w:rPr>
                <w:rFonts w:cs="Arial"/>
              </w:rPr>
              <w:t xml:space="preserve">1 ... </w:t>
            </w:r>
            <w:r w:rsidR="00AE32EF" w:rsidRPr="00724EFE">
              <w:rPr>
                <w:rFonts w:cs="Arial"/>
              </w:rPr>
              <w:t>К</w:t>
            </w:r>
            <w:r w:rsidRPr="00724EFE">
              <w:rPr>
                <w:rFonts w:cs="Arial"/>
              </w:rPr>
              <w:t>5</w:t>
            </w:r>
          </w:p>
          <w:p w14:paraId="59F70B4D" w14:textId="7544F005" w:rsidR="00987C66" w:rsidRPr="00724EFE" w:rsidRDefault="00987C66" w:rsidP="00987C66">
            <w:pPr>
              <w:spacing w:after="0"/>
              <w:ind w:right="99"/>
              <w:jc w:val="right"/>
              <w:rPr>
                <w:rFonts w:cs="Arial"/>
              </w:rPr>
            </w:pPr>
            <w:r w:rsidRPr="00724EFE">
              <w:rPr>
                <w:rFonts w:cs="Arial"/>
              </w:rPr>
              <w:t>5/</w:t>
            </w:r>
            <w:r w:rsidR="00AE32EF" w:rsidRPr="00724EFE">
              <w:rPr>
                <w:rFonts w:cs="Arial"/>
              </w:rPr>
              <w:t>ПФ</w:t>
            </w:r>
            <w:r w:rsidRPr="00724EFE">
              <w:rPr>
                <w:rFonts w:cs="Arial"/>
              </w:rPr>
              <w:t xml:space="preserve">1 ... </w:t>
            </w:r>
            <w:r w:rsidR="00AE32EF" w:rsidRPr="00724EFE">
              <w:rPr>
                <w:rFonts w:cs="Arial"/>
              </w:rPr>
              <w:t>К</w:t>
            </w:r>
            <w:r w:rsidRPr="00724EFE">
              <w:rPr>
                <w:rFonts w:cs="Arial"/>
              </w:rPr>
              <w:t>7</w:t>
            </w:r>
          </w:p>
          <w:p w14:paraId="75796C1A" w14:textId="191E98C6" w:rsidR="00987C66" w:rsidRPr="00724EFE" w:rsidRDefault="00987C66" w:rsidP="00987C66">
            <w:pPr>
              <w:spacing w:after="0"/>
              <w:ind w:right="99"/>
              <w:jc w:val="right"/>
              <w:rPr>
                <w:rFonts w:cs="Arial"/>
              </w:rPr>
            </w:pPr>
            <w:r w:rsidRPr="00724EFE">
              <w:rPr>
                <w:rFonts w:cs="Arial"/>
              </w:rPr>
              <w:t>6/</w:t>
            </w:r>
            <w:r w:rsidR="00AE32EF" w:rsidRPr="00724EFE">
              <w:rPr>
                <w:rFonts w:cs="Arial"/>
              </w:rPr>
              <w:t>ПФ</w:t>
            </w:r>
            <w:r w:rsidRPr="00724EFE">
              <w:rPr>
                <w:rFonts w:cs="Arial"/>
              </w:rPr>
              <w:t xml:space="preserve">1 ... </w:t>
            </w:r>
            <w:r w:rsidR="00AE32EF" w:rsidRPr="00724EFE">
              <w:rPr>
                <w:rFonts w:cs="Arial"/>
              </w:rPr>
              <w:t>К</w:t>
            </w:r>
            <w:r w:rsidRPr="00724EFE">
              <w:rPr>
                <w:rFonts w:cs="Arial"/>
              </w:rPr>
              <w:t>2</w:t>
            </w:r>
          </w:p>
          <w:p w14:paraId="4E350733" w14:textId="33EDED60" w:rsidR="00987C66" w:rsidRPr="00724EFE" w:rsidRDefault="00987C66" w:rsidP="00987C66">
            <w:pPr>
              <w:spacing w:after="0"/>
              <w:ind w:right="99"/>
              <w:jc w:val="right"/>
              <w:rPr>
                <w:rFonts w:cs="Arial"/>
              </w:rPr>
            </w:pPr>
            <w:r w:rsidRPr="00724EFE">
              <w:rPr>
                <w:rFonts w:cs="Arial"/>
              </w:rPr>
              <w:t>4/</w:t>
            </w:r>
            <w:r w:rsidR="00AE32EF" w:rsidRPr="00724EFE">
              <w:rPr>
                <w:rFonts w:cs="Arial"/>
              </w:rPr>
              <w:t>ПФ</w:t>
            </w:r>
            <w:r w:rsidRPr="00724EFE">
              <w:rPr>
                <w:rFonts w:cs="Arial"/>
              </w:rPr>
              <w:t xml:space="preserve">2 ... </w:t>
            </w:r>
            <w:r w:rsidR="00AE32EF" w:rsidRPr="00724EFE">
              <w:rPr>
                <w:rFonts w:cs="Arial"/>
              </w:rPr>
              <w:t>К</w:t>
            </w:r>
            <w:r w:rsidRPr="00724EFE">
              <w:rPr>
                <w:rFonts w:cs="Arial"/>
              </w:rPr>
              <w:t>6</w:t>
            </w:r>
          </w:p>
          <w:p w14:paraId="6361FCC7" w14:textId="5747D89F" w:rsidR="00987C66" w:rsidRPr="00724EFE" w:rsidRDefault="00987C66" w:rsidP="00987C66">
            <w:pPr>
              <w:spacing w:after="0"/>
              <w:ind w:right="99"/>
              <w:jc w:val="right"/>
              <w:rPr>
                <w:rFonts w:cs="Arial"/>
              </w:rPr>
            </w:pPr>
            <w:r w:rsidRPr="00724EFE">
              <w:rPr>
                <w:rFonts w:cs="Arial"/>
              </w:rPr>
              <w:t>5/</w:t>
            </w:r>
            <w:r w:rsidR="00AE32EF" w:rsidRPr="00724EFE">
              <w:rPr>
                <w:rFonts w:cs="Arial"/>
              </w:rPr>
              <w:t>ПФ</w:t>
            </w:r>
            <w:r w:rsidRPr="00724EFE">
              <w:rPr>
                <w:rFonts w:cs="Arial"/>
              </w:rPr>
              <w:t xml:space="preserve">2 ... </w:t>
            </w:r>
            <w:r w:rsidR="00AE32EF" w:rsidRPr="00724EFE">
              <w:rPr>
                <w:rFonts w:cs="Arial"/>
              </w:rPr>
              <w:t>К</w:t>
            </w:r>
            <w:r w:rsidRPr="00724EFE">
              <w:rPr>
                <w:rFonts w:cs="Arial"/>
              </w:rPr>
              <w:t>3</w:t>
            </w:r>
          </w:p>
          <w:p w14:paraId="412B428C" w14:textId="63B91C21" w:rsidR="00987C66" w:rsidRPr="00724EFE" w:rsidRDefault="00987C66" w:rsidP="00987C66">
            <w:pPr>
              <w:spacing w:after="0"/>
              <w:ind w:right="99"/>
              <w:jc w:val="right"/>
              <w:rPr>
                <w:rFonts w:cs="Arial"/>
              </w:rPr>
            </w:pPr>
            <w:r w:rsidRPr="00724EFE">
              <w:rPr>
                <w:rFonts w:cs="Arial"/>
              </w:rPr>
              <w:t>6/</w:t>
            </w:r>
            <w:r w:rsidR="00AE32EF" w:rsidRPr="00724EFE">
              <w:rPr>
                <w:rFonts w:cs="Arial"/>
              </w:rPr>
              <w:t>ПФ</w:t>
            </w:r>
            <w:r w:rsidRPr="00724EFE">
              <w:rPr>
                <w:rFonts w:cs="Arial"/>
              </w:rPr>
              <w:t xml:space="preserve">2 ... </w:t>
            </w:r>
            <w:r w:rsidR="00AE32EF" w:rsidRPr="00724EFE">
              <w:rPr>
                <w:rFonts w:cs="Arial"/>
              </w:rPr>
              <w:t>К</w:t>
            </w:r>
            <w:r w:rsidRPr="00724EFE">
              <w:rPr>
                <w:rFonts w:cs="Arial"/>
              </w:rPr>
              <w:t>1</w:t>
            </w:r>
          </w:p>
          <w:p w14:paraId="33A4D00C" w14:textId="3946B571" w:rsidR="00987C66" w:rsidRPr="00724EFE" w:rsidRDefault="00987C66" w:rsidP="00987C66">
            <w:pPr>
              <w:spacing w:after="0"/>
              <w:ind w:right="99"/>
              <w:jc w:val="right"/>
              <w:rPr>
                <w:rFonts w:cs="Arial"/>
              </w:rPr>
            </w:pPr>
            <w:r w:rsidRPr="00724EFE">
              <w:rPr>
                <w:rFonts w:cs="Arial"/>
              </w:rPr>
              <w:t>4/</w:t>
            </w:r>
            <w:r w:rsidR="00AE32EF" w:rsidRPr="00724EFE">
              <w:rPr>
                <w:rFonts w:cs="Arial"/>
              </w:rPr>
              <w:t>ПФ</w:t>
            </w:r>
            <w:r w:rsidRPr="00724EFE">
              <w:rPr>
                <w:rFonts w:cs="Arial"/>
              </w:rPr>
              <w:t xml:space="preserve">3 ... </w:t>
            </w:r>
            <w:r w:rsidR="00AE32EF" w:rsidRPr="00724EFE">
              <w:rPr>
                <w:rFonts w:cs="Arial"/>
              </w:rPr>
              <w:t>К</w:t>
            </w:r>
            <w:r w:rsidRPr="00724EFE">
              <w:rPr>
                <w:rFonts w:cs="Arial"/>
              </w:rPr>
              <w:t>4</w:t>
            </w:r>
          </w:p>
          <w:p w14:paraId="54CE385F" w14:textId="5D9B8B60" w:rsidR="00987C66" w:rsidRPr="00724EFE" w:rsidRDefault="00987C66" w:rsidP="00987C66">
            <w:pPr>
              <w:spacing w:after="0"/>
              <w:ind w:right="99"/>
              <w:jc w:val="right"/>
              <w:rPr>
                <w:rFonts w:cs="Arial"/>
              </w:rPr>
            </w:pPr>
            <w:r w:rsidRPr="00724EFE">
              <w:rPr>
                <w:rFonts w:cs="Arial"/>
              </w:rPr>
              <w:t>5/</w:t>
            </w:r>
            <w:r w:rsidR="00AE32EF" w:rsidRPr="00724EFE">
              <w:rPr>
                <w:rFonts w:cs="Arial"/>
              </w:rPr>
              <w:t>ПФ</w:t>
            </w:r>
            <w:r w:rsidRPr="00724EFE">
              <w:rPr>
                <w:rFonts w:cs="Arial"/>
              </w:rPr>
              <w:t xml:space="preserve">3 ... </w:t>
            </w:r>
            <w:r w:rsidR="00AE32EF" w:rsidRPr="00724EFE">
              <w:rPr>
                <w:rFonts w:cs="Arial"/>
              </w:rPr>
              <w:t>К</w:t>
            </w:r>
            <w:r w:rsidRPr="00724EFE">
              <w:rPr>
                <w:rFonts w:cs="Arial"/>
              </w:rPr>
              <w:t>8</w:t>
            </w:r>
          </w:p>
          <w:p w14:paraId="06557074" w14:textId="4DCA0E04" w:rsidR="00987C66" w:rsidRPr="00724EFE" w:rsidRDefault="00987C66" w:rsidP="00AE32EF">
            <w:pPr>
              <w:spacing w:after="0"/>
              <w:ind w:right="99"/>
              <w:jc w:val="right"/>
              <w:rPr>
                <w:rFonts w:cs="Arial"/>
                <w:b/>
              </w:rPr>
            </w:pPr>
            <w:r w:rsidRPr="00724EFE">
              <w:rPr>
                <w:rFonts w:cs="Arial"/>
              </w:rPr>
              <w:t>6/</w:t>
            </w:r>
            <w:r w:rsidR="00AE32EF" w:rsidRPr="00724EFE">
              <w:rPr>
                <w:rFonts w:cs="Arial"/>
              </w:rPr>
              <w:t>ПФ</w:t>
            </w:r>
            <w:r w:rsidRPr="00724EFE">
              <w:rPr>
                <w:rFonts w:cs="Arial"/>
              </w:rPr>
              <w:t xml:space="preserve">3 ... </w:t>
            </w:r>
            <w:r w:rsidR="00AE32EF" w:rsidRPr="00724EFE">
              <w:rPr>
                <w:rFonts w:cs="Arial"/>
              </w:rPr>
              <w:t>К</w:t>
            </w:r>
            <w:r w:rsidRPr="00724EFE">
              <w:rPr>
                <w:rFonts w:cs="Arial"/>
              </w:rPr>
              <w:t>9</w:t>
            </w:r>
          </w:p>
        </w:tc>
      </w:tr>
      <w:tr w:rsidR="00987C66" w:rsidRPr="00724EFE" w14:paraId="36DAF35C" w14:textId="77777777" w:rsidTr="00987C66">
        <w:tblPrEx>
          <w:tblCellMar>
            <w:left w:w="30" w:type="dxa"/>
            <w:right w:w="30" w:type="dxa"/>
          </w:tblCellMar>
        </w:tblPrEx>
        <w:trPr>
          <w:trHeight w:val="208"/>
          <w:jc w:val="center"/>
        </w:trPr>
        <w:tc>
          <w:tcPr>
            <w:tcW w:w="2127" w:type="dxa"/>
            <w:gridSpan w:val="2"/>
            <w:vMerge/>
            <w:vAlign w:val="center"/>
          </w:tcPr>
          <w:p w14:paraId="083A387B" w14:textId="77777777" w:rsidR="00987C66" w:rsidRPr="00724EFE" w:rsidRDefault="00987C66" w:rsidP="00987C66">
            <w:pPr>
              <w:spacing w:after="0"/>
              <w:rPr>
                <w:rFonts w:cs="Arial"/>
              </w:rPr>
            </w:pPr>
          </w:p>
        </w:tc>
        <w:tc>
          <w:tcPr>
            <w:tcW w:w="1800" w:type="dxa"/>
            <w:shd w:val="solid" w:color="00FFFF" w:fill="FFFFFF"/>
          </w:tcPr>
          <w:p w14:paraId="3C957909" w14:textId="446E5503" w:rsidR="00987C66" w:rsidRPr="00724EFE" w:rsidRDefault="00AE32EF" w:rsidP="00AE32EF">
            <w:pPr>
              <w:spacing w:after="0"/>
              <w:jc w:val="center"/>
              <w:rPr>
                <w:rFonts w:cs="Arial"/>
                <w:b/>
              </w:rPr>
            </w:pPr>
            <w:r w:rsidRPr="00724EFE">
              <w:rPr>
                <w:rFonts w:cs="Arial"/>
                <w:b/>
              </w:rPr>
              <w:t>План</w:t>
            </w:r>
            <w:r w:rsidR="00987C66" w:rsidRPr="00724EFE">
              <w:rPr>
                <w:rFonts w:cs="Arial"/>
                <w:b/>
              </w:rPr>
              <w:t xml:space="preserve"> C1 - </w:t>
            </w:r>
            <w:r w:rsidRPr="00724EFE">
              <w:rPr>
                <w:rFonts w:cs="Arial"/>
                <w:b/>
              </w:rPr>
              <w:t>ПФ</w:t>
            </w:r>
            <w:r w:rsidR="00987C66" w:rsidRPr="00724EFE">
              <w:rPr>
                <w:rFonts w:cs="Arial"/>
                <w:b/>
              </w:rPr>
              <w:t>3</w:t>
            </w:r>
          </w:p>
        </w:tc>
        <w:tc>
          <w:tcPr>
            <w:tcW w:w="1800" w:type="dxa"/>
            <w:shd w:val="solid" w:color="00FFFF" w:fill="FFFFFF"/>
          </w:tcPr>
          <w:p w14:paraId="4D512A81" w14:textId="2C22F364" w:rsidR="00987C66" w:rsidRPr="00724EFE" w:rsidRDefault="00AE32EF" w:rsidP="00AE32EF">
            <w:pPr>
              <w:spacing w:after="0"/>
              <w:jc w:val="center"/>
              <w:rPr>
                <w:rFonts w:cs="Arial"/>
                <w:b/>
              </w:rPr>
            </w:pPr>
            <w:r w:rsidRPr="00724EFE">
              <w:rPr>
                <w:rFonts w:cs="Arial"/>
                <w:b/>
              </w:rPr>
              <w:t>План</w:t>
            </w:r>
            <w:r w:rsidR="00987C66" w:rsidRPr="00724EFE">
              <w:rPr>
                <w:rFonts w:cs="Arial"/>
                <w:b/>
              </w:rPr>
              <w:t xml:space="preserve"> C2 - </w:t>
            </w:r>
            <w:r w:rsidRPr="00724EFE">
              <w:rPr>
                <w:rFonts w:cs="Arial"/>
                <w:b/>
              </w:rPr>
              <w:t>ПФ</w:t>
            </w:r>
            <w:r w:rsidR="00987C66" w:rsidRPr="00724EFE">
              <w:rPr>
                <w:rFonts w:cs="Arial"/>
                <w:b/>
              </w:rPr>
              <w:t>3</w:t>
            </w:r>
          </w:p>
        </w:tc>
        <w:tc>
          <w:tcPr>
            <w:tcW w:w="1831" w:type="dxa"/>
            <w:gridSpan w:val="3"/>
            <w:vMerge/>
            <w:vAlign w:val="center"/>
          </w:tcPr>
          <w:p w14:paraId="3DD887B5" w14:textId="77777777" w:rsidR="00987C66" w:rsidRPr="00724EFE" w:rsidRDefault="00987C66" w:rsidP="00987C66">
            <w:pPr>
              <w:spacing w:after="0"/>
              <w:rPr>
                <w:rFonts w:cs="Arial"/>
              </w:rPr>
            </w:pPr>
          </w:p>
        </w:tc>
      </w:tr>
      <w:tr w:rsidR="00987C66" w:rsidRPr="00724EFE" w14:paraId="27316B5C" w14:textId="77777777" w:rsidTr="00987C66">
        <w:tblPrEx>
          <w:tblCellMar>
            <w:left w:w="30" w:type="dxa"/>
            <w:right w:w="30" w:type="dxa"/>
          </w:tblCellMar>
        </w:tblPrEx>
        <w:trPr>
          <w:trHeight w:val="2805"/>
          <w:jc w:val="center"/>
        </w:trPr>
        <w:tc>
          <w:tcPr>
            <w:tcW w:w="2127" w:type="dxa"/>
            <w:gridSpan w:val="2"/>
            <w:vMerge/>
            <w:vAlign w:val="center"/>
          </w:tcPr>
          <w:p w14:paraId="08B6EAA4" w14:textId="77777777" w:rsidR="00987C66" w:rsidRPr="00724EFE" w:rsidRDefault="00987C66" w:rsidP="00987C66">
            <w:pPr>
              <w:spacing w:after="0"/>
              <w:rPr>
                <w:rFonts w:cs="Arial"/>
              </w:rPr>
            </w:pPr>
          </w:p>
        </w:tc>
        <w:tc>
          <w:tcPr>
            <w:tcW w:w="1800" w:type="dxa"/>
          </w:tcPr>
          <w:p w14:paraId="6C543D5D" w14:textId="77777777" w:rsidR="00987C66" w:rsidRPr="00724EFE" w:rsidRDefault="00987C66" w:rsidP="00987C66">
            <w:pPr>
              <w:spacing w:after="0"/>
              <w:ind w:right="99"/>
              <w:jc w:val="right"/>
              <w:rPr>
                <w:rFonts w:cs="Arial"/>
              </w:rPr>
            </w:pPr>
          </w:p>
          <w:p w14:paraId="76C303EE" w14:textId="0EC8C33D" w:rsidR="00987C66" w:rsidRPr="00724EFE" w:rsidRDefault="00987C66" w:rsidP="00987C66">
            <w:pPr>
              <w:spacing w:after="0"/>
              <w:ind w:right="99"/>
              <w:jc w:val="right"/>
              <w:rPr>
                <w:rFonts w:cs="Arial"/>
              </w:rPr>
            </w:pPr>
            <w:r w:rsidRPr="00724EFE">
              <w:rPr>
                <w:rFonts w:cs="Arial"/>
              </w:rPr>
              <w:t>2/</w:t>
            </w:r>
            <w:r w:rsidR="00AE32EF" w:rsidRPr="00724EFE">
              <w:rPr>
                <w:rFonts w:cs="Arial"/>
              </w:rPr>
              <w:t>С</w:t>
            </w:r>
            <w:r w:rsidRPr="00724EFE">
              <w:rPr>
                <w:rFonts w:cs="Arial"/>
              </w:rPr>
              <w:t xml:space="preserve">1 ... </w:t>
            </w:r>
            <w:r w:rsidR="00AE32EF" w:rsidRPr="00724EFE">
              <w:rPr>
                <w:rFonts w:cs="Arial"/>
              </w:rPr>
              <w:t>К</w:t>
            </w:r>
            <w:r w:rsidRPr="00724EFE">
              <w:rPr>
                <w:rFonts w:cs="Arial"/>
              </w:rPr>
              <w:t>6</w:t>
            </w:r>
          </w:p>
          <w:p w14:paraId="327AB813" w14:textId="7EE74848" w:rsidR="00987C66" w:rsidRPr="00724EFE" w:rsidRDefault="00987C66" w:rsidP="00987C66">
            <w:pPr>
              <w:spacing w:after="0"/>
              <w:ind w:right="99"/>
              <w:jc w:val="right"/>
              <w:rPr>
                <w:rFonts w:cs="Arial"/>
              </w:rPr>
            </w:pPr>
            <w:r w:rsidRPr="00724EFE">
              <w:rPr>
                <w:rFonts w:cs="Arial"/>
              </w:rPr>
              <w:t>6/</w:t>
            </w:r>
            <w:r w:rsidR="00AE32EF" w:rsidRPr="00724EFE">
              <w:rPr>
                <w:rFonts w:cs="Arial"/>
              </w:rPr>
              <w:t>С</w:t>
            </w:r>
            <w:r w:rsidRPr="00724EFE">
              <w:rPr>
                <w:rFonts w:cs="Arial"/>
              </w:rPr>
              <w:t xml:space="preserve">1 ... </w:t>
            </w:r>
            <w:r w:rsidR="00AE32EF" w:rsidRPr="00724EFE">
              <w:rPr>
                <w:rFonts w:cs="Arial"/>
              </w:rPr>
              <w:t>К</w:t>
            </w:r>
            <w:r w:rsidRPr="00724EFE">
              <w:rPr>
                <w:rFonts w:cs="Arial"/>
              </w:rPr>
              <w:t>1</w:t>
            </w:r>
          </w:p>
          <w:p w14:paraId="28F4790F" w14:textId="170FFE72" w:rsidR="00987C66" w:rsidRPr="00724EFE" w:rsidRDefault="00987C66" w:rsidP="00987C66">
            <w:pPr>
              <w:spacing w:after="0"/>
              <w:ind w:right="99"/>
              <w:jc w:val="right"/>
              <w:rPr>
                <w:rFonts w:cs="Arial"/>
              </w:rPr>
            </w:pPr>
            <w:r w:rsidRPr="00724EFE">
              <w:rPr>
                <w:rFonts w:cs="Arial"/>
              </w:rPr>
              <w:t>3/</w:t>
            </w:r>
            <w:r w:rsidR="00AE32EF" w:rsidRPr="00724EFE">
              <w:rPr>
                <w:rFonts w:cs="Arial"/>
              </w:rPr>
              <w:t>С</w:t>
            </w:r>
            <w:r w:rsidRPr="00724EFE">
              <w:rPr>
                <w:rFonts w:cs="Arial"/>
              </w:rPr>
              <w:t xml:space="preserve">2 ... </w:t>
            </w:r>
            <w:r w:rsidR="00AE32EF" w:rsidRPr="00724EFE">
              <w:rPr>
                <w:rFonts w:cs="Arial"/>
              </w:rPr>
              <w:t>К</w:t>
            </w:r>
            <w:r w:rsidRPr="00724EFE">
              <w:rPr>
                <w:rFonts w:cs="Arial"/>
              </w:rPr>
              <w:t>3</w:t>
            </w:r>
          </w:p>
          <w:p w14:paraId="45D50B37" w14:textId="50208BD5" w:rsidR="00987C66" w:rsidRPr="00724EFE" w:rsidRDefault="00987C66" w:rsidP="00987C66">
            <w:pPr>
              <w:spacing w:after="0"/>
              <w:ind w:right="99"/>
              <w:jc w:val="right"/>
              <w:rPr>
                <w:rFonts w:cs="Arial"/>
              </w:rPr>
            </w:pPr>
            <w:r w:rsidRPr="00724EFE">
              <w:rPr>
                <w:rFonts w:cs="Arial"/>
              </w:rPr>
              <w:t>4/</w:t>
            </w:r>
            <w:r w:rsidR="00AE32EF" w:rsidRPr="00724EFE">
              <w:rPr>
                <w:rFonts w:cs="Arial"/>
              </w:rPr>
              <w:t>С</w:t>
            </w:r>
            <w:r w:rsidRPr="00724EFE">
              <w:rPr>
                <w:rFonts w:cs="Arial"/>
              </w:rPr>
              <w:t xml:space="preserve">2 ... </w:t>
            </w:r>
            <w:r w:rsidR="00AE32EF" w:rsidRPr="00724EFE">
              <w:rPr>
                <w:rFonts w:cs="Arial"/>
              </w:rPr>
              <w:t>К</w:t>
            </w:r>
            <w:r w:rsidRPr="00724EFE">
              <w:rPr>
                <w:rFonts w:cs="Arial"/>
              </w:rPr>
              <w:t>7</w:t>
            </w:r>
          </w:p>
          <w:p w14:paraId="191C23DC" w14:textId="440252AE" w:rsidR="00987C66" w:rsidRPr="00724EFE" w:rsidRDefault="00987C66" w:rsidP="00987C66">
            <w:pPr>
              <w:spacing w:after="0"/>
              <w:ind w:right="99"/>
              <w:jc w:val="right"/>
              <w:rPr>
                <w:rFonts w:cs="Arial"/>
              </w:rPr>
            </w:pPr>
            <w:r w:rsidRPr="00724EFE">
              <w:rPr>
                <w:rFonts w:cs="Arial"/>
              </w:rPr>
              <w:t>1/</w:t>
            </w:r>
            <w:r w:rsidR="00AE32EF" w:rsidRPr="00724EFE">
              <w:rPr>
                <w:rFonts w:cs="Arial"/>
              </w:rPr>
              <w:t>С</w:t>
            </w:r>
            <w:r w:rsidRPr="00724EFE">
              <w:rPr>
                <w:rFonts w:cs="Arial"/>
              </w:rPr>
              <w:t xml:space="preserve">3 ... </w:t>
            </w:r>
            <w:r w:rsidR="00AE32EF" w:rsidRPr="00724EFE">
              <w:rPr>
                <w:rFonts w:cs="Arial"/>
              </w:rPr>
              <w:t>К</w:t>
            </w:r>
            <w:r w:rsidRPr="00724EFE">
              <w:rPr>
                <w:rFonts w:cs="Arial"/>
              </w:rPr>
              <w:t>4</w:t>
            </w:r>
          </w:p>
          <w:p w14:paraId="67987175" w14:textId="0ACE531D" w:rsidR="00987C66" w:rsidRPr="00724EFE" w:rsidRDefault="00987C66" w:rsidP="00987C66">
            <w:pPr>
              <w:spacing w:after="0"/>
              <w:ind w:right="99"/>
              <w:jc w:val="right"/>
              <w:rPr>
                <w:rFonts w:cs="Arial"/>
              </w:rPr>
            </w:pPr>
            <w:r w:rsidRPr="00724EFE">
              <w:rPr>
                <w:rFonts w:cs="Arial"/>
              </w:rPr>
              <w:t>6/</w:t>
            </w:r>
            <w:r w:rsidR="00AE32EF" w:rsidRPr="00724EFE">
              <w:rPr>
                <w:rFonts w:cs="Arial"/>
              </w:rPr>
              <w:t>С</w:t>
            </w:r>
            <w:r w:rsidRPr="00724EFE">
              <w:rPr>
                <w:rFonts w:cs="Arial"/>
              </w:rPr>
              <w:t xml:space="preserve">3 ... </w:t>
            </w:r>
            <w:r w:rsidR="00AE32EF" w:rsidRPr="00724EFE">
              <w:rPr>
                <w:rFonts w:cs="Arial"/>
              </w:rPr>
              <w:t>К</w:t>
            </w:r>
            <w:r w:rsidRPr="00724EFE">
              <w:rPr>
                <w:rFonts w:cs="Arial"/>
              </w:rPr>
              <w:t>8</w:t>
            </w:r>
          </w:p>
          <w:p w14:paraId="5E457ABB" w14:textId="330DBA1E" w:rsidR="00987C66" w:rsidRPr="00724EFE" w:rsidRDefault="00987C66" w:rsidP="00987C66">
            <w:pPr>
              <w:spacing w:after="0"/>
              <w:ind w:right="99"/>
              <w:jc w:val="right"/>
              <w:rPr>
                <w:rFonts w:cs="Arial"/>
              </w:rPr>
            </w:pPr>
            <w:r w:rsidRPr="00724EFE">
              <w:rPr>
                <w:rFonts w:cs="Arial"/>
              </w:rPr>
              <w:t>1/</w:t>
            </w:r>
            <w:r w:rsidR="00AE32EF" w:rsidRPr="00724EFE">
              <w:rPr>
                <w:rFonts w:cs="Arial"/>
              </w:rPr>
              <w:t>С</w:t>
            </w:r>
            <w:r w:rsidRPr="00724EFE">
              <w:rPr>
                <w:rFonts w:cs="Arial"/>
              </w:rPr>
              <w:t xml:space="preserve">4 ... </w:t>
            </w:r>
            <w:r w:rsidR="00AE32EF" w:rsidRPr="00724EFE">
              <w:rPr>
                <w:rFonts w:cs="Arial"/>
              </w:rPr>
              <w:t>К</w:t>
            </w:r>
            <w:r w:rsidRPr="00724EFE">
              <w:rPr>
                <w:rFonts w:cs="Arial"/>
              </w:rPr>
              <w:t>5</w:t>
            </w:r>
          </w:p>
          <w:p w14:paraId="2A8240FC" w14:textId="011DCC28" w:rsidR="00987C66" w:rsidRPr="00724EFE" w:rsidRDefault="00987C66" w:rsidP="00987C66">
            <w:pPr>
              <w:spacing w:after="0"/>
              <w:ind w:right="99"/>
              <w:jc w:val="right"/>
              <w:rPr>
                <w:rFonts w:cs="Arial"/>
              </w:rPr>
            </w:pPr>
            <w:r w:rsidRPr="00724EFE">
              <w:rPr>
                <w:rFonts w:cs="Arial"/>
              </w:rPr>
              <w:t>5/</w:t>
            </w:r>
            <w:r w:rsidR="00AE32EF" w:rsidRPr="00724EFE">
              <w:rPr>
                <w:rFonts w:cs="Arial"/>
              </w:rPr>
              <w:t>С</w:t>
            </w:r>
            <w:r w:rsidRPr="00724EFE">
              <w:rPr>
                <w:rFonts w:cs="Arial"/>
              </w:rPr>
              <w:t xml:space="preserve">4 ... </w:t>
            </w:r>
            <w:r w:rsidR="00AE32EF" w:rsidRPr="00724EFE">
              <w:rPr>
                <w:rFonts w:cs="Arial"/>
              </w:rPr>
              <w:t>К</w:t>
            </w:r>
            <w:r w:rsidRPr="00724EFE">
              <w:rPr>
                <w:rFonts w:cs="Arial"/>
              </w:rPr>
              <w:t>2</w:t>
            </w:r>
          </w:p>
          <w:p w14:paraId="6203D059" w14:textId="12ACBA27" w:rsidR="00987C66" w:rsidRPr="00724EFE" w:rsidRDefault="00987C66" w:rsidP="00AE32EF">
            <w:pPr>
              <w:spacing w:after="0"/>
              <w:ind w:right="99"/>
              <w:jc w:val="right"/>
              <w:rPr>
                <w:rFonts w:cs="Arial"/>
              </w:rPr>
            </w:pPr>
            <w:r w:rsidRPr="00724EFE">
              <w:rPr>
                <w:rFonts w:cs="Arial"/>
              </w:rPr>
              <w:t>3</w:t>
            </w:r>
            <w:r w:rsidR="00AE32EF" w:rsidRPr="00724EFE">
              <w:rPr>
                <w:rFonts w:cs="Arial"/>
                <w:vertAlign w:val="superscript"/>
              </w:rPr>
              <w:t>то</w:t>
            </w:r>
            <w:r w:rsidRPr="00724EFE">
              <w:rPr>
                <w:rFonts w:cs="Arial"/>
              </w:rPr>
              <w:t xml:space="preserve"> (7</w:t>
            </w:r>
            <w:r w:rsidR="00AE32EF" w:rsidRPr="00724EFE">
              <w:rPr>
                <w:rFonts w:cs="Arial"/>
                <w:vertAlign w:val="superscript"/>
              </w:rPr>
              <w:t>мо</w:t>
            </w:r>
            <w:r w:rsidRPr="00724EFE">
              <w:rPr>
                <w:rFonts w:cs="Arial"/>
              </w:rPr>
              <w:t xml:space="preserve">) </w:t>
            </w:r>
            <w:r w:rsidR="00AE32EF" w:rsidRPr="00724EFE">
              <w:rPr>
                <w:rFonts w:cs="Arial"/>
              </w:rPr>
              <w:t>ПВ</w:t>
            </w:r>
            <w:r w:rsidRPr="00724EFE">
              <w:rPr>
                <w:rFonts w:cs="Arial"/>
              </w:rPr>
              <w:t xml:space="preserve"> </w:t>
            </w:r>
            <w:r w:rsidR="00AE32EF" w:rsidRPr="00724EFE">
              <w:rPr>
                <w:rFonts w:cs="Arial"/>
              </w:rPr>
              <w:t>К</w:t>
            </w:r>
            <w:r w:rsidRPr="00724EFE">
              <w:rPr>
                <w:rFonts w:cs="Arial"/>
              </w:rPr>
              <w:t>9</w:t>
            </w:r>
          </w:p>
        </w:tc>
        <w:tc>
          <w:tcPr>
            <w:tcW w:w="1800" w:type="dxa"/>
          </w:tcPr>
          <w:p w14:paraId="475CC724" w14:textId="77777777" w:rsidR="00987C66" w:rsidRPr="00724EFE" w:rsidRDefault="00987C66" w:rsidP="00987C66">
            <w:pPr>
              <w:spacing w:after="0"/>
              <w:ind w:right="99"/>
              <w:jc w:val="right"/>
              <w:rPr>
                <w:rFonts w:cs="Arial"/>
              </w:rPr>
            </w:pPr>
          </w:p>
          <w:p w14:paraId="4D507DA1" w14:textId="5901E80C" w:rsidR="00987C66" w:rsidRPr="00724EFE" w:rsidRDefault="00987C66" w:rsidP="00987C66">
            <w:pPr>
              <w:spacing w:after="0"/>
              <w:ind w:right="99"/>
              <w:jc w:val="right"/>
              <w:rPr>
                <w:rFonts w:cs="Arial"/>
              </w:rPr>
            </w:pPr>
            <w:r w:rsidRPr="00724EFE">
              <w:rPr>
                <w:rFonts w:cs="Arial"/>
              </w:rPr>
              <w:t>1/</w:t>
            </w:r>
            <w:r w:rsidR="00AE32EF" w:rsidRPr="00724EFE">
              <w:rPr>
                <w:rFonts w:cs="Arial"/>
              </w:rPr>
              <w:t>С</w:t>
            </w:r>
            <w:r w:rsidRPr="00724EFE">
              <w:rPr>
                <w:rFonts w:cs="Arial"/>
              </w:rPr>
              <w:t xml:space="preserve">1 ... </w:t>
            </w:r>
            <w:r w:rsidR="00AE32EF" w:rsidRPr="00724EFE">
              <w:rPr>
                <w:rFonts w:cs="Arial"/>
              </w:rPr>
              <w:t>К</w:t>
            </w:r>
            <w:r w:rsidRPr="00724EFE">
              <w:rPr>
                <w:rFonts w:cs="Arial"/>
              </w:rPr>
              <w:t>5</w:t>
            </w:r>
          </w:p>
          <w:p w14:paraId="23F06341" w14:textId="578F720D" w:rsidR="00987C66" w:rsidRPr="00724EFE" w:rsidRDefault="00987C66" w:rsidP="00987C66">
            <w:pPr>
              <w:spacing w:after="0"/>
              <w:ind w:right="99"/>
              <w:jc w:val="right"/>
              <w:rPr>
                <w:rFonts w:cs="Arial"/>
              </w:rPr>
            </w:pPr>
            <w:r w:rsidRPr="00724EFE">
              <w:rPr>
                <w:rFonts w:cs="Arial"/>
              </w:rPr>
              <w:t>4/</w:t>
            </w:r>
            <w:r w:rsidR="00AE32EF" w:rsidRPr="00724EFE">
              <w:rPr>
                <w:rFonts w:cs="Arial"/>
              </w:rPr>
              <w:t>С</w:t>
            </w:r>
            <w:r w:rsidRPr="00724EFE">
              <w:rPr>
                <w:rFonts w:cs="Arial"/>
              </w:rPr>
              <w:t xml:space="preserve">1 ... </w:t>
            </w:r>
            <w:r w:rsidR="00AE32EF" w:rsidRPr="00724EFE">
              <w:rPr>
                <w:rFonts w:cs="Arial"/>
              </w:rPr>
              <w:t>К</w:t>
            </w:r>
            <w:r w:rsidRPr="00724EFE">
              <w:rPr>
                <w:rFonts w:cs="Arial"/>
              </w:rPr>
              <w:t>7</w:t>
            </w:r>
          </w:p>
          <w:p w14:paraId="581C7F51" w14:textId="1E104329" w:rsidR="00987C66" w:rsidRPr="00724EFE" w:rsidRDefault="00987C66" w:rsidP="00987C66">
            <w:pPr>
              <w:spacing w:after="0"/>
              <w:ind w:right="99"/>
              <w:jc w:val="right"/>
              <w:rPr>
                <w:rFonts w:cs="Arial"/>
              </w:rPr>
            </w:pPr>
            <w:r w:rsidRPr="00724EFE">
              <w:rPr>
                <w:rFonts w:cs="Arial"/>
              </w:rPr>
              <w:t>2/</w:t>
            </w:r>
            <w:r w:rsidR="00AE32EF" w:rsidRPr="00724EFE">
              <w:rPr>
                <w:rFonts w:cs="Arial"/>
              </w:rPr>
              <w:t>С</w:t>
            </w:r>
            <w:r w:rsidRPr="00724EFE">
              <w:rPr>
                <w:rFonts w:cs="Arial"/>
              </w:rPr>
              <w:t xml:space="preserve">2 ... </w:t>
            </w:r>
            <w:r w:rsidR="00AE32EF" w:rsidRPr="00724EFE">
              <w:rPr>
                <w:rFonts w:cs="Arial"/>
              </w:rPr>
              <w:t>К</w:t>
            </w:r>
            <w:r w:rsidRPr="00724EFE">
              <w:rPr>
                <w:rFonts w:cs="Arial"/>
              </w:rPr>
              <w:t>6</w:t>
            </w:r>
          </w:p>
          <w:p w14:paraId="584D23EF" w14:textId="1559D5A9" w:rsidR="00987C66" w:rsidRPr="00724EFE" w:rsidRDefault="00987C66" w:rsidP="00987C66">
            <w:pPr>
              <w:spacing w:after="0"/>
              <w:ind w:right="99"/>
              <w:jc w:val="right"/>
              <w:rPr>
                <w:rFonts w:cs="Arial"/>
              </w:rPr>
            </w:pPr>
            <w:r w:rsidRPr="00724EFE">
              <w:rPr>
                <w:rFonts w:cs="Arial"/>
              </w:rPr>
              <w:t>5/</w:t>
            </w:r>
            <w:r w:rsidR="00AE32EF" w:rsidRPr="00724EFE">
              <w:rPr>
                <w:rFonts w:cs="Arial"/>
              </w:rPr>
              <w:t>С</w:t>
            </w:r>
            <w:r w:rsidRPr="00724EFE">
              <w:rPr>
                <w:rFonts w:cs="Arial"/>
              </w:rPr>
              <w:t xml:space="preserve">2 ... </w:t>
            </w:r>
            <w:r w:rsidR="00AE32EF" w:rsidRPr="00724EFE">
              <w:rPr>
                <w:rFonts w:cs="Arial"/>
              </w:rPr>
              <w:t>К</w:t>
            </w:r>
            <w:r w:rsidRPr="00724EFE">
              <w:rPr>
                <w:rFonts w:cs="Arial"/>
              </w:rPr>
              <w:t>2</w:t>
            </w:r>
          </w:p>
          <w:p w14:paraId="22687C0A" w14:textId="5739C575" w:rsidR="00987C66" w:rsidRPr="00724EFE" w:rsidRDefault="00987C66" w:rsidP="00987C66">
            <w:pPr>
              <w:spacing w:after="0"/>
              <w:ind w:right="99"/>
              <w:jc w:val="right"/>
              <w:rPr>
                <w:rFonts w:cs="Arial"/>
              </w:rPr>
            </w:pPr>
            <w:r w:rsidRPr="00724EFE">
              <w:rPr>
                <w:rFonts w:cs="Arial"/>
              </w:rPr>
              <w:t>2/</w:t>
            </w:r>
            <w:r w:rsidR="00AE32EF" w:rsidRPr="00724EFE">
              <w:rPr>
                <w:rFonts w:cs="Arial"/>
              </w:rPr>
              <w:t>С</w:t>
            </w:r>
            <w:r w:rsidRPr="00724EFE">
              <w:rPr>
                <w:rFonts w:cs="Arial"/>
              </w:rPr>
              <w:t xml:space="preserve">3 ... </w:t>
            </w:r>
            <w:r w:rsidR="00AE32EF" w:rsidRPr="00724EFE">
              <w:rPr>
                <w:rFonts w:cs="Arial"/>
              </w:rPr>
              <w:t>К</w:t>
            </w:r>
            <w:r w:rsidRPr="00724EFE">
              <w:rPr>
                <w:rFonts w:cs="Arial"/>
              </w:rPr>
              <w:t>4</w:t>
            </w:r>
          </w:p>
          <w:p w14:paraId="1D6B5AE9" w14:textId="2ABF1F79" w:rsidR="00987C66" w:rsidRPr="00724EFE" w:rsidRDefault="00987C66" w:rsidP="00987C66">
            <w:pPr>
              <w:spacing w:after="0"/>
              <w:ind w:right="99"/>
              <w:jc w:val="right"/>
              <w:rPr>
                <w:rFonts w:cs="Arial"/>
              </w:rPr>
            </w:pPr>
            <w:r w:rsidRPr="00724EFE">
              <w:rPr>
                <w:rFonts w:cs="Arial"/>
              </w:rPr>
              <w:t>5/</w:t>
            </w:r>
            <w:r w:rsidR="00AE32EF" w:rsidRPr="00724EFE">
              <w:rPr>
                <w:rFonts w:cs="Arial"/>
              </w:rPr>
              <w:t>С</w:t>
            </w:r>
            <w:r w:rsidRPr="00724EFE">
              <w:rPr>
                <w:rFonts w:cs="Arial"/>
              </w:rPr>
              <w:t xml:space="preserve">3 ... </w:t>
            </w:r>
            <w:r w:rsidR="00AE32EF" w:rsidRPr="00724EFE">
              <w:rPr>
                <w:rFonts w:cs="Arial"/>
              </w:rPr>
              <w:t>К</w:t>
            </w:r>
            <w:r w:rsidRPr="00724EFE">
              <w:rPr>
                <w:rFonts w:cs="Arial"/>
              </w:rPr>
              <w:t>8</w:t>
            </w:r>
          </w:p>
          <w:p w14:paraId="3A8B56DD" w14:textId="159CBC12" w:rsidR="00987C66" w:rsidRPr="00724EFE" w:rsidRDefault="00987C66" w:rsidP="00987C66">
            <w:pPr>
              <w:spacing w:after="0"/>
              <w:ind w:right="99"/>
              <w:jc w:val="right"/>
              <w:rPr>
                <w:rFonts w:cs="Arial"/>
              </w:rPr>
            </w:pPr>
            <w:r w:rsidRPr="00724EFE">
              <w:rPr>
                <w:rFonts w:cs="Arial"/>
              </w:rPr>
              <w:t>3/</w:t>
            </w:r>
            <w:r w:rsidR="00AE32EF" w:rsidRPr="00724EFE">
              <w:rPr>
                <w:rFonts w:cs="Arial"/>
              </w:rPr>
              <w:t>С</w:t>
            </w:r>
            <w:r w:rsidRPr="00724EFE">
              <w:rPr>
                <w:rFonts w:cs="Arial"/>
              </w:rPr>
              <w:t xml:space="preserve">4 ... </w:t>
            </w:r>
            <w:r w:rsidR="00AE32EF" w:rsidRPr="00724EFE">
              <w:rPr>
                <w:rFonts w:cs="Arial"/>
              </w:rPr>
              <w:t>К</w:t>
            </w:r>
            <w:r w:rsidRPr="00724EFE">
              <w:rPr>
                <w:rFonts w:cs="Arial"/>
              </w:rPr>
              <w:t>3</w:t>
            </w:r>
          </w:p>
          <w:p w14:paraId="0E903B4C" w14:textId="3843EBCD" w:rsidR="00987C66" w:rsidRPr="00724EFE" w:rsidRDefault="00987C66" w:rsidP="00987C66">
            <w:pPr>
              <w:spacing w:after="0"/>
              <w:ind w:right="99"/>
              <w:jc w:val="right"/>
              <w:rPr>
                <w:rFonts w:cs="Arial"/>
              </w:rPr>
            </w:pPr>
            <w:r w:rsidRPr="00724EFE">
              <w:rPr>
                <w:rFonts w:cs="Arial"/>
              </w:rPr>
              <w:t>6/</w:t>
            </w:r>
            <w:r w:rsidR="00AE32EF" w:rsidRPr="00724EFE">
              <w:rPr>
                <w:rFonts w:cs="Arial"/>
              </w:rPr>
              <w:t>С</w:t>
            </w:r>
            <w:r w:rsidRPr="00724EFE">
              <w:rPr>
                <w:rFonts w:cs="Arial"/>
              </w:rPr>
              <w:t xml:space="preserve">4 ... </w:t>
            </w:r>
            <w:r w:rsidR="00AE32EF" w:rsidRPr="00724EFE">
              <w:rPr>
                <w:rFonts w:cs="Arial"/>
              </w:rPr>
              <w:t>К</w:t>
            </w:r>
            <w:r w:rsidRPr="00724EFE">
              <w:rPr>
                <w:rFonts w:cs="Arial"/>
              </w:rPr>
              <w:t>9</w:t>
            </w:r>
          </w:p>
          <w:p w14:paraId="4E3F925F" w14:textId="7152A399" w:rsidR="00987C66" w:rsidRPr="00724EFE" w:rsidRDefault="00AE32EF" w:rsidP="00987C66">
            <w:pPr>
              <w:spacing w:after="0"/>
              <w:ind w:right="99"/>
              <w:jc w:val="right"/>
              <w:rPr>
                <w:rFonts w:cs="Arial"/>
              </w:rPr>
            </w:pPr>
            <w:r w:rsidRPr="00724EFE">
              <w:rPr>
                <w:rFonts w:cs="Arial"/>
              </w:rPr>
              <w:t>3</w:t>
            </w:r>
            <w:r w:rsidRPr="00724EFE">
              <w:rPr>
                <w:rFonts w:cs="Arial"/>
                <w:vertAlign w:val="superscript"/>
              </w:rPr>
              <w:t>то</w:t>
            </w:r>
            <w:r w:rsidRPr="00724EFE">
              <w:rPr>
                <w:rFonts w:cs="Arial"/>
              </w:rPr>
              <w:t xml:space="preserve"> (7</w:t>
            </w:r>
            <w:r w:rsidRPr="00724EFE">
              <w:rPr>
                <w:rFonts w:cs="Arial"/>
                <w:vertAlign w:val="superscript"/>
              </w:rPr>
              <w:t>мо</w:t>
            </w:r>
            <w:r w:rsidRPr="00724EFE">
              <w:rPr>
                <w:rFonts w:cs="Arial"/>
              </w:rPr>
              <w:t>) ПВ К</w:t>
            </w:r>
            <w:r w:rsidR="00987C66" w:rsidRPr="00724EFE">
              <w:rPr>
                <w:rFonts w:cs="Arial"/>
              </w:rPr>
              <w:t>1</w:t>
            </w:r>
          </w:p>
          <w:p w14:paraId="77DF3674" w14:textId="77777777" w:rsidR="00987C66" w:rsidRPr="00724EFE" w:rsidRDefault="00987C66" w:rsidP="00987C66">
            <w:pPr>
              <w:spacing w:after="0"/>
              <w:ind w:right="99"/>
              <w:jc w:val="right"/>
              <w:rPr>
                <w:rFonts w:cs="Arial"/>
              </w:rPr>
            </w:pPr>
          </w:p>
        </w:tc>
        <w:tc>
          <w:tcPr>
            <w:tcW w:w="1831" w:type="dxa"/>
            <w:gridSpan w:val="3"/>
            <w:vMerge/>
            <w:vAlign w:val="center"/>
          </w:tcPr>
          <w:p w14:paraId="4938E837" w14:textId="77777777" w:rsidR="00987C66" w:rsidRPr="00724EFE" w:rsidRDefault="00987C66" w:rsidP="00987C66">
            <w:pPr>
              <w:spacing w:after="0"/>
              <w:rPr>
                <w:rFonts w:cs="Arial"/>
              </w:rPr>
            </w:pPr>
          </w:p>
        </w:tc>
      </w:tr>
      <w:tr w:rsidR="00987C66" w:rsidRPr="00724EFE" w14:paraId="5600235D" w14:textId="77777777" w:rsidTr="00987C66">
        <w:trPr>
          <w:gridAfter w:val="1"/>
          <w:wAfter w:w="60" w:type="dxa"/>
          <w:trHeight w:val="900"/>
          <w:jc w:val="center"/>
        </w:trPr>
        <w:tc>
          <w:tcPr>
            <w:tcW w:w="2104" w:type="dxa"/>
            <w:vAlign w:val="center"/>
          </w:tcPr>
          <w:p w14:paraId="7D6085EA" w14:textId="1FF43360" w:rsidR="00987C66" w:rsidRPr="00724EFE" w:rsidRDefault="00987C66" w:rsidP="00987C66">
            <w:pPr>
              <w:pStyle w:val="Standard"/>
              <w:snapToGrid w:val="0"/>
              <w:jc w:val="center"/>
              <w:rPr>
                <w:rFonts w:ascii="Trebuchet MS" w:hAnsi="Trebuchet MS"/>
                <w:color w:val="auto"/>
                <w:sz w:val="22"/>
                <w:szCs w:val="22"/>
                <w:lang w:val="bg-BG"/>
              </w:rPr>
            </w:pPr>
            <w:r w:rsidRPr="00724EFE">
              <w:rPr>
                <w:rFonts w:ascii="Trebuchet MS" w:hAnsi="Trebuchet MS"/>
                <w:color w:val="auto"/>
                <w:sz w:val="22"/>
                <w:szCs w:val="22"/>
                <w:lang w:val="en-GB"/>
              </w:rPr>
              <w:t xml:space="preserve">4 </w:t>
            </w:r>
            <w:r w:rsidR="005B65F1" w:rsidRPr="00724EFE">
              <w:rPr>
                <w:rFonts w:ascii="Trebuchet MS" w:hAnsi="Trebuchet MS"/>
                <w:color w:val="auto"/>
                <w:sz w:val="22"/>
                <w:szCs w:val="22"/>
                <w:lang w:val="bg-BG"/>
              </w:rPr>
              <w:t>Серии</w:t>
            </w:r>
          </w:p>
          <w:p w14:paraId="7AFE69ED" w14:textId="423D45CE" w:rsidR="00987C66" w:rsidRPr="00724EFE" w:rsidRDefault="00987C66" w:rsidP="00987C66">
            <w:pPr>
              <w:spacing w:after="0"/>
              <w:jc w:val="center"/>
              <w:rPr>
                <w:rFonts w:cs="Arial"/>
              </w:rPr>
            </w:pPr>
            <w:r w:rsidRPr="00724EFE">
              <w:rPr>
                <w:rFonts w:cs="Arial"/>
              </w:rPr>
              <w:t>1-6 + 3x7</w:t>
            </w:r>
            <w:r w:rsidR="005B65F1" w:rsidRPr="00724EFE">
              <w:rPr>
                <w:rFonts w:cs="Arial"/>
                <w:vertAlign w:val="superscript"/>
              </w:rPr>
              <w:t>мо</w:t>
            </w:r>
            <w:r w:rsidRPr="00724EFE">
              <w:rPr>
                <w:rFonts w:cs="Arial"/>
              </w:rPr>
              <w:t xml:space="preserve"> </w:t>
            </w:r>
            <w:r w:rsidR="005B65F1" w:rsidRPr="00724EFE">
              <w:rPr>
                <w:rFonts w:cs="Arial"/>
              </w:rPr>
              <w:t>ПВ</w:t>
            </w:r>
          </w:p>
          <w:p w14:paraId="0D32961F" w14:textId="46567A5E" w:rsidR="00987C66" w:rsidRPr="00724EFE" w:rsidRDefault="005B65F1" w:rsidP="00987C66">
            <w:pPr>
              <w:spacing w:after="0"/>
              <w:jc w:val="center"/>
              <w:rPr>
                <w:rFonts w:cs="Arial"/>
              </w:rPr>
            </w:pPr>
            <w:r w:rsidRPr="00724EFE">
              <w:rPr>
                <w:rFonts w:cs="Arial"/>
              </w:rPr>
              <w:t>в ПФ</w:t>
            </w:r>
          </w:p>
          <w:p w14:paraId="68B5E1D3" w14:textId="06ACD40E" w:rsidR="00987C66" w:rsidRPr="00724EFE" w:rsidRDefault="005B65F1" w:rsidP="00987C66">
            <w:pPr>
              <w:spacing w:after="0"/>
              <w:jc w:val="center"/>
              <w:rPr>
                <w:rFonts w:cs="Arial"/>
              </w:rPr>
            </w:pPr>
            <w:r w:rsidRPr="00724EFE">
              <w:rPr>
                <w:rFonts w:cs="Arial"/>
              </w:rPr>
              <w:t>останалите отпадат</w:t>
            </w:r>
          </w:p>
          <w:p w14:paraId="24A54F32" w14:textId="77777777" w:rsidR="00987C66" w:rsidRPr="00724EFE" w:rsidRDefault="00987C66" w:rsidP="00987C66">
            <w:pPr>
              <w:spacing w:after="0"/>
              <w:jc w:val="center"/>
              <w:rPr>
                <w:rFonts w:cs="Arial"/>
              </w:rPr>
            </w:pPr>
          </w:p>
        </w:tc>
        <w:tc>
          <w:tcPr>
            <w:tcW w:w="3693" w:type="dxa"/>
            <w:gridSpan w:val="4"/>
            <w:vAlign w:val="center"/>
          </w:tcPr>
          <w:p w14:paraId="3363734D" w14:textId="400AE98D" w:rsidR="00987C66" w:rsidRPr="00724EFE" w:rsidRDefault="00987C66" w:rsidP="00987C66">
            <w:pPr>
              <w:spacing w:after="0"/>
              <w:jc w:val="center"/>
              <w:rPr>
                <w:rFonts w:cs="Arial"/>
              </w:rPr>
            </w:pPr>
            <w:r w:rsidRPr="00724EFE">
              <w:rPr>
                <w:rFonts w:cs="Arial"/>
              </w:rPr>
              <w:t xml:space="preserve">1-3 </w:t>
            </w:r>
            <w:r w:rsidR="005B65F1" w:rsidRPr="00724EFE">
              <w:rPr>
                <w:rFonts w:cs="Arial"/>
              </w:rPr>
              <w:t>във финал</w:t>
            </w:r>
            <w:r w:rsidRPr="00724EFE">
              <w:rPr>
                <w:rFonts w:cs="Arial"/>
              </w:rPr>
              <w:t xml:space="preserve"> A</w:t>
            </w:r>
          </w:p>
          <w:p w14:paraId="094B2C9D" w14:textId="773C9E93" w:rsidR="00987C66" w:rsidRPr="00724EFE" w:rsidRDefault="00987C66" w:rsidP="00987C66">
            <w:pPr>
              <w:spacing w:after="0"/>
              <w:jc w:val="center"/>
              <w:rPr>
                <w:rFonts w:cs="Arial"/>
              </w:rPr>
            </w:pPr>
            <w:r w:rsidRPr="00724EFE">
              <w:rPr>
                <w:rFonts w:cs="Arial"/>
              </w:rPr>
              <w:t xml:space="preserve">4-6 </w:t>
            </w:r>
            <w:r w:rsidR="005B65F1" w:rsidRPr="00724EFE">
              <w:rPr>
                <w:rFonts w:cs="Arial"/>
              </w:rPr>
              <w:t>във финал</w:t>
            </w:r>
            <w:r w:rsidRPr="00724EFE">
              <w:rPr>
                <w:rFonts w:cs="Arial"/>
              </w:rPr>
              <w:t xml:space="preserve"> B</w:t>
            </w:r>
          </w:p>
          <w:p w14:paraId="23FB3C22" w14:textId="3419C667" w:rsidR="00987C66" w:rsidRPr="00724EFE" w:rsidRDefault="005B65F1" w:rsidP="00987C66">
            <w:pPr>
              <w:spacing w:after="0"/>
              <w:jc w:val="center"/>
              <w:rPr>
                <w:rFonts w:cs="Arial"/>
              </w:rPr>
            </w:pPr>
            <w:r w:rsidRPr="00724EFE">
              <w:rPr>
                <w:rFonts w:cs="Arial"/>
              </w:rPr>
              <w:t>останалите отпадат</w:t>
            </w:r>
          </w:p>
          <w:p w14:paraId="783EA78F" w14:textId="77777777" w:rsidR="00987C66" w:rsidRPr="00724EFE" w:rsidRDefault="00987C66" w:rsidP="00987C66">
            <w:pPr>
              <w:spacing w:after="0"/>
              <w:jc w:val="center"/>
              <w:rPr>
                <w:rFonts w:cs="Arial"/>
              </w:rPr>
            </w:pPr>
          </w:p>
        </w:tc>
        <w:tc>
          <w:tcPr>
            <w:tcW w:w="1701" w:type="dxa"/>
          </w:tcPr>
          <w:p w14:paraId="16AF1688" w14:textId="77777777" w:rsidR="00987C66" w:rsidRPr="00724EFE" w:rsidRDefault="00987C66" w:rsidP="00987C66">
            <w:pPr>
              <w:spacing w:after="160" w:line="259" w:lineRule="auto"/>
            </w:pPr>
          </w:p>
        </w:tc>
      </w:tr>
    </w:tbl>
    <w:p w14:paraId="0D75BC63" w14:textId="00F21AE1" w:rsidR="00987C66" w:rsidRPr="00E00F56" w:rsidRDefault="005B65F1" w:rsidP="00987C66">
      <w:pPr>
        <w:pStyle w:val="BodyText"/>
        <w:spacing w:after="0"/>
        <w:rPr>
          <w:rFonts w:ascii="Trebuchet MS" w:hAnsi="Trebuchet MS" w:cs="Arial"/>
          <w:b/>
          <w:szCs w:val="29"/>
        </w:rPr>
      </w:pPr>
      <w:bookmarkStart w:id="93" w:name="_Hlk532235745"/>
      <w:bookmarkStart w:id="94" w:name="_Hlk532236989"/>
      <w:bookmarkStart w:id="95" w:name="_Hlk79243"/>
      <w:bookmarkEnd w:id="90"/>
      <w:bookmarkEnd w:id="92"/>
      <w:r>
        <w:rPr>
          <w:rFonts w:ascii="Trebuchet MS" w:hAnsi="Trebuchet MS" w:cs="Arial"/>
          <w:b/>
          <w:szCs w:val="29"/>
        </w:rPr>
        <w:lastRenderedPageBreak/>
        <w:t>ПЛАН</w:t>
      </w:r>
      <w:r w:rsidR="00987C66" w:rsidRPr="00E00F56">
        <w:rPr>
          <w:rFonts w:ascii="Trebuchet MS" w:hAnsi="Trebuchet MS" w:cs="Arial"/>
          <w:b/>
          <w:szCs w:val="29"/>
        </w:rPr>
        <w:t xml:space="preserve"> D</w:t>
      </w:r>
      <w:r w:rsidR="00987C66" w:rsidRPr="00E00F56">
        <w:rPr>
          <w:rFonts w:ascii="Trebuchet MS" w:hAnsi="Trebuchet MS" w:cs="Arial"/>
          <w:b/>
          <w:szCs w:val="29"/>
        </w:rPr>
        <w:tab/>
      </w:r>
      <w:r>
        <w:rPr>
          <w:rFonts w:ascii="Trebuchet MS" w:hAnsi="Trebuchet MS"/>
          <w:b/>
        </w:rPr>
        <w:t>ЛОДКИ</w:t>
      </w:r>
      <w:r w:rsidR="00987C66" w:rsidRPr="00E00F56">
        <w:rPr>
          <w:rFonts w:ascii="Trebuchet MS" w:hAnsi="Trebuchet MS" w:cs="Arial"/>
          <w:b/>
          <w:szCs w:val="29"/>
        </w:rPr>
        <w:tab/>
        <w:t xml:space="preserve">37 </w:t>
      </w:r>
      <w:r w:rsidR="00987C66">
        <w:rPr>
          <w:rFonts w:ascii="Trebuchet MS" w:hAnsi="Trebuchet MS" w:cs="Arial"/>
          <w:b/>
          <w:szCs w:val="29"/>
        </w:rPr>
        <w:t>-</w:t>
      </w:r>
      <w:r w:rsidR="00987C66" w:rsidRPr="00E00F56">
        <w:rPr>
          <w:rFonts w:ascii="Trebuchet MS" w:hAnsi="Trebuchet MS" w:cs="Arial"/>
          <w:b/>
          <w:szCs w:val="29"/>
        </w:rPr>
        <w:t xml:space="preserve"> 45</w:t>
      </w:r>
    </w:p>
    <w:p w14:paraId="78C8E7A5" w14:textId="77777777" w:rsidR="00987C66" w:rsidRPr="00E00F56" w:rsidRDefault="00987C66" w:rsidP="00987C66">
      <w:pPr>
        <w:pStyle w:val="BodyText"/>
        <w:spacing w:after="0"/>
        <w:rPr>
          <w:rFonts w:ascii="Trebuchet MS" w:hAnsi="Trebuchet MS" w:cs="Arial"/>
          <w:b/>
          <w:szCs w:val="29"/>
        </w:rPr>
      </w:pPr>
    </w:p>
    <w:tbl>
      <w:tblPr>
        <w:tblW w:w="7505"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10" w:type="dxa"/>
          <w:right w:w="10" w:type="dxa"/>
        </w:tblCellMar>
        <w:tblLook w:val="04A0" w:firstRow="1" w:lastRow="0" w:firstColumn="1" w:lastColumn="0" w:noHBand="0" w:noVBand="1"/>
      </w:tblPr>
      <w:tblGrid>
        <w:gridCol w:w="2119"/>
        <w:gridCol w:w="16"/>
        <w:gridCol w:w="1685"/>
        <w:gridCol w:w="1701"/>
        <w:gridCol w:w="1984"/>
      </w:tblGrid>
      <w:tr w:rsidR="00987C66" w:rsidRPr="00724EFE" w14:paraId="41BDDF82" w14:textId="77777777" w:rsidTr="005B65F1">
        <w:trPr>
          <w:trHeight w:val="718"/>
        </w:trPr>
        <w:tc>
          <w:tcPr>
            <w:tcW w:w="2135" w:type="dxa"/>
            <w:gridSpan w:val="2"/>
            <w:shd w:val="clear" w:color="auto" w:fill="00FFFF"/>
            <w:tcMar>
              <w:top w:w="0" w:type="dxa"/>
              <w:left w:w="0" w:type="dxa"/>
              <w:bottom w:w="0" w:type="dxa"/>
              <w:right w:w="0" w:type="dxa"/>
            </w:tcMar>
          </w:tcPr>
          <w:p w14:paraId="4E6BA24C" w14:textId="4FCDC2F5" w:rsidR="00987C66" w:rsidRPr="00724EFE" w:rsidRDefault="005B65F1" w:rsidP="00987C66">
            <w:pPr>
              <w:pStyle w:val="Standard"/>
              <w:snapToGrid w:val="0"/>
              <w:spacing w:before="240"/>
              <w:jc w:val="center"/>
              <w:rPr>
                <w:rFonts w:ascii="Trebuchet MS" w:hAnsi="Trebuchet MS"/>
                <w:b/>
                <w:color w:val="auto"/>
                <w:sz w:val="22"/>
                <w:szCs w:val="22"/>
                <w:lang w:val="bg-BG"/>
              </w:rPr>
            </w:pPr>
            <w:bookmarkStart w:id="96" w:name="_Hlk535598408"/>
            <w:r w:rsidRPr="00724EFE">
              <w:rPr>
                <w:rFonts w:ascii="Trebuchet MS" w:hAnsi="Trebuchet MS"/>
                <w:b/>
                <w:color w:val="auto"/>
                <w:sz w:val="22"/>
                <w:szCs w:val="22"/>
                <w:lang w:val="bg-BG"/>
              </w:rPr>
              <w:t>СЕРИИ</w:t>
            </w:r>
          </w:p>
        </w:tc>
        <w:tc>
          <w:tcPr>
            <w:tcW w:w="3386" w:type="dxa"/>
            <w:gridSpan w:val="2"/>
            <w:shd w:val="clear" w:color="auto" w:fill="00FFFF"/>
            <w:tcMar>
              <w:top w:w="0" w:type="dxa"/>
              <w:left w:w="0" w:type="dxa"/>
              <w:bottom w:w="0" w:type="dxa"/>
              <w:right w:w="0" w:type="dxa"/>
            </w:tcMar>
          </w:tcPr>
          <w:p w14:paraId="123E131B" w14:textId="00AA4E50" w:rsidR="00987C66" w:rsidRPr="00724EFE" w:rsidRDefault="005B65F1" w:rsidP="00987C66">
            <w:pPr>
              <w:pStyle w:val="Standard"/>
              <w:snapToGrid w:val="0"/>
              <w:spacing w:before="240"/>
              <w:jc w:val="center"/>
              <w:rPr>
                <w:rFonts w:ascii="Trebuchet MS" w:hAnsi="Trebuchet MS"/>
                <w:b/>
                <w:color w:val="auto"/>
                <w:sz w:val="22"/>
                <w:szCs w:val="22"/>
                <w:lang w:val="bg-BG"/>
              </w:rPr>
            </w:pPr>
            <w:r w:rsidRPr="00724EFE">
              <w:rPr>
                <w:rFonts w:ascii="Trebuchet MS" w:hAnsi="Trebuchet MS"/>
                <w:b/>
                <w:color w:val="auto"/>
                <w:sz w:val="22"/>
                <w:szCs w:val="22"/>
                <w:lang w:val="bg-BG"/>
              </w:rPr>
              <w:t>ПОЛУФИНАЛИ</w:t>
            </w:r>
          </w:p>
        </w:tc>
        <w:tc>
          <w:tcPr>
            <w:tcW w:w="1984" w:type="dxa"/>
            <w:shd w:val="clear" w:color="auto" w:fill="00FFFF"/>
            <w:tcMar>
              <w:top w:w="0" w:type="dxa"/>
              <w:left w:w="0" w:type="dxa"/>
              <w:bottom w:w="0" w:type="dxa"/>
              <w:right w:w="0" w:type="dxa"/>
            </w:tcMar>
          </w:tcPr>
          <w:p w14:paraId="726FAFF3" w14:textId="0A3224E6" w:rsidR="00987C66" w:rsidRPr="00724EFE" w:rsidRDefault="005B65F1" w:rsidP="00987C66">
            <w:pPr>
              <w:pStyle w:val="Standard"/>
              <w:snapToGrid w:val="0"/>
              <w:spacing w:before="240"/>
              <w:jc w:val="center"/>
              <w:rPr>
                <w:rFonts w:ascii="Trebuchet MS" w:hAnsi="Trebuchet MS"/>
                <w:b/>
                <w:color w:val="auto"/>
                <w:sz w:val="22"/>
                <w:szCs w:val="22"/>
                <w:lang w:val="bg-BG"/>
              </w:rPr>
            </w:pPr>
            <w:r w:rsidRPr="00724EFE">
              <w:rPr>
                <w:rFonts w:ascii="Trebuchet MS" w:hAnsi="Trebuchet MS"/>
                <w:b/>
                <w:color w:val="auto"/>
                <w:sz w:val="22"/>
                <w:szCs w:val="22"/>
                <w:lang w:val="bg-BG"/>
              </w:rPr>
              <w:t>ФИНАЛИ</w:t>
            </w:r>
          </w:p>
        </w:tc>
      </w:tr>
      <w:tr w:rsidR="00987C66" w:rsidRPr="00724EFE" w14:paraId="5E681DBA" w14:textId="77777777" w:rsidTr="005B65F1">
        <w:trPr>
          <w:trHeight w:val="185"/>
        </w:trPr>
        <w:tc>
          <w:tcPr>
            <w:tcW w:w="2135" w:type="dxa"/>
            <w:gridSpan w:val="2"/>
            <w:vMerge w:val="restart"/>
            <w:tcMar>
              <w:top w:w="0" w:type="dxa"/>
              <w:left w:w="31" w:type="dxa"/>
              <w:bottom w:w="0" w:type="dxa"/>
              <w:right w:w="31" w:type="dxa"/>
            </w:tcMar>
          </w:tcPr>
          <w:p w14:paraId="2C345D2A" w14:textId="77777777" w:rsidR="00987C66" w:rsidRPr="00724EFE" w:rsidRDefault="00987C66" w:rsidP="00987C66">
            <w:pPr>
              <w:pStyle w:val="Standard"/>
              <w:snapToGrid w:val="0"/>
              <w:jc w:val="right"/>
              <w:rPr>
                <w:rFonts w:ascii="Trebuchet MS" w:hAnsi="Trebuchet MS"/>
                <w:b/>
                <w:color w:val="auto"/>
                <w:sz w:val="22"/>
                <w:szCs w:val="22"/>
                <w:lang w:val="en-GB"/>
              </w:rPr>
            </w:pPr>
          </w:p>
          <w:p w14:paraId="6FE6CD0D" w14:textId="63D55F98" w:rsidR="00987C66" w:rsidRPr="00724EFE" w:rsidRDefault="005B65F1" w:rsidP="00987C66">
            <w:pPr>
              <w:pStyle w:val="Standard"/>
              <w:snapToGrid w:val="0"/>
              <w:ind w:right="128"/>
              <w:jc w:val="right"/>
              <w:rPr>
                <w:rFonts w:ascii="Trebuchet MS" w:hAnsi="Trebuchet MS"/>
                <w:b/>
                <w:color w:val="auto"/>
                <w:sz w:val="22"/>
                <w:szCs w:val="22"/>
                <w:lang w:val="bg-BG"/>
              </w:rPr>
            </w:pPr>
            <w:r w:rsidRPr="00724EFE">
              <w:rPr>
                <w:rFonts w:ascii="Trebuchet MS" w:hAnsi="Trebuchet MS"/>
                <w:b/>
                <w:color w:val="auto"/>
                <w:sz w:val="22"/>
                <w:szCs w:val="22"/>
                <w:lang w:val="bg-BG"/>
              </w:rPr>
              <w:t>С</w:t>
            </w:r>
            <w:r w:rsidR="00987C66" w:rsidRPr="00724EFE">
              <w:rPr>
                <w:rFonts w:ascii="Trebuchet MS" w:hAnsi="Trebuchet MS"/>
                <w:b/>
                <w:color w:val="auto"/>
                <w:sz w:val="22"/>
                <w:szCs w:val="22"/>
                <w:lang w:val="en-GB"/>
              </w:rPr>
              <w:t xml:space="preserve">  </w:t>
            </w:r>
            <w:r w:rsidRPr="00724EFE">
              <w:rPr>
                <w:rFonts w:ascii="Trebuchet MS" w:hAnsi="Trebuchet MS"/>
                <w:b/>
                <w:color w:val="auto"/>
                <w:sz w:val="22"/>
                <w:szCs w:val="22"/>
                <w:lang w:val="bg-BG"/>
              </w:rPr>
              <w:t>С</w:t>
            </w:r>
            <w:r w:rsidR="00987C66" w:rsidRPr="00724EFE">
              <w:rPr>
                <w:rFonts w:ascii="Trebuchet MS" w:hAnsi="Trebuchet MS"/>
                <w:b/>
                <w:color w:val="auto"/>
                <w:sz w:val="22"/>
                <w:szCs w:val="22"/>
                <w:lang w:val="en-GB"/>
              </w:rPr>
              <w:t xml:space="preserve">  </w:t>
            </w:r>
            <w:r w:rsidRPr="00724EFE">
              <w:rPr>
                <w:rFonts w:ascii="Trebuchet MS" w:hAnsi="Trebuchet MS"/>
                <w:b/>
                <w:color w:val="auto"/>
                <w:sz w:val="22"/>
                <w:szCs w:val="22"/>
                <w:lang w:val="bg-BG"/>
              </w:rPr>
              <w:t>С</w:t>
            </w:r>
            <w:r w:rsidR="00987C66" w:rsidRPr="00724EFE">
              <w:rPr>
                <w:rFonts w:ascii="Trebuchet MS" w:hAnsi="Trebuchet MS"/>
                <w:b/>
                <w:color w:val="auto"/>
                <w:sz w:val="22"/>
                <w:szCs w:val="22"/>
                <w:lang w:val="en-GB"/>
              </w:rPr>
              <w:t xml:space="preserve">  </w:t>
            </w:r>
            <w:r w:rsidRPr="00724EFE">
              <w:rPr>
                <w:rFonts w:ascii="Trebuchet MS" w:hAnsi="Trebuchet MS"/>
                <w:b/>
                <w:color w:val="auto"/>
                <w:sz w:val="22"/>
                <w:szCs w:val="22"/>
                <w:lang w:val="bg-BG"/>
              </w:rPr>
              <w:t>С</w:t>
            </w:r>
            <w:r w:rsidR="00987C66" w:rsidRPr="00724EFE">
              <w:rPr>
                <w:rFonts w:ascii="Trebuchet MS" w:hAnsi="Trebuchet MS"/>
                <w:b/>
                <w:color w:val="auto"/>
                <w:sz w:val="22"/>
                <w:szCs w:val="22"/>
                <w:lang w:val="en-GB"/>
              </w:rPr>
              <w:t xml:space="preserve">  </w:t>
            </w:r>
            <w:r w:rsidRPr="00724EFE">
              <w:rPr>
                <w:rFonts w:ascii="Trebuchet MS" w:hAnsi="Trebuchet MS"/>
                <w:b/>
                <w:color w:val="auto"/>
                <w:sz w:val="22"/>
                <w:szCs w:val="22"/>
                <w:lang w:val="bg-BG"/>
              </w:rPr>
              <w:t>С</w:t>
            </w:r>
          </w:p>
          <w:p w14:paraId="04555FCA" w14:textId="77777777" w:rsidR="00987C66" w:rsidRPr="00724EFE" w:rsidRDefault="00987C66" w:rsidP="00987C66">
            <w:pPr>
              <w:pStyle w:val="Standard"/>
              <w:ind w:right="128"/>
              <w:jc w:val="right"/>
              <w:rPr>
                <w:rFonts w:ascii="Trebuchet MS" w:hAnsi="Trebuchet MS"/>
                <w:b/>
                <w:color w:val="auto"/>
                <w:sz w:val="22"/>
                <w:szCs w:val="22"/>
                <w:lang w:val="en-GB"/>
              </w:rPr>
            </w:pPr>
            <w:r w:rsidRPr="00724EFE">
              <w:rPr>
                <w:rFonts w:ascii="Trebuchet MS" w:hAnsi="Trebuchet MS"/>
                <w:b/>
                <w:color w:val="auto"/>
                <w:sz w:val="22"/>
                <w:szCs w:val="22"/>
                <w:lang w:val="en-GB"/>
              </w:rPr>
              <w:t>1  2  3  4   5</w:t>
            </w:r>
          </w:p>
          <w:p w14:paraId="5A4889CB" w14:textId="77777777" w:rsidR="00987C66" w:rsidRPr="00724EFE" w:rsidRDefault="00987C66" w:rsidP="00987C66">
            <w:pPr>
              <w:pStyle w:val="Standard"/>
              <w:ind w:right="128"/>
              <w:jc w:val="right"/>
              <w:rPr>
                <w:rFonts w:ascii="Trebuchet MS" w:hAnsi="Trebuchet MS"/>
                <w:color w:val="auto"/>
                <w:sz w:val="22"/>
                <w:szCs w:val="22"/>
                <w:lang w:val="en-GB"/>
              </w:rPr>
            </w:pPr>
            <w:r w:rsidRPr="00724EFE">
              <w:rPr>
                <w:rFonts w:ascii="Trebuchet MS" w:hAnsi="Trebuchet MS"/>
                <w:color w:val="auto"/>
                <w:sz w:val="22"/>
                <w:szCs w:val="22"/>
                <w:lang w:val="en-GB"/>
              </w:rPr>
              <w:t>37. 8  8   7  7   7</w:t>
            </w:r>
          </w:p>
          <w:p w14:paraId="2BDB208A" w14:textId="77777777" w:rsidR="00987C66" w:rsidRPr="00724EFE" w:rsidRDefault="00987C66" w:rsidP="00987C66">
            <w:pPr>
              <w:pStyle w:val="Standard"/>
              <w:ind w:right="128"/>
              <w:jc w:val="right"/>
              <w:rPr>
                <w:rFonts w:ascii="Trebuchet MS" w:hAnsi="Trebuchet MS"/>
                <w:color w:val="auto"/>
                <w:sz w:val="22"/>
                <w:szCs w:val="22"/>
                <w:lang w:val="en-GB"/>
              </w:rPr>
            </w:pPr>
            <w:r w:rsidRPr="00724EFE">
              <w:rPr>
                <w:rFonts w:ascii="Trebuchet MS" w:hAnsi="Trebuchet MS"/>
                <w:color w:val="auto"/>
                <w:sz w:val="22"/>
                <w:szCs w:val="22"/>
                <w:lang w:val="en-GB"/>
              </w:rPr>
              <w:t>38. 8  8   8  7   7</w:t>
            </w:r>
          </w:p>
          <w:p w14:paraId="107C2846" w14:textId="77777777" w:rsidR="00987C66" w:rsidRPr="00724EFE" w:rsidRDefault="00987C66" w:rsidP="00987C66">
            <w:pPr>
              <w:pStyle w:val="Standard"/>
              <w:ind w:right="128"/>
              <w:jc w:val="right"/>
              <w:rPr>
                <w:rFonts w:ascii="Trebuchet MS" w:hAnsi="Trebuchet MS"/>
                <w:color w:val="auto"/>
                <w:sz w:val="22"/>
                <w:szCs w:val="22"/>
                <w:lang w:val="en-GB"/>
              </w:rPr>
            </w:pPr>
            <w:r w:rsidRPr="00724EFE">
              <w:rPr>
                <w:rFonts w:ascii="Trebuchet MS" w:hAnsi="Trebuchet MS"/>
                <w:color w:val="auto"/>
                <w:sz w:val="22"/>
                <w:szCs w:val="22"/>
                <w:lang w:val="en-GB"/>
              </w:rPr>
              <w:t>39. 8  8   8  8   7</w:t>
            </w:r>
          </w:p>
          <w:p w14:paraId="0621CC9E" w14:textId="77777777" w:rsidR="00987C66" w:rsidRPr="00724EFE" w:rsidRDefault="00987C66" w:rsidP="00987C66">
            <w:pPr>
              <w:pStyle w:val="Standard"/>
              <w:ind w:right="128"/>
              <w:jc w:val="right"/>
              <w:rPr>
                <w:rFonts w:ascii="Trebuchet MS" w:hAnsi="Trebuchet MS"/>
                <w:color w:val="auto"/>
                <w:sz w:val="22"/>
                <w:szCs w:val="22"/>
                <w:lang w:val="en-GB"/>
              </w:rPr>
            </w:pPr>
            <w:r w:rsidRPr="00724EFE">
              <w:rPr>
                <w:rFonts w:ascii="Trebuchet MS" w:hAnsi="Trebuchet MS"/>
                <w:color w:val="auto"/>
                <w:sz w:val="22"/>
                <w:szCs w:val="22"/>
                <w:lang w:val="en-GB"/>
              </w:rPr>
              <w:t>40. 8  8   8  8   8</w:t>
            </w:r>
          </w:p>
          <w:p w14:paraId="59B36BF0" w14:textId="77777777" w:rsidR="00987C66" w:rsidRPr="00724EFE" w:rsidRDefault="00987C66" w:rsidP="00987C66">
            <w:pPr>
              <w:pStyle w:val="Standard"/>
              <w:ind w:right="128"/>
              <w:jc w:val="right"/>
              <w:rPr>
                <w:rFonts w:ascii="Trebuchet MS" w:hAnsi="Trebuchet MS"/>
                <w:color w:val="auto"/>
                <w:sz w:val="22"/>
                <w:szCs w:val="22"/>
                <w:lang w:val="en-GB"/>
              </w:rPr>
            </w:pPr>
            <w:r w:rsidRPr="00724EFE">
              <w:rPr>
                <w:rFonts w:ascii="Trebuchet MS" w:hAnsi="Trebuchet MS"/>
                <w:color w:val="auto"/>
                <w:sz w:val="22"/>
                <w:szCs w:val="22"/>
                <w:lang w:val="en-GB"/>
              </w:rPr>
              <w:t>41. 9  8   8  8   8</w:t>
            </w:r>
          </w:p>
          <w:p w14:paraId="5340CC46" w14:textId="77777777" w:rsidR="00987C66" w:rsidRPr="00724EFE" w:rsidRDefault="00987C66" w:rsidP="00987C66">
            <w:pPr>
              <w:pStyle w:val="Standard"/>
              <w:ind w:right="128"/>
              <w:jc w:val="right"/>
              <w:rPr>
                <w:rFonts w:ascii="Trebuchet MS" w:hAnsi="Trebuchet MS"/>
                <w:color w:val="auto"/>
                <w:sz w:val="22"/>
                <w:szCs w:val="22"/>
                <w:lang w:val="en-GB"/>
              </w:rPr>
            </w:pPr>
            <w:r w:rsidRPr="00724EFE">
              <w:rPr>
                <w:rFonts w:ascii="Trebuchet MS" w:hAnsi="Trebuchet MS"/>
                <w:color w:val="auto"/>
                <w:sz w:val="22"/>
                <w:szCs w:val="22"/>
                <w:lang w:val="en-GB"/>
              </w:rPr>
              <w:t>42. 9  9   8  8   8</w:t>
            </w:r>
          </w:p>
          <w:p w14:paraId="77E97D75" w14:textId="77777777" w:rsidR="00987C66" w:rsidRPr="00724EFE" w:rsidRDefault="00987C66" w:rsidP="00987C66">
            <w:pPr>
              <w:pStyle w:val="Standard"/>
              <w:ind w:right="128"/>
              <w:jc w:val="right"/>
              <w:rPr>
                <w:rFonts w:ascii="Trebuchet MS" w:hAnsi="Trebuchet MS"/>
                <w:color w:val="auto"/>
                <w:sz w:val="22"/>
                <w:szCs w:val="22"/>
                <w:lang w:val="en-GB"/>
              </w:rPr>
            </w:pPr>
            <w:r w:rsidRPr="00724EFE">
              <w:rPr>
                <w:rFonts w:ascii="Trebuchet MS" w:hAnsi="Trebuchet MS"/>
                <w:color w:val="auto"/>
                <w:sz w:val="22"/>
                <w:szCs w:val="22"/>
                <w:lang w:val="en-GB"/>
              </w:rPr>
              <w:t>43. 9  9   9  8   8</w:t>
            </w:r>
          </w:p>
          <w:p w14:paraId="537EDE26" w14:textId="77777777" w:rsidR="00987C66" w:rsidRPr="00724EFE" w:rsidRDefault="00987C66" w:rsidP="00987C66">
            <w:pPr>
              <w:pStyle w:val="Standard"/>
              <w:ind w:right="128"/>
              <w:jc w:val="right"/>
              <w:rPr>
                <w:rFonts w:ascii="Trebuchet MS" w:hAnsi="Trebuchet MS"/>
                <w:color w:val="auto"/>
                <w:sz w:val="22"/>
                <w:szCs w:val="22"/>
                <w:lang w:val="en-GB"/>
              </w:rPr>
            </w:pPr>
            <w:r w:rsidRPr="00724EFE">
              <w:rPr>
                <w:rFonts w:ascii="Trebuchet MS" w:hAnsi="Trebuchet MS"/>
                <w:color w:val="auto"/>
                <w:sz w:val="22"/>
                <w:szCs w:val="22"/>
                <w:lang w:val="en-GB"/>
              </w:rPr>
              <w:t>44. 9  9   9  9   8</w:t>
            </w:r>
          </w:p>
          <w:p w14:paraId="451D4054" w14:textId="77777777" w:rsidR="00987C66" w:rsidRPr="00724EFE" w:rsidRDefault="00987C66" w:rsidP="00987C66">
            <w:pPr>
              <w:pStyle w:val="Standard"/>
              <w:ind w:right="128"/>
              <w:jc w:val="right"/>
              <w:rPr>
                <w:rFonts w:ascii="Trebuchet MS" w:hAnsi="Trebuchet MS"/>
                <w:color w:val="auto"/>
                <w:sz w:val="22"/>
                <w:szCs w:val="22"/>
                <w:lang w:val="en-GB"/>
              </w:rPr>
            </w:pPr>
            <w:r w:rsidRPr="00724EFE">
              <w:rPr>
                <w:rFonts w:ascii="Trebuchet MS" w:hAnsi="Trebuchet MS"/>
                <w:color w:val="auto"/>
                <w:sz w:val="22"/>
                <w:szCs w:val="22"/>
                <w:lang w:val="en-GB"/>
              </w:rPr>
              <w:t>45. 9  9   9  9   9</w:t>
            </w:r>
          </w:p>
        </w:tc>
        <w:tc>
          <w:tcPr>
            <w:tcW w:w="1685" w:type="dxa"/>
            <w:shd w:val="clear" w:color="auto" w:fill="00FFFF"/>
            <w:tcMar>
              <w:top w:w="0" w:type="dxa"/>
              <w:left w:w="31" w:type="dxa"/>
              <w:bottom w:w="0" w:type="dxa"/>
              <w:right w:w="31" w:type="dxa"/>
            </w:tcMar>
            <w:vAlign w:val="center"/>
          </w:tcPr>
          <w:p w14:paraId="0E39BF45" w14:textId="0DADC6FE" w:rsidR="00987C66" w:rsidRPr="00724EFE" w:rsidRDefault="005B65F1" w:rsidP="005B65F1">
            <w:pPr>
              <w:pStyle w:val="Standard"/>
              <w:snapToGrid w:val="0"/>
              <w:jc w:val="center"/>
              <w:rPr>
                <w:rFonts w:ascii="Trebuchet MS" w:hAnsi="Trebuchet MS"/>
                <w:b/>
                <w:color w:val="auto"/>
                <w:sz w:val="22"/>
                <w:szCs w:val="22"/>
                <w:lang w:val="en-GB"/>
              </w:rPr>
            </w:pPr>
            <w:r w:rsidRPr="00724EFE">
              <w:rPr>
                <w:b/>
                <w:sz w:val="22"/>
                <w:szCs w:val="22"/>
                <w:lang w:val="bg-BG"/>
              </w:rPr>
              <w:t>План</w:t>
            </w:r>
            <w:r w:rsidR="00987C66" w:rsidRPr="00724EFE">
              <w:rPr>
                <w:b/>
                <w:sz w:val="22"/>
                <w:szCs w:val="22"/>
              </w:rPr>
              <w:t xml:space="preserve"> </w:t>
            </w:r>
            <w:r w:rsidR="00987C66" w:rsidRPr="00724EFE">
              <w:rPr>
                <w:rFonts w:ascii="Trebuchet MS" w:hAnsi="Trebuchet MS"/>
                <w:b/>
                <w:color w:val="auto"/>
                <w:sz w:val="22"/>
                <w:szCs w:val="22"/>
                <w:lang w:val="en-GB"/>
              </w:rPr>
              <w:t>D1-</w:t>
            </w:r>
            <w:r w:rsidRPr="00724EFE">
              <w:rPr>
                <w:rFonts w:ascii="Trebuchet MS" w:hAnsi="Trebuchet MS"/>
                <w:b/>
                <w:color w:val="auto"/>
                <w:sz w:val="22"/>
                <w:szCs w:val="22"/>
                <w:lang w:val="bg-BG"/>
              </w:rPr>
              <w:t>ПФ</w:t>
            </w:r>
            <w:r w:rsidR="00987C66" w:rsidRPr="00724EFE">
              <w:rPr>
                <w:rFonts w:ascii="Trebuchet MS" w:hAnsi="Trebuchet MS"/>
                <w:b/>
                <w:color w:val="auto"/>
                <w:sz w:val="22"/>
                <w:szCs w:val="22"/>
                <w:lang w:val="en-GB"/>
              </w:rPr>
              <w:t>1</w:t>
            </w:r>
          </w:p>
        </w:tc>
        <w:tc>
          <w:tcPr>
            <w:tcW w:w="1701" w:type="dxa"/>
            <w:shd w:val="clear" w:color="auto" w:fill="00FFFF"/>
            <w:tcMar>
              <w:top w:w="0" w:type="dxa"/>
              <w:left w:w="31" w:type="dxa"/>
              <w:bottom w:w="0" w:type="dxa"/>
              <w:right w:w="31" w:type="dxa"/>
            </w:tcMar>
            <w:vAlign w:val="center"/>
          </w:tcPr>
          <w:p w14:paraId="586B6AFE" w14:textId="6B0DF3D2" w:rsidR="00987C66" w:rsidRPr="00724EFE" w:rsidRDefault="005B65F1" w:rsidP="005B65F1">
            <w:pPr>
              <w:pStyle w:val="Standard"/>
              <w:snapToGrid w:val="0"/>
              <w:jc w:val="center"/>
              <w:rPr>
                <w:rFonts w:ascii="Trebuchet MS" w:hAnsi="Trebuchet MS"/>
                <w:b/>
                <w:color w:val="auto"/>
                <w:sz w:val="22"/>
                <w:szCs w:val="22"/>
                <w:lang w:val="en-GB"/>
              </w:rPr>
            </w:pPr>
            <w:r w:rsidRPr="00724EFE">
              <w:rPr>
                <w:b/>
                <w:sz w:val="22"/>
                <w:szCs w:val="22"/>
                <w:lang w:val="bg-BG"/>
              </w:rPr>
              <w:t>План</w:t>
            </w:r>
            <w:r w:rsidR="00987C66" w:rsidRPr="00724EFE">
              <w:rPr>
                <w:b/>
                <w:sz w:val="22"/>
                <w:szCs w:val="22"/>
              </w:rPr>
              <w:t xml:space="preserve"> </w:t>
            </w:r>
            <w:r w:rsidR="00987C66" w:rsidRPr="00724EFE">
              <w:rPr>
                <w:rFonts w:ascii="Trebuchet MS" w:hAnsi="Trebuchet MS"/>
                <w:b/>
                <w:color w:val="auto"/>
                <w:sz w:val="22"/>
                <w:szCs w:val="22"/>
                <w:lang w:val="en-GB"/>
              </w:rPr>
              <w:t>D2-</w:t>
            </w:r>
            <w:r w:rsidRPr="00724EFE">
              <w:rPr>
                <w:rFonts w:ascii="Trebuchet MS" w:hAnsi="Trebuchet MS"/>
                <w:b/>
                <w:color w:val="auto"/>
                <w:sz w:val="22"/>
                <w:szCs w:val="22"/>
                <w:lang w:val="bg-BG"/>
              </w:rPr>
              <w:t>ПФ</w:t>
            </w:r>
            <w:r w:rsidR="00987C66" w:rsidRPr="00724EFE">
              <w:rPr>
                <w:rFonts w:ascii="Trebuchet MS" w:hAnsi="Trebuchet MS"/>
                <w:b/>
                <w:color w:val="auto"/>
                <w:sz w:val="22"/>
                <w:szCs w:val="22"/>
                <w:lang w:val="en-GB"/>
              </w:rPr>
              <w:t>1</w:t>
            </w:r>
          </w:p>
        </w:tc>
        <w:tc>
          <w:tcPr>
            <w:tcW w:w="1984" w:type="dxa"/>
            <w:shd w:val="clear" w:color="auto" w:fill="00FFFF"/>
            <w:tcMar>
              <w:top w:w="0" w:type="dxa"/>
              <w:left w:w="31" w:type="dxa"/>
              <w:bottom w:w="0" w:type="dxa"/>
              <w:right w:w="31" w:type="dxa"/>
            </w:tcMar>
            <w:vAlign w:val="center"/>
          </w:tcPr>
          <w:p w14:paraId="2BF48391" w14:textId="6BFAC03D" w:rsidR="00987C66" w:rsidRPr="00724EFE" w:rsidRDefault="005B65F1" w:rsidP="00987C66">
            <w:pPr>
              <w:pStyle w:val="Standard"/>
              <w:snapToGrid w:val="0"/>
              <w:jc w:val="center"/>
              <w:rPr>
                <w:rFonts w:ascii="Trebuchet MS" w:hAnsi="Trebuchet MS"/>
                <w:b/>
                <w:color w:val="auto"/>
                <w:sz w:val="22"/>
                <w:szCs w:val="22"/>
                <w:lang w:val="en-GB"/>
              </w:rPr>
            </w:pPr>
            <w:r w:rsidRPr="00724EFE">
              <w:rPr>
                <w:rFonts w:ascii="Trebuchet MS" w:hAnsi="Trebuchet MS"/>
                <w:b/>
                <w:color w:val="auto"/>
                <w:sz w:val="22"/>
                <w:szCs w:val="22"/>
                <w:lang w:val="bg-BG"/>
              </w:rPr>
              <w:t>ФИНАЛ</w:t>
            </w:r>
            <w:r w:rsidR="00987C66" w:rsidRPr="00724EFE">
              <w:rPr>
                <w:rFonts w:ascii="Trebuchet MS" w:hAnsi="Trebuchet MS"/>
                <w:b/>
                <w:color w:val="auto"/>
                <w:sz w:val="22"/>
                <w:szCs w:val="22"/>
                <w:lang w:val="en-GB"/>
              </w:rPr>
              <w:t xml:space="preserve"> A</w:t>
            </w:r>
          </w:p>
        </w:tc>
      </w:tr>
      <w:tr w:rsidR="00987C66" w:rsidRPr="00724EFE" w14:paraId="56C88FE3" w14:textId="77777777" w:rsidTr="005B65F1">
        <w:trPr>
          <w:trHeight w:val="2565"/>
        </w:trPr>
        <w:tc>
          <w:tcPr>
            <w:tcW w:w="2135" w:type="dxa"/>
            <w:gridSpan w:val="2"/>
            <w:vMerge/>
            <w:tcMar>
              <w:top w:w="0" w:type="dxa"/>
              <w:left w:w="31" w:type="dxa"/>
              <w:bottom w:w="0" w:type="dxa"/>
              <w:right w:w="31" w:type="dxa"/>
            </w:tcMar>
          </w:tcPr>
          <w:p w14:paraId="5B49506B" w14:textId="77777777" w:rsidR="00987C66" w:rsidRPr="00724EFE" w:rsidRDefault="00987C66" w:rsidP="00987C66"/>
        </w:tc>
        <w:tc>
          <w:tcPr>
            <w:tcW w:w="1685" w:type="dxa"/>
            <w:tcMar>
              <w:top w:w="0" w:type="dxa"/>
              <w:left w:w="31" w:type="dxa"/>
              <w:bottom w:w="0" w:type="dxa"/>
              <w:right w:w="31" w:type="dxa"/>
            </w:tcMar>
            <w:vAlign w:val="center"/>
          </w:tcPr>
          <w:p w14:paraId="269F0FA2" w14:textId="6FE6F4FB" w:rsidR="00987C66" w:rsidRPr="00724EFE" w:rsidRDefault="00987C66" w:rsidP="00987C66">
            <w:pPr>
              <w:pStyle w:val="Standard"/>
              <w:snapToGrid w:val="0"/>
              <w:ind w:right="110"/>
              <w:jc w:val="right"/>
              <w:rPr>
                <w:rFonts w:ascii="Trebuchet MS" w:hAnsi="Trebuchet MS"/>
                <w:color w:val="auto"/>
                <w:sz w:val="22"/>
                <w:szCs w:val="22"/>
                <w:lang w:val="en-GB"/>
              </w:rPr>
            </w:pPr>
            <w:r w:rsidRPr="00724EFE">
              <w:rPr>
                <w:rFonts w:ascii="Trebuchet MS" w:hAnsi="Trebuchet MS"/>
                <w:color w:val="auto"/>
                <w:sz w:val="22"/>
                <w:szCs w:val="22"/>
                <w:lang w:val="en-GB"/>
              </w:rPr>
              <w:t>1/</w:t>
            </w:r>
            <w:r w:rsidR="005B65F1"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1 ... </w:t>
            </w:r>
            <w:r w:rsidR="005B65F1" w:rsidRPr="00724EFE">
              <w:rPr>
                <w:rFonts w:ascii="Trebuchet MS" w:hAnsi="Trebuchet MS"/>
                <w:color w:val="auto"/>
                <w:sz w:val="22"/>
                <w:szCs w:val="22"/>
                <w:lang w:val="bg-BG"/>
              </w:rPr>
              <w:t>К</w:t>
            </w:r>
            <w:r w:rsidRPr="00724EFE">
              <w:rPr>
                <w:rFonts w:ascii="Trebuchet MS" w:hAnsi="Trebuchet MS"/>
                <w:color w:val="auto"/>
                <w:sz w:val="22"/>
                <w:szCs w:val="22"/>
                <w:lang w:val="en-GB"/>
              </w:rPr>
              <w:t>5</w:t>
            </w:r>
          </w:p>
          <w:p w14:paraId="3F278FDF" w14:textId="6ABEFF47" w:rsidR="00987C66" w:rsidRPr="00724EFE" w:rsidRDefault="00987C66" w:rsidP="00987C66">
            <w:pPr>
              <w:pStyle w:val="Standard"/>
              <w:ind w:right="110"/>
              <w:jc w:val="right"/>
              <w:rPr>
                <w:rFonts w:ascii="Trebuchet MS" w:hAnsi="Trebuchet MS"/>
                <w:color w:val="auto"/>
                <w:sz w:val="22"/>
                <w:szCs w:val="22"/>
                <w:lang w:val="en-GB"/>
              </w:rPr>
            </w:pPr>
            <w:r w:rsidRPr="00724EFE">
              <w:rPr>
                <w:rFonts w:ascii="Trebuchet MS" w:hAnsi="Trebuchet MS"/>
                <w:color w:val="auto"/>
                <w:sz w:val="22"/>
                <w:szCs w:val="22"/>
                <w:lang w:val="en-GB"/>
              </w:rPr>
              <w:t>4/</w:t>
            </w:r>
            <w:r w:rsidR="005B65F1"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1 ... </w:t>
            </w:r>
            <w:r w:rsidR="005B65F1" w:rsidRPr="00724EFE">
              <w:rPr>
                <w:rFonts w:ascii="Trebuchet MS" w:hAnsi="Trebuchet MS"/>
                <w:color w:val="auto"/>
                <w:sz w:val="22"/>
                <w:szCs w:val="22"/>
                <w:lang w:val="bg-BG"/>
              </w:rPr>
              <w:t>К</w:t>
            </w:r>
            <w:r w:rsidRPr="00724EFE">
              <w:rPr>
                <w:rFonts w:ascii="Trebuchet MS" w:hAnsi="Trebuchet MS"/>
                <w:color w:val="auto"/>
                <w:sz w:val="22"/>
                <w:szCs w:val="22"/>
                <w:lang w:val="en-GB"/>
              </w:rPr>
              <w:t>2</w:t>
            </w:r>
          </w:p>
          <w:p w14:paraId="6BC72591" w14:textId="063D6CF2" w:rsidR="00987C66" w:rsidRPr="00724EFE" w:rsidRDefault="00987C66" w:rsidP="00987C66">
            <w:pPr>
              <w:pStyle w:val="Standard"/>
              <w:ind w:right="110"/>
              <w:jc w:val="right"/>
              <w:rPr>
                <w:rFonts w:ascii="Trebuchet MS" w:hAnsi="Trebuchet MS"/>
                <w:color w:val="auto"/>
                <w:sz w:val="22"/>
                <w:szCs w:val="22"/>
                <w:lang w:val="en-GB"/>
              </w:rPr>
            </w:pPr>
            <w:r w:rsidRPr="00724EFE">
              <w:rPr>
                <w:rFonts w:ascii="Trebuchet MS" w:hAnsi="Trebuchet MS"/>
                <w:color w:val="auto"/>
                <w:sz w:val="22"/>
                <w:szCs w:val="22"/>
                <w:lang w:val="en-GB"/>
              </w:rPr>
              <w:t>2/</w:t>
            </w:r>
            <w:r w:rsidR="005B65F1"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2 ... </w:t>
            </w:r>
            <w:r w:rsidR="005B65F1" w:rsidRPr="00724EFE">
              <w:rPr>
                <w:rFonts w:ascii="Trebuchet MS" w:hAnsi="Trebuchet MS"/>
                <w:color w:val="auto"/>
                <w:sz w:val="22"/>
                <w:szCs w:val="22"/>
                <w:lang w:val="bg-BG"/>
              </w:rPr>
              <w:t>К</w:t>
            </w:r>
            <w:r w:rsidRPr="00724EFE">
              <w:rPr>
                <w:rFonts w:ascii="Trebuchet MS" w:hAnsi="Trebuchet MS"/>
                <w:color w:val="auto"/>
                <w:sz w:val="22"/>
                <w:szCs w:val="22"/>
                <w:lang w:val="en-GB"/>
              </w:rPr>
              <w:t>6</w:t>
            </w:r>
          </w:p>
          <w:p w14:paraId="51F9176C" w14:textId="124C0319" w:rsidR="00987C66" w:rsidRPr="00724EFE" w:rsidRDefault="00987C66" w:rsidP="00987C66">
            <w:pPr>
              <w:pStyle w:val="Standard"/>
              <w:ind w:right="110"/>
              <w:jc w:val="right"/>
              <w:rPr>
                <w:rFonts w:ascii="Trebuchet MS" w:hAnsi="Trebuchet MS"/>
                <w:color w:val="auto"/>
                <w:sz w:val="22"/>
                <w:szCs w:val="22"/>
                <w:lang w:val="en-GB"/>
              </w:rPr>
            </w:pPr>
            <w:r w:rsidRPr="00724EFE">
              <w:rPr>
                <w:rFonts w:ascii="Trebuchet MS" w:hAnsi="Trebuchet MS"/>
                <w:color w:val="auto"/>
                <w:sz w:val="22"/>
                <w:szCs w:val="22"/>
                <w:lang w:val="en-GB"/>
              </w:rPr>
              <w:t>5/</w:t>
            </w:r>
            <w:r w:rsidR="005B65F1"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2 ... </w:t>
            </w:r>
            <w:r w:rsidR="005B65F1" w:rsidRPr="00724EFE">
              <w:rPr>
                <w:rFonts w:ascii="Trebuchet MS" w:hAnsi="Trebuchet MS"/>
                <w:color w:val="auto"/>
                <w:sz w:val="22"/>
                <w:szCs w:val="22"/>
                <w:lang w:val="bg-BG"/>
              </w:rPr>
              <w:t>К</w:t>
            </w:r>
            <w:r w:rsidRPr="00724EFE">
              <w:rPr>
                <w:rFonts w:ascii="Trebuchet MS" w:hAnsi="Trebuchet MS"/>
                <w:color w:val="auto"/>
                <w:sz w:val="22"/>
                <w:szCs w:val="22"/>
                <w:lang w:val="en-GB"/>
              </w:rPr>
              <w:t>1</w:t>
            </w:r>
          </w:p>
          <w:p w14:paraId="5C046BDD" w14:textId="1DF21653" w:rsidR="00987C66" w:rsidRPr="00724EFE" w:rsidRDefault="00987C66" w:rsidP="00987C66">
            <w:pPr>
              <w:pStyle w:val="Standard"/>
              <w:ind w:right="110"/>
              <w:jc w:val="right"/>
              <w:rPr>
                <w:rFonts w:ascii="Trebuchet MS" w:hAnsi="Trebuchet MS"/>
                <w:color w:val="auto"/>
                <w:sz w:val="22"/>
                <w:szCs w:val="22"/>
                <w:lang w:val="en-GB"/>
              </w:rPr>
            </w:pPr>
            <w:r w:rsidRPr="00724EFE">
              <w:rPr>
                <w:rFonts w:ascii="Trebuchet MS" w:hAnsi="Trebuchet MS"/>
                <w:color w:val="auto"/>
                <w:sz w:val="22"/>
                <w:szCs w:val="22"/>
                <w:lang w:val="en-GB"/>
              </w:rPr>
              <w:t>3/</w:t>
            </w:r>
            <w:r w:rsidR="005B65F1"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3 ... </w:t>
            </w:r>
            <w:r w:rsidR="005B65F1" w:rsidRPr="00724EFE">
              <w:rPr>
                <w:rFonts w:ascii="Trebuchet MS" w:hAnsi="Trebuchet MS"/>
                <w:color w:val="auto"/>
                <w:sz w:val="22"/>
                <w:szCs w:val="22"/>
                <w:lang w:val="bg-BG"/>
              </w:rPr>
              <w:t>К</w:t>
            </w:r>
            <w:r w:rsidRPr="00724EFE">
              <w:rPr>
                <w:rFonts w:ascii="Trebuchet MS" w:hAnsi="Trebuchet MS"/>
                <w:color w:val="auto"/>
                <w:sz w:val="22"/>
                <w:szCs w:val="22"/>
                <w:lang w:val="en-GB"/>
              </w:rPr>
              <w:t>7</w:t>
            </w:r>
          </w:p>
          <w:p w14:paraId="30AAF120" w14:textId="58D7CBFB" w:rsidR="00987C66" w:rsidRPr="00724EFE" w:rsidRDefault="00987C66" w:rsidP="00987C66">
            <w:pPr>
              <w:pStyle w:val="Standard"/>
              <w:ind w:right="110"/>
              <w:jc w:val="right"/>
              <w:rPr>
                <w:rFonts w:ascii="Trebuchet MS" w:hAnsi="Trebuchet MS"/>
                <w:color w:val="auto"/>
                <w:sz w:val="22"/>
                <w:szCs w:val="22"/>
                <w:lang w:val="en-GB"/>
              </w:rPr>
            </w:pPr>
            <w:r w:rsidRPr="00724EFE">
              <w:rPr>
                <w:rFonts w:ascii="Trebuchet MS" w:hAnsi="Trebuchet MS"/>
                <w:color w:val="auto"/>
                <w:sz w:val="22"/>
                <w:szCs w:val="22"/>
                <w:lang w:val="en-GB"/>
              </w:rPr>
              <w:t>1/</w:t>
            </w:r>
            <w:r w:rsidR="005B65F1"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4 ... </w:t>
            </w:r>
            <w:r w:rsidR="005B65F1" w:rsidRPr="00724EFE">
              <w:rPr>
                <w:rFonts w:ascii="Trebuchet MS" w:hAnsi="Trebuchet MS"/>
                <w:color w:val="auto"/>
                <w:sz w:val="22"/>
                <w:szCs w:val="22"/>
                <w:lang w:val="bg-BG"/>
              </w:rPr>
              <w:t>К</w:t>
            </w:r>
            <w:r w:rsidRPr="00724EFE">
              <w:rPr>
                <w:rFonts w:ascii="Trebuchet MS" w:hAnsi="Trebuchet MS"/>
                <w:color w:val="auto"/>
                <w:sz w:val="22"/>
                <w:szCs w:val="22"/>
                <w:lang w:val="en-GB"/>
              </w:rPr>
              <w:t>4</w:t>
            </w:r>
          </w:p>
          <w:p w14:paraId="28F12B6C" w14:textId="05CCA2A4" w:rsidR="00987C66" w:rsidRPr="00724EFE" w:rsidRDefault="00987C66" w:rsidP="00987C66">
            <w:pPr>
              <w:pStyle w:val="Standard"/>
              <w:ind w:right="110"/>
              <w:jc w:val="right"/>
              <w:rPr>
                <w:rFonts w:ascii="Trebuchet MS" w:hAnsi="Trebuchet MS"/>
                <w:color w:val="auto"/>
                <w:sz w:val="22"/>
                <w:szCs w:val="22"/>
                <w:lang w:val="en-GB"/>
              </w:rPr>
            </w:pPr>
            <w:r w:rsidRPr="00724EFE">
              <w:rPr>
                <w:rFonts w:ascii="Trebuchet MS" w:hAnsi="Trebuchet MS"/>
                <w:color w:val="auto"/>
                <w:sz w:val="22"/>
                <w:szCs w:val="22"/>
                <w:lang w:val="en-GB"/>
              </w:rPr>
              <w:t>4/</w:t>
            </w:r>
            <w:r w:rsidR="005B65F1"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4 ... </w:t>
            </w:r>
            <w:r w:rsidR="005B65F1" w:rsidRPr="00724EFE">
              <w:rPr>
                <w:rFonts w:ascii="Trebuchet MS" w:hAnsi="Trebuchet MS"/>
                <w:color w:val="auto"/>
                <w:sz w:val="22"/>
                <w:szCs w:val="22"/>
                <w:lang w:val="bg-BG"/>
              </w:rPr>
              <w:t>К</w:t>
            </w:r>
            <w:r w:rsidRPr="00724EFE">
              <w:rPr>
                <w:rFonts w:ascii="Trebuchet MS" w:hAnsi="Trebuchet MS"/>
                <w:color w:val="auto"/>
                <w:sz w:val="22"/>
                <w:szCs w:val="22"/>
                <w:lang w:val="en-GB"/>
              </w:rPr>
              <w:t>8</w:t>
            </w:r>
          </w:p>
          <w:p w14:paraId="471B9D0F" w14:textId="01FE0A04" w:rsidR="00987C66" w:rsidRPr="00724EFE" w:rsidRDefault="00987C66" w:rsidP="00987C66">
            <w:pPr>
              <w:pStyle w:val="Standard"/>
              <w:ind w:right="110"/>
              <w:jc w:val="right"/>
              <w:rPr>
                <w:rFonts w:ascii="Trebuchet MS" w:hAnsi="Trebuchet MS"/>
                <w:color w:val="auto"/>
                <w:sz w:val="22"/>
                <w:szCs w:val="22"/>
                <w:lang w:val="en-GB"/>
              </w:rPr>
            </w:pPr>
            <w:r w:rsidRPr="00724EFE">
              <w:rPr>
                <w:rFonts w:ascii="Trebuchet MS" w:hAnsi="Trebuchet MS"/>
                <w:color w:val="auto"/>
                <w:sz w:val="22"/>
                <w:szCs w:val="22"/>
                <w:lang w:val="en-GB"/>
              </w:rPr>
              <w:t>2/</w:t>
            </w:r>
            <w:r w:rsidR="005B65F1"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5 ... </w:t>
            </w:r>
            <w:r w:rsidR="005B65F1" w:rsidRPr="00724EFE">
              <w:rPr>
                <w:rFonts w:ascii="Trebuchet MS" w:hAnsi="Trebuchet MS"/>
                <w:color w:val="auto"/>
                <w:sz w:val="22"/>
                <w:szCs w:val="22"/>
                <w:lang w:val="bg-BG"/>
              </w:rPr>
              <w:t>К</w:t>
            </w:r>
            <w:r w:rsidRPr="00724EFE">
              <w:rPr>
                <w:rFonts w:ascii="Trebuchet MS" w:hAnsi="Trebuchet MS"/>
                <w:color w:val="auto"/>
                <w:sz w:val="22"/>
                <w:szCs w:val="22"/>
                <w:lang w:val="en-GB"/>
              </w:rPr>
              <w:t>3</w:t>
            </w:r>
          </w:p>
          <w:p w14:paraId="09652597" w14:textId="380582FE" w:rsidR="00987C66" w:rsidRPr="00724EFE" w:rsidRDefault="00987C66" w:rsidP="005B65F1">
            <w:pPr>
              <w:pStyle w:val="Standard"/>
              <w:ind w:right="110"/>
              <w:jc w:val="right"/>
              <w:rPr>
                <w:rFonts w:ascii="Trebuchet MS" w:hAnsi="Trebuchet MS"/>
                <w:color w:val="auto"/>
                <w:sz w:val="22"/>
                <w:szCs w:val="22"/>
                <w:lang w:val="en-GB"/>
              </w:rPr>
            </w:pPr>
            <w:r w:rsidRPr="00724EFE">
              <w:rPr>
                <w:rFonts w:ascii="Trebuchet MS" w:hAnsi="Trebuchet MS"/>
                <w:color w:val="auto"/>
                <w:sz w:val="22"/>
                <w:szCs w:val="22"/>
                <w:lang w:val="en-GB"/>
              </w:rPr>
              <w:t>5/</w:t>
            </w:r>
            <w:r w:rsidR="005B65F1"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5 </w:t>
            </w:r>
            <w:r w:rsidR="005B65F1" w:rsidRPr="00724EFE">
              <w:rPr>
                <w:rFonts w:ascii="Trebuchet MS" w:hAnsi="Trebuchet MS"/>
                <w:color w:val="auto"/>
                <w:sz w:val="22"/>
                <w:szCs w:val="22"/>
                <w:lang w:val="en-GB"/>
              </w:rPr>
              <w:t xml:space="preserve">... </w:t>
            </w:r>
            <w:r w:rsidR="005B65F1" w:rsidRPr="00724EFE">
              <w:rPr>
                <w:rFonts w:ascii="Trebuchet MS" w:hAnsi="Trebuchet MS"/>
                <w:color w:val="auto"/>
                <w:sz w:val="22"/>
                <w:szCs w:val="22"/>
                <w:lang w:val="bg-BG"/>
              </w:rPr>
              <w:t>К</w:t>
            </w:r>
            <w:r w:rsidRPr="00724EFE">
              <w:rPr>
                <w:rFonts w:ascii="Trebuchet MS" w:hAnsi="Trebuchet MS"/>
                <w:color w:val="auto"/>
                <w:sz w:val="22"/>
                <w:szCs w:val="22"/>
                <w:lang w:val="en-GB"/>
              </w:rPr>
              <w:t>9</w:t>
            </w:r>
          </w:p>
        </w:tc>
        <w:tc>
          <w:tcPr>
            <w:tcW w:w="1701" w:type="dxa"/>
            <w:tcMar>
              <w:top w:w="0" w:type="dxa"/>
              <w:left w:w="31" w:type="dxa"/>
              <w:bottom w:w="0" w:type="dxa"/>
              <w:right w:w="31" w:type="dxa"/>
            </w:tcMar>
            <w:vAlign w:val="center"/>
          </w:tcPr>
          <w:p w14:paraId="085FBCDE" w14:textId="77777777" w:rsidR="00987C66" w:rsidRPr="00724EFE" w:rsidRDefault="00987C66" w:rsidP="00987C66">
            <w:pPr>
              <w:pStyle w:val="Standard"/>
              <w:snapToGrid w:val="0"/>
              <w:ind w:right="110"/>
              <w:jc w:val="right"/>
              <w:rPr>
                <w:rFonts w:ascii="Trebuchet MS" w:hAnsi="Trebuchet MS"/>
                <w:color w:val="auto"/>
                <w:sz w:val="22"/>
                <w:szCs w:val="22"/>
                <w:lang w:val="en-GB"/>
              </w:rPr>
            </w:pPr>
          </w:p>
          <w:p w14:paraId="5BDD4E2A" w14:textId="13912121" w:rsidR="00987C66" w:rsidRPr="00724EFE" w:rsidRDefault="00987C66" w:rsidP="00987C66">
            <w:pPr>
              <w:pStyle w:val="Standard"/>
              <w:snapToGrid w:val="0"/>
              <w:ind w:right="110"/>
              <w:jc w:val="right"/>
              <w:rPr>
                <w:rFonts w:ascii="Trebuchet MS" w:hAnsi="Trebuchet MS"/>
                <w:color w:val="auto"/>
                <w:sz w:val="22"/>
                <w:szCs w:val="22"/>
                <w:lang w:val="en-GB"/>
              </w:rPr>
            </w:pPr>
            <w:r w:rsidRPr="00724EFE">
              <w:rPr>
                <w:rFonts w:ascii="Trebuchet MS" w:hAnsi="Trebuchet MS"/>
                <w:color w:val="auto"/>
                <w:sz w:val="22"/>
                <w:szCs w:val="22"/>
                <w:lang w:val="en-GB"/>
              </w:rPr>
              <w:t>2/</w:t>
            </w:r>
            <w:r w:rsidR="005B65F1"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1 ... </w:t>
            </w:r>
            <w:r w:rsidR="005B65F1" w:rsidRPr="00724EFE">
              <w:rPr>
                <w:rFonts w:ascii="Trebuchet MS" w:hAnsi="Trebuchet MS"/>
                <w:color w:val="auto"/>
                <w:sz w:val="22"/>
                <w:szCs w:val="22"/>
                <w:lang w:val="bg-BG"/>
              </w:rPr>
              <w:t>К</w:t>
            </w:r>
            <w:r w:rsidRPr="00724EFE">
              <w:rPr>
                <w:rFonts w:ascii="Trebuchet MS" w:hAnsi="Trebuchet MS"/>
                <w:color w:val="auto"/>
                <w:sz w:val="22"/>
                <w:szCs w:val="22"/>
                <w:lang w:val="en-GB"/>
              </w:rPr>
              <w:t>6</w:t>
            </w:r>
          </w:p>
          <w:p w14:paraId="540C7FF7" w14:textId="304A016C" w:rsidR="00987C66" w:rsidRPr="00724EFE" w:rsidRDefault="00987C66" w:rsidP="00987C66">
            <w:pPr>
              <w:pStyle w:val="Standard"/>
              <w:ind w:right="110"/>
              <w:jc w:val="right"/>
              <w:rPr>
                <w:rFonts w:ascii="Trebuchet MS" w:hAnsi="Trebuchet MS"/>
                <w:color w:val="auto"/>
                <w:sz w:val="22"/>
                <w:szCs w:val="22"/>
                <w:lang w:val="en-GB"/>
              </w:rPr>
            </w:pPr>
            <w:r w:rsidRPr="00724EFE">
              <w:rPr>
                <w:rFonts w:ascii="Trebuchet MS" w:hAnsi="Trebuchet MS"/>
                <w:color w:val="auto"/>
                <w:sz w:val="22"/>
                <w:szCs w:val="22"/>
                <w:lang w:val="en-GB"/>
              </w:rPr>
              <w:t>4/</w:t>
            </w:r>
            <w:r w:rsidR="005B65F1"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1 ... </w:t>
            </w:r>
            <w:r w:rsidR="005B65F1" w:rsidRPr="00724EFE">
              <w:rPr>
                <w:rFonts w:ascii="Trebuchet MS" w:hAnsi="Trebuchet MS"/>
                <w:color w:val="auto"/>
                <w:sz w:val="22"/>
                <w:szCs w:val="22"/>
                <w:lang w:val="bg-BG"/>
              </w:rPr>
              <w:t>К</w:t>
            </w:r>
            <w:r w:rsidRPr="00724EFE">
              <w:rPr>
                <w:rFonts w:ascii="Trebuchet MS" w:hAnsi="Trebuchet MS"/>
                <w:color w:val="auto"/>
                <w:sz w:val="22"/>
                <w:szCs w:val="22"/>
                <w:lang w:val="en-GB"/>
              </w:rPr>
              <w:t>2</w:t>
            </w:r>
          </w:p>
          <w:p w14:paraId="7E961758" w14:textId="0C711F1E" w:rsidR="00987C66" w:rsidRPr="00724EFE" w:rsidRDefault="00987C66" w:rsidP="00987C66">
            <w:pPr>
              <w:pStyle w:val="Standard"/>
              <w:ind w:right="110"/>
              <w:jc w:val="right"/>
              <w:rPr>
                <w:rFonts w:ascii="Trebuchet MS" w:hAnsi="Trebuchet MS"/>
                <w:color w:val="auto"/>
                <w:sz w:val="22"/>
                <w:szCs w:val="22"/>
                <w:lang w:val="en-GB"/>
              </w:rPr>
            </w:pPr>
            <w:r w:rsidRPr="00724EFE">
              <w:rPr>
                <w:rFonts w:ascii="Trebuchet MS" w:hAnsi="Trebuchet MS"/>
                <w:color w:val="auto"/>
                <w:sz w:val="22"/>
                <w:szCs w:val="22"/>
                <w:lang w:val="en-GB"/>
              </w:rPr>
              <w:t>1/</w:t>
            </w:r>
            <w:r w:rsidR="005B65F1"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2 ... </w:t>
            </w:r>
            <w:r w:rsidR="005B65F1" w:rsidRPr="00724EFE">
              <w:rPr>
                <w:rFonts w:ascii="Trebuchet MS" w:hAnsi="Trebuchet MS"/>
                <w:color w:val="auto"/>
                <w:sz w:val="22"/>
                <w:szCs w:val="22"/>
                <w:lang w:val="bg-BG"/>
              </w:rPr>
              <w:t>К</w:t>
            </w:r>
            <w:r w:rsidRPr="00724EFE">
              <w:rPr>
                <w:rFonts w:ascii="Trebuchet MS" w:hAnsi="Trebuchet MS"/>
                <w:color w:val="auto"/>
                <w:sz w:val="22"/>
                <w:szCs w:val="22"/>
                <w:lang w:val="en-GB"/>
              </w:rPr>
              <w:t>5</w:t>
            </w:r>
          </w:p>
          <w:p w14:paraId="5F0A8B65" w14:textId="677AB58B" w:rsidR="00987C66" w:rsidRPr="00724EFE" w:rsidRDefault="00987C66" w:rsidP="00987C66">
            <w:pPr>
              <w:pStyle w:val="Standard"/>
              <w:ind w:right="110"/>
              <w:jc w:val="right"/>
              <w:rPr>
                <w:rFonts w:ascii="Trebuchet MS" w:hAnsi="Trebuchet MS"/>
                <w:color w:val="auto"/>
                <w:sz w:val="22"/>
                <w:szCs w:val="22"/>
                <w:lang w:val="en-GB"/>
              </w:rPr>
            </w:pPr>
            <w:r w:rsidRPr="00724EFE">
              <w:rPr>
                <w:rFonts w:ascii="Trebuchet MS" w:hAnsi="Trebuchet MS"/>
                <w:color w:val="auto"/>
                <w:sz w:val="22"/>
                <w:szCs w:val="22"/>
                <w:lang w:val="en-GB"/>
              </w:rPr>
              <w:t>5/</w:t>
            </w:r>
            <w:r w:rsidR="005B65F1"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2 ... </w:t>
            </w:r>
            <w:r w:rsidR="005B65F1" w:rsidRPr="00724EFE">
              <w:rPr>
                <w:rFonts w:ascii="Trebuchet MS" w:hAnsi="Trebuchet MS"/>
                <w:color w:val="auto"/>
                <w:sz w:val="22"/>
                <w:szCs w:val="22"/>
                <w:lang w:val="bg-BG"/>
              </w:rPr>
              <w:t>К</w:t>
            </w:r>
            <w:r w:rsidRPr="00724EFE">
              <w:rPr>
                <w:rFonts w:ascii="Trebuchet MS" w:hAnsi="Trebuchet MS"/>
                <w:color w:val="auto"/>
                <w:sz w:val="22"/>
                <w:szCs w:val="22"/>
                <w:lang w:val="en-GB"/>
              </w:rPr>
              <w:t>9</w:t>
            </w:r>
          </w:p>
          <w:p w14:paraId="3292886B" w14:textId="003B6F29" w:rsidR="00987C66" w:rsidRPr="00724EFE" w:rsidRDefault="00987C66" w:rsidP="00987C66">
            <w:pPr>
              <w:pStyle w:val="Standard"/>
              <w:ind w:right="110"/>
              <w:jc w:val="right"/>
              <w:rPr>
                <w:rFonts w:ascii="Trebuchet MS" w:hAnsi="Trebuchet MS"/>
                <w:color w:val="auto"/>
                <w:sz w:val="22"/>
                <w:szCs w:val="22"/>
                <w:lang w:val="bg-BG"/>
              </w:rPr>
            </w:pPr>
            <w:r w:rsidRPr="00724EFE">
              <w:rPr>
                <w:rFonts w:ascii="Trebuchet MS" w:hAnsi="Trebuchet MS"/>
                <w:color w:val="auto"/>
                <w:sz w:val="22"/>
                <w:szCs w:val="22"/>
                <w:lang w:val="en-GB"/>
              </w:rPr>
              <w:t>2/</w:t>
            </w:r>
            <w:r w:rsidR="005B65F1"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3 ... </w:t>
            </w:r>
            <w:r w:rsidR="005B65F1" w:rsidRPr="00724EFE">
              <w:rPr>
                <w:rFonts w:ascii="Trebuchet MS" w:hAnsi="Trebuchet MS"/>
                <w:color w:val="auto"/>
                <w:sz w:val="22"/>
                <w:szCs w:val="22"/>
                <w:lang w:val="bg-BG"/>
              </w:rPr>
              <w:t>К</w:t>
            </w:r>
            <w:r w:rsidRPr="00724EFE">
              <w:rPr>
                <w:rFonts w:ascii="Trebuchet MS" w:hAnsi="Trebuchet MS"/>
                <w:color w:val="auto"/>
                <w:sz w:val="22"/>
                <w:szCs w:val="22"/>
                <w:lang w:val="en-GB"/>
              </w:rPr>
              <w:t>3</w:t>
            </w:r>
          </w:p>
          <w:p w14:paraId="3A884BD6" w14:textId="1EEB3E51" w:rsidR="00987C66" w:rsidRPr="00724EFE" w:rsidRDefault="00987C66" w:rsidP="00987C66">
            <w:pPr>
              <w:pStyle w:val="Standard"/>
              <w:ind w:right="110"/>
              <w:jc w:val="right"/>
              <w:rPr>
                <w:rFonts w:ascii="Trebuchet MS" w:hAnsi="Trebuchet MS"/>
                <w:color w:val="auto"/>
                <w:sz w:val="22"/>
                <w:szCs w:val="22"/>
                <w:lang w:val="en-GB"/>
              </w:rPr>
            </w:pPr>
            <w:r w:rsidRPr="00724EFE">
              <w:rPr>
                <w:rFonts w:ascii="Trebuchet MS" w:hAnsi="Trebuchet MS"/>
                <w:color w:val="auto"/>
                <w:sz w:val="22"/>
                <w:szCs w:val="22"/>
                <w:lang w:val="en-GB"/>
              </w:rPr>
              <w:t>3/</w:t>
            </w:r>
            <w:r w:rsidR="005B65F1"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4 </w:t>
            </w:r>
            <w:r w:rsidR="005B65F1" w:rsidRPr="00724EFE">
              <w:rPr>
                <w:rFonts w:ascii="Trebuchet MS" w:hAnsi="Trebuchet MS"/>
                <w:color w:val="auto"/>
                <w:sz w:val="22"/>
                <w:szCs w:val="22"/>
                <w:lang w:val="en-GB"/>
              </w:rPr>
              <w:t>... К</w:t>
            </w:r>
            <w:r w:rsidRPr="00724EFE">
              <w:rPr>
                <w:rFonts w:ascii="Trebuchet MS" w:hAnsi="Trebuchet MS"/>
                <w:color w:val="auto"/>
                <w:sz w:val="22"/>
                <w:szCs w:val="22"/>
                <w:lang w:val="en-GB"/>
              </w:rPr>
              <w:t>7</w:t>
            </w:r>
          </w:p>
          <w:p w14:paraId="19D217DA" w14:textId="5880C7F7" w:rsidR="00987C66" w:rsidRPr="00724EFE" w:rsidRDefault="00987C66" w:rsidP="00987C66">
            <w:pPr>
              <w:pStyle w:val="Standard"/>
              <w:ind w:right="110"/>
              <w:jc w:val="right"/>
              <w:rPr>
                <w:rFonts w:ascii="Trebuchet MS" w:hAnsi="Trebuchet MS"/>
                <w:color w:val="auto"/>
                <w:sz w:val="22"/>
                <w:szCs w:val="22"/>
                <w:lang w:val="en-GB"/>
              </w:rPr>
            </w:pPr>
            <w:r w:rsidRPr="00724EFE">
              <w:rPr>
                <w:rFonts w:ascii="Trebuchet MS" w:hAnsi="Trebuchet MS"/>
                <w:color w:val="auto"/>
                <w:sz w:val="22"/>
                <w:szCs w:val="22"/>
                <w:lang w:val="en-GB"/>
              </w:rPr>
              <w:t>4/</w:t>
            </w:r>
            <w:r w:rsidR="005B65F1"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4 ... </w:t>
            </w:r>
            <w:r w:rsidR="005B65F1" w:rsidRPr="00724EFE">
              <w:rPr>
                <w:rFonts w:ascii="Trebuchet MS" w:hAnsi="Trebuchet MS"/>
                <w:color w:val="auto"/>
                <w:sz w:val="22"/>
                <w:szCs w:val="22"/>
                <w:lang w:val="bg-BG"/>
              </w:rPr>
              <w:t>К</w:t>
            </w:r>
            <w:r w:rsidRPr="00724EFE">
              <w:rPr>
                <w:rFonts w:ascii="Trebuchet MS" w:hAnsi="Trebuchet MS"/>
                <w:color w:val="auto"/>
                <w:sz w:val="22"/>
                <w:szCs w:val="22"/>
                <w:lang w:val="en-GB"/>
              </w:rPr>
              <w:t>8</w:t>
            </w:r>
          </w:p>
          <w:p w14:paraId="2BE9C822" w14:textId="6D5FCBD6" w:rsidR="00987C66" w:rsidRPr="00724EFE" w:rsidRDefault="00987C66" w:rsidP="00987C66">
            <w:pPr>
              <w:pStyle w:val="Standard"/>
              <w:ind w:right="110"/>
              <w:jc w:val="right"/>
              <w:rPr>
                <w:rFonts w:ascii="Trebuchet MS" w:hAnsi="Trebuchet MS"/>
                <w:color w:val="auto"/>
                <w:sz w:val="22"/>
                <w:szCs w:val="22"/>
                <w:lang w:val="en-GB"/>
              </w:rPr>
            </w:pPr>
            <w:r w:rsidRPr="00724EFE">
              <w:rPr>
                <w:rFonts w:ascii="Trebuchet MS" w:hAnsi="Trebuchet MS"/>
                <w:color w:val="auto"/>
                <w:sz w:val="22"/>
                <w:szCs w:val="22"/>
                <w:lang w:val="en-GB"/>
              </w:rPr>
              <w:t>1/</w:t>
            </w:r>
            <w:r w:rsidR="005B65F1"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5 ... </w:t>
            </w:r>
            <w:r w:rsidR="005B65F1" w:rsidRPr="00724EFE">
              <w:rPr>
                <w:rFonts w:ascii="Trebuchet MS" w:hAnsi="Trebuchet MS"/>
                <w:color w:val="auto"/>
                <w:sz w:val="22"/>
                <w:szCs w:val="22"/>
                <w:lang w:val="bg-BG"/>
              </w:rPr>
              <w:t>К</w:t>
            </w:r>
            <w:r w:rsidRPr="00724EFE">
              <w:rPr>
                <w:rFonts w:ascii="Trebuchet MS" w:hAnsi="Trebuchet MS"/>
                <w:color w:val="auto"/>
                <w:sz w:val="22"/>
                <w:szCs w:val="22"/>
                <w:lang w:val="en-GB"/>
              </w:rPr>
              <w:t>4</w:t>
            </w:r>
          </w:p>
          <w:p w14:paraId="42AF9432" w14:textId="37121DC5" w:rsidR="00987C66" w:rsidRPr="00724EFE" w:rsidRDefault="00987C66" w:rsidP="00987C66">
            <w:pPr>
              <w:pStyle w:val="Standard"/>
              <w:ind w:right="110"/>
              <w:jc w:val="right"/>
              <w:rPr>
                <w:rFonts w:ascii="Trebuchet MS" w:hAnsi="Trebuchet MS"/>
                <w:color w:val="auto"/>
                <w:sz w:val="22"/>
                <w:szCs w:val="22"/>
                <w:lang w:val="en-GB"/>
              </w:rPr>
            </w:pPr>
            <w:r w:rsidRPr="00724EFE">
              <w:rPr>
                <w:rFonts w:ascii="Trebuchet MS" w:hAnsi="Trebuchet MS"/>
                <w:color w:val="auto"/>
                <w:sz w:val="22"/>
                <w:szCs w:val="22"/>
                <w:lang w:val="en-GB"/>
              </w:rPr>
              <w:t>4/</w:t>
            </w:r>
            <w:r w:rsidR="005B65F1"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5 ... </w:t>
            </w:r>
            <w:r w:rsidR="005B65F1" w:rsidRPr="00724EFE">
              <w:rPr>
                <w:rFonts w:ascii="Trebuchet MS" w:hAnsi="Trebuchet MS"/>
                <w:color w:val="auto"/>
                <w:sz w:val="22"/>
                <w:szCs w:val="22"/>
                <w:lang w:val="bg-BG"/>
              </w:rPr>
              <w:t>К</w:t>
            </w:r>
            <w:r w:rsidRPr="00724EFE">
              <w:rPr>
                <w:rFonts w:ascii="Trebuchet MS" w:hAnsi="Trebuchet MS"/>
                <w:color w:val="auto"/>
                <w:sz w:val="22"/>
                <w:szCs w:val="22"/>
                <w:lang w:val="en-GB"/>
              </w:rPr>
              <w:t>1</w:t>
            </w:r>
          </w:p>
          <w:p w14:paraId="64D525D1" w14:textId="77777777" w:rsidR="00987C66" w:rsidRPr="00724EFE" w:rsidRDefault="00987C66" w:rsidP="00987C66">
            <w:pPr>
              <w:pStyle w:val="Standard"/>
              <w:ind w:right="110"/>
              <w:jc w:val="right"/>
              <w:rPr>
                <w:rFonts w:ascii="Trebuchet MS" w:hAnsi="Trebuchet MS"/>
                <w:color w:val="auto"/>
                <w:sz w:val="22"/>
                <w:szCs w:val="22"/>
                <w:lang w:val="en-GB"/>
              </w:rPr>
            </w:pPr>
          </w:p>
        </w:tc>
        <w:tc>
          <w:tcPr>
            <w:tcW w:w="1984" w:type="dxa"/>
            <w:tcMar>
              <w:top w:w="0" w:type="dxa"/>
              <w:left w:w="31" w:type="dxa"/>
              <w:bottom w:w="0" w:type="dxa"/>
              <w:right w:w="31" w:type="dxa"/>
            </w:tcMar>
            <w:vAlign w:val="center"/>
          </w:tcPr>
          <w:p w14:paraId="6018B318" w14:textId="07FFA750" w:rsidR="00987C66" w:rsidRPr="00724EFE" w:rsidRDefault="00987C66" w:rsidP="00987C66">
            <w:pPr>
              <w:pStyle w:val="Standard"/>
              <w:snapToGrid w:val="0"/>
              <w:ind w:right="110"/>
              <w:jc w:val="right"/>
              <w:rPr>
                <w:color w:val="auto"/>
                <w:sz w:val="22"/>
                <w:szCs w:val="22"/>
                <w:lang w:val="en-GB"/>
              </w:rPr>
            </w:pPr>
            <w:r w:rsidRPr="00724EFE">
              <w:rPr>
                <w:rFonts w:ascii="Trebuchet MS" w:hAnsi="Trebuchet MS"/>
                <w:color w:val="auto"/>
                <w:sz w:val="22"/>
                <w:szCs w:val="22"/>
                <w:lang w:val="en-GB"/>
              </w:rPr>
              <w:t>1/</w:t>
            </w:r>
            <w:r w:rsidR="005B65F1" w:rsidRPr="00724EFE">
              <w:rPr>
                <w:rFonts w:ascii="Trebuchet MS" w:hAnsi="Trebuchet MS"/>
                <w:color w:val="auto"/>
                <w:sz w:val="22"/>
                <w:szCs w:val="22"/>
                <w:lang w:val="bg-BG"/>
              </w:rPr>
              <w:t>ПФ</w:t>
            </w:r>
            <w:r w:rsidRPr="00724EFE">
              <w:rPr>
                <w:rFonts w:ascii="Trebuchet MS" w:hAnsi="Trebuchet MS"/>
                <w:color w:val="auto"/>
                <w:sz w:val="22"/>
                <w:szCs w:val="22"/>
                <w:lang w:val="en-GB"/>
              </w:rPr>
              <w:t xml:space="preserve">1 ... </w:t>
            </w:r>
            <w:r w:rsidR="005B65F1" w:rsidRPr="00724EFE">
              <w:rPr>
                <w:rFonts w:ascii="Trebuchet MS" w:hAnsi="Trebuchet MS"/>
                <w:color w:val="auto"/>
                <w:sz w:val="22"/>
                <w:szCs w:val="22"/>
                <w:lang w:val="bg-BG"/>
              </w:rPr>
              <w:t>К</w:t>
            </w:r>
            <w:r w:rsidRPr="00724EFE">
              <w:rPr>
                <w:rFonts w:ascii="Trebuchet MS" w:hAnsi="Trebuchet MS"/>
                <w:color w:val="auto"/>
                <w:sz w:val="22"/>
                <w:szCs w:val="22"/>
                <w:lang w:val="en-GB"/>
              </w:rPr>
              <w:t>5</w:t>
            </w:r>
          </w:p>
          <w:p w14:paraId="2E9B7656" w14:textId="3B8FF5FE" w:rsidR="00987C66" w:rsidRPr="00724EFE" w:rsidRDefault="00987C66" w:rsidP="00987C66">
            <w:pPr>
              <w:pStyle w:val="Standard"/>
              <w:ind w:right="110"/>
              <w:jc w:val="right"/>
              <w:rPr>
                <w:color w:val="auto"/>
                <w:sz w:val="22"/>
                <w:szCs w:val="22"/>
                <w:lang w:val="en-GB"/>
              </w:rPr>
            </w:pPr>
            <w:r w:rsidRPr="00724EFE">
              <w:rPr>
                <w:rFonts w:ascii="Trebuchet MS" w:hAnsi="Trebuchet MS"/>
                <w:color w:val="auto"/>
                <w:sz w:val="22"/>
                <w:szCs w:val="22"/>
                <w:lang w:val="en-GB"/>
              </w:rPr>
              <w:t>2/</w:t>
            </w:r>
            <w:r w:rsidR="005B65F1" w:rsidRPr="00724EFE">
              <w:rPr>
                <w:rFonts w:ascii="Trebuchet MS" w:hAnsi="Trebuchet MS"/>
                <w:color w:val="auto"/>
                <w:sz w:val="22"/>
                <w:szCs w:val="22"/>
                <w:lang w:val="bg-BG"/>
              </w:rPr>
              <w:t>ПФ</w:t>
            </w:r>
            <w:r w:rsidRPr="00724EFE">
              <w:rPr>
                <w:rFonts w:ascii="Trebuchet MS" w:hAnsi="Trebuchet MS"/>
                <w:color w:val="auto"/>
                <w:sz w:val="22"/>
                <w:szCs w:val="22"/>
                <w:lang w:val="en-GB"/>
              </w:rPr>
              <w:t xml:space="preserve">1 ... </w:t>
            </w:r>
            <w:r w:rsidR="005B65F1" w:rsidRPr="00724EFE">
              <w:rPr>
                <w:rFonts w:ascii="Trebuchet MS" w:hAnsi="Trebuchet MS"/>
                <w:color w:val="auto"/>
                <w:sz w:val="22"/>
                <w:szCs w:val="22"/>
                <w:lang w:val="bg-BG"/>
              </w:rPr>
              <w:t>К</w:t>
            </w:r>
            <w:r w:rsidRPr="00724EFE">
              <w:rPr>
                <w:rFonts w:ascii="Trebuchet MS" w:hAnsi="Trebuchet MS"/>
                <w:color w:val="auto"/>
                <w:sz w:val="22"/>
                <w:szCs w:val="22"/>
                <w:lang w:val="en-GB"/>
              </w:rPr>
              <w:t>3</w:t>
            </w:r>
          </w:p>
          <w:p w14:paraId="1D179A2F" w14:textId="4FA03860" w:rsidR="00987C66" w:rsidRPr="00724EFE" w:rsidRDefault="00987C66" w:rsidP="00987C66">
            <w:pPr>
              <w:pStyle w:val="Standard"/>
              <w:ind w:right="110"/>
              <w:jc w:val="right"/>
              <w:rPr>
                <w:color w:val="auto"/>
                <w:sz w:val="22"/>
                <w:szCs w:val="22"/>
                <w:lang w:val="en-GB"/>
              </w:rPr>
            </w:pPr>
            <w:r w:rsidRPr="00724EFE">
              <w:rPr>
                <w:rFonts w:ascii="Trebuchet MS" w:hAnsi="Trebuchet MS"/>
                <w:color w:val="auto"/>
                <w:sz w:val="22"/>
                <w:szCs w:val="22"/>
                <w:lang w:val="en-GB"/>
              </w:rPr>
              <w:t>3/</w:t>
            </w:r>
            <w:r w:rsidR="005B65F1" w:rsidRPr="00724EFE">
              <w:rPr>
                <w:rFonts w:ascii="Trebuchet MS" w:hAnsi="Trebuchet MS"/>
                <w:color w:val="auto"/>
                <w:sz w:val="22"/>
                <w:szCs w:val="22"/>
                <w:lang w:val="bg-BG"/>
              </w:rPr>
              <w:t>ПФ</w:t>
            </w:r>
            <w:r w:rsidRPr="00724EFE">
              <w:rPr>
                <w:rFonts w:ascii="Trebuchet MS" w:hAnsi="Trebuchet MS"/>
                <w:color w:val="auto"/>
                <w:sz w:val="22"/>
                <w:szCs w:val="22"/>
                <w:lang w:val="en-GB"/>
              </w:rPr>
              <w:t xml:space="preserve">1 ... </w:t>
            </w:r>
            <w:r w:rsidR="005B65F1" w:rsidRPr="00724EFE">
              <w:rPr>
                <w:rFonts w:ascii="Trebuchet MS" w:hAnsi="Trebuchet MS"/>
                <w:color w:val="auto"/>
                <w:sz w:val="22"/>
                <w:szCs w:val="22"/>
                <w:lang w:val="bg-BG"/>
              </w:rPr>
              <w:t>К</w:t>
            </w:r>
            <w:r w:rsidRPr="00724EFE">
              <w:rPr>
                <w:rFonts w:ascii="Trebuchet MS" w:hAnsi="Trebuchet MS"/>
                <w:color w:val="auto"/>
                <w:sz w:val="22"/>
                <w:szCs w:val="22"/>
                <w:lang w:val="en-GB"/>
              </w:rPr>
              <w:t>8</w:t>
            </w:r>
          </w:p>
          <w:p w14:paraId="2D82C7DB" w14:textId="6B446230" w:rsidR="00987C66" w:rsidRPr="00724EFE" w:rsidRDefault="00987C66" w:rsidP="00987C66">
            <w:pPr>
              <w:pStyle w:val="Standard"/>
              <w:ind w:right="110"/>
              <w:jc w:val="right"/>
              <w:rPr>
                <w:color w:val="auto"/>
                <w:sz w:val="22"/>
                <w:szCs w:val="22"/>
                <w:lang w:val="en-GB"/>
              </w:rPr>
            </w:pPr>
            <w:r w:rsidRPr="00724EFE">
              <w:rPr>
                <w:rFonts w:ascii="Trebuchet MS" w:hAnsi="Trebuchet MS"/>
                <w:color w:val="auto"/>
                <w:sz w:val="22"/>
                <w:szCs w:val="22"/>
                <w:lang w:val="en-GB"/>
              </w:rPr>
              <w:t>1/</w:t>
            </w:r>
            <w:r w:rsidR="005B65F1" w:rsidRPr="00724EFE">
              <w:rPr>
                <w:rFonts w:ascii="Trebuchet MS" w:hAnsi="Trebuchet MS"/>
                <w:color w:val="auto"/>
                <w:sz w:val="22"/>
                <w:szCs w:val="22"/>
                <w:lang w:val="bg-BG"/>
              </w:rPr>
              <w:t>ПФ</w:t>
            </w:r>
            <w:r w:rsidRPr="00724EFE">
              <w:rPr>
                <w:rFonts w:ascii="Trebuchet MS" w:hAnsi="Trebuchet MS"/>
                <w:color w:val="auto"/>
                <w:sz w:val="22"/>
                <w:szCs w:val="22"/>
                <w:lang w:val="en-GB"/>
              </w:rPr>
              <w:t xml:space="preserve">2 ... </w:t>
            </w:r>
            <w:r w:rsidR="005B65F1" w:rsidRPr="00724EFE">
              <w:rPr>
                <w:rFonts w:ascii="Trebuchet MS" w:hAnsi="Trebuchet MS"/>
                <w:color w:val="auto"/>
                <w:sz w:val="22"/>
                <w:szCs w:val="22"/>
                <w:lang w:val="bg-BG"/>
              </w:rPr>
              <w:t>К</w:t>
            </w:r>
            <w:r w:rsidRPr="00724EFE">
              <w:rPr>
                <w:rFonts w:ascii="Trebuchet MS" w:hAnsi="Trebuchet MS"/>
                <w:color w:val="auto"/>
                <w:sz w:val="22"/>
                <w:szCs w:val="22"/>
                <w:lang w:val="en-GB"/>
              </w:rPr>
              <w:t>4</w:t>
            </w:r>
          </w:p>
          <w:p w14:paraId="0D39DAAD" w14:textId="5A5DA8B7" w:rsidR="00987C66" w:rsidRPr="00724EFE" w:rsidRDefault="00987C66" w:rsidP="00987C66">
            <w:pPr>
              <w:pStyle w:val="Standard"/>
              <w:ind w:right="110"/>
              <w:jc w:val="right"/>
              <w:rPr>
                <w:color w:val="auto"/>
                <w:sz w:val="22"/>
                <w:szCs w:val="22"/>
                <w:lang w:val="en-GB"/>
              </w:rPr>
            </w:pPr>
            <w:r w:rsidRPr="00724EFE">
              <w:rPr>
                <w:rFonts w:ascii="Trebuchet MS" w:hAnsi="Trebuchet MS"/>
                <w:color w:val="auto"/>
                <w:sz w:val="22"/>
                <w:szCs w:val="22"/>
                <w:lang w:val="en-GB"/>
              </w:rPr>
              <w:t>2/</w:t>
            </w:r>
            <w:r w:rsidR="005B65F1" w:rsidRPr="00724EFE">
              <w:rPr>
                <w:rFonts w:ascii="Trebuchet MS" w:hAnsi="Trebuchet MS"/>
                <w:color w:val="auto"/>
                <w:sz w:val="22"/>
                <w:szCs w:val="22"/>
                <w:lang w:val="bg-BG"/>
              </w:rPr>
              <w:t>ПФ</w:t>
            </w:r>
            <w:r w:rsidRPr="00724EFE">
              <w:rPr>
                <w:rFonts w:ascii="Trebuchet MS" w:hAnsi="Trebuchet MS"/>
                <w:color w:val="auto"/>
                <w:sz w:val="22"/>
                <w:szCs w:val="22"/>
                <w:lang w:val="en-GB"/>
              </w:rPr>
              <w:t xml:space="preserve">2 ... </w:t>
            </w:r>
            <w:r w:rsidR="005B65F1" w:rsidRPr="00724EFE">
              <w:rPr>
                <w:rFonts w:ascii="Trebuchet MS" w:hAnsi="Trebuchet MS"/>
                <w:color w:val="auto"/>
                <w:sz w:val="22"/>
                <w:szCs w:val="22"/>
                <w:lang w:val="bg-BG"/>
              </w:rPr>
              <w:t>К</w:t>
            </w:r>
            <w:r w:rsidRPr="00724EFE">
              <w:rPr>
                <w:rFonts w:ascii="Trebuchet MS" w:hAnsi="Trebuchet MS"/>
                <w:color w:val="auto"/>
                <w:sz w:val="22"/>
                <w:szCs w:val="22"/>
                <w:lang w:val="en-GB"/>
              </w:rPr>
              <w:t>7</w:t>
            </w:r>
          </w:p>
          <w:p w14:paraId="7F86E893" w14:textId="38B0F49C" w:rsidR="00987C66" w:rsidRPr="00724EFE" w:rsidRDefault="00987C66" w:rsidP="00987C66">
            <w:pPr>
              <w:pStyle w:val="Standard"/>
              <w:ind w:right="110"/>
              <w:jc w:val="right"/>
              <w:rPr>
                <w:color w:val="auto"/>
                <w:sz w:val="22"/>
                <w:szCs w:val="22"/>
                <w:lang w:val="en-GB"/>
              </w:rPr>
            </w:pPr>
            <w:r w:rsidRPr="00724EFE">
              <w:rPr>
                <w:rFonts w:ascii="Trebuchet MS" w:hAnsi="Trebuchet MS"/>
                <w:color w:val="auto"/>
                <w:sz w:val="22"/>
                <w:szCs w:val="22"/>
                <w:lang w:val="en-GB"/>
              </w:rPr>
              <w:t>3/</w:t>
            </w:r>
            <w:r w:rsidR="005B65F1" w:rsidRPr="00724EFE">
              <w:rPr>
                <w:rFonts w:ascii="Trebuchet MS" w:hAnsi="Trebuchet MS"/>
                <w:color w:val="auto"/>
                <w:sz w:val="22"/>
                <w:szCs w:val="22"/>
                <w:lang w:val="bg-BG"/>
              </w:rPr>
              <w:t>ПФ</w:t>
            </w:r>
            <w:r w:rsidRPr="00724EFE">
              <w:rPr>
                <w:rFonts w:ascii="Trebuchet MS" w:hAnsi="Trebuchet MS"/>
                <w:color w:val="auto"/>
                <w:sz w:val="22"/>
                <w:szCs w:val="22"/>
                <w:lang w:val="en-GB"/>
              </w:rPr>
              <w:t xml:space="preserve">2 ... </w:t>
            </w:r>
            <w:r w:rsidR="005B65F1" w:rsidRPr="00724EFE">
              <w:rPr>
                <w:rFonts w:ascii="Trebuchet MS" w:hAnsi="Trebuchet MS"/>
                <w:color w:val="auto"/>
                <w:sz w:val="22"/>
                <w:szCs w:val="22"/>
                <w:lang w:val="bg-BG"/>
              </w:rPr>
              <w:t>К</w:t>
            </w:r>
            <w:r w:rsidRPr="00724EFE">
              <w:rPr>
                <w:rFonts w:ascii="Trebuchet MS" w:hAnsi="Trebuchet MS"/>
                <w:color w:val="auto"/>
                <w:sz w:val="22"/>
                <w:szCs w:val="22"/>
                <w:lang w:val="en-GB"/>
              </w:rPr>
              <w:t>1</w:t>
            </w:r>
          </w:p>
          <w:p w14:paraId="75954569" w14:textId="7F53287A" w:rsidR="00987C66" w:rsidRPr="00724EFE" w:rsidRDefault="00987C66" w:rsidP="00987C66">
            <w:pPr>
              <w:pStyle w:val="Standard"/>
              <w:ind w:right="110"/>
              <w:jc w:val="right"/>
              <w:rPr>
                <w:color w:val="auto"/>
                <w:sz w:val="22"/>
                <w:szCs w:val="22"/>
                <w:lang w:val="en-GB"/>
              </w:rPr>
            </w:pPr>
            <w:r w:rsidRPr="00724EFE">
              <w:rPr>
                <w:rFonts w:ascii="Trebuchet MS" w:hAnsi="Trebuchet MS"/>
                <w:color w:val="auto"/>
                <w:sz w:val="22"/>
                <w:szCs w:val="22"/>
                <w:lang w:val="en-GB"/>
              </w:rPr>
              <w:t>1/</w:t>
            </w:r>
            <w:r w:rsidR="005B65F1" w:rsidRPr="00724EFE">
              <w:rPr>
                <w:rFonts w:ascii="Trebuchet MS" w:hAnsi="Trebuchet MS"/>
                <w:color w:val="auto"/>
                <w:sz w:val="22"/>
                <w:szCs w:val="22"/>
                <w:lang w:val="bg-BG"/>
              </w:rPr>
              <w:t>ПФ</w:t>
            </w:r>
            <w:r w:rsidRPr="00724EFE">
              <w:rPr>
                <w:rFonts w:ascii="Trebuchet MS" w:hAnsi="Trebuchet MS"/>
                <w:color w:val="auto"/>
                <w:sz w:val="22"/>
                <w:szCs w:val="22"/>
                <w:lang w:val="en-GB"/>
              </w:rPr>
              <w:t xml:space="preserve">3 ... </w:t>
            </w:r>
            <w:r w:rsidR="005B65F1" w:rsidRPr="00724EFE">
              <w:rPr>
                <w:rFonts w:ascii="Trebuchet MS" w:hAnsi="Trebuchet MS"/>
                <w:color w:val="auto"/>
                <w:sz w:val="22"/>
                <w:szCs w:val="22"/>
                <w:lang w:val="bg-BG"/>
              </w:rPr>
              <w:t>К</w:t>
            </w:r>
            <w:r w:rsidRPr="00724EFE">
              <w:rPr>
                <w:rFonts w:ascii="Trebuchet MS" w:hAnsi="Trebuchet MS"/>
                <w:color w:val="auto"/>
                <w:sz w:val="22"/>
                <w:szCs w:val="22"/>
                <w:lang w:val="en-GB"/>
              </w:rPr>
              <w:t>6</w:t>
            </w:r>
          </w:p>
          <w:p w14:paraId="7A94D0A4" w14:textId="4410B53B" w:rsidR="00987C66" w:rsidRPr="00724EFE" w:rsidRDefault="00987C66" w:rsidP="00987C66">
            <w:pPr>
              <w:pStyle w:val="Standard"/>
              <w:ind w:right="110"/>
              <w:jc w:val="right"/>
              <w:rPr>
                <w:color w:val="auto"/>
                <w:sz w:val="22"/>
                <w:szCs w:val="22"/>
                <w:lang w:val="en-GB"/>
              </w:rPr>
            </w:pPr>
            <w:r w:rsidRPr="00724EFE">
              <w:rPr>
                <w:rFonts w:ascii="Trebuchet MS" w:hAnsi="Trebuchet MS"/>
                <w:color w:val="auto"/>
                <w:sz w:val="22"/>
                <w:szCs w:val="22"/>
                <w:lang w:val="en-GB"/>
              </w:rPr>
              <w:t>2/</w:t>
            </w:r>
            <w:r w:rsidR="005B65F1" w:rsidRPr="00724EFE">
              <w:rPr>
                <w:rFonts w:ascii="Trebuchet MS" w:hAnsi="Trebuchet MS"/>
                <w:color w:val="auto"/>
                <w:sz w:val="22"/>
                <w:szCs w:val="22"/>
                <w:lang w:val="bg-BG"/>
              </w:rPr>
              <w:t>ПФ</w:t>
            </w:r>
            <w:r w:rsidRPr="00724EFE">
              <w:rPr>
                <w:rFonts w:ascii="Trebuchet MS" w:hAnsi="Trebuchet MS"/>
                <w:color w:val="auto"/>
                <w:sz w:val="22"/>
                <w:szCs w:val="22"/>
                <w:lang w:val="en-GB"/>
              </w:rPr>
              <w:t xml:space="preserve">3 ... </w:t>
            </w:r>
            <w:r w:rsidR="005B65F1" w:rsidRPr="00724EFE">
              <w:rPr>
                <w:rFonts w:ascii="Trebuchet MS" w:hAnsi="Trebuchet MS"/>
                <w:color w:val="auto"/>
                <w:sz w:val="22"/>
                <w:szCs w:val="22"/>
                <w:lang w:val="bg-BG"/>
              </w:rPr>
              <w:t>К</w:t>
            </w:r>
            <w:r w:rsidRPr="00724EFE">
              <w:rPr>
                <w:rFonts w:ascii="Trebuchet MS" w:hAnsi="Trebuchet MS"/>
                <w:color w:val="auto"/>
                <w:sz w:val="22"/>
                <w:szCs w:val="22"/>
                <w:lang w:val="en-GB"/>
              </w:rPr>
              <w:t>2</w:t>
            </w:r>
          </w:p>
          <w:p w14:paraId="3A151B64" w14:textId="73A2947A" w:rsidR="00987C66" w:rsidRPr="00724EFE" w:rsidRDefault="00987C66" w:rsidP="005B65F1">
            <w:pPr>
              <w:pStyle w:val="Standard"/>
              <w:ind w:right="110"/>
              <w:jc w:val="right"/>
              <w:rPr>
                <w:color w:val="auto"/>
                <w:sz w:val="22"/>
                <w:szCs w:val="22"/>
                <w:lang w:val="en-GB"/>
              </w:rPr>
            </w:pPr>
            <w:r w:rsidRPr="00724EFE">
              <w:rPr>
                <w:rFonts w:ascii="Trebuchet MS" w:hAnsi="Trebuchet MS"/>
                <w:color w:val="auto"/>
                <w:sz w:val="22"/>
                <w:szCs w:val="22"/>
                <w:lang w:val="en-GB"/>
              </w:rPr>
              <w:t>3/</w:t>
            </w:r>
            <w:r w:rsidR="005B65F1" w:rsidRPr="00724EFE">
              <w:rPr>
                <w:rFonts w:ascii="Trebuchet MS" w:hAnsi="Trebuchet MS"/>
                <w:color w:val="auto"/>
                <w:sz w:val="22"/>
                <w:szCs w:val="22"/>
                <w:lang w:val="bg-BG"/>
              </w:rPr>
              <w:t>ПФ</w:t>
            </w:r>
            <w:r w:rsidRPr="00724EFE">
              <w:rPr>
                <w:rFonts w:ascii="Trebuchet MS" w:hAnsi="Trebuchet MS"/>
                <w:color w:val="auto"/>
                <w:sz w:val="22"/>
                <w:szCs w:val="22"/>
                <w:lang w:val="en-GB"/>
              </w:rPr>
              <w:t xml:space="preserve">3 ... </w:t>
            </w:r>
            <w:r w:rsidR="005B65F1" w:rsidRPr="00724EFE">
              <w:rPr>
                <w:rFonts w:ascii="Trebuchet MS" w:hAnsi="Trebuchet MS"/>
                <w:color w:val="auto"/>
                <w:sz w:val="22"/>
                <w:szCs w:val="22"/>
                <w:lang w:val="bg-BG"/>
              </w:rPr>
              <w:t>К</w:t>
            </w:r>
            <w:r w:rsidRPr="00724EFE">
              <w:rPr>
                <w:rFonts w:ascii="Trebuchet MS" w:hAnsi="Trebuchet MS"/>
                <w:color w:val="auto"/>
                <w:sz w:val="22"/>
                <w:szCs w:val="22"/>
                <w:lang w:val="en-GB"/>
              </w:rPr>
              <w:t>9</w:t>
            </w:r>
          </w:p>
        </w:tc>
      </w:tr>
      <w:tr w:rsidR="00987C66" w:rsidRPr="00724EFE" w14:paraId="6B303862" w14:textId="77777777" w:rsidTr="005B65F1">
        <w:trPr>
          <w:trHeight w:val="185"/>
        </w:trPr>
        <w:tc>
          <w:tcPr>
            <w:tcW w:w="2135" w:type="dxa"/>
            <w:gridSpan w:val="2"/>
            <w:vMerge/>
            <w:tcMar>
              <w:top w:w="0" w:type="dxa"/>
              <w:left w:w="31" w:type="dxa"/>
              <w:bottom w:w="0" w:type="dxa"/>
              <w:right w:w="31" w:type="dxa"/>
            </w:tcMar>
          </w:tcPr>
          <w:p w14:paraId="6744D905" w14:textId="77777777" w:rsidR="00987C66" w:rsidRPr="00724EFE" w:rsidRDefault="00987C66" w:rsidP="00987C66"/>
        </w:tc>
        <w:tc>
          <w:tcPr>
            <w:tcW w:w="1685" w:type="dxa"/>
            <w:shd w:val="clear" w:color="auto" w:fill="00FFFF"/>
            <w:tcMar>
              <w:top w:w="0" w:type="dxa"/>
              <w:left w:w="31" w:type="dxa"/>
              <w:bottom w:w="0" w:type="dxa"/>
              <w:right w:w="31" w:type="dxa"/>
            </w:tcMar>
            <w:vAlign w:val="center"/>
          </w:tcPr>
          <w:p w14:paraId="574681B0" w14:textId="0A146B75" w:rsidR="00987C66" w:rsidRPr="00724EFE" w:rsidRDefault="005B65F1" w:rsidP="005B65F1">
            <w:pPr>
              <w:pStyle w:val="Standard"/>
              <w:snapToGrid w:val="0"/>
              <w:jc w:val="center"/>
              <w:rPr>
                <w:rFonts w:ascii="Trebuchet MS" w:hAnsi="Trebuchet MS"/>
                <w:b/>
                <w:color w:val="auto"/>
                <w:sz w:val="22"/>
                <w:szCs w:val="22"/>
                <w:lang w:val="en-GB"/>
              </w:rPr>
            </w:pPr>
            <w:r w:rsidRPr="00724EFE">
              <w:rPr>
                <w:b/>
                <w:sz w:val="22"/>
                <w:szCs w:val="22"/>
                <w:lang w:val="bg-BG"/>
              </w:rPr>
              <w:t>План</w:t>
            </w:r>
            <w:r w:rsidR="00987C66" w:rsidRPr="00724EFE">
              <w:rPr>
                <w:b/>
                <w:sz w:val="22"/>
                <w:szCs w:val="22"/>
              </w:rPr>
              <w:t xml:space="preserve"> </w:t>
            </w:r>
            <w:r w:rsidR="00987C66" w:rsidRPr="00724EFE">
              <w:rPr>
                <w:rFonts w:ascii="Trebuchet MS" w:hAnsi="Trebuchet MS"/>
                <w:b/>
                <w:color w:val="auto"/>
                <w:sz w:val="22"/>
                <w:szCs w:val="22"/>
                <w:lang w:val="en-GB"/>
              </w:rPr>
              <w:t>D1-</w:t>
            </w:r>
            <w:r w:rsidRPr="00724EFE">
              <w:rPr>
                <w:rFonts w:ascii="Trebuchet MS" w:hAnsi="Trebuchet MS"/>
                <w:b/>
                <w:color w:val="auto"/>
                <w:sz w:val="22"/>
                <w:szCs w:val="22"/>
                <w:lang w:val="bg-BG"/>
              </w:rPr>
              <w:t>ПФ</w:t>
            </w:r>
            <w:r w:rsidR="00987C66" w:rsidRPr="00724EFE">
              <w:rPr>
                <w:rFonts w:ascii="Trebuchet MS" w:hAnsi="Trebuchet MS"/>
                <w:b/>
                <w:color w:val="auto"/>
                <w:sz w:val="22"/>
                <w:szCs w:val="22"/>
                <w:lang w:val="en-GB"/>
              </w:rPr>
              <w:t>2</w:t>
            </w:r>
          </w:p>
        </w:tc>
        <w:tc>
          <w:tcPr>
            <w:tcW w:w="1701" w:type="dxa"/>
            <w:shd w:val="clear" w:color="auto" w:fill="00FFFF"/>
            <w:tcMar>
              <w:top w:w="0" w:type="dxa"/>
              <w:left w:w="31" w:type="dxa"/>
              <w:bottom w:w="0" w:type="dxa"/>
              <w:right w:w="31" w:type="dxa"/>
            </w:tcMar>
            <w:vAlign w:val="center"/>
          </w:tcPr>
          <w:p w14:paraId="46EA13DB" w14:textId="6B1CB853" w:rsidR="00987C66" w:rsidRPr="00724EFE" w:rsidRDefault="005B65F1" w:rsidP="0091781C">
            <w:pPr>
              <w:pStyle w:val="Standard"/>
              <w:snapToGrid w:val="0"/>
              <w:jc w:val="center"/>
              <w:rPr>
                <w:rFonts w:ascii="Trebuchet MS" w:hAnsi="Trebuchet MS"/>
                <w:b/>
                <w:color w:val="auto"/>
                <w:sz w:val="22"/>
                <w:szCs w:val="22"/>
                <w:lang w:val="en-GB"/>
              </w:rPr>
            </w:pPr>
            <w:r w:rsidRPr="00724EFE">
              <w:rPr>
                <w:b/>
                <w:sz w:val="22"/>
                <w:szCs w:val="22"/>
                <w:lang w:val="bg-BG"/>
              </w:rPr>
              <w:t>План</w:t>
            </w:r>
            <w:r w:rsidR="00987C66" w:rsidRPr="00724EFE">
              <w:rPr>
                <w:b/>
                <w:sz w:val="22"/>
                <w:szCs w:val="22"/>
              </w:rPr>
              <w:t xml:space="preserve"> </w:t>
            </w:r>
            <w:r w:rsidR="00987C66" w:rsidRPr="00724EFE">
              <w:rPr>
                <w:rFonts w:ascii="Trebuchet MS" w:hAnsi="Trebuchet MS"/>
                <w:b/>
                <w:color w:val="auto"/>
                <w:sz w:val="22"/>
                <w:szCs w:val="22"/>
                <w:lang w:val="en-GB"/>
              </w:rPr>
              <w:t>D2-</w:t>
            </w:r>
            <w:r w:rsidR="0091781C" w:rsidRPr="00724EFE">
              <w:rPr>
                <w:rFonts w:ascii="Trebuchet MS" w:hAnsi="Trebuchet MS"/>
                <w:b/>
                <w:color w:val="auto"/>
                <w:sz w:val="22"/>
                <w:szCs w:val="22"/>
                <w:lang w:val="bg-BG"/>
              </w:rPr>
              <w:t>ПФ</w:t>
            </w:r>
            <w:r w:rsidR="00987C66" w:rsidRPr="00724EFE">
              <w:rPr>
                <w:rFonts w:ascii="Trebuchet MS" w:hAnsi="Trebuchet MS"/>
                <w:b/>
                <w:color w:val="auto"/>
                <w:sz w:val="22"/>
                <w:szCs w:val="22"/>
                <w:lang w:val="en-GB"/>
              </w:rPr>
              <w:t>2</w:t>
            </w:r>
          </w:p>
        </w:tc>
        <w:tc>
          <w:tcPr>
            <w:tcW w:w="1984" w:type="dxa"/>
            <w:shd w:val="clear" w:color="auto" w:fill="00FFFF"/>
            <w:tcMar>
              <w:top w:w="0" w:type="dxa"/>
              <w:left w:w="31" w:type="dxa"/>
              <w:bottom w:w="0" w:type="dxa"/>
              <w:right w:w="31" w:type="dxa"/>
            </w:tcMar>
            <w:vAlign w:val="center"/>
          </w:tcPr>
          <w:p w14:paraId="1D088703" w14:textId="18CF82D0" w:rsidR="00987C66" w:rsidRPr="00724EFE" w:rsidRDefault="005B65F1" w:rsidP="00987C66">
            <w:pPr>
              <w:pStyle w:val="Standard"/>
              <w:snapToGrid w:val="0"/>
              <w:jc w:val="center"/>
              <w:rPr>
                <w:rFonts w:ascii="Trebuchet MS" w:hAnsi="Trebuchet MS"/>
                <w:b/>
                <w:color w:val="auto"/>
                <w:sz w:val="22"/>
                <w:szCs w:val="22"/>
                <w:lang w:val="en-GB"/>
              </w:rPr>
            </w:pPr>
            <w:r w:rsidRPr="00724EFE">
              <w:rPr>
                <w:rFonts w:ascii="Trebuchet MS" w:hAnsi="Trebuchet MS"/>
                <w:b/>
                <w:color w:val="auto"/>
                <w:sz w:val="22"/>
                <w:szCs w:val="22"/>
                <w:lang w:val="bg-BG"/>
              </w:rPr>
              <w:t>ФИНАЛ</w:t>
            </w:r>
            <w:r w:rsidR="00987C66" w:rsidRPr="00724EFE">
              <w:rPr>
                <w:rFonts w:ascii="Trebuchet MS" w:hAnsi="Trebuchet MS"/>
                <w:b/>
                <w:color w:val="auto"/>
                <w:sz w:val="22"/>
                <w:szCs w:val="22"/>
                <w:lang w:val="en-GB"/>
              </w:rPr>
              <w:t xml:space="preserve"> B</w:t>
            </w:r>
          </w:p>
        </w:tc>
      </w:tr>
      <w:tr w:rsidR="00987C66" w:rsidRPr="00724EFE" w14:paraId="20EAB8D9" w14:textId="77777777" w:rsidTr="005B65F1">
        <w:trPr>
          <w:trHeight w:val="2310"/>
        </w:trPr>
        <w:tc>
          <w:tcPr>
            <w:tcW w:w="2135" w:type="dxa"/>
            <w:gridSpan w:val="2"/>
            <w:vMerge/>
            <w:tcMar>
              <w:top w:w="0" w:type="dxa"/>
              <w:left w:w="31" w:type="dxa"/>
              <w:bottom w:w="0" w:type="dxa"/>
              <w:right w:w="31" w:type="dxa"/>
            </w:tcMar>
          </w:tcPr>
          <w:p w14:paraId="33EFED94" w14:textId="77777777" w:rsidR="00987C66" w:rsidRPr="00724EFE" w:rsidRDefault="00987C66" w:rsidP="00987C66"/>
        </w:tc>
        <w:tc>
          <w:tcPr>
            <w:tcW w:w="1685" w:type="dxa"/>
            <w:tcMar>
              <w:top w:w="0" w:type="dxa"/>
              <w:left w:w="31" w:type="dxa"/>
              <w:bottom w:w="0" w:type="dxa"/>
              <w:right w:w="31" w:type="dxa"/>
            </w:tcMar>
            <w:vAlign w:val="center"/>
          </w:tcPr>
          <w:p w14:paraId="167A28DA" w14:textId="7B3D523F" w:rsidR="00987C66" w:rsidRPr="00724EFE" w:rsidRDefault="00987C66" w:rsidP="00987C66">
            <w:pPr>
              <w:pStyle w:val="Standard"/>
              <w:snapToGrid w:val="0"/>
              <w:ind w:right="110"/>
              <w:jc w:val="right"/>
              <w:rPr>
                <w:rFonts w:ascii="Trebuchet MS" w:hAnsi="Trebuchet MS"/>
                <w:color w:val="auto"/>
                <w:sz w:val="22"/>
                <w:szCs w:val="22"/>
                <w:lang w:val="en-GB"/>
              </w:rPr>
            </w:pPr>
            <w:r w:rsidRPr="00724EFE">
              <w:rPr>
                <w:rFonts w:ascii="Trebuchet MS" w:hAnsi="Trebuchet MS"/>
                <w:color w:val="auto"/>
                <w:sz w:val="22"/>
                <w:szCs w:val="22"/>
                <w:lang w:val="en-GB"/>
              </w:rPr>
              <w:t>2/</w:t>
            </w:r>
            <w:r w:rsidR="0091781C"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1 ... </w:t>
            </w:r>
            <w:r w:rsidR="00F0237F" w:rsidRPr="00724EFE">
              <w:rPr>
                <w:rFonts w:ascii="Trebuchet MS" w:hAnsi="Trebuchet MS"/>
                <w:color w:val="auto"/>
                <w:sz w:val="22"/>
                <w:szCs w:val="22"/>
                <w:lang w:val="bg-BG"/>
              </w:rPr>
              <w:t>К</w:t>
            </w:r>
            <w:r w:rsidRPr="00724EFE">
              <w:rPr>
                <w:rFonts w:ascii="Trebuchet MS" w:hAnsi="Trebuchet MS"/>
                <w:color w:val="auto"/>
                <w:sz w:val="22"/>
                <w:szCs w:val="22"/>
                <w:lang w:val="en-GB"/>
              </w:rPr>
              <w:t>4</w:t>
            </w:r>
          </w:p>
          <w:p w14:paraId="677DDDC1" w14:textId="7F841DE4" w:rsidR="00987C66" w:rsidRPr="00724EFE" w:rsidRDefault="00987C66" w:rsidP="00987C66">
            <w:pPr>
              <w:pStyle w:val="Standard"/>
              <w:ind w:right="110"/>
              <w:jc w:val="right"/>
              <w:rPr>
                <w:rFonts w:ascii="Trebuchet MS" w:hAnsi="Trebuchet MS"/>
                <w:color w:val="auto"/>
                <w:sz w:val="22"/>
                <w:szCs w:val="22"/>
                <w:lang w:val="en-GB"/>
              </w:rPr>
            </w:pPr>
            <w:r w:rsidRPr="00724EFE">
              <w:rPr>
                <w:rFonts w:ascii="Trebuchet MS" w:hAnsi="Trebuchet MS"/>
                <w:color w:val="auto"/>
                <w:sz w:val="22"/>
                <w:szCs w:val="22"/>
                <w:lang w:val="en-GB"/>
              </w:rPr>
              <w:t>5/</w:t>
            </w:r>
            <w:r w:rsidR="0091781C"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1 ... </w:t>
            </w:r>
            <w:r w:rsidR="00F0237F" w:rsidRPr="00724EFE">
              <w:rPr>
                <w:rFonts w:ascii="Trebuchet MS" w:hAnsi="Trebuchet MS"/>
                <w:color w:val="auto"/>
                <w:sz w:val="22"/>
                <w:szCs w:val="22"/>
                <w:lang w:val="bg-BG"/>
              </w:rPr>
              <w:t>К</w:t>
            </w:r>
            <w:r w:rsidRPr="00724EFE">
              <w:rPr>
                <w:rFonts w:ascii="Trebuchet MS" w:hAnsi="Trebuchet MS"/>
                <w:color w:val="auto"/>
                <w:sz w:val="22"/>
                <w:szCs w:val="22"/>
                <w:lang w:val="en-GB"/>
              </w:rPr>
              <w:t>8</w:t>
            </w:r>
          </w:p>
          <w:p w14:paraId="62B1158B" w14:textId="44270624" w:rsidR="00987C66" w:rsidRPr="00724EFE" w:rsidRDefault="00987C66" w:rsidP="00987C66">
            <w:pPr>
              <w:pStyle w:val="Standard"/>
              <w:ind w:right="110"/>
              <w:jc w:val="right"/>
              <w:rPr>
                <w:rFonts w:ascii="Trebuchet MS" w:hAnsi="Trebuchet MS"/>
                <w:color w:val="auto"/>
                <w:sz w:val="22"/>
                <w:szCs w:val="22"/>
                <w:lang w:val="en-GB"/>
              </w:rPr>
            </w:pPr>
            <w:r w:rsidRPr="00724EFE">
              <w:rPr>
                <w:rFonts w:ascii="Trebuchet MS" w:hAnsi="Trebuchet MS"/>
                <w:color w:val="auto"/>
                <w:sz w:val="22"/>
                <w:szCs w:val="22"/>
                <w:lang w:val="en-GB"/>
              </w:rPr>
              <w:t>3/</w:t>
            </w:r>
            <w:r w:rsidR="0091781C"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2 ... </w:t>
            </w:r>
            <w:r w:rsidR="00F0237F" w:rsidRPr="00724EFE">
              <w:rPr>
                <w:rFonts w:ascii="Trebuchet MS" w:hAnsi="Trebuchet MS"/>
                <w:color w:val="auto"/>
                <w:sz w:val="22"/>
                <w:szCs w:val="22"/>
                <w:lang w:val="bg-BG"/>
              </w:rPr>
              <w:t>К</w:t>
            </w:r>
            <w:r w:rsidRPr="00724EFE">
              <w:rPr>
                <w:rFonts w:ascii="Trebuchet MS" w:hAnsi="Trebuchet MS"/>
                <w:color w:val="auto"/>
                <w:sz w:val="22"/>
                <w:szCs w:val="22"/>
                <w:lang w:val="en-GB"/>
              </w:rPr>
              <w:t>3</w:t>
            </w:r>
          </w:p>
          <w:p w14:paraId="3E946CEF" w14:textId="7024FB6A" w:rsidR="00987C66" w:rsidRPr="00724EFE" w:rsidRDefault="00987C66" w:rsidP="00987C66">
            <w:pPr>
              <w:pStyle w:val="Standard"/>
              <w:ind w:right="110"/>
              <w:jc w:val="right"/>
              <w:rPr>
                <w:rFonts w:ascii="Trebuchet MS" w:hAnsi="Trebuchet MS"/>
                <w:color w:val="auto"/>
                <w:sz w:val="22"/>
                <w:szCs w:val="22"/>
                <w:lang w:val="en-GB"/>
              </w:rPr>
            </w:pPr>
            <w:r w:rsidRPr="00724EFE">
              <w:rPr>
                <w:rFonts w:ascii="Trebuchet MS" w:hAnsi="Trebuchet MS"/>
                <w:color w:val="auto"/>
                <w:sz w:val="22"/>
                <w:szCs w:val="22"/>
                <w:lang w:val="en-GB"/>
              </w:rPr>
              <w:t>1/</w:t>
            </w:r>
            <w:r w:rsidR="0091781C"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3 ... </w:t>
            </w:r>
            <w:r w:rsidR="00F0237F" w:rsidRPr="00724EFE">
              <w:rPr>
                <w:rFonts w:ascii="Trebuchet MS" w:hAnsi="Trebuchet MS"/>
                <w:color w:val="auto"/>
                <w:sz w:val="22"/>
                <w:szCs w:val="22"/>
                <w:lang w:val="bg-BG"/>
              </w:rPr>
              <w:t>К</w:t>
            </w:r>
            <w:r w:rsidRPr="00724EFE">
              <w:rPr>
                <w:rFonts w:ascii="Trebuchet MS" w:hAnsi="Trebuchet MS"/>
                <w:color w:val="auto"/>
                <w:sz w:val="22"/>
                <w:szCs w:val="22"/>
                <w:lang w:val="en-GB"/>
              </w:rPr>
              <w:t>5</w:t>
            </w:r>
          </w:p>
          <w:p w14:paraId="5F23D4D4" w14:textId="5B14C11C" w:rsidR="00987C66" w:rsidRPr="00724EFE" w:rsidRDefault="00987C66" w:rsidP="00987C66">
            <w:pPr>
              <w:pStyle w:val="Standard"/>
              <w:ind w:right="110"/>
              <w:jc w:val="right"/>
              <w:rPr>
                <w:rFonts w:ascii="Trebuchet MS" w:hAnsi="Trebuchet MS"/>
                <w:color w:val="auto"/>
                <w:sz w:val="22"/>
                <w:szCs w:val="22"/>
                <w:lang w:val="en-GB"/>
              </w:rPr>
            </w:pPr>
            <w:r w:rsidRPr="00724EFE">
              <w:rPr>
                <w:rFonts w:ascii="Trebuchet MS" w:hAnsi="Trebuchet MS"/>
                <w:color w:val="auto"/>
                <w:sz w:val="22"/>
                <w:szCs w:val="22"/>
                <w:lang w:val="en-GB"/>
              </w:rPr>
              <w:t>4/</w:t>
            </w:r>
            <w:r w:rsidR="0091781C"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3 ... </w:t>
            </w:r>
            <w:r w:rsidR="00F0237F" w:rsidRPr="00724EFE">
              <w:rPr>
                <w:rFonts w:ascii="Trebuchet MS" w:hAnsi="Trebuchet MS"/>
                <w:color w:val="auto"/>
                <w:sz w:val="22"/>
                <w:szCs w:val="22"/>
                <w:lang w:val="bg-BG"/>
              </w:rPr>
              <w:t>К</w:t>
            </w:r>
            <w:r w:rsidRPr="00724EFE">
              <w:rPr>
                <w:rFonts w:ascii="Trebuchet MS" w:hAnsi="Trebuchet MS"/>
                <w:color w:val="auto"/>
                <w:sz w:val="22"/>
                <w:szCs w:val="22"/>
                <w:lang w:val="en-GB"/>
              </w:rPr>
              <w:t>2</w:t>
            </w:r>
          </w:p>
          <w:p w14:paraId="7CA8B835" w14:textId="4FC327C0" w:rsidR="00987C66" w:rsidRPr="00724EFE" w:rsidRDefault="00987C66" w:rsidP="00987C66">
            <w:pPr>
              <w:pStyle w:val="Standard"/>
              <w:ind w:right="110"/>
              <w:jc w:val="right"/>
              <w:rPr>
                <w:rFonts w:ascii="Trebuchet MS" w:hAnsi="Trebuchet MS"/>
                <w:color w:val="auto"/>
                <w:sz w:val="22"/>
                <w:szCs w:val="22"/>
                <w:lang w:val="en-GB"/>
              </w:rPr>
            </w:pPr>
            <w:r w:rsidRPr="00724EFE">
              <w:rPr>
                <w:rFonts w:ascii="Trebuchet MS" w:hAnsi="Trebuchet MS"/>
                <w:color w:val="auto"/>
                <w:sz w:val="22"/>
                <w:szCs w:val="22"/>
                <w:lang w:val="en-GB"/>
              </w:rPr>
              <w:t>2/</w:t>
            </w:r>
            <w:r w:rsidR="0091781C"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4 ... </w:t>
            </w:r>
            <w:r w:rsidR="00F0237F" w:rsidRPr="00724EFE">
              <w:rPr>
                <w:rFonts w:ascii="Trebuchet MS" w:hAnsi="Trebuchet MS"/>
                <w:color w:val="auto"/>
                <w:sz w:val="22"/>
                <w:szCs w:val="22"/>
                <w:lang w:val="bg-BG"/>
              </w:rPr>
              <w:t>К</w:t>
            </w:r>
            <w:r w:rsidRPr="00724EFE">
              <w:rPr>
                <w:rFonts w:ascii="Trebuchet MS" w:hAnsi="Trebuchet MS"/>
                <w:color w:val="auto"/>
                <w:sz w:val="22"/>
                <w:szCs w:val="22"/>
                <w:lang w:val="en-GB"/>
              </w:rPr>
              <w:t>6</w:t>
            </w:r>
          </w:p>
          <w:p w14:paraId="6FAFB85F" w14:textId="725CC5FC" w:rsidR="00987C66" w:rsidRPr="00724EFE" w:rsidRDefault="00987C66" w:rsidP="00987C66">
            <w:pPr>
              <w:pStyle w:val="Standard"/>
              <w:ind w:right="110"/>
              <w:jc w:val="right"/>
              <w:rPr>
                <w:rFonts w:ascii="Trebuchet MS" w:hAnsi="Trebuchet MS"/>
                <w:color w:val="auto"/>
                <w:sz w:val="22"/>
                <w:szCs w:val="22"/>
                <w:lang w:val="en-GB"/>
              </w:rPr>
            </w:pPr>
            <w:r w:rsidRPr="00724EFE">
              <w:rPr>
                <w:rFonts w:ascii="Trebuchet MS" w:hAnsi="Trebuchet MS"/>
                <w:color w:val="auto"/>
                <w:sz w:val="22"/>
                <w:szCs w:val="22"/>
                <w:lang w:val="en-GB"/>
              </w:rPr>
              <w:t>5/</w:t>
            </w:r>
            <w:r w:rsidR="0091781C"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4 ... </w:t>
            </w:r>
            <w:r w:rsidR="00F0237F" w:rsidRPr="00724EFE">
              <w:rPr>
                <w:rFonts w:ascii="Trebuchet MS" w:hAnsi="Trebuchet MS"/>
                <w:color w:val="auto"/>
                <w:sz w:val="22"/>
                <w:szCs w:val="22"/>
                <w:lang w:val="bg-BG"/>
              </w:rPr>
              <w:t>К</w:t>
            </w:r>
            <w:r w:rsidRPr="00724EFE">
              <w:rPr>
                <w:rFonts w:ascii="Trebuchet MS" w:hAnsi="Trebuchet MS"/>
                <w:color w:val="auto"/>
                <w:sz w:val="22"/>
                <w:szCs w:val="22"/>
                <w:lang w:val="en-GB"/>
              </w:rPr>
              <w:t>1</w:t>
            </w:r>
          </w:p>
          <w:p w14:paraId="4340FCBD" w14:textId="45E5DD53" w:rsidR="00987C66" w:rsidRPr="00724EFE" w:rsidRDefault="00987C66" w:rsidP="00987C66">
            <w:pPr>
              <w:pStyle w:val="Standard"/>
              <w:ind w:right="110"/>
              <w:jc w:val="right"/>
              <w:rPr>
                <w:rFonts w:ascii="Trebuchet MS" w:hAnsi="Trebuchet MS"/>
                <w:color w:val="auto"/>
                <w:sz w:val="22"/>
                <w:szCs w:val="22"/>
                <w:lang w:val="en-GB"/>
              </w:rPr>
            </w:pPr>
            <w:r w:rsidRPr="00724EFE">
              <w:rPr>
                <w:rFonts w:ascii="Trebuchet MS" w:hAnsi="Trebuchet MS"/>
                <w:color w:val="auto"/>
                <w:sz w:val="22"/>
                <w:szCs w:val="22"/>
                <w:lang w:val="en-GB"/>
              </w:rPr>
              <w:t>3/</w:t>
            </w:r>
            <w:r w:rsidR="0091781C"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5 ... </w:t>
            </w:r>
            <w:r w:rsidR="00F0237F" w:rsidRPr="00724EFE">
              <w:rPr>
                <w:rFonts w:ascii="Trebuchet MS" w:hAnsi="Trebuchet MS"/>
                <w:color w:val="auto"/>
                <w:sz w:val="22"/>
                <w:szCs w:val="22"/>
                <w:lang w:val="bg-BG"/>
              </w:rPr>
              <w:t>К</w:t>
            </w:r>
            <w:r w:rsidRPr="00724EFE">
              <w:rPr>
                <w:rFonts w:ascii="Trebuchet MS" w:hAnsi="Trebuchet MS"/>
                <w:color w:val="auto"/>
                <w:sz w:val="22"/>
                <w:szCs w:val="22"/>
                <w:lang w:val="en-GB"/>
              </w:rPr>
              <w:t>7</w:t>
            </w:r>
          </w:p>
          <w:p w14:paraId="2F2CAB9D" w14:textId="314FFD47" w:rsidR="00987C66" w:rsidRPr="00724EFE" w:rsidRDefault="00987C66" w:rsidP="00F0237F">
            <w:pPr>
              <w:pStyle w:val="Standard"/>
              <w:ind w:right="110"/>
              <w:rPr>
                <w:color w:val="auto"/>
                <w:sz w:val="22"/>
                <w:szCs w:val="22"/>
                <w:lang w:val="en-GB"/>
              </w:rPr>
            </w:pPr>
            <w:r w:rsidRPr="00724EFE">
              <w:rPr>
                <w:rFonts w:ascii="Trebuchet MS" w:hAnsi="Trebuchet MS"/>
                <w:color w:val="auto"/>
                <w:sz w:val="22"/>
                <w:szCs w:val="22"/>
                <w:lang w:val="en-GB"/>
              </w:rPr>
              <w:t>1</w:t>
            </w:r>
            <w:r w:rsidR="00F0237F" w:rsidRPr="00724EFE">
              <w:rPr>
                <w:rFonts w:ascii="Trebuchet MS" w:hAnsi="Trebuchet MS"/>
                <w:color w:val="auto"/>
                <w:sz w:val="22"/>
                <w:szCs w:val="22"/>
                <w:vertAlign w:val="superscript"/>
                <w:lang w:val="bg-BG"/>
              </w:rPr>
              <w:t>во</w:t>
            </w:r>
            <w:r w:rsidRPr="00724EFE">
              <w:rPr>
                <w:sz w:val="22"/>
                <w:szCs w:val="22"/>
              </w:rPr>
              <w:t>(6</w:t>
            </w:r>
            <w:r w:rsidR="00F0237F" w:rsidRPr="00724EFE">
              <w:rPr>
                <w:sz w:val="22"/>
                <w:szCs w:val="22"/>
                <w:vertAlign w:val="superscript"/>
                <w:lang w:val="bg-BG"/>
              </w:rPr>
              <w:t>то</w:t>
            </w:r>
            <w:r w:rsidRPr="00724EFE">
              <w:rPr>
                <w:sz w:val="22"/>
                <w:szCs w:val="22"/>
              </w:rPr>
              <w:t xml:space="preserve">) </w:t>
            </w:r>
            <w:r w:rsidR="00F0237F" w:rsidRPr="00724EFE">
              <w:rPr>
                <w:rFonts w:ascii="Trebuchet MS" w:hAnsi="Trebuchet MS"/>
                <w:color w:val="auto"/>
                <w:sz w:val="22"/>
                <w:szCs w:val="22"/>
                <w:lang w:val="bg-BG"/>
              </w:rPr>
              <w:t>ПВ</w:t>
            </w:r>
            <w:r w:rsidR="00F0237F" w:rsidRPr="00724EFE">
              <w:rPr>
                <w:rFonts w:ascii="Trebuchet MS" w:hAnsi="Trebuchet MS"/>
                <w:color w:val="auto"/>
                <w:sz w:val="22"/>
                <w:szCs w:val="22"/>
                <w:lang w:val="en-GB"/>
              </w:rPr>
              <w:t xml:space="preserve"> </w:t>
            </w:r>
            <w:r w:rsidR="00F0237F" w:rsidRPr="00724EFE">
              <w:rPr>
                <w:rFonts w:ascii="Trebuchet MS" w:hAnsi="Trebuchet MS"/>
                <w:color w:val="auto"/>
                <w:sz w:val="22"/>
                <w:szCs w:val="22"/>
                <w:lang w:val="bg-BG"/>
              </w:rPr>
              <w:t>К</w:t>
            </w:r>
            <w:r w:rsidRPr="00724EFE">
              <w:rPr>
                <w:rFonts w:ascii="Trebuchet MS" w:hAnsi="Trebuchet MS"/>
                <w:color w:val="auto"/>
                <w:sz w:val="22"/>
                <w:szCs w:val="22"/>
                <w:lang w:val="en-GB"/>
              </w:rPr>
              <w:t>9</w:t>
            </w:r>
          </w:p>
        </w:tc>
        <w:tc>
          <w:tcPr>
            <w:tcW w:w="1701" w:type="dxa"/>
            <w:tcMar>
              <w:top w:w="0" w:type="dxa"/>
              <w:left w:w="31" w:type="dxa"/>
              <w:bottom w:w="0" w:type="dxa"/>
              <w:right w:w="31" w:type="dxa"/>
            </w:tcMar>
            <w:vAlign w:val="center"/>
          </w:tcPr>
          <w:p w14:paraId="5FC06E6A" w14:textId="77777777" w:rsidR="00987C66" w:rsidRPr="00724EFE" w:rsidRDefault="00987C66" w:rsidP="00987C66">
            <w:pPr>
              <w:pStyle w:val="Standard"/>
              <w:snapToGrid w:val="0"/>
              <w:ind w:right="110"/>
              <w:jc w:val="right"/>
              <w:rPr>
                <w:rFonts w:ascii="Trebuchet MS" w:hAnsi="Trebuchet MS"/>
                <w:color w:val="auto"/>
                <w:sz w:val="22"/>
                <w:szCs w:val="22"/>
                <w:lang w:val="en-GB"/>
              </w:rPr>
            </w:pPr>
          </w:p>
          <w:p w14:paraId="7458C42D" w14:textId="3ABEC11A" w:rsidR="00987C66" w:rsidRPr="00724EFE" w:rsidRDefault="00987C66" w:rsidP="00987C66">
            <w:pPr>
              <w:pStyle w:val="Standard"/>
              <w:snapToGrid w:val="0"/>
              <w:ind w:right="110"/>
              <w:jc w:val="right"/>
              <w:rPr>
                <w:rFonts w:ascii="Trebuchet MS" w:hAnsi="Trebuchet MS"/>
                <w:color w:val="auto"/>
                <w:sz w:val="22"/>
                <w:szCs w:val="22"/>
                <w:lang w:val="en-GB"/>
              </w:rPr>
            </w:pPr>
            <w:r w:rsidRPr="00724EFE">
              <w:rPr>
                <w:rFonts w:ascii="Trebuchet MS" w:hAnsi="Trebuchet MS"/>
                <w:color w:val="auto"/>
                <w:sz w:val="22"/>
                <w:szCs w:val="22"/>
                <w:lang w:val="en-GB"/>
              </w:rPr>
              <w:t>1/</w:t>
            </w:r>
            <w:r w:rsidR="00F0237F"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1 ... </w:t>
            </w:r>
            <w:r w:rsidR="00F0237F" w:rsidRPr="00724EFE">
              <w:rPr>
                <w:rFonts w:ascii="Trebuchet MS" w:hAnsi="Trebuchet MS"/>
                <w:color w:val="auto"/>
                <w:sz w:val="22"/>
                <w:szCs w:val="22"/>
                <w:lang w:val="bg-BG"/>
              </w:rPr>
              <w:t>К</w:t>
            </w:r>
            <w:r w:rsidRPr="00724EFE">
              <w:rPr>
                <w:rFonts w:ascii="Trebuchet MS" w:hAnsi="Trebuchet MS"/>
                <w:color w:val="auto"/>
                <w:sz w:val="22"/>
                <w:szCs w:val="22"/>
                <w:lang w:val="en-GB"/>
              </w:rPr>
              <w:t>5</w:t>
            </w:r>
          </w:p>
          <w:p w14:paraId="0C6AF33A" w14:textId="605967B9" w:rsidR="00987C66" w:rsidRPr="00724EFE" w:rsidRDefault="00987C66" w:rsidP="00987C66">
            <w:pPr>
              <w:pStyle w:val="Standard"/>
              <w:ind w:right="110"/>
              <w:jc w:val="right"/>
              <w:rPr>
                <w:rFonts w:ascii="Trebuchet MS" w:hAnsi="Trebuchet MS"/>
                <w:color w:val="auto"/>
                <w:sz w:val="22"/>
                <w:szCs w:val="22"/>
                <w:lang w:val="en-GB"/>
              </w:rPr>
            </w:pPr>
            <w:r w:rsidRPr="00724EFE">
              <w:rPr>
                <w:rFonts w:ascii="Trebuchet MS" w:hAnsi="Trebuchet MS"/>
                <w:color w:val="auto"/>
                <w:sz w:val="22"/>
                <w:szCs w:val="22"/>
                <w:lang w:val="en-GB"/>
              </w:rPr>
              <w:t>5/</w:t>
            </w:r>
            <w:r w:rsidR="00F0237F"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1 ... </w:t>
            </w:r>
            <w:r w:rsidR="00F0237F" w:rsidRPr="00724EFE">
              <w:rPr>
                <w:rFonts w:ascii="Trebuchet MS" w:hAnsi="Trebuchet MS"/>
                <w:color w:val="auto"/>
                <w:sz w:val="22"/>
                <w:szCs w:val="22"/>
                <w:lang w:val="bg-BG"/>
              </w:rPr>
              <w:t>К</w:t>
            </w:r>
            <w:r w:rsidRPr="00724EFE">
              <w:rPr>
                <w:rFonts w:ascii="Trebuchet MS" w:hAnsi="Trebuchet MS"/>
                <w:color w:val="auto"/>
                <w:sz w:val="22"/>
                <w:szCs w:val="22"/>
                <w:lang w:val="en-GB"/>
              </w:rPr>
              <w:t>2</w:t>
            </w:r>
          </w:p>
          <w:p w14:paraId="7E01BBBA" w14:textId="02673B2B" w:rsidR="00987C66" w:rsidRPr="00724EFE" w:rsidRDefault="00987C66" w:rsidP="00987C66">
            <w:pPr>
              <w:pStyle w:val="Standard"/>
              <w:ind w:right="110"/>
              <w:jc w:val="right"/>
              <w:rPr>
                <w:rFonts w:ascii="Trebuchet MS" w:hAnsi="Trebuchet MS"/>
                <w:color w:val="auto"/>
                <w:sz w:val="22"/>
                <w:szCs w:val="22"/>
                <w:lang w:val="en-GB"/>
              </w:rPr>
            </w:pPr>
            <w:r w:rsidRPr="00724EFE">
              <w:rPr>
                <w:rFonts w:ascii="Trebuchet MS" w:hAnsi="Trebuchet MS"/>
                <w:color w:val="auto"/>
                <w:sz w:val="22"/>
                <w:szCs w:val="22"/>
                <w:lang w:val="en-GB"/>
              </w:rPr>
              <w:t>4/</w:t>
            </w:r>
            <w:r w:rsidR="00F0237F"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2 ... </w:t>
            </w:r>
            <w:r w:rsidR="00F0237F" w:rsidRPr="00724EFE">
              <w:rPr>
                <w:rFonts w:ascii="Trebuchet MS" w:hAnsi="Trebuchet MS"/>
                <w:color w:val="auto"/>
                <w:sz w:val="22"/>
                <w:szCs w:val="22"/>
                <w:lang w:val="bg-BG"/>
              </w:rPr>
              <w:t>К</w:t>
            </w:r>
            <w:r w:rsidRPr="00724EFE">
              <w:rPr>
                <w:rFonts w:ascii="Trebuchet MS" w:hAnsi="Trebuchet MS"/>
                <w:color w:val="auto"/>
                <w:sz w:val="22"/>
                <w:szCs w:val="22"/>
                <w:lang w:val="en-GB"/>
              </w:rPr>
              <w:t>7</w:t>
            </w:r>
          </w:p>
          <w:p w14:paraId="238BCF99" w14:textId="675E91E9" w:rsidR="00987C66" w:rsidRPr="00724EFE" w:rsidRDefault="00987C66" w:rsidP="00987C66">
            <w:pPr>
              <w:pStyle w:val="Standard"/>
              <w:ind w:right="110"/>
              <w:jc w:val="right"/>
              <w:rPr>
                <w:rFonts w:ascii="Trebuchet MS" w:hAnsi="Trebuchet MS"/>
                <w:color w:val="auto"/>
                <w:sz w:val="22"/>
                <w:szCs w:val="22"/>
                <w:lang w:val="en-GB"/>
              </w:rPr>
            </w:pPr>
            <w:r w:rsidRPr="00724EFE">
              <w:rPr>
                <w:rFonts w:ascii="Trebuchet MS" w:hAnsi="Trebuchet MS"/>
                <w:color w:val="auto"/>
                <w:sz w:val="22"/>
                <w:szCs w:val="22"/>
                <w:lang w:val="en-GB"/>
              </w:rPr>
              <w:t>3/</w:t>
            </w:r>
            <w:r w:rsidR="00F0237F"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3 </w:t>
            </w:r>
            <w:r w:rsidRPr="00724EFE">
              <w:rPr>
                <w:rFonts w:ascii="Trebuchet MS" w:hAnsi="Trebuchet MS"/>
                <w:color w:val="auto"/>
                <w:sz w:val="22"/>
                <w:szCs w:val="22"/>
                <w:lang w:val="bg-BG"/>
              </w:rPr>
              <w:t xml:space="preserve">... </w:t>
            </w:r>
            <w:r w:rsidR="00F0237F" w:rsidRPr="00724EFE">
              <w:rPr>
                <w:rFonts w:ascii="Trebuchet MS" w:hAnsi="Trebuchet MS"/>
                <w:color w:val="auto"/>
                <w:sz w:val="22"/>
                <w:szCs w:val="22"/>
                <w:lang w:val="bg-BG"/>
              </w:rPr>
              <w:t>К</w:t>
            </w:r>
            <w:r w:rsidRPr="00724EFE">
              <w:rPr>
                <w:rFonts w:ascii="Trebuchet MS" w:hAnsi="Trebuchet MS"/>
                <w:color w:val="auto"/>
                <w:sz w:val="22"/>
                <w:szCs w:val="22"/>
                <w:lang w:val="en-GB"/>
              </w:rPr>
              <w:t>3</w:t>
            </w:r>
          </w:p>
          <w:p w14:paraId="45A7F254" w14:textId="3D2904D9" w:rsidR="00987C66" w:rsidRPr="00724EFE" w:rsidRDefault="00987C66" w:rsidP="00987C66">
            <w:pPr>
              <w:pStyle w:val="Standard"/>
              <w:ind w:right="110"/>
              <w:jc w:val="right"/>
              <w:rPr>
                <w:rFonts w:ascii="Trebuchet MS" w:hAnsi="Trebuchet MS"/>
                <w:color w:val="auto"/>
                <w:sz w:val="22"/>
                <w:szCs w:val="22"/>
                <w:lang w:val="en-GB"/>
              </w:rPr>
            </w:pPr>
            <w:r w:rsidRPr="00724EFE">
              <w:rPr>
                <w:rFonts w:ascii="Trebuchet MS" w:hAnsi="Trebuchet MS"/>
                <w:color w:val="auto"/>
                <w:sz w:val="22"/>
                <w:szCs w:val="22"/>
                <w:lang w:val="en-GB"/>
              </w:rPr>
              <w:t>5/</w:t>
            </w:r>
            <w:r w:rsidR="00F0237F"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3 ... </w:t>
            </w:r>
            <w:r w:rsidR="00F0237F" w:rsidRPr="00724EFE">
              <w:rPr>
                <w:rFonts w:ascii="Trebuchet MS" w:hAnsi="Trebuchet MS"/>
                <w:color w:val="auto"/>
                <w:sz w:val="22"/>
                <w:szCs w:val="22"/>
                <w:lang w:val="bg-BG"/>
              </w:rPr>
              <w:t>К</w:t>
            </w:r>
            <w:r w:rsidRPr="00724EFE">
              <w:rPr>
                <w:rFonts w:ascii="Trebuchet MS" w:hAnsi="Trebuchet MS"/>
                <w:color w:val="auto"/>
                <w:sz w:val="22"/>
                <w:szCs w:val="22"/>
                <w:lang w:val="en-GB"/>
              </w:rPr>
              <w:t>8</w:t>
            </w:r>
          </w:p>
          <w:p w14:paraId="570860DF" w14:textId="7DA45A56" w:rsidR="00987C66" w:rsidRPr="00724EFE" w:rsidRDefault="00987C66" w:rsidP="00987C66">
            <w:pPr>
              <w:pStyle w:val="Standard"/>
              <w:ind w:right="110"/>
              <w:jc w:val="right"/>
              <w:rPr>
                <w:rFonts w:ascii="Trebuchet MS" w:hAnsi="Trebuchet MS"/>
                <w:color w:val="auto"/>
                <w:sz w:val="22"/>
                <w:szCs w:val="22"/>
                <w:lang w:val="en-GB"/>
              </w:rPr>
            </w:pPr>
            <w:r w:rsidRPr="00724EFE">
              <w:rPr>
                <w:rFonts w:ascii="Trebuchet MS" w:hAnsi="Trebuchet MS"/>
                <w:color w:val="auto"/>
                <w:sz w:val="22"/>
                <w:szCs w:val="22"/>
                <w:lang w:val="en-GB"/>
              </w:rPr>
              <w:t>2/</w:t>
            </w:r>
            <w:r w:rsidR="00F0237F"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4 ... </w:t>
            </w:r>
            <w:r w:rsidR="00F0237F" w:rsidRPr="00724EFE">
              <w:rPr>
                <w:rFonts w:ascii="Trebuchet MS" w:hAnsi="Trebuchet MS"/>
                <w:color w:val="auto"/>
                <w:sz w:val="22"/>
                <w:szCs w:val="22"/>
                <w:lang w:val="bg-BG"/>
              </w:rPr>
              <w:t>К</w:t>
            </w:r>
            <w:r w:rsidRPr="00724EFE">
              <w:rPr>
                <w:rFonts w:ascii="Trebuchet MS" w:hAnsi="Trebuchet MS"/>
                <w:color w:val="auto"/>
                <w:sz w:val="22"/>
                <w:szCs w:val="22"/>
                <w:lang w:val="en-GB"/>
              </w:rPr>
              <w:t>4</w:t>
            </w:r>
          </w:p>
          <w:p w14:paraId="77793B7A" w14:textId="6E242331" w:rsidR="00987C66" w:rsidRPr="00724EFE" w:rsidRDefault="00987C66" w:rsidP="00987C66">
            <w:pPr>
              <w:pStyle w:val="Standard"/>
              <w:ind w:right="110"/>
              <w:jc w:val="right"/>
              <w:rPr>
                <w:rFonts w:ascii="Trebuchet MS" w:hAnsi="Trebuchet MS"/>
                <w:color w:val="auto"/>
                <w:sz w:val="22"/>
                <w:szCs w:val="22"/>
                <w:lang w:val="en-GB"/>
              </w:rPr>
            </w:pPr>
            <w:r w:rsidRPr="00724EFE">
              <w:rPr>
                <w:rFonts w:ascii="Trebuchet MS" w:hAnsi="Trebuchet MS"/>
                <w:color w:val="auto"/>
                <w:sz w:val="22"/>
                <w:szCs w:val="22"/>
                <w:lang w:val="en-GB"/>
              </w:rPr>
              <w:t>2/</w:t>
            </w:r>
            <w:r w:rsidR="00F0237F"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5 ... </w:t>
            </w:r>
            <w:r w:rsidR="00F0237F" w:rsidRPr="00724EFE">
              <w:rPr>
                <w:rFonts w:ascii="Trebuchet MS" w:hAnsi="Trebuchet MS"/>
                <w:color w:val="auto"/>
                <w:sz w:val="22"/>
                <w:szCs w:val="22"/>
                <w:lang w:val="bg-BG"/>
              </w:rPr>
              <w:t>К</w:t>
            </w:r>
            <w:r w:rsidRPr="00724EFE">
              <w:rPr>
                <w:rFonts w:ascii="Trebuchet MS" w:hAnsi="Trebuchet MS"/>
                <w:color w:val="auto"/>
                <w:sz w:val="22"/>
                <w:szCs w:val="22"/>
                <w:lang w:val="en-GB"/>
              </w:rPr>
              <w:t>6</w:t>
            </w:r>
          </w:p>
          <w:p w14:paraId="00EBA9D1" w14:textId="36E642AB" w:rsidR="00987C66" w:rsidRPr="00724EFE" w:rsidRDefault="00987C66" w:rsidP="00987C66">
            <w:pPr>
              <w:pStyle w:val="Standard"/>
              <w:ind w:right="110"/>
              <w:jc w:val="right"/>
              <w:rPr>
                <w:rFonts w:ascii="Trebuchet MS" w:hAnsi="Trebuchet MS"/>
                <w:color w:val="auto"/>
                <w:sz w:val="22"/>
                <w:szCs w:val="22"/>
                <w:lang w:val="en-GB"/>
              </w:rPr>
            </w:pPr>
            <w:r w:rsidRPr="00724EFE">
              <w:rPr>
                <w:rFonts w:ascii="Trebuchet MS" w:hAnsi="Trebuchet MS"/>
                <w:color w:val="auto"/>
                <w:sz w:val="22"/>
                <w:szCs w:val="22"/>
                <w:lang w:val="en-GB"/>
              </w:rPr>
              <w:t>5/</w:t>
            </w:r>
            <w:r w:rsidR="00F0237F"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5 ... </w:t>
            </w:r>
            <w:r w:rsidR="00F0237F" w:rsidRPr="00724EFE">
              <w:rPr>
                <w:rFonts w:ascii="Trebuchet MS" w:hAnsi="Trebuchet MS"/>
                <w:color w:val="auto"/>
                <w:sz w:val="22"/>
                <w:szCs w:val="22"/>
                <w:lang w:val="bg-BG"/>
              </w:rPr>
              <w:t>К</w:t>
            </w:r>
            <w:r w:rsidRPr="00724EFE">
              <w:rPr>
                <w:rFonts w:ascii="Trebuchet MS" w:hAnsi="Trebuchet MS"/>
                <w:color w:val="auto"/>
                <w:sz w:val="22"/>
                <w:szCs w:val="22"/>
                <w:lang w:val="en-GB"/>
              </w:rPr>
              <w:t>1</w:t>
            </w:r>
          </w:p>
          <w:p w14:paraId="6BDE5904" w14:textId="7B715186" w:rsidR="00987C66" w:rsidRPr="00724EFE" w:rsidRDefault="00987C66" w:rsidP="00987C66">
            <w:pPr>
              <w:pStyle w:val="Standard"/>
              <w:ind w:right="110"/>
              <w:jc w:val="right"/>
              <w:rPr>
                <w:rFonts w:ascii="Trebuchet MS" w:hAnsi="Trebuchet MS"/>
                <w:color w:val="auto"/>
                <w:sz w:val="22"/>
                <w:szCs w:val="22"/>
                <w:lang w:val="en-GB"/>
              </w:rPr>
            </w:pPr>
            <w:r w:rsidRPr="00724EFE">
              <w:rPr>
                <w:rFonts w:ascii="Trebuchet MS" w:hAnsi="Trebuchet MS"/>
                <w:color w:val="auto"/>
                <w:sz w:val="22"/>
                <w:szCs w:val="22"/>
                <w:lang w:val="en-GB"/>
              </w:rPr>
              <w:t>2</w:t>
            </w:r>
            <w:r w:rsidR="00F0237F" w:rsidRPr="00724EFE">
              <w:rPr>
                <w:rFonts w:ascii="Trebuchet MS" w:hAnsi="Trebuchet MS"/>
                <w:color w:val="auto"/>
                <w:sz w:val="22"/>
                <w:szCs w:val="22"/>
                <w:vertAlign w:val="superscript"/>
                <w:lang w:val="bg-BG"/>
              </w:rPr>
              <w:t>ро</w:t>
            </w:r>
            <w:r w:rsidRPr="00724EFE">
              <w:rPr>
                <w:sz w:val="22"/>
                <w:szCs w:val="22"/>
              </w:rPr>
              <w:t>(6</w:t>
            </w:r>
            <w:r w:rsidR="00F0237F" w:rsidRPr="00724EFE">
              <w:rPr>
                <w:sz w:val="22"/>
                <w:szCs w:val="22"/>
                <w:vertAlign w:val="superscript"/>
                <w:lang w:val="bg-BG"/>
              </w:rPr>
              <w:t>то</w:t>
            </w:r>
            <w:r w:rsidRPr="00724EFE">
              <w:rPr>
                <w:sz w:val="22"/>
                <w:szCs w:val="22"/>
              </w:rPr>
              <w:t xml:space="preserve">) </w:t>
            </w:r>
            <w:r w:rsidR="00F0237F" w:rsidRPr="00724EFE">
              <w:rPr>
                <w:rFonts w:ascii="Trebuchet MS" w:hAnsi="Trebuchet MS"/>
                <w:color w:val="auto"/>
                <w:sz w:val="22"/>
                <w:szCs w:val="22"/>
                <w:lang w:val="bg-BG"/>
              </w:rPr>
              <w:t>ПВ</w:t>
            </w:r>
            <w:r w:rsidRPr="00724EFE">
              <w:rPr>
                <w:rFonts w:ascii="Trebuchet MS" w:hAnsi="Trebuchet MS"/>
                <w:color w:val="auto"/>
                <w:sz w:val="22"/>
                <w:szCs w:val="22"/>
                <w:lang w:val="en-GB"/>
              </w:rPr>
              <w:t xml:space="preserve"> </w:t>
            </w:r>
            <w:r w:rsidR="00F0237F" w:rsidRPr="00724EFE">
              <w:rPr>
                <w:rFonts w:ascii="Trebuchet MS" w:hAnsi="Trebuchet MS"/>
                <w:color w:val="auto"/>
                <w:sz w:val="22"/>
                <w:szCs w:val="22"/>
                <w:lang w:val="bg-BG"/>
              </w:rPr>
              <w:t>К</w:t>
            </w:r>
            <w:r w:rsidRPr="00724EFE">
              <w:rPr>
                <w:rFonts w:ascii="Trebuchet MS" w:hAnsi="Trebuchet MS"/>
                <w:color w:val="auto"/>
                <w:sz w:val="22"/>
                <w:szCs w:val="22"/>
                <w:lang w:val="en-GB"/>
              </w:rPr>
              <w:t>9</w:t>
            </w:r>
          </w:p>
          <w:p w14:paraId="4C09E118" w14:textId="77777777" w:rsidR="00987C66" w:rsidRPr="00724EFE" w:rsidRDefault="00987C66" w:rsidP="00987C66">
            <w:pPr>
              <w:pStyle w:val="Standard"/>
              <w:ind w:right="110"/>
              <w:jc w:val="right"/>
              <w:rPr>
                <w:color w:val="auto"/>
                <w:sz w:val="22"/>
                <w:szCs w:val="22"/>
                <w:lang w:val="en-GB"/>
              </w:rPr>
            </w:pPr>
          </w:p>
        </w:tc>
        <w:tc>
          <w:tcPr>
            <w:tcW w:w="1984" w:type="dxa"/>
            <w:tcMar>
              <w:top w:w="0" w:type="dxa"/>
              <w:left w:w="31" w:type="dxa"/>
              <w:bottom w:w="0" w:type="dxa"/>
              <w:right w:w="31" w:type="dxa"/>
            </w:tcMar>
            <w:vAlign w:val="center"/>
          </w:tcPr>
          <w:p w14:paraId="320D37A7" w14:textId="02699B4A" w:rsidR="00987C66" w:rsidRPr="00724EFE" w:rsidRDefault="00987C66" w:rsidP="00987C66">
            <w:pPr>
              <w:pStyle w:val="Standard"/>
              <w:snapToGrid w:val="0"/>
              <w:ind w:right="110"/>
              <w:jc w:val="right"/>
              <w:rPr>
                <w:rFonts w:ascii="Trebuchet MS" w:hAnsi="Trebuchet MS"/>
                <w:color w:val="auto"/>
                <w:sz w:val="22"/>
                <w:szCs w:val="22"/>
                <w:lang w:val="en-GB"/>
              </w:rPr>
            </w:pPr>
            <w:r w:rsidRPr="00724EFE">
              <w:rPr>
                <w:rFonts w:ascii="Trebuchet MS" w:hAnsi="Trebuchet MS"/>
                <w:color w:val="auto"/>
                <w:sz w:val="22"/>
                <w:szCs w:val="22"/>
                <w:lang w:val="en-GB"/>
              </w:rPr>
              <w:t>4/</w:t>
            </w:r>
            <w:r w:rsidR="005B65F1" w:rsidRPr="00724EFE">
              <w:rPr>
                <w:rFonts w:ascii="Trebuchet MS" w:hAnsi="Trebuchet MS"/>
                <w:color w:val="auto"/>
                <w:sz w:val="22"/>
                <w:szCs w:val="22"/>
                <w:lang w:val="bg-BG"/>
              </w:rPr>
              <w:t>ПФ</w:t>
            </w:r>
            <w:r w:rsidRPr="00724EFE">
              <w:rPr>
                <w:rFonts w:ascii="Trebuchet MS" w:hAnsi="Trebuchet MS"/>
                <w:color w:val="auto"/>
                <w:sz w:val="22"/>
                <w:szCs w:val="22"/>
                <w:lang w:val="en-GB"/>
              </w:rPr>
              <w:t xml:space="preserve">1 ... </w:t>
            </w:r>
            <w:r w:rsidR="00F0237F" w:rsidRPr="00724EFE">
              <w:rPr>
                <w:rFonts w:ascii="Trebuchet MS" w:hAnsi="Trebuchet MS"/>
                <w:color w:val="auto"/>
                <w:sz w:val="22"/>
                <w:szCs w:val="22"/>
                <w:lang w:val="bg-BG"/>
              </w:rPr>
              <w:t>К</w:t>
            </w:r>
            <w:r w:rsidRPr="00724EFE">
              <w:rPr>
                <w:rFonts w:ascii="Trebuchet MS" w:hAnsi="Trebuchet MS"/>
                <w:color w:val="auto"/>
                <w:sz w:val="22"/>
                <w:szCs w:val="22"/>
                <w:lang w:val="en-GB"/>
              </w:rPr>
              <w:t>5</w:t>
            </w:r>
          </w:p>
          <w:p w14:paraId="401CC4A7" w14:textId="74A912C2" w:rsidR="00987C66" w:rsidRPr="00724EFE" w:rsidRDefault="00987C66" w:rsidP="00987C66">
            <w:pPr>
              <w:pStyle w:val="Standard"/>
              <w:ind w:right="110"/>
              <w:jc w:val="right"/>
              <w:rPr>
                <w:rFonts w:ascii="Trebuchet MS" w:hAnsi="Trebuchet MS"/>
                <w:color w:val="auto"/>
                <w:sz w:val="22"/>
                <w:szCs w:val="22"/>
                <w:lang w:val="en-GB"/>
              </w:rPr>
            </w:pPr>
            <w:r w:rsidRPr="00724EFE">
              <w:rPr>
                <w:rFonts w:ascii="Trebuchet MS" w:hAnsi="Trebuchet MS"/>
                <w:color w:val="auto"/>
                <w:sz w:val="22"/>
                <w:szCs w:val="22"/>
                <w:lang w:val="en-GB"/>
              </w:rPr>
              <w:t>5/</w:t>
            </w:r>
            <w:r w:rsidR="005B65F1" w:rsidRPr="00724EFE">
              <w:rPr>
                <w:rFonts w:ascii="Trebuchet MS" w:hAnsi="Trebuchet MS"/>
                <w:color w:val="auto"/>
                <w:sz w:val="22"/>
                <w:szCs w:val="22"/>
                <w:lang w:val="bg-BG"/>
              </w:rPr>
              <w:t>ПФ</w:t>
            </w:r>
            <w:r w:rsidRPr="00724EFE">
              <w:rPr>
                <w:rFonts w:ascii="Trebuchet MS" w:hAnsi="Trebuchet MS"/>
                <w:color w:val="auto"/>
                <w:sz w:val="22"/>
                <w:szCs w:val="22"/>
                <w:lang w:val="en-GB"/>
              </w:rPr>
              <w:t xml:space="preserve">1 ... </w:t>
            </w:r>
            <w:r w:rsidR="00F0237F" w:rsidRPr="00724EFE">
              <w:rPr>
                <w:rFonts w:ascii="Trebuchet MS" w:hAnsi="Trebuchet MS"/>
                <w:color w:val="auto"/>
                <w:sz w:val="22"/>
                <w:szCs w:val="22"/>
                <w:lang w:val="bg-BG"/>
              </w:rPr>
              <w:t>К</w:t>
            </w:r>
            <w:r w:rsidRPr="00724EFE">
              <w:rPr>
                <w:rFonts w:ascii="Trebuchet MS" w:hAnsi="Trebuchet MS"/>
                <w:color w:val="auto"/>
                <w:sz w:val="22"/>
                <w:szCs w:val="22"/>
                <w:lang w:val="en-GB"/>
              </w:rPr>
              <w:t>7</w:t>
            </w:r>
          </w:p>
          <w:p w14:paraId="2AB12358" w14:textId="1218E5E5" w:rsidR="00987C66" w:rsidRPr="00724EFE" w:rsidRDefault="00987C66" w:rsidP="00987C66">
            <w:pPr>
              <w:pStyle w:val="Standard"/>
              <w:ind w:right="110"/>
              <w:jc w:val="right"/>
              <w:rPr>
                <w:rFonts w:ascii="Trebuchet MS" w:hAnsi="Trebuchet MS"/>
                <w:color w:val="auto"/>
                <w:sz w:val="22"/>
                <w:szCs w:val="22"/>
                <w:lang w:val="en-GB"/>
              </w:rPr>
            </w:pPr>
            <w:r w:rsidRPr="00724EFE">
              <w:rPr>
                <w:rFonts w:ascii="Trebuchet MS" w:hAnsi="Trebuchet MS"/>
                <w:color w:val="auto"/>
                <w:sz w:val="22"/>
                <w:szCs w:val="22"/>
                <w:lang w:val="en-GB"/>
              </w:rPr>
              <w:t>6/</w:t>
            </w:r>
            <w:r w:rsidR="005B65F1" w:rsidRPr="00724EFE">
              <w:rPr>
                <w:rFonts w:ascii="Trebuchet MS" w:hAnsi="Trebuchet MS"/>
                <w:color w:val="auto"/>
                <w:sz w:val="22"/>
                <w:szCs w:val="22"/>
                <w:lang w:val="bg-BG"/>
              </w:rPr>
              <w:t>ПФ</w:t>
            </w:r>
            <w:r w:rsidRPr="00724EFE">
              <w:rPr>
                <w:rFonts w:ascii="Trebuchet MS" w:hAnsi="Trebuchet MS"/>
                <w:color w:val="auto"/>
                <w:sz w:val="22"/>
                <w:szCs w:val="22"/>
                <w:lang w:val="en-GB"/>
              </w:rPr>
              <w:t xml:space="preserve">1 ... </w:t>
            </w:r>
            <w:r w:rsidR="00F0237F" w:rsidRPr="00724EFE">
              <w:rPr>
                <w:rFonts w:ascii="Trebuchet MS" w:hAnsi="Trebuchet MS"/>
                <w:color w:val="auto"/>
                <w:sz w:val="22"/>
                <w:szCs w:val="22"/>
                <w:lang w:val="bg-BG"/>
              </w:rPr>
              <w:t>К</w:t>
            </w:r>
            <w:r w:rsidRPr="00724EFE">
              <w:rPr>
                <w:rFonts w:ascii="Trebuchet MS" w:hAnsi="Trebuchet MS"/>
                <w:color w:val="auto"/>
                <w:sz w:val="22"/>
                <w:szCs w:val="22"/>
                <w:lang w:val="en-GB"/>
              </w:rPr>
              <w:t>2</w:t>
            </w:r>
          </w:p>
          <w:p w14:paraId="68A5B74A" w14:textId="669DDC3B" w:rsidR="00987C66" w:rsidRPr="00724EFE" w:rsidRDefault="00987C66" w:rsidP="00987C66">
            <w:pPr>
              <w:pStyle w:val="Standard"/>
              <w:ind w:right="110"/>
              <w:jc w:val="right"/>
              <w:rPr>
                <w:rFonts w:ascii="Trebuchet MS" w:hAnsi="Trebuchet MS"/>
                <w:color w:val="auto"/>
                <w:sz w:val="22"/>
                <w:szCs w:val="22"/>
                <w:lang w:val="en-GB"/>
              </w:rPr>
            </w:pPr>
            <w:r w:rsidRPr="00724EFE">
              <w:rPr>
                <w:rFonts w:ascii="Trebuchet MS" w:hAnsi="Trebuchet MS"/>
                <w:color w:val="auto"/>
                <w:sz w:val="22"/>
                <w:szCs w:val="22"/>
                <w:lang w:val="en-GB"/>
              </w:rPr>
              <w:t>4/</w:t>
            </w:r>
            <w:r w:rsidR="005B65F1" w:rsidRPr="00724EFE">
              <w:rPr>
                <w:rFonts w:ascii="Trebuchet MS" w:hAnsi="Trebuchet MS"/>
                <w:color w:val="auto"/>
                <w:sz w:val="22"/>
                <w:szCs w:val="22"/>
                <w:lang w:val="bg-BG"/>
              </w:rPr>
              <w:t>ПФ</w:t>
            </w:r>
            <w:r w:rsidRPr="00724EFE">
              <w:rPr>
                <w:rFonts w:ascii="Trebuchet MS" w:hAnsi="Trebuchet MS"/>
                <w:color w:val="auto"/>
                <w:sz w:val="22"/>
                <w:szCs w:val="22"/>
                <w:lang w:val="en-GB"/>
              </w:rPr>
              <w:t xml:space="preserve">2 ... </w:t>
            </w:r>
            <w:r w:rsidR="00F0237F" w:rsidRPr="00724EFE">
              <w:rPr>
                <w:rFonts w:ascii="Trebuchet MS" w:hAnsi="Trebuchet MS"/>
                <w:color w:val="auto"/>
                <w:sz w:val="22"/>
                <w:szCs w:val="22"/>
                <w:lang w:val="bg-BG"/>
              </w:rPr>
              <w:t>К</w:t>
            </w:r>
            <w:r w:rsidRPr="00724EFE">
              <w:rPr>
                <w:rFonts w:ascii="Trebuchet MS" w:hAnsi="Trebuchet MS"/>
                <w:color w:val="auto"/>
                <w:sz w:val="22"/>
                <w:szCs w:val="22"/>
                <w:lang w:val="en-GB"/>
              </w:rPr>
              <w:t>6</w:t>
            </w:r>
          </w:p>
          <w:p w14:paraId="3875874C" w14:textId="70620123" w:rsidR="00987C66" w:rsidRPr="00724EFE" w:rsidRDefault="00987C66" w:rsidP="00987C66">
            <w:pPr>
              <w:pStyle w:val="Standard"/>
              <w:ind w:right="110"/>
              <w:jc w:val="right"/>
              <w:rPr>
                <w:rFonts w:ascii="Trebuchet MS" w:hAnsi="Trebuchet MS"/>
                <w:color w:val="auto"/>
                <w:sz w:val="22"/>
                <w:szCs w:val="22"/>
                <w:lang w:val="en-GB"/>
              </w:rPr>
            </w:pPr>
            <w:r w:rsidRPr="00724EFE">
              <w:rPr>
                <w:rFonts w:ascii="Trebuchet MS" w:hAnsi="Trebuchet MS"/>
                <w:color w:val="auto"/>
                <w:sz w:val="22"/>
                <w:szCs w:val="22"/>
                <w:lang w:val="en-GB"/>
              </w:rPr>
              <w:t>5/</w:t>
            </w:r>
            <w:r w:rsidR="005B65F1" w:rsidRPr="00724EFE">
              <w:rPr>
                <w:rFonts w:ascii="Trebuchet MS" w:hAnsi="Trebuchet MS"/>
                <w:color w:val="auto"/>
                <w:sz w:val="22"/>
                <w:szCs w:val="22"/>
                <w:lang w:val="bg-BG"/>
              </w:rPr>
              <w:t>ПФ</w:t>
            </w:r>
            <w:r w:rsidRPr="00724EFE">
              <w:rPr>
                <w:rFonts w:ascii="Trebuchet MS" w:hAnsi="Trebuchet MS"/>
                <w:color w:val="auto"/>
                <w:sz w:val="22"/>
                <w:szCs w:val="22"/>
                <w:lang w:val="en-GB"/>
              </w:rPr>
              <w:t xml:space="preserve">2 ... </w:t>
            </w:r>
            <w:r w:rsidR="00F0237F" w:rsidRPr="00724EFE">
              <w:rPr>
                <w:rFonts w:ascii="Trebuchet MS" w:hAnsi="Trebuchet MS"/>
                <w:color w:val="auto"/>
                <w:sz w:val="22"/>
                <w:szCs w:val="22"/>
                <w:lang w:val="bg-BG"/>
              </w:rPr>
              <w:t>К</w:t>
            </w:r>
            <w:r w:rsidRPr="00724EFE">
              <w:rPr>
                <w:rFonts w:ascii="Trebuchet MS" w:hAnsi="Trebuchet MS"/>
                <w:color w:val="auto"/>
                <w:sz w:val="22"/>
                <w:szCs w:val="22"/>
                <w:lang w:val="en-GB"/>
              </w:rPr>
              <w:t>3</w:t>
            </w:r>
          </w:p>
          <w:p w14:paraId="0FD43A4A" w14:textId="78E0244A" w:rsidR="00987C66" w:rsidRPr="00724EFE" w:rsidRDefault="00987C66" w:rsidP="00987C66">
            <w:pPr>
              <w:pStyle w:val="Standard"/>
              <w:ind w:right="110"/>
              <w:jc w:val="right"/>
              <w:rPr>
                <w:rFonts w:ascii="Trebuchet MS" w:hAnsi="Trebuchet MS"/>
                <w:color w:val="auto"/>
                <w:sz w:val="22"/>
                <w:szCs w:val="22"/>
                <w:lang w:val="en-GB"/>
              </w:rPr>
            </w:pPr>
            <w:r w:rsidRPr="00724EFE">
              <w:rPr>
                <w:rFonts w:ascii="Trebuchet MS" w:hAnsi="Trebuchet MS"/>
                <w:color w:val="auto"/>
                <w:sz w:val="22"/>
                <w:szCs w:val="22"/>
                <w:lang w:val="en-GB"/>
              </w:rPr>
              <w:t>6/</w:t>
            </w:r>
            <w:r w:rsidR="005B65F1" w:rsidRPr="00724EFE">
              <w:rPr>
                <w:rFonts w:ascii="Trebuchet MS" w:hAnsi="Trebuchet MS"/>
                <w:color w:val="auto"/>
                <w:sz w:val="22"/>
                <w:szCs w:val="22"/>
                <w:lang w:val="bg-BG"/>
              </w:rPr>
              <w:t>ПФ</w:t>
            </w:r>
            <w:r w:rsidRPr="00724EFE">
              <w:rPr>
                <w:rFonts w:ascii="Trebuchet MS" w:hAnsi="Trebuchet MS"/>
                <w:color w:val="auto"/>
                <w:sz w:val="22"/>
                <w:szCs w:val="22"/>
                <w:lang w:val="en-GB"/>
              </w:rPr>
              <w:t xml:space="preserve">2 ... </w:t>
            </w:r>
            <w:r w:rsidR="00F0237F" w:rsidRPr="00724EFE">
              <w:rPr>
                <w:rFonts w:ascii="Trebuchet MS" w:hAnsi="Trebuchet MS"/>
                <w:color w:val="auto"/>
                <w:sz w:val="22"/>
                <w:szCs w:val="22"/>
                <w:lang w:val="bg-BG"/>
              </w:rPr>
              <w:t>К</w:t>
            </w:r>
            <w:r w:rsidRPr="00724EFE">
              <w:rPr>
                <w:rFonts w:ascii="Trebuchet MS" w:hAnsi="Trebuchet MS"/>
                <w:color w:val="auto"/>
                <w:sz w:val="22"/>
                <w:szCs w:val="22"/>
                <w:lang w:val="en-GB"/>
              </w:rPr>
              <w:t>1</w:t>
            </w:r>
          </w:p>
          <w:p w14:paraId="5BCCEDE4" w14:textId="44B3BDC6" w:rsidR="00987C66" w:rsidRPr="00724EFE" w:rsidRDefault="00987C66" w:rsidP="00987C66">
            <w:pPr>
              <w:pStyle w:val="Standard"/>
              <w:ind w:right="110"/>
              <w:jc w:val="right"/>
              <w:rPr>
                <w:rFonts w:ascii="Trebuchet MS" w:hAnsi="Trebuchet MS"/>
                <w:color w:val="auto"/>
                <w:sz w:val="22"/>
                <w:szCs w:val="22"/>
                <w:lang w:val="en-GB"/>
              </w:rPr>
            </w:pPr>
            <w:r w:rsidRPr="00724EFE">
              <w:rPr>
                <w:rFonts w:ascii="Trebuchet MS" w:hAnsi="Trebuchet MS"/>
                <w:color w:val="auto"/>
                <w:sz w:val="22"/>
                <w:szCs w:val="22"/>
                <w:lang w:val="en-GB"/>
              </w:rPr>
              <w:t>4/</w:t>
            </w:r>
            <w:r w:rsidR="005B65F1" w:rsidRPr="00724EFE">
              <w:rPr>
                <w:rFonts w:ascii="Trebuchet MS" w:hAnsi="Trebuchet MS"/>
                <w:color w:val="auto"/>
                <w:sz w:val="22"/>
                <w:szCs w:val="22"/>
                <w:lang w:val="bg-BG"/>
              </w:rPr>
              <w:t>ПФ</w:t>
            </w:r>
            <w:r w:rsidRPr="00724EFE">
              <w:rPr>
                <w:rFonts w:ascii="Trebuchet MS" w:hAnsi="Trebuchet MS"/>
                <w:color w:val="auto"/>
                <w:sz w:val="22"/>
                <w:szCs w:val="22"/>
                <w:lang w:val="en-GB"/>
              </w:rPr>
              <w:t xml:space="preserve">3 ... </w:t>
            </w:r>
            <w:r w:rsidR="00F0237F" w:rsidRPr="00724EFE">
              <w:rPr>
                <w:rFonts w:ascii="Trebuchet MS" w:hAnsi="Trebuchet MS"/>
                <w:color w:val="auto"/>
                <w:sz w:val="22"/>
                <w:szCs w:val="22"/>
                <w:lang w:val="bg-BG"/>
              </w:rPr>
              <w:t>К</w:t>
            </w:r>
            <w:r w:rsidRPr="00724EFE">
              <w:rPr>
                <w:rFonts w:ascii="Trebuchet MS" w:hAnsi="Trebuchet MS"/>
                <w:color w:val="auto"/>
                <w:sz w:val="22"/>
                <w:szCs w:val="22"/>
                <w:lang w:val="en-GB"/>
              </w:rPr>
              <w:t>4</w:t>
            </w:r>
          </w:p>
          <w:p w14:paraId="5FCF28D4" w14:textId="702E2B4C" w:rsidR="00987C66" w:rsidRPr="00724EFE" w:rsidRDefault="00987C66" w:rsidP="00987C66">
            <w:pPr>
              <w:pStyle w:val="Standard"/>
              <w:ind w:right="110"/>
              <w:jc w:val="right"/>
              <w:rPr>
                <w:rFonts w:ascii="Trebuchet MS" w:hAnsi="Trebuchet MS"/>
                <w:color w:val="auto"/>
                <w:sz w:val="22"/>
                <w:szCs w:val="22"/>
                <w:lang w:val="en-GB"/>
              </w:rPr>
            </w:pPr>
            <w:r w:rsidRPr="00724EFE">
              <w:rPr>
                <w:rFonts w:ascii="Trebuchet MS" w:hAnsi="Trebuchet MS"/>
                <w:color w:val="auto"/>
                <w:sz w:val="22"/>
                <w:szCs w:val="22"/>
                <w:lang w:val="en-GB"/>
              </w:rPr>
              <w:t>5/</w:t>
            </w:r>
            <w:r w:rsidR="005B65F1" w:rsidRPr="00724EFE">
              <w:rPr>
                <w:rFonts w:ascii="Trebuchet MS" w:hAnsi="Trebuchet MS"/>
                <w:color w:val="auto"/>
                <w:sz w:val="22"/>
                <w:szCs w:val="22"/>
                <w:lang w:val="bg-BG"/>
              </w:rPr>
              <w:t>ПФ</w:t>
            </w:r>
            <w:r w:rsidRPr="00724EFE">
              <w:rPr>
                <w:rFonts w:ascii="Trebuchet MS" w:hAnsi="Trebuchet MS"/>
                <w:color w:val="auto"/>
                <w:sz w:val="22"/>
                <w:szCs w:val="22"/>
                <w:lang w:val="en-GB"/>
              </w:rPr>
              <w:t xml:space="preserve">3 ... </w:t>
            </w:r>
            <w:r w:rsidR="00F0237F" w:rsidRPr="00724EFE">
              <w:rPr>
                <w:rFonts w:ascii="Trebuchet MS" w:hAnsi="Trebuchet MS"/>
                <w:color w:val="auto"/>
                <w:sz w:val="22"/>
                <w:szCs w:val="22"/>
                <w:lang w:val="bg-BG"/>
              </w:rPr>
              <w:t>К</w:t>
            </w:r>
            <w:r w:rsidRPr="00724EFE">
              <w:rPr>
                <w:rFonts w:ascii="Trebuchet MS" w:hAnsi="Trebuchet MS"/>
                <w:color w:val="auto"/>
                <w:sz w:val="22"/>
                <w:szCs w:val="22"/>
                <w:lang w:val="en-GB"/>
              </w:rPr>
              <w:t>8</w:t>
            </w:r>
          </w:p>
          <w:p w14:paraId="295E4786" w14:textId="4D23C07D" w:rsidR="00987C66" w:rsidRPr="00724EFE" w:rsidRDefault="00987C66" w:rsidP="00F0237F">
            <w:pPr>
              <w:pStyle w:val="Standard"/>
              <w:snapToGrid w:val="0"/>
              <w:ind w:right="110"/>
              <w:jc w:val="right"/>
              <w:rPr>
                <w:rFonts w:ascii="Trebuchet MS" w:hAnsi="Trebuchet MS"/>
                <w:color w:val="auto"/>
                <w:sz w:val="22"/>
                <w:szCs w:val="22"/>
                <w:lang w:val="en-GB"/>
              </w:rPr>
            </w:pPr>
            <w:r w:rsidRPr="00724EFE">
              <w:rPr>
                <w:rFonts w:ascii="Trebuchet MS" w:hAnsi="Trebuchet MS"/>
                <w:color w:val="auto"/>
                <w:sz w:val="22"/>
                <w:szCs w:val="22"/>
                <w:lang w:val="en-GB"/>
              </w:rPr>
              <w:t>6/</w:t>
            </w:r>
            <w:r w:rsidR="005B65F1" w:rsidRPr="00724EFE">
              <w:rPr>
                <w:rFonts w:ascii="Trebuchet MS" w:hAnsi="Trebuchet MS"/>
                <w:color w:val="auto"/>
                <w:sz w:val="22"/>
                <w:szCs w:val="22"/>
                <w:lang w:val="bg-BG"/>
              </w:rPr>
              <w:t>ПФ</w:t>
            </w:r>
            <w:r w:rsidRPr="00724EFE">
              <w:rPr>
                <w:rFonts w:ascii="Trebuchet MS" w:hAnsi="Trebuchet MS"/>
                <w:color w:val="auto"/>
                <w:sz w:val="22"/>
                <w:szCs w:val="22"/>
                <w:lang w:val="en-GB"/>
              </w:rPr>
              <w:t xml:space="preserve">3 ... </w:t>
            </w:r>
            <w:r w:rsidR="00F0237F" w:rsidRPr="00724EFE">
              <w:rPr>
                <w:rFonts w:ascii="Trebuchet MS" w:hAnsi="Trebuchet MS"/>
                <w:color w:val="auto"/>
                <w:sz w:val="22"/>
                <w:szCs w:val="22"/>
                <w:lang w:val="bg-BG"/>
              </w:rPr>
              <w:t>К</w:t>
            </w:r>
            <w:r w:rsidRPr="00724EFE">
              <w:rPr>
                <w:rFonts w:ascii="Trebuchet MS" w:hAnsi="Trebuchet MS"/>
                <w:color w:val="auto"/>
                <w:sz w:val="22"/>
                <w:szCs w:val="22"/>
                <w:lang w:val="en-GB"/>
              </w:rPr>
              <w:t>9</w:t>
            </w:r>
          </w:p>
        </w:tc>
      </w:tr>
      <w:tr w:rsidR="00987C66" w:rsidRPr="00724EFE" w14:paraId="08B506FB" w14:textId="77777777" w:rsidTr="005B65F1">
        <w:trPr>
          <w:trHeight w:val="185"/>
        </w:trPr>
        <w:tc>
          <w:tcPr>
            <w:tcW w:w="2135" w:type="dxa"/>
            <w:gridSpan w:val="2"/>
            <w:vMerge/>
            <w:tcMar>
              <w:top w:w="0" w:type="dxa"/>
              <w:left w:w="31" w:type="dxa"/>
              <w:bottom w:w="0" w:type="dxa"/>
              <w:right w:w="31" w:type="dxa"/>
            </w:tcMar>
          </w:tcPr>
          <w:p w14:paraId="67C21626" w14:textId="77777777" w:rsidR="00987C66" w:rsidRPr="00724EFE" w:rsidRDefault="00987C66" w:rsidP="00987C66"/>
        </w:tc>
        <w:tc>
          <w:tcPr>
            <w:tcW w:w="1685" w:type="dxa"/>
            <w:shd w:val="clear" w:color="auto" w:fill="00FFFF"/>
            <w:tcMar>
              <w:top w:w="0" w:type="dxa"/>
              <w:left w:w="31" w:type="dxa"/>
              <w:bottom w:w="0" w:type="dxa"/>
              <w:right w:w="31" w:type="dxa"/>
            </w:tcMar>
            <w:vAlign w:val="center"/>
          </w:tcPr>
          <w:p w14:paraId="1BD8AE49" w14:textId="44141341" w:rsidR="00987C66" w:rsidRPr="00724EFE" w:rsidRDefault="00F0237F" w:rsidP="00F0237F">
            <w:pPr>
              <w:pStyle w:val="Standard"/>
              <w:snapToGrid w:val="0"/>
              <w:jc w:val="center"/>
              <w:rPr>
                <w:rFonts w:ascii="Trebuchet MS" w:hAnsi="Trebuchet MS"/>
                <w:b/>
                <w:color w:val="auto"/>
                <w:sz w:val="22"/>
                <w:szCs w:val="22"/>
                <w:lang w:val="en-GB"/>
              </w:rPr>
            </w:pPr>
            <w:r w:rsidRPr="00724EFE">
              <w:rPr>
                <w:b/>
                <w:sz w:val="22"/>
                <w:szCs w:val="22"/>
                <w:lang w:val="bg-BG"/>
              </w:rPr>
              <w:t>План</w:t>
            </w:r>
            <w:r w:rsidR="00987C66" w:rsidRPr="00724EFE">
              <w:rPr>
                <w:b/>
                <w:sz w:val="22"/>
                <w:szCs w:val="22"/>
              </w:rPr>
              <w:t xml:space="preserve"> </w:t>
            </w:r>
            <w:r w:rsidR="00987C66" w:rsidRPr="00724EFE">
              <w:rPr>
                <w:rFonts w:ascii="Trebuchet MS" w:hAnsi="Trebuchet MS"/>
                <w:b/>
                <w:color w:val="auto"/>
                <w:sz w:val="22"/>
                <w:szCs w:val="22"/>
                <w:lang w:val="en-GB"/>
              </w:rPr>
              <w:t>D1-</w:t>
            </w:r>
            <w:r w:rsidRPr="00724EFE">
              <w:rPr>
                <w:rFonts w:ascii="Trebuchet MS" w:hAnsi="Trebuchet MS"/>
                <w:b/>
                <w:color w:val="auto"/>
                <w:sz w:val="22"/>
                <w:szCs w:val="22"/>
                <w:lang w:val="bg-BG"/>
              </w:rPr>
              <w:t>ПФ</w:t>
            </w:r>
            <w:r w:rsidR="00987C66" w:rsidRPr="00724EFE">
              <w:rPr>
                <w:rFonts w:ascii="Trebuchet MS" w:hAnsi="Trebuchet MS"/>
                <w:b/>
                <w:color w:val="auto"/>
                <w:sz w:val="22"/>
                <w:szCs w:val="22"/>
                <w:lang w:val="en-GB"/>
              </w:rPr>
              <w:t>3</w:t>
            </w:r>
          </w:p>
        </w:tc>
        <w:tc>
          <w:tcPr>
            <w:tcW w:w="1701" w:type="dxa"/>
            <w:shd w:val="clear" w:color="auto" w:fill="00FFFF"/>
            <w:tcMar>
              <w:top w:w="0" w:type="dxa"/>
              <w:left w:w="31" w:type="dxa"/>
              <w:bottom w:w="0" w:type="dxa"/>
              <w:right w:w="31" w:type="dxa"/>
            </w:tcMar>
            <w:vAlign w:val="center"/>
          </w:tcPr>
          <w:p w14:paraId="62A2F15F" w14:textId="3050AF7C" w:rsidR="00987C66" w:rsidRPr="00724EFE" w:rsidRDefault="00F0237F" w:rsidP="00F0237F">
            <w:pPr>
              <w:pStyle w:val="Standard"/>
              <w:snapToGrid w:val="0"/>
              <w:jc w:val="center"/>
              <w:rPr>
                <w:rFonts w:ascii="Trebuchet MS" w:hAnsi="Trebuchet MS"/>
                <w:b/>
                <w:color w:val="auto"/>
                <w:sz w:val="22"/>
                <w:szCs w:val="22"/>
                <w:lang w:val="en-GB"/>
              </w:rPr>
            </w:pPr>
            <w:r w:rsidRPr="00724EFE">
              <w:rPr>
                <w:b/>
                <w:sz w:val="22"/>
                <w:szCs w:val="22"/>
                <w:lang w:val="bg-BG"/>
              </w:rPr>
              <w:t>План</w:t>
            </w:r>
            <w:r w:rsidR="00987C66" w:rsidRPr="00724EFE">
              <w:rPr>
                <w:b/>
                <w:sz w:val="22"/>
                <w:szCs w:val="22"/>
              </w:rPr>
              <w:t xml:space="preserve"> </w:t>
            </w:r>
            <w:r w:rsidR="00987C66" w:rsidRPr="00724EFE">
              <w:rPr>
                <w:rFonts w:ascii="Trebuchet MS" w:hAnsi="Trebuchet MS"/>
                <w:b/>
                <w:color w:val="auto"/>
                <w:sz w:val="22"/>
                <w:szCs w:val="22"/>
                <w:lang w:val="en-GB"/>
              </w:rPr>
              <w:t>D2-</w:t>
            </w:r>
            <w:r w:rsidRPr="00724EFE">
              <w:rPr>
                <w:rFonts w:ascii="Trebuchet MS" w:hAnsi="Trebuchet MS"/>
                <w:b/>
                <w:color w:val="auto"/>
                <w:sz w:val="22"/>
                <w:szCs w:val="22"/>
                <w:lang w:val="bg-BG"/>
              </w:rPr>
              <w:t>ПФ</w:t>
            </w:r>
            <w:r w:rsidR="00987C66" w:rsidRPr="00724EFE">
              <w:rPr>
                <w:rFonts w:ascii="Trebuchet MS" w:hAnsi="Trebuchet MS"/>
                <w:b/>
                <w:color w:val="auto"/>
                <w:sz w:val="22"/>
                <w:szCs w:val="22"/>
                <w:lang w:val="en-GB"/>
              </w:rPr>
              <w:t>3</w:t>
            </w:r>
          </w:p>
        </w:tc>
        <w:tc>
          <w:tcPr>
            <w:tcW w:w="1984" w:type="dxa"/>
            <w:shd w:val="clear" w:color="auto" w:fill="00FFFF"/>
            <w:tcMar>
              <w:top w:w="0" w:type="dxa"/>
              <w:left w:w="31" w:type="dxa"/>
              <w:bottom w:w="0" w:type="dxa"/>
              <w:right w:w="31" w:type="dxa"/>
            </w:tcMar>
            <w:vAlign w:val="center"/>
          </w:tcPr>
          <w:p w14:paraId="2012B4F6" w14:textId="3D30019D" w:rsidR="00987C66" w:rsidRPr="00724EFE" w:rsidRDefault="00F0237F" w:rsidP="00987C66">
            <w:pPr>
              <w:pStyle w:val="Standard"/>
              <w:snapToGrid w:val="0"/>
              <w:jc w:val="center"/>
              <w:rPr>
                <w:rFonts w:ascii="Trebuchet MS" w:hAnsi="Trebuchet MS"/>
                <w:b/>
                <w:color w:val="auto"/>
                <w:sz w:val="22"/>
                <w:szCs w:val="22"/>
                <w:lang w:val="en-GB"/>
              </w:rPr>
            </w:pPr>
            <w:r w:rsidRPr="00724EFE">
              <w:rPr>
                <w:rFonts w:ascii="Trebuchet MS" w:hAnsi="Trebuchet MS"/>
                <w:b/>
                <w:color w:val="auto"/>
                <w:sz w:val="22"/>
                <w:szCs w:val="22"/>
                <w:lang w:val="bg-BG"/>
              </w:rPr>
              <w:t>ФИНАЛ</w:t>
            </w:r>
            <w:r w:rsidR="00987C66" w:rsidRPr="00724EFE">
              <w:rPr>
                <w:rFonts w:ascii="Trebuchet MS" w:hAnsi="Trebuchet MS"/>
                <w:b/>
                <w:color w:val="auto"/>
                <w:sz w:val="22"/>
                <w:szCs w:val="22"/>
                <w:lang w:val="en-GB"/>
              </w:rPr>
              <w:t xml:space="preserve"> C</w:t>
            </w:r>
          </w:p>
        </w:tc>
      </w:tr>
      <w:tr w:rsidR="00987C66" w:rsidRPr="00724EFE" w14:paraId="5B7D8643" w14:textId="77777777" w:rsidTr="005B65F1">
        <w:trPr>
          <w:trHeight w:val="2295"/>
        </w:trPr>
        <w:tc>
          <w:tcPr>
            <w:tcW w:w="2135" w:type="dxa"/>
            <w:gridSpan w:val="2"/>
            <w:vMerge/>
            <w:tcMar>
              <w:top w:w="0" w:type="dxa"/>
              <w:left w:w="31" w:type="dxa"/>
              <w:bottom w:w="0" w:type="dxa"/>
              <w:right w:w="31" w:type="dxa"/>
            </w:tcMar>
          </w:tcPr>
          <w:p w14:paraId="23D974D9" w14:textId="77777777" w:rsidR="00987C66" w:rsidRPr="00724EFE" w:rsidRDefault="00987C66" w:rsidP="00987C66"/>
        </w:tc>
        <w:tc>
          <w:tcPr>
            <w:tcW w:w="1685" w:type="dxa"/>
            <w:tcMar>
              <w:top w:w="0" w:type="dxa"/>
              <w:left w:w="31" w:type="dxa"/>
              <w:bottom w:w="0" w:type="dxa"/>
              <w:right w:w="31" w:type="dxa"/>
            </w:tcMar>
            <w:vAlign w:val="center"/>
          </w:tcPr>
          <w:p w14:paraId="68645C02" w14:textId="6E4B240C" w:rsidR="00987C66" w:rsidRPr="00724EFE" w:rsidRDefault="00987C66" w:rsidP="00987C66">
            <w:pPr>
              <w:pStyle w:val="Standard"/>
              <w:snapToGrid w:val="0"/>
              <w:ind w:right="110"/>
              <w:jc w:val="right"/>
              <w:rPr>
                <w:rFonts w:ascii="Trebuchet MS" w:hAnsi="Trebuchet MS"/>
                <w:color w:val="auto"/>
                <w:sz w:val="22"/>
                <w:szCs w:val="22"/>
                <w:lang w:val="en-GB"/>
              </w:rPr>
            </w:pPr>
            <w:r w:rsidRPr="00724EFE">
              <w:rPr>
                <w:rFonts w:ascii="Trebuchet MS" w:hAnsi="Trebuchet MS"/>
                <w:color w:val="auto"/>
                <w:sz w:val="22"/>
                <w:szCs w:val="22"/>
                <w:lang w:val="en-GB"/>
              </w:rPr>
              <w:t>3/</w:t>
            </w:r>
            <w:r w:rsidR="00F0237F"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1 ... </w:t>
            </w:r>
            <w:r w:rsidR="00F0237F" w:rsidRPr="00724EFE">
              <w:rPr>
                <w:rFonts w:ascii="Trebuchet MS" w:hAnsi="Trebuchet MS"/>
                <w:color w:val="auto"/>
                <w:sz w:val="22"/>
                <w:szCs w:val="22"/>
                <w:lang w:val="bg-BG"/>
              </w:rPr>
              <w:t>К</w:t>
            </w:r>
            <w:r w:rsidRPr="00724EFE">
              <w:rPr>
                <w:rFonts w:ascii="Trebuchet MS" w:hAnsi="Trebuchet MS"/>
                <w:color w:val="auto"/>
                <w:sz w:val="22"/>
                <w:szCs w:val="22"/>
                <w:lang w:val="en-GB"/>
              </w:rPr>
              <w:t>3</w:t>
            </w:r>
          </w:p>
          <w:p w14:paraId="6D2A94E3" w14:textId="11047E90" w:rsidR="00987C66" w:rsidRPr="00724EFE" w:rsidRDefault="00987C66" w:rsidP="00987C66">
            <w:pPr>
              <w:pStyle w:val="Standard"/>
              <w:ind w:right="110"/>
              <w:jc w:val="right"/>
              <w:rPr>
                <w:rFonts w:ascii="Trebuchet MS" w:hAnsi="Trebuchet MS"/>
                <w:color w:val="auto"/>
                <w:sz w:val="22"/>
                <w:szCs w:val="22"/>
                <w:lang w:val="en-GB"/>
              </w:rPr>
            </w:pPr>
            <w:r w:rsidRPr="00724EFE">
              <w:rPr>
                <w:rFonts w:ascii="Trebuchet MS" w:hAnsi="Trebuchet MS"/>
                <w:color w:val="auto"/>
                <w:sz w:val="22"/>
                <w:szCs w:val="22"/>
                <w:lang w:val="en-GB"/>
              </w:rPr>
              <w:t>1/</w:t>
            </w:r>
            <w:r w:rsidR="00F0237F"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2 ... </w:t>
            </w:r>
            <w:r w:rsidR="00F0237F" w:rsidRPr="00724EFE">
              <w:rPr>
                <w:rFonts w:ascii="Trebuchet MS" w:hAnsi="Trebuchet MS"/>
                <w:color w:val="auto"/>
                <w:sz w:val="22"/>
                <w:szCs w:val="22"/>
                <w:lang w:val="bg-BG"/>
              </w:rPr>
              <w:t>К</w:t>
            </w:r>
            <w:r w:rsidRPr="00724EFE">
              <w:rPr>
                <w:rFonts w:ascii="Trebuchet MS" w:hAnsi="Trebuchet MS"/>
                <w:color w:val="auto"/>
                <w:sz w:val="22"/>
                <w:szCs w:val="22"/>
                <w:lang w:val="en-GB"/>
              </w:rPr>
              <w:t>5</w:t>
            </w:r>
          </w:p>
          <w:p w14:paraId="159EB257" w14:textId="3C5CB410" w:rsidR="00987C66" w:rsidRPr="00724EFE" w:rsidRDefault="00987C66" w:rsidP="00987C66">
            <w:pPr>
              <w:pStyle w:val="Standard"/>
              <w:ind w:right="110"/>
              <w:jc w:val="right"/>
              <w:rPr>
                <w:rFonts w:ascii="Trebuchet MS" w:hAnsi="Trebuchet MS"/>
                <w:color w:val="auto"/>
                <w:sz w:val="22"/>
                <w:szCs w:val="22"/>
                <w:lang w:val="en-GB"/>
              </w:rPr>
            </w:pPr>
            <w:r w:rsidRPr="00724EFE">
              <w:rPr>
                <w:rFonts w:ascii="Trebuchet MS" w:hAnsi="Trebuchet MS"/>
                <w:color w:val="auto"/>
                <w:sz w:val="22"/>
                <w:szCs w:val="22"/>
                <w:lang w:val="en-GB"/>
              </w:rPr>
              <w:t>4/</w:t>
            </w:r>
            <w:r w:rsidR="00F0237F"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2 ... </w:t>
            </w:r>
            <w:r w:rsidR="00F0237F" w:rsidRPr="00724EFE">
              <w:rPr>
                <w:rFonts w:ascii="Trebuchet MS" w:hAnsi="Trebuchet MS"/>
                <w:color w:val="auto"/>
                <w:sz w:val="22"/>
                <w:szCs w:val="22"/>
                <w:lang w:val="bg-BG"/>
              </w:rPr>
              <w:t>К</w:t>
            </w:r>
            <w:r w:rsidRPr="00724EFE">
              <w:rPr>
                <w:rFonts w:ascii="Trebuchet MS" w:hAnsi="Trebuchet MS"/>
                <w:color w:val="auto"/>
                <w:sz w:val="22"/>
                <w:szCs w:val="22"/>
                <w:lang w:val="en-GB"/>
              </w:rPr>
              <w:t>2</w:t>
            </w:r>
          </w:p>
          <w:p w14:paraId="042C8069" w14:textId="568E7A21" w:rsidR="00987C66" w:rsidRPr="00724EFE" w:rsidRDefault="00987C66" w:rsidP="00987C66">
            <w:pPr>
              <w:pStyle w:val="Standard"/>
              <w:ind w:right="110"/>
              <w:jc w:val="right"/>
              <w:rPr>
                <w:rFonts w:ascii="Trebuchet MS" w:hAnsi="Trebuchet MS"/>
                <w:color w:val="auto"/>
                <w:sz w:val="22"/>
                <w:szCs w:val="22"/>
                <w:lang w:val="en-GB"/>
              </w:rPr>
            </w:pPr>
            <w:r w:rsidRPr="00724EFE">
              <w:rPr>
                <w:rFonts w:ascii="Trebuchet MS" w:hAnsi="Trebuchet MS"/>
                <w:color w:val="auto"/>
                <w:sz w:val="22"/>
                <w:szCs w:val="22"/>
                <w:lang w:val="en-GB"/>
              </w:rPr>
              <w:t>2/</w:t>
            </w:r>
            <w:r w:rsidR="00F0237F"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3 ... </w:t>
            </w:r>
            <w:r w:rsidR="00F0237F" w:rsidRPr="00724EFE">
              <w:rPr>
                <w:rFonts w:ascii="Trebuchet MS" w:hAnsi="Trebuchet MS"/>
                <w:color w:val="auto"/>
                <w:sz w:val="22"/>
                <w:szCs w:val="22"/>
                <w:lang w:val="bg-BG"/>
              </w:rPr>
              <w:t>К</w:t>
            </w:r>
            <w:r w:rsidRPr="00724EFE">
              <w:rPr>
                <w:rFonts w:ascii="Trebuchet MS" w:hAnsi="Trebuchet MS"/>
                <w:color w:val="auto"/>
                <w:sz w:val="22"/>
                <w:szCs w:val="22"/>
                <w:lang w:val="en-GB"/>
              </w:rPr>
              <w:t>6</w:t>
            </w:r>
          </w:p>
          <w:p w14:paraId="3A46F697" w14:textId="42D7471E" w:rsidR="00987C66" w:rsidRPr="00724EFE" w:rsidRDefault="00987C66" w:rsidP="00987C66">
            <w:pPr>
              <w:pStyle w:val="Standard"/>
              <w:ind w:right="110"/>
              <w:jc w:val="right"/>
              <w:rPr>
                <w:rFonts w:ascii="Trebuchet MS" w:hAnsi="Trebuchet MS"/>
                <w:color w:val="auto"/>
                <w:sz w:val="22"/>
                <w:szCs w:val="22"/>
                <w:lang w:val="en-GB"/>
              </w:rPr>
            </w:pPr>
            <w:r w:rsidRPr="00724EFE">
              <w:rPr>
                <w:rFonts w:ascii="Trebuchet MS" w:hAnsi="Trebuchet MS"/>
                <w:color w:val="auto"/>
                <w:sz w:val="22"/>
                <w:szCs w:val="22"/>
                <w:lang w:val="en-GB"/>
              </w:rPr>
              <w:t>5/</w:t>
            </w:r>
            <w:r w:rsidR="00F0237F"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3 ... </w:t>
            </w:r>
            <w:r w:rsidR="00F0237F" w:rsidRPr="00724EFE">
              <w:rPr>
                <w:rFonts w:ascii="Trebuchet MS" w:hAnsi="Trebuchet MS"/>
                <w:color w:val="auto"/>
                <w:sz w:val="22"/>
                <w:szCs w:val="22"/>
                <w:lang w:val="bg-BG"/>
              </w:rPr>
              <w:t>К</w:t>
            </w:r>
            <w:r w:rsidRPr="00724EFE">
              <w:rPr>
                <w:rFonts w:ascii="Trebuchet MS" w:hAnsi="Trebuchet MS"/>
                <w:color w:val="auto"/>
                <w:sz w:val="22"/>
                <w:szCs w:val="22"/>
                <w:lang w:val="en-GB"/>
              </w:rPr>
              <w:t>1</w:t>
            </w:r>
          </w:p>
          <w:p w14:paraId="4F6ECC68" w14:textId="648AF744" w:rsidR="00987C66" w:rsidRPr="00724EFE" w:rsidRDefault="00987C66" w:rsidP="00987C66">
            <w:pPr>
              <w:pStyle w:val="Standard"/>
              <w:ind w:right="110"/>
              <w:jc w:val="right"/>
              <w:rPr>
                <w:rFonts w:ascii="Trebuchet MS" w:hAnsi="Trebuchet MS"/>
                <w:color w:val="auto"/>
                <w:sz w:val="22"/>
                <w:szCs w:val="22"/>
                <w:lang w:val="en-GB"/>
              </w:rPr>
            </w:pPr>
            <w:r w:rsidRPr="00724EFE">
              <w:rPr>
                <w:rFonts w:ascii="Trebuchet MS" w:hAnsi="Trebuchet MS"/>
                <w:color w:val="auto"/>
                <w:sz w:val="22"/>
                <w:szCs w:val="22"/>
                <w:lang w:val="en-GB"/>
              </w:rPr>
              <w:t>3/</w:t>
            </w:r>
            <w:r w:rsidR="00F0237F"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4 ... </w:t>
            </w:r>
            <w:r w:rsidR="00F0237F" w:rsidRPr="00724EFE">
              <w:rPr>
                <w:rFonts w:ascii="Trebuchet MS" w:hAnsi="Trebuchet MS"/>
                <w:color w:val="auto"/>
                <w:sz w:val="22"/>
                <w:szCs w:val="22"/>
                <w:lang w:val="bg-BG"/>
              </w:rPr>
              <w:t>К</w:t>
            </w:r>
            <w:r w:rsidRPr="00724EFE">
              <w:rPr>
                <w:rFonts w:ascii="Trebuchet MS" w:hAnsi="Trebuchet MS"/>
                <w:color w:val="auto"/>
                <w:sz w:val="22"/>
                <w:szCs w:val="22"/>
                <w:lang w:val="en-GB"/>
              </w:rPr>
              <w:t>7</w:t>
            </w:r>
          </w:p>
          <w:p w14:paraId="68A48B8B" w14:textId="318CEA7F" w:rsidR="00987C66" w:rsidRPr="00724EFE" w:rsidRDefault="00987C66" w:rsidP="00987C66">
            <w:pPr>
              <w:pStyle w:val="Standard"/>
              <w:ind w:right="110"/>
              <w:jc w:val="right"/>
              <w:rPr>
                <w:rFonts w:ascii="Trebuchet MS" w:hAnsi="Trebuchet MS"/>
                <w:color w:val="auto"/>
                <w:sz w:val="22"/>
                <w:szCs w:val="22"/>
                <w:lang w:val="en-GB"/>
              </w:rPr>
            </w:pPr>
            <w:r w:rsidRPr="00724EFE">
              <w:rPr>
                <w:rFonts w:ascii="Trebuchet MS" w:hAnsi="Trebuchet MS"/>
                <w:color w:val="auto"/>
                <w:sz w:val="22"/>
                <w:szCs w:val="22"/>
                <w:lang w:val="en-GB"/>
              </w:rPr>
              <w:t>1/</w:t>
            </w:r>
            <w:r w:rsidR="00F0237F"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5 ... </w:t>
            </w:r>
            <w:r w:rsidR="00F0237F" w:rsidRPr="00724EFE">
              <w:rPr>
                <w:rFonts w:ascii="Trebuchet MS" w:hAnsi="Trebuchet MS"/>
                <w:color w:val="auto"/>
                <w:sz w:val="22"/>
                <w:szCs w:val="22"/>
                <w:lang w:val="bg-BG"/>
              </w:rPr>
              <w:t>К</w:t>
            </w:r>
            <w:r w:rsidRPr="00724EFE">
              <w:rPr>
                <w:rFonts w:ascii="Trebuchet MS" w:hAnsi="Trebuchet MS"/>
                <w:color w:val="auto"/>
                <w:sz w:val="22"/>
                <w:szCs w:val="22"/>
                <w:lang w:val="en-GB"/>
              </w:rPr>
              <w:t>4</w:t>
            </w:r>
          </w:p>
          <w:p w14:paraId="0B8A4491" w14:textId="34796330" w:rsidR="00987C66" w:rsidRPr="00724EFE" w:rsidRDefault="00987C66" w:rsidP="00987C66">
            <w:pPr>
              <w:pStyle w:val="Standard"/>
              <w:ind w:right="110"/>
              <w:jc w:val="right"/>
              <w:rPr>
                <w:rFonts w:ascii="Trebuchet MS" w:hAnsi="Trebuchet MS"/>
                <w:color w:val="auto"/>
                <w:sz w:val="22"/>
                <w:szCs w:val="22"/>
                <w:lang w:val="en-GB"/>
              </w:rPr>
            </w:pPr>
            <w:r w:rsidRPr="00724EFE">
              <w:rPr>
                <w:rFonts w:ascii="Trebuchet MS" w:hAnsi="Trebuchet MS"/>
                <w:color w:val="auto"/>
                <w:sz w:val="22"/>
                <w:szCs w:val="22"/>
                <w:lang w:val="en-GB"/>
              </w:rPr>
              <w:t>4/</w:t>
            </w:r>
            <w:r w:rsidR="00F0237F"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5 ... </w:t>
            </w:r>
            <w:r w:rsidR="00F0237F" w:rsidRPr="00724EFE">
              <w:rPr>
                <w:rFonts w:ascii="Trebuchet MS" w:hAnsi="Trebuchet MS"/>
                <w:color w:val="auto"/>
                <w:sz w:val="22"/>
                <w:szCs w:val="22"/>
                <w:lang w:val="bg-BG"/>
              </w:rPr>
              <w:t>К</w:t>
            </w:r>
            <w:r w:rsidRPr="00724EFE">
              <w:rPr>
                <w:rFonts w:ascii="Trebuchet MS" w:hAnsi="Trebuchet MS"/>
                <w:color w:val="auto"/>
                <w:sz w:val="22"/>
                <w:szCs w:val="22"/>
                <w:lang w:val="en-GB"/>
              </w:rPr>
              <w:t>8</w:t>
            </w:r>
          </w:p>
          <w:p w14:paraId="527525D2" w14:textId="5B42A6B7" w:rsidR="00987C66" w:rsidRPr="00724EFE" w:rsidRDefault="00987C66" w:rsidP="00F0237F">
            <w:pPr>
              <w:pStyle w:val="Standard"/>
              <w:ind w:right="110"/>
              <w:rPr>
                <w:color w:val="auto"/>
                <w:sz w:val="22"/>
                <w:szCs w:val="22"/>
                <w:lang w:val="en-GB"/>
              </w:rPr>
            </w:pPr>
            <w:r w:rsidRPr="00724EFE">
              <w:rPr>
                <w:rFonts w:ascii="Trebuchet MS" w:hAnsi="Trebuchet MS"/>
                <w:color w:val="auto"/>
                <w:sz w:val="22"/>
                <w:szCs w:val="22"/>
                <w:lang w:val="en-GB"/>
              </w:rPr>
              <w:t>2</w:t>
            </w:r>
            <w:r w:rsidR="00F0237F" w:rsidRPr="00724EFE">
              <w:rPr>
                <w:rFonts w:ascii="Trebuchet MS" w:hAnsi="Trebuchet MS"/>
                <w:color w:val="auto"/>
                <w:sz w:val="22"/>
                <w:szCs w:val="22"/>
                <w:vertAlign w:val="superscript"/>
                <w:lang w:val="bg-BG"/>
              </w:rPr>
              <w:t>ро</w:t>
            </w:r>
            <w:r w:rsidRPr="00724EFE">
              <w:rPr>
                <w:sz w:val="22"/>
                <w:szCs w:val="22"/>
              </w:rPr>
              <w:t>(6</w:t>
            </w:r>
            <w:r w:rsidR="00F0237F" w:rsidRPr="00724EFE">
              <w:rPr>
                <w:sz w:val="22"/>
                <w:szCs w:val="22"/>
                <w:vertAlign w:val="superscript"/>
                <w:lang w:val="bg-BG"/>
              </w:rPr>
              <w:t>то</w:t>
            </w:r>
            <w:r w:rsidRPr="00724EFE">
              <w:rPr>
                <w:sz w:val="22"/>
                <w:szCs w:val="22"/>
              </w:rPr>
              <w:t xml:space="preserve">) </w:t>
            </w:r>
            <w:r w:rsidR="00F0237F" w:rsidRPr="00724EFE">
              <w:rPr>
                <w:rFonts w:ascii="Trebuchet MS" w:hAnsi="Trebuchet MS"/>
                <w:color w:val="auto"/>
                <w:sz w:val="22"/>
                <w:szCs w:val="22"/>
                <w:lang w:val="bg-BG"/>
              </w:rPr>
              <w:t>ПВ</w:t>
            </w:r>
            <w:r w:rsidR="00F0237F" w:rsidRPr="00724EFE">
              <w:rPr>
                <w:rFonts w:ascii="Trebuchet MS" w:hAnsi="Trebuchet MS"/>
                <w:color w:val="auto"/>
                <w:sz w:val="22"/>
                <w:szCs w:val="22"/>
                <w:lang w:val="en-GB"/>
              </w:rPr>
              <w:t xml:space="preserve"> </w:t>
            </w:r>
            <w:r w:rsidR="00F0237F" w:rsidRPr="00724EFE">
              <w:rPr>
                <w:rFonts w:ascii="Trebuchet MS" w:hAnsi="Trebuchet MS"/>
                <w:color w:val="auto"/>
                <w:sz w:val="22"/>
                <w:szCs w:val="22"/>
                <w:lang w:val="bg-BG"/>
              </w:rPr>
              <w:t>К</w:t>
            </w:r>
            <w:r w:rsidRPr="00724EFE">
              <w:rPr>
                <w:rFonts w:ascii="Trebuchet MS" w:hAnsi="Trebuchet MS"/>
                <w:color w:val="auto"/>
                <w:sz w:val="22"/>
                <w:szCs w:val="22"/>
                <w:lang w:val="en-GB"/>
              </w:rPr>
              <w:t>9</w:t>
            </w:r>
          </w:p>
        </w:tc>
        <w:tc>
          <w:tcPr>
            <w:tcW w:w="1701" w:type="dxa"/>
            <w:tcMar>
              <w:top w:w="0" w:type="dxa"/>
              <w:left w:w="31" w:type="dxa"/>
              <w:bottom w:w="0" w:type="dxa"/>
              <w:right w:w="31" w:type="dxa"/>
            </w:tcMar>
            <w:vAlign w:val="center"/>
          </w:tcPr>
          <w:p w14:paraId="7338DD80" w14:textId="77777777" w:rsidR="00987C66" w:rsidRPr="00724EFE" w:rsidRDefault="00987C66" w:rsidP="00987C66">
            <w:pPr>
              <w:pStyle w:val="Standard"/>
              <w:snapToGrid w:val="0"/>
              <w:ind w:right="110"/>
              <w:jc w:val="right"/>
              <w:rPr>
                <w:rFonts w:ascii="Trebuchet MS" w:hAnsi="Trebuchet MS"/>
                <w:color w:val="auto"/>
                <w:sz w:val="22"/>
                <w:szCs w:val="22"/>
                <w:lang w:val="en-GB"/>
              </w:rPr>
            </w:pPr>
          </w:p>
          <w:p w14:paraId="67966D23" w14:textId="32AE1EAB" w:rsidR="00987C66" w:rsidRPr="00724EFE" w:rsidRDefault="00987C66" w:rsidP="00987C66">
            <w:pPr>
              <w:pStyle w:val="Standard"/>
              <w:snapToGrid w:val="0"/>
              <w:ind w:right="110"/>
              <w:jc w:val="right"/>
              <w:rPr>
                <w:rFonts w:ascii="Trebuchet MS" w:hAnsi="Trebuchet MS"/>
                <w:color w:val="auto"/>
                <w:sz w:val="22"/>
                <w:szCs w:val="22"/>
                <w:lang w:val="en-GB"/>
              </w:rPr>
            </w:pPr>
            <w:r w:rsidRPr="00724EFE">
              <w:rPr>
                <w:rFonts w:ascii="Trebuchet MS" w:hAnsi="Trebuchet MS"/>
                <w:color w:val="auto"/>
                <w:sz w:val="22"/>
                <w:szCs w:val="22"/>
                <w:lang w:val="en-GB"/>
              </w:rPr>
              <w:t>3/</w:t>
            </w:r>
            <w:r w:rsidR="00F0237F"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1 ... </w:t>
            </w:r>
            <w:r w:rsidR="00F0237F" w:rsidRPr="00724EFE">
              <w:rPr>
                <w:rFonts w:ascii="Trebuchet MS" w:hAnsi="Trebuchet MS"/>
                <w:color w:val="auto"/>
                <w:sz w:val="22"/>
                <w:szCs w:val="22"/>
                <w:lang w:val="bg-BG"/>
              </w:rPr>
              <w:t>К</w:t>
            </w:r>
            <w:r w:rsidRPr="00724EFE">
              <w:rPr>
                <w:rFonts w:ascii="Trebuchet MS" w:hAnsi="Trebuchet MS"/>
                <w:color w:val="auto"/>
                <w:sz w:val="22"/>
                <w:szCs w:val="22"/>
                <w:lang w:val="en-GB"/>
              </w:rPr>
              <w:t>3</w:t>
            </w:r>
          </w:p>
          <w:p w14:paraId="10E5B873" w14:textId="67730CBC" w:rsidR="00987C66" w:rsidRPr="00724EFE" w:rsidRDefault="00987C66" w:rsidP="00987C66">
            <w:pPr>
              <w:pStyle w:val="Standard"/>
              <w:ind w:right="110"/>
              <w:jc w:val="right"/>
              <w:rPr>
                <w:rFonts w:ascii="Trebuchet MS" w:hAnsi="Trebuchet MS"/>
                <w:color w:val="auto"/>
                <w:sz w:val="22"/>
                <w:szCs w:val="22"/>
                <w:lang w:val="en-GB"/>
              </w:rPr>
            </w:pPr>
            <w:r w:rsidRPr="00724EFE">
              <w:rPr>
                <w:rFonts w:ascii="Trebuchet MS" w:hAnsi="Trebuchet MS"/>
                <w:color w:val="auto"/>
                <w:sz w:val="22"/>
                <w:szCs w:val="22"/>
                <w:lang w:val="en-GB"/>
              </w:rPr>
              <w:t>2/</w:t>
            </w:r>
            <w:r w:rsidR="00F0237F"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2 ... </w:t>
            </w:r>
            <w:r w:rsidR="00F0237F" w:rsidRPr="00724EFE">
              <w:rPr>
                <w:rFonts w:ascii="Trebuchet MS" w:hAnsi="Trebuchet MS"/>
                <w:color w:val="auto"/>
                <w:sz w:val="22"/>
                <w:szCs w:val="22"/>
                <w:lang w:val="bg-BG"/>
              </w:rPr>
              <w:t>К</w:t>
            </w:r>
            <w:r w:rsidRPr="00724EFE">
              <w:rPr>
                <w:rFonts w:ascii="Trebuchet MS" w:hAnsi="Trebuchet MS"/>
                <w:color w:val="auto"/>
                <w:sz w:val="22"/>
                <w:szCs w:val="22"/>
                <w:lang w:val="en-GB"/>
              </w:rPr>
              <w:t>6</w:t>
            </w:r>
          </w:p>
          <w:p w14:paraId="57E1DA5C" w14:textId="306923B8" w:rsidR="00987C66" w:rsidRPr="00724EFE" w:rsidRDefault="00987C66" w:rsidP="00987C66">
            <w:pPr>
              <w:pStyle w:val="Standard"/>
              <w:ind w:right="110"/>
              <w:jc w:val="right"/>
              <w:rPr>
                <w:rFonts w:ascii="Trebuchet MS" w:hAnsi="Trebuchet MS"/>
                <w:color w:val="auto"/>
                <w:sz w:val="22"/>
                <w:szCs w:val="22"/>
                <w:lang w:val="en-GB"/>
              </w:rPr>
            </w:pPr>
            <w:r w:rsidRPr="00724EFE">
              <w:rPr>
                <w:rFonts w:ascii="Trebuchet MS" w:hAnsi="Trebuchet MS"/>
                <w:color w:val="auto"/>
                <w:sz w:val="22"/>
                <w:szCs w:val="22"/>
                <w:lang w:val="en-GB"/>
              </w:rPr>
              <w:t>3/</w:t>
            </w:r>
            <w:r w:rsidR="00F0237F" w:rsidRPr="00724EFE">
              <w:rPr>
                <w:rFonts w:ascii="Trebuchet MS" w:hAnsi="Trebuchet MS"/>
                <w:color w:val="auto"/>
                <w:sz w:val="22"/>
                <w:szCs w:val="22"/>
                <w:lang w:val="en-GB"/>
              </w:rPr>
              <w:t>С</w:t>
            </w:r>
            <w:r w:rsidRPr="00724EFE">
              <w:rPr>
                <w:rFonts w:ascii="Trebuchet MS" w:hAnsi="Trebuchet MS"/>
                <w:color w:val="auto"/>
                <w:sz w:val="22"/>
                <w:szCs w:val="22"/>
                <w:lang w:val="en-GB"/>
              </w:rPr>
              <w:t xml:space="preserve">2 ... </w:t>
            </w:r>
            <w:r w:rsidR="00F0237F" w:rsidRPr="00724EFE">
              <w:rPr>
                <w:rFonts w:ascii="Trebuchet MS" w:hAnsi="Trebuchet MS"/>
                <w:color w:val="auto"/>
                <w:sz w:val="22"/>
                <w:szCs w:val="22"/>
                <w:lang w:val="bg-BG"/>
              </w:rPr>
              <w:t>К</w:t>
            </w:r>
            <w:r w:rsidRPr="00724EFE">
              <w:rPr>
                <w:rFonts w:ascii="Trebuchet MS" w:hAnsi="Trebuchet MS"/>
                <w:color w:val="auto"/>
                <w:sz w:val="22"/>
                <w:szCs w:val="22"/>
                <w:lang w:val="en-GB"/>
              </w:rPr>
              <w:t>7</w:t>
            </w:r>
          </w:p>
          <w:p w14:paraId="0E82D94F" w14:textId="36812AE9" w:rsidR="00987C66" w:rsidRPr="00724EFE" w:rsidRDefault="00987C66" w:rsidP="00987C66">
            <w:pPr>
              <w:pStyle w:val="Standard"/>
              <w:ind w:right="110"/>
              <w:jc w:val="right"/>
              <w:rPr>
                <w:rFonts w:ascii="Trebuchet MS" w:hAnsi="Trebuchet MS"/>
                <w:color w:val="auto"/>
                <w:sz w:val="22"/>
                <w:szCs w:val="22"/>
                <w:lang w:val="en-GB"/>
              </w:rPr>
            </w:pPr>
            <w:r w:rsidRPr="00724EFE">
              <w:rPr>
                <w:rFonts w:ascii="Trebuchet MS" w:hAnsi="Trebuchet MS"/>
                <w:color w:val="auto"/>
                <w:sz w:val="22"/>
                <w:szCs w:val="22"/>
                <w:lang w:val="en-GB"/>
              </w:rPr>
              <w:t>1/</w:t>
            </w:r>
            <w:r w:rsidR="00F0237F"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3 ... </w:t>
            </w:r>
            <w:r w:rsidR="00F0237F" w:rsidRPr="00724EFE">
              <w:rPr>
                <w:rFonts w:ascii="Trebuchet MS" w:hAnsi="Trebuchet MS"/>
                <w:color w:val="auto"/>
                <w:sz w:val="22"/>
                <w:szCs w:val="22"/>
                <w:lang w:val="bg-BG"/>
              </w:rPr>
              <w:t>К</w:t>
            </w:r>
            <w:r w:rsidRPr="00724EFE">
              <w:rPr>
                <w:rFonts w:ascii="Trebuchet MS" w:hAnsi="Trebuchet MS"/>
                <w:color w:val="auto"/>
                <w:sz w:val="22"/>
                <w:szCs w:val="22"/>
                <w:lang w:val="en-GB"/>
              </w:rPr>
              <w:t>5</w:t>
            </w:r>
          </w:p>
          <w:p w14:paraId="4CD77607" w14:textId="7A607BD8" w:rsidR="00987C66" w:rsidRPr="00724EFE" w:rsidRDefault="00987C66" w:rsidP="00987C66">
            <w:pPr>
              <w:pStyle w:val="Standard"/>
              <w:ind w:right="110"/>
              <w:jc w:val="right"/>
              <w:rPr>
                <w:rFonts w:ascii="Trebuchet MS" w:hAnsi="Trebuchet MS"/>
                <w:color w:val="auto"/>
                <w:sz w:val="22"/>
                <w:szCs w:val="22"/>
                <w:lang w:val="en-GB"/>
              </w:rPr>
            </w:pPr>
            <w:r w:rsidRPr="00724EFE">
              <w:rPr>
                <w:rFonts w:ascii="Trebuchet MS" w:hAnsi="Trebuchet MS"/>
                <w:color w:val="auto"/>
                <w:sz w:val="22"/>
                <w:szCs w:val="22"/>
                <w:lang w:val="en-GB"/>
              </w:rPr>
              <w:t>4/</w:t>
            </w:r>
            <w:r w:rsidR="00F0237F" w:rsidRPr="00724EFE">
              <w:rPr>
                <w:rFonts w:ascii="Trebuchet MS" w:hAnsi="Trebuchet MS"/>
                <w:color w:val="auto"/>
                <w:sz w:val="22"/>
                <w:szCs w:val="22"/>
                <w:lang w:val="bg-BG"/>
              </w:rPr>
              <w:t>С</w:t>
            </w:r>
            <w:r w:rsidR="00F0237F" w:rsidRPr="00724EFE">
              <w:rPr>
                <w:rFonts w:ascii="Trebuchet MS" w:hAnsi="Trebuchet MS"/>
                <w:color w:val="auto"/>
                <w:sz w:val="22"/>
                <w:szCs w:val="22"/>
                <w:lang w:val="en-GB"/>
              </w:rPr>
              <w:t xml:space="preserve">3 </w:t>
            </w:r>
            <w:r w:rsidR="00F0237F" w:rsidRPr="00724EFE">
              <w:rPr>
                <w:rFonts w:ascii="Trebuchet MS" w:hAnsi="Trebuchet MS"/>
                <w:color w:val="auto"/>
                <w:sz w:val="22"/>
                <w:szCs w:val="22"/>
                <w:lang w:val="bg-BG"/>
              </w:rPr>
              <w:t>.</w:t>
            </w:r>
            <w:r w:rsidRPr="00724EFE">
              <w:rPr>
                <w:rFonts w:ascii="Trebuchet MS" w:hAnsi="Trebuchet MS"/>
                <w:color w:val="auto"/>
                <w:sz w:val="22"/>
                <w:szCs w:val="22"/>
                <w:lang w:val="en-GB"/>
              </w:rPr>
              <w:t xml:space="preserve">.. </w:t>
            </w:r>
            <w:r w:rsidR="00F0237F" w:rsidRPr="00724EFE">
              <w:rPr>
                <w:rFonts w:ascii="Trebuchet MS" w:hAnsi="Trebuchet MS"/>
                <w:color w:val="auto"/>
                <w:sz w:val="22"/>
                <w:szCs w:val="22"/>
                <w:lang w:val="bg-BG"/>
              </w:rPr>
              <w:t>К</w:t>
            </w:r>
            <w:r w:rsidRPr="00724EFE">
              <w:rPr>
                <w:rFonts w:ascii="Trebuchet MS" w:hAnsi="Trebuchet MS"/>
                <w:color w:val="auto"/>
                <w:sz w:val="22"/>
                <w:szCs w:val="22"/>
                <w:lang w:val="en-GB"/>
              </w:rPr>
              <w:t>8</w:t>
            </w:r>
          </w:p>
          <w:p w14:paraId="00D7CB94" w14:textId="49FD6A10" w:rsidR="00987C66" w:rsidRPr="00724EFE" w:rsidRDefault="00987C66" w:rsidP="00987C66">
            <w:pPr>
              <w:pStyle w:val="Standard"/>
              <w:ind w:right="110"/>
              <w:jc w:val="right"/>
              <w:rPr>
                <w:rFonts w:ascii="Trebuchet MS" w:hAnsi="Trebuchet MS"/>
                <w:color w:val="auto"/>
                <w:sz w:val="22"/>
                <w:szCs w:val="22"/>
                <w:lang w:val="en-GB"/>
              </w:rPr>
            </w:pPr>
            <w:r w:rsidRPr="00724EFE">
              <w:rPr>
                <w:rFonts w:ascii="Trebuchet MS" w:hAnsi="Trebuchet MS"/>
                <w:color w:val="auto"/>
                <w:sz w:val="22"/>
                <w:szCs w:val="22"/>
                <w:lang w:val="en-GB"/>
              </w:rPr>
              <w:t>1/</w:t>
            </w:r>
            <w:r w:rsidR="00F0237F"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4 ... </w:t>
            </w:r>
            <w:r w:rsidR="00F0237F" w:rsidRPr="00724EFE">
              <w:rPr>
                <w:rFonts w:ascii="Trebuchet MS" w:hAnsi="Trebuchet MS"/>
                <w:color w:val="auto"/>
                <w:sz w:val="22"/>
                <w:szCs w:val="22"/>
                <w:lang w:val="bg-BG"/>
              </w:rPr>
              <w:t>К</w:t>
            </w:r>
            <w:r w:rsidRPr="00724EFE">
              <w:rPr>
                <w:rFonts w:ascii="Trebuchet MS" w:hAnsi="Trebuchet MS"/>
                <w:color w:val="auto"/>
                <w:sz w:val="22"/>
                <w:szCs w:val="22"/>
                <w:lang w:val="en-GB"/>
              </w:rPr>
              <w:t>4</w:t>
            </w:r>
          </w:p>
          <w:p w14:paraId="71A9A8DB" w14:textId="771622EA" w:rsidR="00987C66" w:rsidRPr="00724EFE" w:rsidRDefault="00987C66" w:rsidP="00987C66">
            <w:pPr>
              <w:pStyle w:val="Standard"/>
              <w:ind w:right="110"/>
              <w:jc w:val="right"/>
              <w:rPr>
                <w:rFonts w:ascii="Trebuchet MS" w:hAnsi="Trebuchet MS"/>
                <w:color w:val="auto"/>
                <w:sz w:val="22"/>
                <w:szCs w:val="22"/>
                <w:lang w:val="en-GB"/>
              </w:rPr>
            </w:pPr>
            <w:r w:rsidRPr="00724EFE">
              <w:rPr>
                <w:rFonts w:ascii="Trebuchet MS" w:hAnsi="Trebuchet MS"/>
                <w:color w:val="auto"/>
                <w:sz w:val="22"/>
                <w:szCs w:val="22"/>
                <w:lang w:val="en-GB"/>
              </w:rPr>
              <w:t>5/</w:t>
            </w:r>
            <w:r w:rsidR="00F0237F"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4 ... </w:t>
            </w:r>
            <w:r w:rsidR="00F0237F" w:rsidRPr="00724EFE">
              <w:rPr>
                <w:rFonts w:ascii="Trebuchet MS" w:hAnsi="Trebuchet MS"/>
                <w:color w:val="auto"/>
                <w:sz w:val="22"/>
                <w:szCs w:val="22"/>
                <w:lang w:val="bg-BG"/>
              </w:rPr>
              <w:t>К</w:t>
            </w:r>
            <w:r w:rsidRPr="00724EFE">
              <w:rPr>
                <w:rFonts w:ascii="Trebuchet MS" w:hAnsi="Trebuchet MS"/>
                <w:color w:val="auto"/>
                <w:sz w:val="22"/>
                <w:szCs w:val="22"/>
                <w:lang w:val="en-GB"/>
              </w:rPr>
              <w:t>1</w:t>
            </w:r>
          </w:p>
          <w:p w14:paraId="14BFCD54" w14:textId="383E434B" w:rsidR="00987C66" w:rsidRPr="00724EFE" w:rsidRDefault="00987C66" w:rsidP="00987C66">
            <w:pPr>
              <w:pStyle w:val="Standard"/>
              <w:ind w:right="110"/>
              <w:jc w:val="right"/>
              <w:rPr>
                <w:rFonts w:ascii="Trebuchet MS" w:hAnsi="Trebuchet MS"/>
                <w:color w:val="auto"/>
                <w:sz w:val="22"/>
                <w:szCs w:val="22"/>
                <w:lang w:val="en-GB"/>
              </w:rPr>
            </w:pPr>
            <w:r w:rsidRPr="00724EFE">
              <w:rPr>
                <w:rFonts w:ascii="Trebuchet MS" w:hAnsi="Trebuchet MS"/>
                <w:color w:val="auto"/>
                <w:sz w:val="22"/>
                <w:szCs w:val="22"/>
                <w:lang w:val="en-GB"/>
              </w:rPr>
              <w:t>3/</w:t>
            </w:r>
            <w:r w:rsidR="00F0237F"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5 ... </w:t>
            </w:r>
            <w:r w:rsidR="00F0237F" w:rsidRPr="00724EFE">
              <w:rPr>
                <w:rFonts w:ascii="Trebuchet MS" w:hAnsi="Trebuchet MS"/>
                <w:color w:val="auto"/>
                <w:sz w:val="22"/>
                <w:szCs w:val="22"/>
                <w:lang w:val="bg-BG"/>
              </w:rPr>
              <w:t>К</w:t>
            </w:r>
            <w:r w:rsidRPr="00724EFE">
              <w:rPr>
                <w:rFonts w:ascii="Trebuchet MS" w:hAnsi="Trebuchet MS"/>
                <w:color w:val="auto"/>
                <w:sz w:val="22"/>
                <w:szCs w:val="22"/>
                <w:lang w:val="en-GB"/>
              </w:rPr>
              <w:t>2</w:t>
            </w:r>
          </w:p>
          <w:p w14:paraId="1D34C099" w14:textId="23C7D157" w:rsidR="00987C66" w:rsidRPr="00724EFE" w:rsidRDefault="00987C66" w:rsidP="00F0237F">
            <w:pPr>
              <w:pStyle w:val="Standard"/>
              <w:ind w:right="110"/>
              <w:rPr>
                <w:rFonts w:ascii="Trebuchet MS" w:hAnsi="Trebuchet MS"/>
                <w:color w:val="auto"/>
                <w:sz w:val="22"/>
                <w:szCs w:val="22"/>
                <w:lang w:val="en-GB"/>
              </w:rPr>
            </w:pPr>
            <w:r w:rsidRPr="00724EFE">
              <w:rPr>
                <w:rFonts w:ascii="Trebuchet MS" w:hAnsi="Trebuchet MS"/>
                <w:color w:val="auto"/>
                <w:sz w:val="22"/>
                <w:szCs w:val="22"/>
                <w:lang w:val="en-GB"/>
              </w:rPr>
              <w:t>1</w:t>
            </w:r>
            <w:r w:rsidR="00F0237F" w:rsidRPr="00724EFE">
              <w:rPr>
                <w:rFonts w:ascii="Trebuchet MS" w:hAnsi="Trebuchet MS"/>
                <w:color w:val="auto"/>
                <w:sz w:val="22"/>
                <w:szCs w:val="22"/>
                <w:vertAlign w:val="superscript"/>
                <w:lang w:val="bg-BG"/>
              </w:rPr>
              <w:t>во</w:t>
            </w:r>
            <w:r w:rsidRPr="00724EFE">
              <w:rPr>
                <w:sz w:val="22"/>
                <w:szCs w:val="22"/>
              </w:rPr>
              <w:t>(6</w:t>
            </w:r>
            <w:r w:rsidR="00F0237F" w:rsidRPr="00724EFE">
              <w:rPr>
                <w:sz w:val="22"/>
                <w:szCs w:val="22"/>
                <w:vertAlign w:val="superscript"/>
                <w:lang w:val="bg-BG"/>
              </w:rPr>
              <w:t>то</w:t>
            </w:r>
            <w:r w:rsidRPr="00724EFE">
              <w:rPr>
                <w:sz w:val="22"/>
                <w:szCs w:val="22"/>
              </w:rPr>
              <w:t xml:space="preserve">) </w:t>
            </w:r>
            <w:r w:rsidR="00F0237F" w:rsidRPr="00724EFE">
              <w:rPr>
                <w:rFonts w:ascii="Trebuchet MS" w:hAnsi="Trebuchet MS"/>
                <w:color w:val="auto"/>
                <w:sz w:val="22"/>
                <w:szCs w:val="22"/>
                <w:lang w:val="bg-BG"/>
              </w:rPr>
              <w:t>ПВ</w:t>
            </w:r>
            <w:r w:rsidRPr="00724EFE">
              <w:rPr>
                <w:rFonts w:ascii="Trebuchet MS" w:hAnsi="Trebuchet MS"/>
                <w:color w:val="auto"/>
                <w:sz w:val="22"/>
                <w:szCs w:val="22"/>
                <w:lang w:val="en-GB"/>
              </w:rPr>
              <w:t xml:space="preserve"> </w:t>
            </w:r>
            <w:r w:rsidR="00F0237F" w:rsidRPr="00724EFE">
              <w:rPr>
                <w:rFonts w:ascii="Trebuchet MS" w:hAnsi="Trebuchet MS"/>
                <w:color w:val="auto"/>
                <w:sz w:val="22"/>
                <w:szCs w:val="22"/>
                <w:lang w:val="bg-BG"/>
              </w:rPr>
              <w:t>К</w:t>
            </w:r>
            <w:r w:rsidRPr="00724EFE">
              <w:rPr>
                <w:rFonts w:ascii="Trebuchet MS" w:hAnsi="Trebuchet MS"/>
                <w:color w:val="auto"/>
                <w:sz w:val="22"/>
                <w:szCs w:val="22"/>
                <w:lang w:val="en-GB"/>
              </w:rPr>
              <w:t>9</w:t>
            </w:r>
          </w:p>
          <w:p w14:paraId="0BCD6016" w14:textId="77777777" w:rsidR="00987C66" w:rsidRPr="00724EFE" w:rsidRDefault="00987C66" w:rsidP="00987C66">
            <w:pPr>
              <w:pStyle w:val="Standard"/>
              <w:ind w:right="110"/>
              <w:jc w:val="right"/>
              <w:rPr>
                <w:color w:val="auto"/>
                <w:sz w:val="22"/>
                <w:szCs w:val="22"/>
                <w:lang w:val="en-GB"/>
              </w:rPr>
            </w:pPr>
          </w:p>
        </w:tc>
        <w:tc>
          <w:tcPr>
            <w:tcW w:w="1984" w:type="dxa"/>
            <w:tcMar>
              <w:top w:w="0" w:type="dxa"/>
              <w:left w:w="31" w:type="dxa"/>
              <w:bottom w:w="0" w:type="dxa"/>
              <w:right w:w="31" w:type="dxa"/>
            </w:tcMar>
          </w:tcPr>
          <w:p w14:paraId="60EBEFCD" w14:textId="77777777" w:rsidR="00987C66" w:rsidRPr="00724EFE" w:rsidRDefault="00987C66" w:rsidP="00987C66">
            <w:pPr>
              <w:pStyle w:val="Standard"/>
              <w:snapToGrid w:val="0"/>
              <w:ind w:right="110"/>
              <w:jc w:val="right"/>
              <w:rPr>
                <w:rFonts w:ascii="Trebuchet MS" w:hAnsi="Trebuchet MS"/>
                <w:color w:val="auto"/>
                <w:sz w:val="22"/>
                <w:szCs w:val="22"/>
                <w:lang w:val="en-GB"/>
              </w:rPr>
            </w:pPr>
          </w:p>
          <w:p w14:paraId="565B7412" w14:textId="43E2ED51" w:rsidR="00987C66" w:rsidRPr="00724EFE" w:rsidRDefault="00987C66" w:rsidP="00987C66">
            <w:pPr>
              <w:pStyle w:val="Standard"/>
              <w:snapToGrid w:val="0"/>
              <w:ind w:right="110"/>
              <w:jc w:val="right"/>
              <w:rPr>
                <w:color w:val="auto"/>
                <w:sz w:val="22"/>
                <w:szCs w:val="22"/>
                <w:lang w:val="en-GB"/>
              </w:rPr>
            </w:pPr>
            <w:r w:rsidRPr="00724EFE">
              <w:rPr>
                <w:rFonts w:ascii="Trebuchet MS" w:hAnsi="Trebuchet MS"/>
                <w:color w:val="auto"/>
                <w:sz w:val="22"/>
                <w:szCs w:val="22"/>
                <w:lang w:val="en-GB"/>
              </w:rPr>
              <w:t>7/</w:t>
            </w:r>
            <w:r w:rsidR="00F0237F" w:rsidRPr="00724EFE">
              <w:rPr>
                <w:rFonts w:ascii="Trebuchet MS" w:hAnsi="Trebuchet MS"/>
                <w:color w:val="auto"/>
                <w:sz w:val="22"/>
                <w:szCs w:val="22"/>
                <w:lang w:val="bg-BG"/>
              </w:rPr>
              <w:t>ПФ</w:t>
            </w:r>
            <w:r w:rsidRPr="00724EFE">
              <w:rPr>
                <w:rFonts w:ascii="Trebuchet MS" w:hAnsi="Trebuchet MS"/>
                <w:color w:val="auto"/>
                <w:sz w:val="22"/>
                <w:szCs w:val="22"/>
                <w:lang w:val="en-GB"/>
              </w:rPr>
              <w:t xml:space="preserve">1 ... </w:t>
            </w:r>
            <w:r w:rsidR="00F0237F" w:rsidRPr="00724EFE">
              <w:rPr>
                <w:rFonts w:ascii="Trebuchet MS" w:hAnsi="Trebuchet MS"/>
                <w:color w:val="auto"/>
                <w:sz w:val="22"/>
                <w:szCs w:val="22"/>
                <w:lang w:val="bg-BG"/>
              </w:rPr>
              <w:t>К</w:t>
            </w:r>
            <w:r w:rsidRPr="00724EFE">
              <w:rPr>
                <w:rFonts w:ascii="Trebuchet MS" w:hAnsi="Trebuchet MS"/>
                <w:color w:val="auto"/>
                <w:sz w:val="22"/>
                <w:szCs w:val="22"/>
                <w:lang w:val="en-GB"/>
              </w:rPr>
              <w:t>5</w:t>
            </w:r>
          </w:p>
          <w:p w14:paraId="0D80C643" w14:textId="514E46D7" w:rsidR="00987C66" w:rsidRPr="00724EFE" w:rsidRDefault="00987C66" w:rsidP="00987C66">
            <w:pPr>
              <w:pStyle w:val="Standard"/>
              <w:ind w:right="110"/>
              <w:jc w:val="right"/>
              <w:rPr>
                <w:color w:val="auto"/>
                <w:sz w:val="22"/>
                <w:szCs w:val="22"/>
                <w:lang w:val="en-GB"/>
              </w:rPr>
            </w:pPr>
            <w:r w:rsidRPr="00724EFE">
              <w:rPr>
                <w:rFonts w:ascii="Trebuchet MS" w:hAnsi="Trebuchet MS"/>
                <w:color w:val="auto"/>
                <w:sz w:val="22"/>
                <w:szCs w:val="22"/>
                <w:lang w:val="en-GB"/>
              </w:rPr>
              <w:t>8/</w:t>
            </w:r>
            <w:r w:rsidR="00F0237F" w:rsidRPr="00724EFE">
              <w:rPr>
                <w:rFonts w:ascii="Trebuchet MS" w:hAnsi="Trebuchet MS"/>
                <w:color w:val="auto"/>
                <w:sz w:val="22"/>
                <w:szCs w:val="22"/>
                <w:lang w:val="bg-BG"/>
              </w:rPr>
              <w:t>ПФ</w:t>
            </w:r>
            <w:r w:rsidRPr="00724EFE">
              <w:rPr>
                <w:rFonts w:ascii="Trebuchet MS" w:hAnsi="Trebuchet MS"/>
                <w:color w:val="auto"/>
                <w:sz w:val="22"/>
                <w:szCs w:val="22"/>
                <w:lang w:val="en-GB"/>
              </w:rPr>
              <w:t xml:space="preserve">1 ... </w:t>
            </w:r>
            <w:r w:rsidR="00F0237F" w:rsidRPr="00724EFE">
              <w:rPr>
                <w:rFonts w:ascii="Trebuchet MS" w:hAnsi="Trebuchet MS"/>
                <w:color w:val="auto"/>
                <w:sz w:val="22"/>
                <w:szCs w:val="22"/>
                <w:lang w:val="bg-BG"/>
              </w:rPr>
              <w:t>К</w:t>
            </w:r>
            <w:r w:rsidRPr="00724EFE">
              <w:rPr>
                <w:rFonts w:ascii="Trebuchet MS" w:hAnsi="Trebuchet MS"/>
                <w:color w:val="auto"/>
                <w:sz w:val="22"/>
                <w:szCs w:val="22"/>
                <w:lang w:val="en-GB"/>
              </w:rPr>
              <w:t>3</w:t>
            </w:r>
          </w:p>
          <w:p w14:paraId="2042A526" w14:textId="074A20CB" w:rsidR="00987C66" w:rsidRPr="00724EFE" w:rsidRDefault="00987C66" w:rsidP="00987C66">
            <w:pPr>
              <w:pStyle w:val="Standard"/>
              <w:ind w:right="110"/>
              <w:jc w:val="right"/>
              <w:rPr>
                <w:color w:val="auto"/>
                <w:sz w:val="22"/>
                <w:szCs w:val="22"/>
                <w:lang w:val="en-GB"/>
              </w:rPr>
            </w:pPr>
            <w:r w:rsidRPr="00724EFE">
              <w:rPr>
                <w:rFonts w:ascii="Trebuchet MS" w:hAnsi="Trebuchet MS"/>
                <w:color w:val="auto"/>
                <w:sz w:val="22"/>
                <w:szCs w:val="22"/>
                <w:lang w:val="en-GB"/>
              </w:rPr>
              <w:t>9/</w:t>
            </w:r>
            <w:r w:rsidR="00F0237F" w:rsidRPr="00724EFE">
              <w:rPr>
                <w:rFonts w:ascii="Trebuchet MS" w:hAnsi="Trebuchet MS"/>
                <w:color w:val="auto"/>
                <w:sz w:val="22"/>
                <w:szCs w:val="22"/>
                <w:lang w:val="bg-BG"/>
              </w:rPr>
              <w:t>ПФ</w:t>
            </w:r>
            <w:r w:rsidRPr="00724EFE">
              <w:rPr>
                <w:rFonts w:ascii="Trebuchet MS" w:hAnsi="Trebuchet MS"/>
                <w:color w:val="auto"/>
                <w:sz w:val="22"/>
                <w:szCs w:val="22"/>
                <w:lang w:val="en-GB"/>
              </w:rPr>
              <w:t xml:space="preserve">1 ... </w:t>
            </w:r>
            <w:r w:rsidR="00F0237F" w:rsidRPr="00724EFE">
              <w:rPr>
                <w:rFonts w:ascii="Trebuchet MS" w:hAnsi="Trebuchet MS"/>
                <w:color w:val="auto"/>
                <w:sz w:val="22"/>
                <w:szCs w:val="22"/>
                <w:lang w:val="bg-BG"/>
              </w:rPr>
              <w:t>К</w:t>
            </w:r>
            <w:r w:rsidRPr="00724EFE">
              <w:rPr>
                <w:rFonts w:ascii="Trebuchet MS" w:hAnsi="Trebuchet MS"/>
                <w:color w:val="auto"/>
                <w:sz w:val="22"/>
                <w:szCs w:val="22"/>
                <w:lang w:val="en-GB"/>
              </w:rPr>
              <w:t>8</w:t>
            </w:r>
          </w:p>
          <w:p w14:paraId="37C66E1C" w14:textId="347470A3" w:rsidR="00987C66" w:rsidRPr="00724EFE" w:rsidRDefault="00987C66" w:rsidP="00987C66">
            <w:pPr>
              <w:pStyle w:val="Standard"/>
              <w:ind w:right="110"/>
              <w:jc w:val="right"/>
              <w:rPr>
                <w:color w:val="auto"/>
                <w:sz w:val="22"/>
                <w:szCs w:val="22"/>
                <w:lang w:val="en-GB"/>
              </w:rPr>
            </w:pPr>
            <w:r w:rsidRPr="00724EFE">
              <w:rPr>
                <w:rFonts w:ascii="Trebuchet MS" w:hAnsi="Trebuchet MS"/>
                <w:color w:val="auto"/>
                <w:sz w:val="22"/>
                <w:szCs w:val="22"/>
                <w:lang w:val="en-GB"/>
              </w:rPr>
              <w:t>7/</w:t>
            </w:r>
            <w:r w:rsidR="00F0237F" w:rsidRPr="00724EFE">
              <w:rPr>
                <w:rFonts w:ascii="Trebuchet MS" w:hAnsi="Trebuchet MS"/>
                <w:color w:val="auto"/>
                <w:sz w:val="22"/>
                <w:szCs w:val="22"/>
                <w:lang w:val="bg-BG"/>
              </w:rPr>
              <w:t>ПФ</w:t>
            </w:r>
            <w:r w:rsidRPr="00724EFE">
              <w:rPr>
                <w:rFonts w:ascii="Trebuchet MS" w:hAnsi="Trebuchet MS"/>
                <w:color w:val="auto"/>
                <w:sz w:val="22"/>
                <w:szCs w:val="22"/>
                <w:lang w:val="en-GB"/>
              </w:rPr>
              <w:t xml:space="preserve">2 ... </w:t>
            </w:r>
            <w:r w:rsidR="00F0237F" w:rsidRPr="00724EFE">
              <w:rPr>
                <w:rFonts w:ascii="Trebuchet MS" w:hAnsi="Trebuchet MS"/>
                <w:color w:val="auto"/>
                <w:sz w:val="22"/>
                <w:szCs w:val="22"/>
                <w:lang w:val="bg-BG"/>
              </w:rPr>
              <w:t>К</w:t>
            </w:r>
            <w:r w:rsidRPr="00724EFE">
              <w:rPr>
                <w:rFonts w:ascii="Trebuchet MS" w:hAnsi="Trebuchet MS"/>
                <w:color w:val="auto"/>
                <w:sz w:val="22"/>
                <w:szCs w:val="22"/>
                <w:lang w:val="en-GB"/>
              </w:rPr>
              <w:t>4</w:t>
            </w:r>
          </w:p>
          <w:p w14:paraId="527AF0B4" w14:textId="34C436D4" w:rsidR="00987C66" w:rsidRPr="00724EFE" w:rsidRDefault="00987C66" w:rsidP="00987C66">
            <w:pPr>
              <w:pStyle w:val="Standard"/>
              <w:ind w:right="110"/>
              <w:jc w:val="right"/>
              <w:rPr>
                <w:color w:val="auto"/>
                <w:sz w:val="22"/>
                <w:szCs w:val="22"/>
                <w:lang w:val="en-GB"/>
              </w:rPr>
            </w:pPr>
            <w:r w:rsidRPr="00724EFE">
              <w:rPr>
                <w:rFonts w:ascii="Trebuchet MS" w:hAnsi="Trebuchet MS"/>
                <w:color w:val="auto"/>
                <w:sz w:val="22"/>
                <w:szCs w:val="22"/>
                <w:lang w:val="en-GB"/>
              </w:rPr>
              <w:t>8/</w:t>
            </w:r>
            <w:r w:rsidR="00F0237F" w:rsidRPr="00724EFE">
              <w:rPr>
                <w:rFonts w:ascii="Trebuchet MS" w:hAnsi="Trebuchet MS"/>
                <w:color w:val="auto"/>
                <w:sz w:val="22"/>
                <w:szCs w:val="22"/>
                <w:lang w:val="bg-BG"/>
              </w:rPr>
              <w:t>ПФ</w:t>
            </w:r>
            <w:r w:rsidRPr="00724EFE">
              <w:rPr>
                <w:rFonts w:ascii="Trebuchet MS" w:hAnsi="Trebuchet MS"/>
                <w:color w:val="auto"/>
                <w:sz w:val="22"/>
                <w:szCs w:val="22"/>
                <w:lang w:val="en-GB"/>
              </w:rPr>
              <w:t xml:space="preserve">2 ... </w:t>
            </w:r>
            <w:r w:rsidR="00F0237F" w:rsidRPr="00724EFE">
              <w:rPr>
                <w:rFonts w:ascii="Trebuchet MS" w:hAnsi="Trebuchet MS"/>
                <w:color w:val="auto"/>
                <w:sz w:val="22"/>
                <w:szCs w:val="22"/>
                <w:lang w:val="bg-BG"/>
              </w:rPr>
              <w:t>К</w:t>
            </w:r>
            <w:r w:rsidRPr="00724EFE">
              <w:rPr>
                <w:rFonts w:ascii="Trebuchet MS" w:hAnsi="Trebuchet MS"/>
                <w:color w:val="auto"/>
                <w:sz w:val="22"/>
                <w:szCs w:val="22"/>
                <w:lang w:val="en-GB"/>
              </w:rPr>
              <w:t>7</w:t>
            </w:r>
          </w:p>
          <w:p w14:paraId="5170FCA3" w14:textId="2EC063DA" w:rsidR="00987C66" w:rsidRPr="00724EFE" w:rsidRDefault="00987C66" w:rsidP="00987C66">
            <w:pPr>
              <w:pStyle w:val="Standard"/>
              <w:ind w:right="110"/>
              <w:jc w:val="right"/>
              <w:rPr>
                <w:color w:val="auto"/>
                <w:sz w:val="22"/>
                <w:szCs w:val="22"/>
                <w:lang w:val="en-GB"/>
              </w:rPr>
            </w:pPr>
            <w:r w:rsidRPr="00724EFE">
              <w:rPr>
                <w:rFonts w:ascii="Trebuchet MS" w:hAnsi="Trebuchet MS"/>
                <w:color w:val="auto"/>
                <w:sz w:val="22"/>
                <w:szCs w:val="22"/>
                <w:lang w:val="en-GB"/>
              </w:rPr>
              <w:t>9/</w:t>
            </w:r>
            <w:r w:rsidR="00F0237F" w:rsidRPr="00724EFE">
              <w:rPr>
                <w:rFonts w:ascii="Trebuchet MS" w:hAnsi="Trebuchet MS"/>
                <w:color w:val="auto"/>
                <w:sz w:val="22"/>
                <w:szCs w:val="22"/>
                <w:lang w:val="bg-BG"/>
              </w:rPr>
              <w:t>ПФ</w:t>
            </w:r>
            <w:r w:rsidRPr="00724EFE">
              <w:rPr>
                <w:rFonts w:ascii="Trebuchet MS" w:hAnsi="Trebuchet MS"/>
                <w:color w:val="auto"/>
                <w:sz w:val="22"/>
                <w:szCs w:val="22"/>
                <w:lang w:val="en-GB"/>
              </w:rPr>
              <w:t xml:space="preserve">2 ... </w:t>
            </w:r>
            <w:r w:rsidR="00F0237F" w:rsidRPr="00724EFE">
              <w:rPr>
                <w:rFonts w:ascii="Trebuchet MS" w:hAnsi="Trebuchet MS"/>
                <w:color w:val="auto"/>
                <w:sz w:val="22"/>
                <w:szCs w:val="22"/>
                <w:lang w:val="bg-BG"/>
              </w:rPr>
              <w:t>К</w:t>
            </w:r>
            <w:r w:rsidRPr="00724EFE">
              <w:rPr>
                <w:rFonts w:ascii="Trebuchet MS" w:hAnsi="Trebuchet MS"/>
                <w:color w:val="auto"/>
                <w:sz w:val="22"/>
                <w:szCs w:val="22"/>
                <w:lang w:val="en-GB"/>
              </w:rPr>
              <w:t>1</w:t>
            </w:r>
          </w:p>
          <w:p w14:paraId="7698CB7C" w14:textId="54CE15B8" w:rsidR="00987C66" w:rsidRPr="00724EFE" w:rsidRDefault="00987C66" w:rsidP="00987C66">
            <w:pPr>
              <w:pStyle w:val="Standard"/>
              <w:ind w:right="110"/>
              <w:jc w:val="right"/>
              <w:rPr>
                <w:color w:val="auto"/>
                <w:sz w:val="22"/>
                <w:szCs w:val="22"/>
                <w:lang w:val="en-GB"/>
              </w:rPr>
            </w:pPr>
            <w:r w:rsidRPr="00724EFE">
              <w:rPr>
                <w:rFonts w:ascii="Trebuchet MS" w:hAnsi="Trebuchet MS"/>
                <w:color w:val="auto"/>
                <w:sz w:val="22"/>
                <w:szCs w:val="22"/>
                <w:lang w:val="en-GB"/>
              </w:rPr>
              <w:t>7/</w:t>
            </w:r>
            <w:r w:rsidR="00F0237F" w:rsidRPr="00724EFE">
              <w:rPr>
                <w:rFonts w:ascii="Trebuchet MS" w:hAnsi="Trebuchet MS"/>
                <w:color w:val="auto"/>
                <w:sz w:val="22"/>
                <w:szCs w:val="22"/>
                <w:lang w:val="bg-BG"/>
              </w:rPr>
              <w:t>ПФ</w:t>
            </w:r>
            <w:r w:rsidRPr="00724EFE">
              <w:rPr>
                <w:rFonts w:ascii="Trebuchet MS" w:hAnsi="Trebuchet MS"/>
                <w:color w:val="auto"/>
                <w:sz w:val="22"/>
                <w:szCs w:val="22"/>
                <w:lang w:val="en-GB"/>
              </w:rPr>
              <w:t xml:space="preserve">3 ... </w:t>
            </w:r>
            <w:r w:rsidR="00F0237F" w:rsidRPr="00724EFE">
              <w:rPr>
                <w:rFonts w:ascii="Trebuchet MS" w:hAnsi="Trebuchet MS"/>
                <w:color w:val="auto"/>
                <w:sz w:val="22"/>
                <w:szCs w:val="22"/>
                <w:lang w:val="bg-BG"/>
              </w:rPr>
              <w:t>К</w:t>
            </w:r>
            <w:r w:rsidRPr="00724EFE">
              <w:rPr>
                <w:rFonts w:ascii="Trebuchet MS" w:hAnsi="Trebuchet MS"/>
                <w:color w:val="auto"/>
                <w:sz w:val="22"/>
                <w:szCs w:val="22"/>
                <w:lang w:val="en-GB"/>
              </w:rPr>
              <w:t>6</w:t>
            </w:r>
          </w:p>
          <w:p w14:paraId="5EC33ED1" w14:textId="625E1F84" w:rsidR="00987C66" w:rsidRPr="00724EFE" w:rsidRDefault="00987C66" w:rsidP="00987C66">
            <w:pPr>
              <w:pStyle w:val="Standard"/>
              <w:ind w:right="110"/>
              <w:jc w:val="right"/>
              <w:rPr>
                <w:color w:val="auto"/>
                <w:sz w:val="22"/>
                <w:szCs w:val="22"/>
                <w:lang w:val="en-GB"/>
              </w:rPr>
            </w:pPr>
            <w:r w:rsidRPr="00724EFE">
              <w:rPr>
                <w:rFonts w:ascii="Trebuchet MS" w:hAnsi="Trebuchet MS"/>
                <w:color w:val="auto"/>
                <w:sz w:val="22"/>
                <w:szCs w:val="22"/>
                <w:lang w:val="en-GB"/>
              </w:rPr>
              <w:t>8/</w:t>
            </w:r>
            <w:r w:rsidR="00F0237F" w:rsidRPr="00724EFE">
              <w:rPr>
                <w:rFonts w:ascii="Trebuchet MS" w:hAnsi="Trebuchet MS"/>
                <w:color w:val="auto"/>
                <w:sz w:val="22"/>
                <w:szCs w:val="22"/>
                <w:lang w:val="bg-BG"/>
              </w:rPr>
              <w:t>ПФ</w:t>
            </w:r>
            <w:r w:rsidRPr="00724EFE">
              <w:rPr>
                <w:rFonts w:ascii="Trebuchet MS" w:hAnsi="Trebuchet MS"/>
                <w:color w:val="auto"/>
                <w:sz w:val="22"/>
                <w:szCs w:val="22"/>
                <w:lang w:val="en-GB"/>
              </w:rPr>
              <w:t xml:space="preserve">3 ... </w:t>
            </w:r>
            <w:r w:rsidR="00F0237F" w:rsidRPr="00724EFE">
              <w:rPr>
                <w:rFonts w:ascii="Trebuchet MS" w:hAnsi="Trebuchet MS"/>
                <w:color w:val="auto"/>
                <w:sz w:val="22"/>
                <w:szCs w:val="22"/>
                <w:lang w:val="bg-BG"/>
              </w:rPr>
              <w:t>К</w:t>
            </w:r>
            <w:r w:rsidRPr="00724EFE">
              <w:rPr>
                <w:rFonts w:ascii="Trebuchet MS" w:hAnsi="Trebuchet MS"/>
                <w:color w:val="auto"/>
                <w:sz w:val="22"/>
                <w:szCs w:val="22"/>
                <w:lang w:val="en-GB"/>
              </w:rPr>
              <w:t>2</w:t>
            </w:r>
          </w:p>
          <w:p w14:paraId="034DD1FD" w14:textId="2A783D12" w:rsidR="00987C66" w:rsidRPr="00724EFE" w:rsidRDefault="00987C66" w:rsidP="00F0237F">
            <w:pPr>
              <w:pStyle w:val="Standard"/>
              <w:ind w:right="110"/>
              <w:jc w:val="right"/>
              <w:rPr>
                <w:color w:val="auto"/>
                <w:sz w:val="22"/>
                <w:szCs w:val="22"/>
                <w:lang w:val="en-GB"/>
              </w:rPr>
            </w:pPr>
            <w:r w:rsidRPr="00724EFE">
              <w:rPr>
                <w:rFonts w:ascii="Trebuchet MS" w:hAnsi="Trebuchet MS"/>
                <w:color w:val="auto"/>
                <w:sz w:val="22"/>
                <w:szCs w:val="22"/>
                <w:lang w:val="en-GB"/>
              </w:rPr>
              <w:t>9/</w:t>
            </w:r>
            <w:r w:rsidR="00F0237F" w:rsidRPr="00724EFE">
              <w:rPr>
                <w:rFonts w:ascii="Trebuchet MS" w:hAnsi="Trebuchet MS"/>
                <w:color w:val="auto"/>
                <w:sz w:val="22"/>
                <w:szCs w:val="22"/>
                <w:lang w:val="bg-BG"/>
              </w:rPr>
              <w:t>ПФ</w:t>
            </w:r>
            <w:r w:rsidRPr="00724EFE">
              <w:rPr>
                <w:rFonts w:ascii="Trebuchet MS" w:hAnsi="Trebuchet MS"/>
                <w:color w:val="auto"/>
                <w:sz w:val="22"/>
                <w:szCs w:val="22"/>
                <w:lang w:val="en-GB"/>
              </w:rPr>
              <w:t xml:space="preserve">3 ... </w:t>
            </w:r>
            <w:r w:rsidR="00F0237F" w:rsidRPr="00724EFE">
              <w:rPr>
                <w:rFonts w:ascii="Trebuchet MS" w:hAnsi="Trebuchet MS"/>
                <w:color w:val="auto"/>
                <w:sz w:val="22"/>
                <w:szCs w:val="22"/>
                <w:lang w:val="bg-BG"/>
              </w:rPr>
              <w:t>К</w:t>
            </w:r>
            <w:r w:rsidRPr="00724EFE">
              <w:rPr>
                <w:rFonts w:ascii="Trebuchet MS" w:hAnsi="Trebuchet MS"/>
                <w:color w:val="auto"/>
                <w:sz w:val="22"/>
                <w:szCs w:val="22"/>
                <w:lang w:val="en-GB"/>
              </w:rPr>
              <w:t>9</w:t>
            </w:r>
          </w:p>
        </w:tc>
      </w:tr>
      <w:tr w:rsidR="00987C66" w:rsidRPr="00724EFE" w14:paraId="6A4D40D4" w14:textId="77777777" w:rsidTr="005B65F1">
        <w:trPr>
          <w:trHeight w:val="1508"/>
        </w:trPr>
        <w:tc>
          <w:tcPr>
            <w:tcW w:w="2119" w:type="dxa"/>
            <w:tcMar>
              <w:top w:w="0" w:type="dxa"/>
              <w:left w:w="0" w:type="dxa"/>
              <w:bottom w:w="0" w:type="dxa"/>
              <w:right w:w="0" w:type="dxa"/>
            </w:tcMar>
          </w:tcPr>
          <w:p w14:paraId="7994B0C0" w14:textId="77777777" w:rsidR="00987C66" w:rsidRPr="00724EFE" w:rsidRDefault="00987C66" w:rsidP="00987C66">
            <w:pPr>
              <w:pStyle w:val="Standard"/>
              <w:jc w:val="center"/>
              <w:rPr>
                <w:rFonts w:ascii="Trebuchet MS" w:hAnsi="Trebuchet MS"/>
                <w:color w:val="auto"/>
                <w:sz w:val="22"/>
                <w:szCs w:val="22"/>
                <w:lang w:val="en-GB"/>
              </w:rPr>
            </w:pPr>
          </w:p>
          <w:p w14:paraId="584DA29F" w14:textId="5046F2C0" w:rsidR="00987C66" w:rsidRPr="00724EFE" w:rsidRDefault="00987C66" w:rsidP="00987C66">
            <w:pPr>
              <w:pStyle w:val="Standard"/>
              <w:jc w:val="center"/>
              <w:rPr>
                <w:rFonts w:ascii="Trebuchet MS" w:hAnsi="Trebuchet MS"/>
                <w:color w:val="auto"/>
                <w:sz w:val="22"/>
                <w:szCs w:val="22"/>
                <w:lang w:val="bg-BG"/>
              </w:rPr>
            </w:pPr>
            <w:r w:rsidRPr="00724EFE">
              <w:rPr>
                <w:rFonts w:ascii="Trebuchet MS" w:hAnsi="Trebuchet MS"/>
                <w:color w:val="auto"/>
                <w:sz w:val="22"/>
                <w:szCs w:val="22"/>
                <w:lang w:val="en-GB"/>
              </w:rPr>
              <w:t xml:space="preserve">5 </w:t>
            </w:r>
            <w:r w:rsidR="00F0237F" w:rsidRPr="00724EFE">
              <w:rPr>
                <w:rFonts w:ascii="Trebuchet MS" w:hAnsi="Trebuchet MS"/>
                <w:color w:val="auto"/>
                <w:sz w:val="22"/>
                <w:szCs w:val="22"/>
                <w:lang w:val="bg-BG"/>
              </w:rPr>
              <w:t>Серии</w:t>
            </w:r>
          </w:p>
          <w:p w14:paraId="356484C1" w14:textId="6917ABD3" w:rsidR="00987C66" w:rsidRPr="00724EFE" w:rsidRDefault="00987C66" w:rsidP="00987C66">
            <w:pPr>
              <w:pStyle w:val="Standard"/>
              <w:jc w:val="center"/>
              <w:rPr>
                <w:rFonts w:ascii="Trebuchet MS" w:hAnsi="Trebuchet MS"/>
                <w:color w:val="auto"/>
                <w:sz w:val="22"/>
                <w:szCs w:val="22"/>
                <w:lang w:val="bg-BG"/>
              </w:rPr>
            </w:pPr>
            <w:r w:rsidRPr="00724EFE">
              <w:rPr>
                <w:rFonts w:ascii="Trebuchet MS" w:hAnsi="Trebuchet MS"/>
                <w:color w:val="auto"/>
                <w:sz w:val="22"/>
                <w:szCs w:val="22"/>
                <w:lang w:val="en-GB"/>
              </w:rPr>
              <w:t>1-5 + 2x6</w:t>
            </w:r>
            <w:r w:rsidR="00F0237F" w:rsidRPr="00724EFE">
              <w:rPr>
                <w:rFonts w:ascii="Trebuchet MS" w:hAnsi="Trebuchet MS"/>
                <w:color w:val="auto"/>
                <w:sz w:val="22"/>
                <w:szCs w:val="22"/>
                <w:vertAlign w:val="superscript"/>
                <w:lang w:val="bg-BG"/>
              </w:rPr>
              <w:t>то</w:t>
            </w:r>
            <w:r w:rsidRPr="00724EFE">
              <w:rPr>
                <w:rFonts w:ascii="Trebuchet MS" w:hAnsi="Trebuchet MS"/>
                <w:color w:val="auto"/>
                <w:sz w:val="22"/>
                <w:szCs w:val="22"/>
                <w:lang w:val="en-GB"/>
              </w:rPr>
              <w:t xml:space="preserve"> </w:t>
            </w:r>
            <w:r w:rsidR="00F0237F" w:rsidRPr="00724EFE">
              <w:rPr>
                <w:rFonts w:ascii="Trebuchet MS" w:hAnsi="Trebuchet MS"/>
                <w:color w:val="auto"/>
                <w:sz w:val="22"/>
                <w:szCs w:val="22"/>
                <w:lang w:val="bg-BG"/>
              </w:rPr>
              <w:t>ПВ</w:t>
            </w:r>
          </w:p>
          <w:p w14:paraId="6C45B587" w14:textId="381513A1" w:rsidR="00987C66" w:rsidRPr="00724EFE" w:rsidRDefault="00F0237F" w:rsidP="00987C66">
            <w:pPr>
              <w:pStyle w:val="Standard"/>
              <w:jc w:val="center"/>
              <w:rPr>
                <w:rFonts w:ascii="Trebuchet MS" w:hAnsi="Trebuchet MS"/>
                <w:color w:val="auto"/>
                <w:sz w:val="22"/>
                <w:szCs w:val="22"/>
                <w:lang w:val="bg-BG"/>
              </w:rPr>
            </w:pPr>
            <w:r w:rsidRPr="00724EFE">
              <w:rPr>
                <w:rFonts w:ascii="Trebuchet MS" w:hAnsi="Trebuchet MS"/>
                <w:color w:val="auto"/>
                <w:sz w:val="22"/>
                <w:szCs w:val="22"/>
                <w:lang w:val="bg-BG"/>
              </w:rPr>
              <w:t>във</w:t>
            </w:r>
            <w:r w:rsidR="00987C66" w:rsidRPr="00724EFE">
              <w:rPr>
                <w:rFonts w:ascii="Trebuchet MS" w:hAnsi="Trebuchet MS"/>
                <w:color w:val="auto"/>
                <w:sz w:val="22"/>
                <w:szCs w:val="22"/>
                <w:lang w:val="en-GB"/>
              </w:rPr>
              <w:t xml:space="preserve"> </w:t>
            </w:r>
            <w:r w:rsidRPr="00724EFE">
              <w:rPr>
                <w:rFonts w:ascii="Trebuchet MS" w:hAnsi="Trebuchet MS"/>
                <w:color w:val="auto"/>
                <w:sz w:val="22"/>
                <w:szCs w:val="22"/>
                <w:lang w:val="bg-BG"/>
              </w:rPr>
              <w:t>ПФ</w:t>
            </w:r>
          </w:p>
          <w:p w14:paraId="4951FEF1" w14:textId="2D0EBF4D" w:rsidR="00987C66" w:rsidRPr="00724EFE" w:rsidRDefault="00F0237F" w:rsidP="00987C66">
            <w:pPr>
              <w:pStyle w:val="Standard"/>
              <w:jc w:val="center"/>
              <w:rPr>
                <w:rFonts w:ascii="Trebuchet MS" w:hAnsi="Trebuchet MS"/>
                <w:color w:val="auto"/>
                <w:sz w:val="22"/>
                <w:szCs w:val="22"/>
                <w:lang w:val="bg-BG"/>
              </w:rPr>
            </w:pPr>
            <w:r w:rsidRPr="00724EFE">
              <w:rPr>
                <w:rFonts w:ascii="Trebuchet MS" w:hAnsi="Trebuchet MS"/>
                <w:sz w:val="22"/>
                <w:szCs w:val="22"/>
                <w:lang w:val="bg-BG"/>
              </w:rPr>
              <w:t>останалите отпадат</w:t>
            </w:r>
          </w:p>
        </w:tc>
        <w:tc>
          <w:tcPr>
            <w:tcW w:w="3402" w:type="dxa"/>
            <w:gridSpan w:val="3"/>
            <w:tcMar>
              <w:top w:w="0" w:type="dxa"/>
              <w:left w:w="0" w:type="dxa"/>
              <w:bottom w:w="0" w:type="dxa"/>
              <w:right w:w="0" w:type="dxa"/>
            </w:tcMar>
          </w:tcPr>
          <w:p w14:paraId="69AE49FA" w14:textId="77777777" w:rsidR="00987C66" w:rsidRPr="00724EFE" w:rsidRDefault="00987C66" w:rsidP="00987C66">
            <w:pPr>
              <w:pStyle w:val="Standard"/>
              <w:snapToGrid w:val="0"/>
              <w:jc w:val="center"/>
              <w:rPr>
                <w:rFonts w:ascii="Trebuchet MS" w:hAnsi="Trebuchet MS"/>
                <w:color w:val="auto"/>
                <w:sz w:val="22"/>
                <w:szCs w:val="22"/>
                <w:lang w:val="en-GB"/>
              </w:rPr>
            </w:pPr>
          </w:p>
          <w:p w14:paraId="5E58E146" w14:textId="1DCD8F59" w:rsidR="00987C66" w:rsidRPr="00724EFE" w:rsidRDefault="00987C66" w:rsidP="00987C66">
            <w:pPr>
              <w:pStyle w:val="Standard"/>
              <w:snapToGrid w:val="0"/>
              <w:jc w:val="center"/>
              <w:rPr>
                <w:rFonts w:ascii="Trebuchet MS" w:hAnsi="Trebuchet MS"/>
                <w:color w:val="auto"/>
                <w:sz w:val="22"/>
                <w:szCs w:val="22"/>
                <w:lang w:val="en-GB"/>
              </w:rPr>
            </w:pPr>
            <w:r w:rsidRPr="00724EFE">
              <w:rPr>
                <w:rFonts w:ascii="Trebuchet MS" w:hAnsi="Trebuchet MS"/>
                <w:color w:val="auto"/>
                <w:sz w:val="22"/>
                <w:szCs w:val="22"/>
                <w:lang w:val="en-GB"/>
              </w:rPr>
              <w:t xml:space="preserve">1-3 </w:t>
            </w:r>
            <w:r w:rsidR="00F0237F" w:rsidRPr="00724EFE">
              <w:rPr>
                <w:rFonts w:ascii="Trebuchet MS" w:hAnsi="Trebuchet MS"/>
                <w:color w:val="auto"/>
                <w:sz w:val="22"/>
                <w:szCs w:val="22"/>
                <w:lang w:val="bg-BG"/>
              </w:rPr>
              <w:t>във финал</w:t>
            </w:r>
            <w:r w:rsidRPr="00724EFE">
              <w:rPr>
                <w:rFonts w:ascii="Trebuchet MS" w:hAnsi="Trebuchet MS"/>
                <w:color w:val="auto"/>
                <w:sz w:val="22"/>
                <w:szCs w:val="22"/>
                <w:lang w:val="en-GB"/>
              </w:rPr>
              <w:t xml:space="preserve"> A</w:t>
            </w:r>
          </w:p>
          <w:p w14:paraId="12C71206" w14:textId="36034981" w:rsidR="00987C66" w:rsidRPr="00724EFE" w:rsidRDefault="00987C66" w:rsidP="00987C66">
            <w:pPr>
              <w:pStyle w:val="Standard"/>
              <w:snapToGrid w:val="0"/>
              <w:jc w:val="center"/>
              <w:rPr>
                <w:rFonts w:ascii="Trebuchet MS" w:hAnsi="Trebuchet MS"/>
                <w:color w:val="auto"/>
                <w:sz w:val="22"/>
                <w:szCs w:val="22"/>
                <w:lang w:val="en-GB"/>
              </w:rPr>
            </w:pPr>
            <w:r w:rsidRPr="00724EFE">
              <w:rPr>
                <w:rFonts w:ascii="Trebuchet MS" w:hAnsi="Trebuchet MS"/>
                <w:color w:val="auto"/>
                <w:sz w:val="22"/>
                <w:szCs w:val="22"/>
                <w:lang w:val="en-GB"/>
              </w:rPr>
              <w:t xml:space="preserve">4-6 </w:t>
            </w:r>
            <w:r w:rsidR="00F0237F" w:rsidRPr="00724EFE">
              <w:rPr>
                <w:rFonts w:ascii="Trebuchet MS" w:hAnsi="Trebuchet MS"/>
                <w:color w:val="auto"/>
                <w:sz w:val="22"/>
                <w:szCs w:val="22"/>
                <w:lang w:val="bg-BG"/>
              </w:rPr>
              <w:t>във финал</w:t>
            </w:r>
            <w:r w:rsidRPr="00724EFE">
              <w:rPr>
                <w:rFonts w:ascii="Trebuchet MS" w:hAnsi="Trebuchet MS"/>
                <w:color w:val="auto"/>
                <w:sz w:val="22"/>
                <w:szCs w:val="22"/>
                <w:lang w:val="en-GB"/>
              </w:rPr>
              <w:t xml:space="preserve"> B</w:t>
            </w:r>
          </w:p>
          <w:p w14:paraId="7A0B309D" w14:textId="10CC5281" w:rsidR="00987C66" w:rsidRPr="00724EFE" w:rsidRDefault="00987C66" w:rsidP="00987C66">
            <w:pPr>
              <w:pStyle w:val="Standard"/>
              <w:snapToGrid w:val="0"/>
              <w:jc w:val="center"/>
              <w:rPr>
                <w:rFonts w:ascii="Trebuchet MS" w:hAnsi="Trebuchet MS"/>
                <w:color w:val="auto"/>
                <w:sz w:val="22"/>
                <w:szCs w:val="22"/>
                <w:lang w:val="en-GB"/>
              </w:rPr>
            </w:pPr>
            <w:r w:rsidRPr="00724EFE">
              <w:rPr>
                <w:rFonts w:ascii="Trebuchet MS" w:hAnsi="Trebuchet MS"/>
                <w:color w:val="auto"/>
                <w:sz w:val="22"/>
                <w:szCs w:val="22"/>
                <w:lang w:val="en-GB"/>
              </w:rPr>
              <w:t xml:space="preserve">7-9 </w:t>
            </w:r>
            <w:r w:rsidR="00F0237F" w:rsidRPr="00724EFE">
              <w:rPr>
                <w:rFonts w:ascii="Trebuchet MS" w:hAnsi="Trebuchet MS"/>
                <w:color w:val="auto"/>
                <w:sz w:val="22"/>
                <w:szCs w:val="22"/>
                <w:lang w:val="bg-BG"/>
              </w:rPr>
              <w:t>във финал</w:t>
            </w:r>
            <w:r w:rsidRPr="00724EFE">
              <w:rPr>
                <w:rFonts w:ascii="Trebuchet MS" w:hAnsi="Trebuchet MS"/>
                <w:color w:val="auto"/>
                <w:sz w:val="22"/>
                <w:szCs w:val="22"/>
                <w:lang w:val="en-GB"/>
              </w:rPr>
              <w:t xml:space="preserve"> C</w:t>
            </w:r>
          </w:p>
          <w:p w14:paraId="1A54FF55" w14:textId="77777777" w:rsidR="00987C66" w:rsidRPr="00724EFE" w:rsidRDefault="00987C66" w:rsidP="00987C66">
            <w:pPr>
              <w:pStyle w:val="Standard"/>
              <w:snapToGrid w:val="0"/>
              <w:jc w:val="center"/>
              <w:rPr>
                <w:rFonts w:ascii="Trebuchet MS" w:hAnsi="Trebuchet MS"/>
                <w:color w:val="auto"/>
                <w:sz w:val="22"/>
                <w:szCs w:val="22"/>
                <w:lang w:val="en-GB"/>
              </w:rPr>
            </w:pPr>
          </w:p>
        </w:tc>
        <w:tc>
          <w:tcPr>
            <w:tcW w:w="1984" w:type="dxa"/>
            <w:tcMar>
              <w:top w:w="0" w:type="dxa"/>
              <w:left w:w="0" w:type="dxa"/>
              <w:bottom w:w="0" w:type="dxa"/>
              <w:right w:w="0" w:type="dxa"/>
            </w:tcMar>
          </w:tcPr>
          <w:p w14:paraId="49D422F1" w14:textId="77777777" w:rsidR="00987C66" w:rsidRPr="00724EFE" w:rsidRDefault="00987C66" w:rsidP="00987C66">
            <w:pPr>
              <w:pStyle w:val="Standard"/>
              <w:snapToGrid w:val="0"/>
              <w:rPr>
                <w:rFonts w:ascii="Trebuchet MS" w:hAnsi="Trebuchet MS"/>
                <w:b/>
                <w:color w:val="auto"/>
                <w:sz w:val="22"/>
                <w:szCs w:val="22"/>
                <w:lang w:val="en-GB"/>
              </w:rPr>
            </w:pPr>
          </w:p>
        </w:tc>
      </w:tr>
      <w:bookmarkEnd w:id="93"/>
      <w:bookmarkEnd w:id="96"/>
    </w:tbl>
    <w:p w14:paraId="30BCF795" w14:textId="314B543A" w:rsidR="00724EFE" w:rsidRDefault="00724EFE" w:rsidP="00987C66">
      <w:pPr>
        <w:pStyle w:val="BodyText"/>
        <w:spacing w:after="0"/>
        <w:rPr>
          <w:rFonts w:ascii="Trebuchet MS" w:hAnsi="Trebuchet MS" w:cs="Arial"/>
          <w:szCs w:val="29"/>
        </w:rPr>
      </w:pPr>
    </w:p>
    <w:p w14:paraId="31EB0518" w14:textId="77777777" w:rsidR="00724EFE" w:rsidRDefault="00724EFE">
      <w:pPr>
        <w:spacing w:after="0" w:line="240" w:lineRule="auto"/>
        <w:rPr>
          <w:rFonts w:ascii="Trebuchet MS" w:hAnsi="Trebuchet MS" w:cs="Arial"/>
          <w:szCs w:val="29"/>
        </w:rPr>
      </w:pPr>
      <w:r>
        <w:rPr>
          <w:rFonts w:ascii="Trebuchet MS" w:hAnsi="Trebuchet MS" w:cs="Arial"/>
          <w:szCs w:val="29"/>
        </w:rPr>
        <w:br w:type="page"/>
      </w:r>
    </w:p>
    <w:bookmarkEnd w:id="94"/>
    <w:p w14:paraId="0AD910CB" w14:textId="24C2648D" w:rsidR="00987C66" w:rsidRPr="00E00F56" w:rsidRDefault="00F0237F" w:rsidP="00987C66">
      <w:pPr>
        <w:pStyle w:val="BodyText"/>
        <w:spacing w:after="0"/>
        <w:rPr>
          <w:rFonts w:ascii="Trebuchet MS" w:hAnsi="Trebuchet MS" w:cs="Arial"/>
          <w:b/>
          <w:szCs w:val="29"/>
        </w:rPr>
      </w:pPr>
      <w:r>
        <w:rPr>
          <w:rFonts w:ascii="Trebuchet MS" w:hAnsi="Trebuchet MS" w:cs="Arial"/>
          <w:b/>
          <w:szCs w:val="29"/>
        </w:rPr>
        <w:lastRenderedPageBreak/>
        <w:t>ПЛАН</w:t>
      </w:r>
      <w:r w:rsidR="00987C66" w:rsidRPr="00E00F56">
        <w:rPr>
          <w:rFonts w:ascii="Trebuchet MS" w:hAnsi="Trebuchet MS" w:cs="Arial"/>
          <w:b/>
          <w:szCs w:val="29"/>
        </w:rPr>
        <w:t xml:space="preserve"> E</w:t>
      </w:r>
      <w:r w:rsidR="00987C66" w:rsidRPr="00E00F56">
        <w:rPr>
          <w:rFonts w:ascii="Trebuchet MS" w:hAnsi="Trebuchet MS" w:cs="Arial"/>
          <w:b/>
          <w:szCs w:val="29"/>
        </w:rPr>
        <w:tab/>
      </w:r>
      <w:r>
        <w:rPr>
          <w:rFonts w:ascii="Trebuchet MS" w:hAnsi="Trebuchet MS"/>
          <w:b/>
        </w:rPr>
        <w:t>ЛОДКИ</w:t>
      </w:r>
      <w:r w:rsidR="00987C66" w:rsidRPr="00E00F56">
        <w:rPr>
          <w:rFonts w:ascii="Trebuchet MS" w:hAnsi="Trebuchet MS" w:cs="Arial"/>
          <w:b/>
          <w:szCs w:val="29"/>
        </w:rPr>
        <w:tab/>
        <w:t xml:space="preserve">46 </w:t>
      </w:r>
      <w:r w:rsidR="00987C66">
        <w:rPr>
          <w:rFonts w:ascii="Trebuchet MS" w:hAnsi="Trebuchet MS" w:cs="Arial"/>
          <w:b/>
          <w:szCs w:val="29"/>
        </w:rPr>
        <w:t>-</w:t>
      </w:r>
      <w:r w:rsidR="00987C66" w:rsidRPr="00E00F56">
        <w:rPr>
          <w:rFonts w:ascii="Trebuchet MS" w:hAnsi="Trebuchet MS" w:cs="Arial"/>
          <w:b/>
          <w:szCs w:val="29"/>
        </w:rPr>
        <w:t xml:space="preserve"> 54</w:t>
      </w:r>
    </w:p>
    <w:p w14:paraId="4465FC42" w14:textId="77777777" w:rsidR="00987C66" w:rsidRPr="00E00F56" w:rsidRDefault="00987C66" w:rsidP="00987C66">
      <w:pPr>
        <w:pStyle w:val="BodyText"/>
        <w:spacing w:after="0"/>
        <w:rPr>
          <w:rFonts w:ascii="Trebuchet MS" w:hAnsi="Trebuchet MS" w:cs="Arial"/>
          <w:szCs w:val="29"/>
        </w:rPr>
      </w:pPr>
    </w:p>
    <w:tbl>
      <w:tblPr>
        <w:tblW w:w="7523" w:type="dxa"/>
        <w:tblInd w:w="-94"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10" w:type="dxa"/>
          <w:right w:w="10" w:type="dxa"/>
        </w:tblCellMar>
        <w:tblLook w:val="04A0" w:firstRow="1" w:lastRow="0" w:firstColumn="1" w:lastColumn="0" w:noHBand="0" w:noVBand="1"/>
      </w:tblPr>
      <w:tblGrid>
        <w:gridCol w:w="2309"/>
        <w:gridCol w:w="45"/>
        <w:gridCol w:w="1701"/>
        <w:gridCol w:w="1701"/>
        <w:gridCol w:w="1701"/>
        <w:gridCol w:w="66"/>
      </w:tblGrid>
      <w:tr w:rsidR="00987C66" w:rsidRPr="00724EFE" w14:paraId="57BEED70" w14:textId="77777777" w:rsidTr="00987C66">
        <w:trPr>
          <w:trHeight w:val="718"/>
        </w:trPr>
        <w:tc>
          <w:tcPr>
            <w:tcW w:w="2309" w:type="dxa"/>
            <w:shd w:val="clear" w:color="auto" w:fill="00FFFF"/>
            <w:tcMar>
              <w:top w:w="0" w:type="dxa"/>
              <w:left w:w="0" w:type="dxa"/>
              <w:bottom w:w="0" w:type="dxa"/>
              <w:right w:w="0" w:type="dxa"/>
            </w:tcMar>
          </w:tcPr>
          <w:p w14:paraId="178B58E1" w14:textId="377E7D43" w:rsidR="00987C66" w:rsidRPr="00724EFE" w:rsidRDefault="00F0237F" w:rsidP="00987C66">
            <w:pPr>
              <w:pStyle w:val="Standard"/>
              <w:snapToGrid w:val="0"/>
              <w:spacing w:before="240"/>
              <w:jc w:val="center"/>
              <w:rPr>
                <w:rFonts w:ascii="Trebuchet MS" w:hAnsi="Trebuchet MS"/>
                <w:b/>
                <w:color w:val="auto"/>
                <w:sz w:val="22"/>
                <w:szCs w:val="22"/>
                <w:lang w:val="bg-BG"/>
              </w:rPr>
            </w:pPr>
            <w:bookmarkStart w:id="97" w:name="_Hlk535598422"/>
            <w:r w:rsidRPr="00724EFE">
              <w:rPr>
                <w:rFonts w:ascii="Trebuchet MS" w:hAnsi="Trebuchet MS"/>
                <w:b/>
                <w:color w:val="auto"/>
                <w:sz w:val="22"/>
                <w:szCs w:val="22"/>
                <w:lang w:val="bg-BG"/>
              </w:rPr>
              <w:t>СЕРИИ</w:t>
            </w:r>
          </w:p>
        </w:tc>
        <w:tc>
          <w:tcPr>
            <w:tcW w:w="3447" w:type="dxa"/>
            <w:gridSpan w:val="3"/>
            <w:shd w:val="clear" w:color="auto" w:fill="00FFFF"/>
            <w:tcMar>
              <w:top w:w="0" w:type="dxa"/>
              <w:left w:w="0" w:type="dxa"/>
              <w:bottom w:w="0" w:type="dxa"/>
              <w:right w:w="0" w:type="dxa"/>
            </w:tcMar>
          </w:tcPr>
          <w:p w14:paraId="57DD6E9A" w14:textId="7E4DDADB" w:rsidR="00987C66" w:rsidRPr="00724EFE" w:rsidRDefault="00F0237F" w:rsidP="00987C66">
            <w:pPr>
              <w:pStyle w:val="Standard"/>
              <w:snapToGrid w:val="0"/>
              <w:spacing w:before="240"/>
              <w:jc w:val="center"/>
              <w:rPr>
                <w:rFonts w:ascii="Trebuchet MS" w:hAnsi="Trebuchet MS"/>
                <w:b/>
                <w:color w:val="auto"/>
                <w:sz w:val="22"/>
                <w:szCs w:val="22"/>
                <w:lang w:val="bg-BG"/>
              </w:rPr>
            </w:pPr>
            <w:r w:rsidRPr="00724EFE">
              <w:rPr>
                <w:rFonts w:ascii="Trebuchet MS" w:hAnsi="Trebuchet MS"/>
                <w:b/>
                <w:color w:val="auto"/>
                <w:sz w:val="22"/>
                <w:szCs w:val="22"/>
                <w:lang w:val="bg-BG"/>
              </w:rPr>
              <w:t>ПОЛУФИНАЛИ</w:t>
            </w:r>
          </w:p>
        </w:tc>
        <w:tc>
          <w:tcPr>
            <w:tcW w:w="1767" w:type="dxa"/>
            <w:gridSpan w:val="2"/>
            <w:shd w:val="clear" w:color="auto" w:fill="00FFFF"/>
            <w:tcMar>
              <w:top w:w="0" w:type="dxa"/>
              <w:left w:w="0" w:type="dxa"/>
              <w:bottom w:w="0" w:type="dxa"/>
              <w:right w:w="0" w:type="dxa"/>
            </w:tcMar>
          </w:tcPr>
          <w:p w14:paraId="64E8F2FE" w14:textId="31F9A551" w:rsidR="00987C66" w:rsidRPr="00724EFE" w:rsidRDefault="00F0237F" w:rsidP="00987C66">
            <w:pPr>
              <w:pStyle w:val="Standard"/>
              <w:snapToGrid w:val="0"/>
              <w:spacing w:before="240"/>
              <w:jc w:val="center"/>
              <w:rPr>
                <w:rFonts w:ascii="Trebuchet MS" w:hAnsi="Trebuchet MS"/>
                <w:b/>
                <w:color w:val="auto"/>
                <w:sz w:val="22"/>
                <w:szCs w:val="22"/>
                <w:lang w:val="bg-BG"/>
              </w:rPr>
            </w:pPr>
            <w:r w:rsidRPr="00724EFE">
              <w:rPr>
                <w:rFonts w:ascii="Trebuchet MS" w:hAnsi="Trebuchet MS"/>
                <w:b/>
                <w:color w:val="auto"/>
                <w:sz w:val="22"/>
                <w:szCs w:val="22"/>
                <w:lang w:val="bg-BG"/>
              </w:rPr>
              <w:t>ФИНАЛИ</w:t>
            </w:r>
          </w:p>
        </w:tc>
      </w:tr>
      <w:tr w:rsidR="00987C66" w:rsidRPr="00724EFE" w14:paraId="65C9EE2C" w14:textId="77777777" w:rsidTr="00987C66">
        <w:trPr>
          <w:trHeight w:val="187"/>
        </w:trPr>
        <w:tc>
          <w:tcPr>
            <w:tcW w:w="2309" w:type="dxa"/>
            <w:vMerge w:val="restart"/>
            <w:tcMar>
              <w:top w:w="0" w:type="dxa"/>
              <w:left w:w="31" w:type="dxa"/>
              <w:bottom w:w="0" w:type="dxa"/>
              <w:right w:w="31" w:type="dxa"/>
            </w:tcMar>
          </w:tcPr>
          <w:p w14:paraId="52A7C27E" w14:textId="77777777" w:rsidR="00987C66" w:rsidRPr="00724EFE" w:rsidRDefault="00987C66" w:rsidP="00987C66">
            <w:pPr>
              <w:pStyle w:val="Standard"/>
              <w:snapToGrid w:val="0"/>
              <w:jc w:val="center"/>
              <w:rPr>
                <w:rFonts w:ascii="Trebuchet MS" w:hAnsi="Trebuchet MS"/>
                <w:b/>
                <w:color w:val="auto"/>
                <w:sz w:val="22"/>
                <w:szCs w:val="22"/>
                <w:lang w:val="en-GB"/>
              </w:rPr>
            </w:pPr>
          </w:p>
          <w:p w14:paraId="08DD4FB1" w14:textId="4B166E30" w:rsidR="00987C66" w:rsidRPr="00724EFE" w:rsidRDefault="00987C66" w:rsidP="00987C66">
            <w:pPr>
              <w:pStyle w:val="Standard"/>
              <w:snapToGrid w:val="0"/>
              <w:jc w:val="center"/>
              <w:rPr>
                <w:rFonts w:ascii="Trebuchet MS" w:hAnsi="Trebuchet MS"/>
                <w:color w:val="auto"/>
                <w:sz w:val="22"/>
                <w:szCs w:val="22"/>
                <w:lang w:val="bg-BG"/>
              </w:rPr>
            </w:pPr>
            <w:r w:rsidRPr="00724EFE">
              <w:rPr>
                <w:rFonts w:ascii="Trebuchet MS" w:hAnsi="Trebuchet MS"/>
                <w:b/>
                <w:color w:val="auto"/>
                <w:sz w:val="22"/>
                <w:szCs w:val="22"/>
                <w:lang w:val="en-GB"/>
              </w:rPr>
              <w:t xml:space="preserve">     </w:t>
            </w:r>
            <w:r w:rsidR="00F70BD0" w:rsidRPr="00724EFE">
              <w:rPr>
                <w:rFonts w:ascii="Trebuchet MS" w:hAnsi="Trebuchet MS"/>
                <w:b/>
                <w:color w:val="auto"/>
                <w:sz w:val="22"/>
                <w:szCs w:val="22"/>
                <w:lang w:val="bg-BG"/>
              </w:rPr>
              <w:t>С</w:t>
            </w:r>
            <w:r w:rsidRPr="00724EFE">
              <w:rPr>
                <w:rFonts w:ascii="Trebuchet MS" w:hAnsi="Trebuchet MS"/>
                <w:b/>
                <w:color w:val="auto"/>
                <w:sz w:val="22"/>
                <w:szCs w:val="22"/>
                <w:lang w:val="en-GB"/>
              </w:rPr>
              <w:t xml:space="preserve">  </w:t>
            </w:r>
            <w:r w:rsidR="00F70BD0" w:rsidRPr="00724EFE">
              <w:rPr>
                <w:rFonts w:ascii="Trebuchet MS" w:hAnsi="Trebuchet MS"/>
                <w:b/>
                <w:color w:val="auto"/>
                <w:sz w:val="22"/>
                <w:szCs w:val="22"/>
                <w:lang w:val="bg-BG"/>
              </w:rPr>
              <w:t>С</w:t>
            </w:r>
            <w:r w:rsidRPr="00724EFE">
              <w:rPr>
                <w:rFonts w:ascii="Trebuchet MS" w:hAnsi="Trebuchet MS"/>
                <w:color w:val="auto"/>
                <w:sz w:val="22"/>
                <w:szCs w:val="22"/>
                <w:lang w:val="en-GB"/>
              </w:rPr>
              <w:t xml:space="preserve"> </w:t>
            </w:r>
            <w:r w:rsidRPr="00724EFE">
              <w:rPr>
                <w:rFonts w:ascii="Trebuchet MS" w:hAnsi="Trebuchet MS"/>
                <w:b/>
                <w:color w:val="auto"/>
                <w:sz w:val="22"/>
                <w:szCs w:val="22"/>
                <w:lang w:val="en-GB"/>
              </w:rPr>
              <w:t xml:space="preserve"> </w:t>
            </w:r>
            <w:r w:rsidR="00F70BD0" w:rsidRPr="00724EFE">
              <w:rPr>
                <w:rFonts w:ascii="Trebuchet MS" w:hAnsi="Trebuchet MS"/>
                <w:b/>
                <w:color w:val="auto"/>
                <w:sz w:val="22"/>
                <w:szCs w:val="22"/>
                <w:lang w:val="bg-BG"/>
              </w:rPr>
              <w:t>С</w:t>
            </w:r>
            <w:r w:rsidRPr="00724EFE">
              <w:rPr>
                <w:rFonts w:ascii="Trebuchet MS" w:hAnsi="Trebuchet MS"/>
                <w:b/>
                <w:color w:val="auto"/>
                <w:sz w:val="22"/>
                <w:szCs w:val="22"/>
                <w:lang w:val="en-GB"/>
              </w:rPr>
              <w:t xml:space="preserve">  </w:t>
            </w:r>
            <w:r w:rsidR="00F70BD0" w:rsidRPr="00724EFE">
              <w:rPr>
                <w:rFonts w:ascii="Trebuchet MS" w:hAnsi="Trebuchet MS"/>
                <w:b/>
                <w:color w:val="auto"/>
                <w:sz w:val="22"/>
                <w:szCs w:val="22"/>
                <w:lang w:val="bg-BG"/>
              </w:rPr>
              <w:t>С</w:t>
            </w:r>
            <w:r w:rsidRPr="00724EFE">
              <w:rPr>
                <w:rFonts w:ascii="Trebuchet MS" w:hAnsi="Trebuchet MS"/>
                <w:b/>
                <w:color w:val="auto"/>
                <w:sz w:val="22"/>
                <w:szCs w:val="22"/>
                <w:lang w:val="en-GB"/>
              </w:rPr>
              <w:t xml:space="preserve">  </w:t>
            </w:r>
            <w:r w:rsidR="00F70BD0" w:rsidRPr="00724EFE">
              <w:rPr>
                <w:rFonts w:ascii="Trebuchet MS" w:hAnsi="Trebuchet MS"/>
                <w:b/>
                <w:color w:val="auto"/>
                <w:sz w:val="22"/>
                <w:szCs w:val="22"/>
                <w:lang w:val="bg-BG"/>
              </w:rPr>
              <w:t>С</w:t>
            </w:r>
            <w:r w:rsidRPr="00724EFE">
              <w:rPr>
                <w:rFonts w:ascii="Trebuchet MS" w:hAnsi="Trebuchet MS"/>
                <w:b/>
                <w:color w:val="auto"/>
                <w:sz w:val="22"/>
                <w:szCs w:val="22"/>
                <w:lang w:val="en-GB"/>
              </w:rPr>
              <w:t xml:space="preserve"> </w:t>
            </w:r>
            <w:r w:rsidR="00F70BD0" w:rsidRPr="00724EFE">
              <w:rPr>
                <w:rFonts w:ascii="Trebuchet MS" w:hAnsi="Trebuchet MS"/>
                <w:b/>
                <w:color w:val="auto"/>
                <w:sz w:val="22"/>
                <w:szCs w:val="22"/>
                <w:lang w:val="bg-BG"/>
              </w:rPr>
              <w:t>С</w:t>
            </w:r>
          </w:p>
          <w:p w14:paraId="2D46ECB4" w14:textId="77777777" w:rsidR="00987C66" w:rsidRPr="00724EFE" w:rsidRDefault="00987C66" w:rsidP="00987C66">
            <w:pPr>
              <w:pStyle w:val="Standard"/>
              <w:jc w:val="center"/>
              <w:rPr>
                <w:rFonts w:ascii="Trebuchet MS" w:hAnsi="Trebuchet MS"/>
                <w:color w:val="auto"/>
                <w:sz w:val="22"/>
                <w:szCs w:val="22"/>
                <w:lang w:val="en-GB"/>
              </w:rPr>
            </w:pPr>
            <w:r w:rsidRPr="00724EFE">
              <w:rPr>
                <w:rFonts w:ascii="Trebuchet MS" w:hAnsi="Trebuchet MS"/>
                <w:b/>
                <w:color w:val="auto"/>
                <w:sz w:val="22"/>
                <w:szCs w:val="22"/>
                <w:lang w:val="en-GB"/>
              </w:rPr>
              <w:t xml:space="preserve">     1  2  3   4  5  6</w:t>
            </w:r>
          </w:p>
          <w:p w14:paraId="14F38019" w14:textId="77777777" w:rsidR="00987C66" w:rsidRPr="00724EFE" w:rsidRDefault="00987C66" w:rsidP="00987C66">
            <w:pPr>
              <w:pStyle w:val="Standard"/>
              <w:jc w:val="center"/>
              <w:rPr>
                <w:rFonts w:ascii="Trebuchet MS" w:hAnsi="Trebuchet MS"/>
                <w:color w:val="auto"/>
                <w:sz w:val="22"/>
                <w:szCs w:val="22"/>
                <w:lang w:val="en-GB"/>
              </w:rPr>
            </w:pPr>
            <w:r w:rsidRPr="00724EFE">
              <w:rPr>
                <w:rFonts w:ascii="Trebuchet MS" w:hAnsi="Trebuchet MS"/>
                <w:color w:val="auto"/>
                <w:sz w:val="22"/>
                <w:szCs w:val="22"/>
                <w:lang w:val="en-GB"/>
              </w:rPr>
              <w:t>46. 8  8  8   8  7  7</w:t>
            </w:r>
          </w:p>
          <w:p w14:paraId="5C85F63A" w14:textId="77777777" w:rsidR="00987C66" w:rsidRPr="00724EFE" w:rsidRDefault="00987C66" w:rsidP="00987C66">
            <w:pPr>
              <w:pStyle w:val="Standard"/>
              <w:jc w:val="center"/>
              <w:rPr>
                <w:rFonts w:ascii="Trebuchet MS" w:hAnsi="Trebuchet MS"/>
                <w:color w:val="auto"/>
                <w:sz w:val="22"/>
                <w:szCs w:val="22"/>
                <w:lang w:val="en-GB"/>
              </w:rPr>
            </w:pPr>
            <w:r w:rsidRPr="00724EFE">
              <w:rPr>
                <w:rFonts w:ascii="Trebuchet MS" w:hAnsi="Trebuchet MS"/>
                <w:color w:val="auto"/>
                <w:sz w:val="22"/>
                <w:szCs w:val="22"/>
                <w:lang w:val="en-GB"/>
              </w:rPr>
              <w:t>47. 8  8  8   8  8  7</w:t>
            </w:r>
          </w:p>
          <w:p w14:paraId="1A440349" w14:textId="77777777" w:rsidR="00987C66" w:rsidRPr="00724EFE" w:rsidRDefault="00987C66" w:rsidP="00987C66">
            <w:pPr>
              <w:pStyle w:val="Standard"/>
              <w:jc w:val="center"/>
              <w:rPr>
                <w:rFonts w:ascii="Trebuchet MS" w:hAnsi="Trebuchet MS"/>
                <w:color w:val="auto"/>
                <w:sz w:val="22"/>
                <w:szCs w:val="22"/>
                <w:lang w:val="en-GB"/>
              </w:rPr>
            </w:pPr>
            <w:r w:rsidRPr="00724EFE">
              <w:rPr>
                <w:rFonts w:ascii="Trebuchet MS" w:hAnsi="Trebuchet MS"/>
                <w:color w:val="auto"/>
                <w:sz w:val="22"/>
                <w:szCs w:val="22"/>
                <w:lang w:val="en-GB"/>
              </w:rPr>
              <w:t>48. 8  8  8   8  8  8</w:t>
            </w:r>
          </w:p>
          <w:p w14:paraId="3E3ED6CB" w14:textId="77777777" w:rsidR="00987C66" w:rsidRPr="00724EFE" w:rsidRDefault="00987C66" w:rsidP="00987C66">
            <w:pPr>
              <w:pStyle w:val="Standard"/>
              <w:jc w:val="center"/>
              <w:rPr>
                <w:rFonts w:ascii="Trebuchet MS" w:hAnsi="Trebuchet MS"/>
                <w:color w:val="auto"/>
                <w:sz w:val="22"/>
                <w:szCs w:val="22"/>
                <w:lang w:val="en-GB"/>
              </w:rPr>
            </w:pPr>
            <w:r w:rsidRPr="00724EFE">
              <w:rPr>
                <w:rFonts w:ascii="Trebuchet MS" w:hAnsi="Trebuchet MS"/>
                <w:color w:val="auto"/>
                <w:sz w:val="22"/>
                <w:szCs w:val="22"/>
                <w:lang w:val="en-GB"/>
              </w:rPr>
              <w:t>49. 9  8  8   8  8  8</w:t>
            </w:r>
          </w:p>
          <w:p w14:paraId="0BC30A55" w14:textId="77777777" w:rsidR="00987C66" w:rsidRPr="00724EFE" w:rsidRDefault="00987C66" w:rsidP="00987C66">
            <w:pPr>
              <w:pStyle w:val="Standard"/>
              <w:jc w:val="center"/>
              <w:rPr>
                <w:rFonts w:ascii="Trebuchet MS" w:hAnsi="Trebuchet MS"/>
                <w:color w:val="auto"/>
                <w:sz w:val="22"/>
                <w:szCs w:val="22"/>
                <w:lang w:val="en-GB"/>
              </w:rPr>
            </w:pPr>
            <w:r w:rsidRPr="00724EFE">
              <w:rPr>
                <w:rFonts w:ascii="Trebuchet MS" w:hAnsi="Trebuchet MS"/>
                <w:color w:val="auto"/>
                <w:sz w:val="22"/>
                <w:szCs w:val="22"/>
                <w:lang w:val="en-GB"/>
              </w:rPr>
              <w:t>50. 9  9  8   8  8  8</w:t>
            </w:r>
          </w:p>
          <w:p w14:paraId="54701786" w14:textId="77777777" w:rsidR="00987C66" w:rsidRPr="00724EFE" w:rsidRDefault="00987C66" w:rsidP="00987C66">
            <w:pPr>
              <w:pStyle w:val="Standard"/>
              <w:jc w:val="center"/>
              <w:rPr>
                <w:rFonts w:ascii="Trebuchet MS" w:hAnsi="Trebuchet MS"/>
                <w:color w:val="auto"/>
                <w:sz w:val="22"/>
                <w:szCs w:val="22"/>
                <w:lang w:val="en-GB"/>
              </w:rPr>
            </w:pPr>
            <w:r w:rsidRPr="00724EFE">
              <w:rPr>
                <w:rFonts w:ascii="Trebuchet MS" w:hAnsi="Trebuchet MS"/>
                <w:color w:val="auto"/>
                <w:sz w:val="22"/>
                <w:szCs w:val="22"/>
                <w:lang w:val="en-GB"/>
              </w:rPr>
              <w:t>51. 9  9  9   8  8  8</w:t>
            </w:r>
          </w:p>
          <w:p w14:paraId="6B4355CE" w14:textId="77777777" w:rsidR="00987C66" w:rsidRPr="00724EFE" w:rsidRDefault="00987C66" w:rsidP="00987C66">
            <w:pPr>
              <w:pStyle w:val="Standard"/>
              <w:jc w:val="center"/>
              <w:rPr>
                <w:rFonts w:ascii="Trebuchet MS" w:hAnsi="Trebuchet MS"/>
                <w:color w:val="auto"/>
                <w:sz w:val="22"/>
                <w:szCs w:val="22"/>
                <w:lang w:val="en-GB"/>
              </w:rPr>
            </w:pPr>
            <w:r w:rsidRPr="00724EFE">
              <w:rPr>
                <w:rFonts w:ascii="Trebuchet MS" w:hAnsi="Trebuchet MS"/>
                <w:color w:val="auto"/>
                <w:sz w:val="22"/>
                <w:szCs w:val="22"/>
                <w:lang w:val="en-GB"/>
              </w:rPr>
              <w:t>52. 9  9  9   9  8  8</w:t>
            </w:r>
          </w:p>
          <w:p w14:paraId="113FAFC8" w14:textId="77777777" w:rsidR="00987C66" w:rsidRPr="00724EFE" w:rsidRDefault="00987C66" w:rsidP="00987C66">
            <w:pPr>
              <w:pStyle w:val="Standard"/>
              <w:jc w:val="center"/>
              <w:rPr>
                <w:rFonts w:ascii="Trebuchet MS" w:hAnsi="Trebuchet MS"/>
                <w:color w:val="auto"/>
                <w:sz w:val="22"/>
                <w:szCs w:val="22"/>
                <w:lang w:val="en-GB"/>
              </w:rPr>
            </w:pPr>
            <w:r w:rsidRPr="00724EFE">
              <w:rPr>
                <w:rFonts w:ascii="Trebuchet MS" w:hAnsi="Trebuchet MS"/>
                <w:color w:val="auto"/>
                <w:sz w:val="22"/>
                <w:szCs w:val="22"/>
                <w:lang w:val="en-GB"/>
              </w:rPr>
              <w:t>53. 9  9  9   9  9  8</w:t>
            </w:r>
          </w:p>
          <w:p w14:paraId="53474D84" w14:textId="77777777" w:rsidR="00987C66" w:rsidRPr="00724EFE" w:rsidRDefault="00987C66" w:rsidP="00987C66">
            <w:pPr>
              <w:pStyle w:val="Standard"/>
              <w:jc w:val="center"/>
              <w:rPr>
                <w:rFonts w:ascii="Trebuchet MS" w:hAnsi="Trebuchet MS"/>
                <w:color w:val="auto"/>
                <w:sz w:val="22"/>
                <w:szCs w:val="22"/>
                <w:lang w:val="en-GB"/>
              </w:rPr>
            </w:pPr>
            <w:r w:rsidRPr="00724EFE">
              <w:rPr>
                <w:rFonts w:ascii="Trebuchet MS" w:hAnsi="Trebuchet MS"/>
                <w:color w:val="auto"/>
                <w:sz w:val="22"/>
                <w:szCs w:val="22"/>
                <w:lang w:val="en-GB"/>
              </w:rPr>
              <w:t>54. 9  9  9   9  9  9</w:t>
            </w:r>
          </w:p>
        </w:tc>
        <w:tc>
          <w:tcPr>
            <w:tcW w:w="1746" w:type="dxa"/>
            <w:gridSpan w:val="2"/>
            <w:shd w:val="clear" w:color="auto" w:fill="00FFFF"/>
            <w:tcMar>
              <w:top w:w="0" w:type="dxa"/>
              <w:left w:w="31" w:type="dxa"/>
              <w:bottom w:w="0" w:type="dxa"/>
              <w:right w:w="31" w:type="dxa"/>
            </w:tcMar>
          </w:tcPr>
          <w:p w14:paraId="7175B431" w14:textId="7E0D124E" w:rsidR="00987C66" w:rsidRPr="00724EFE" w:rsidRDefault="00F0237F" w:rsidP="00F0237F">
            <w:pPr>
              <w:pStyle w:val="Standard"/>
              <w:snapToGrid w:val="0"/>
              <w:jc w:val="center"/>
              <w:rPr>
                <w:rFonts w:ascii="Trebuchet MS" w:hAnsi="Trebuchet MS"/>
                <w:b/>
                <w:color w:val="auto"/>
                <w:sz w:val="22"/>
                <w:szCs w:val="22"/>
                <w:lang w:val="en-GB"/>
              </w:rPr>
            </w:pPr>
            <w:r w:rsidRPr="00724EFE">
              <w:rPr>
                <w:b/>
                <w:sz w:val="22"/>
                <w:szCs w:val="22"/>
                <w:lang w:val="bg-BG"/>
              </w:rPr>
              <w:t>План</w:t>
            </w:r>
            <w:r w:rsidR="00987C66" w:rsidRPr="00724EFE">
              <w:rPr>
                <w:b/>
                <w:sz w:val="22"/>
                <w:szCs w:val="22"/>
              </w:rPr>
              <w:t xml:space="preserve"> </w:t>
            </w:r>
            <w:r w:rsidR="00987C66" w:rsidRPr="00724EFE">
              <w:rPr>
                <w:rFonts w:ascii="Trebuchet MS" w:hAnsi="Trebuchet MS"/>
                <w:b/>
                <w:color w:val="auto"/>
                <w:sz w:val="22"/>
                <w:szCs w:val="22"/>
                <w:lang w:val="en-GB"/>
              </w:rPr>
              <w:t>E1-</w:t>
            </w:r>
            <w:r w:rsidRPr="00724EFE">
              <w:rPr>
                <w:rFonts w:ascii="Trebuchet MS" w:hAnsi="Trebuchet MS"/>
                <w:b/>
                <w:color w:val="auto"/>
                <w:sz w:val="22"/>
                <w:szCs w:val="22"/>
                <w:lang w:val="bg-BG"/>
              </w:rPr>
              <w:t>ПФ</w:t>
            </w:r>
            <w:r w:rsidR="00987C66" w:rsidRPr="00724EFE">
              <w:rPr>
                <w:rFonts w:ascii="Trebuchet MS" w:hAnsi="Trebuchet MS"/>
                <w:b/>
                <w:color w:val="auto"/>
                <w:sz w:val="22"/>
                <w:szCs w:val="22"/>
                <w:lang w:val="en-GB"/>
              </w:rPr>
              <w:t>1</w:t>
            </w:r>
          </w:p>
        </w:tc>
        <w:tc>
          <w:tcPr>
            <w:tcW w:w="1701" w:type="dxa"/>
            <w:shd w:val="clear" w:color="auto" w:fill="00FFFF"/>
            <w:tcMar>
              <w:top w:w="0" w:type="dxa"/>
              <w:left w:w="31" w:type="dxa"/>
              <w:bottom w:w="0" w:type="dxa"/>
              <w:right w:w="31" w:type="dxa"/>
            </w:tcMar>
          </w:tcPr>
          <w:p w14:paraId="4B8EA393" w14:textId="195E6BA6" w:rsidR="00987C66" w:rsidRPr="00724EFE" w:rsidRDefault="00F0237F" w:rsidP="00F0237F">
            <w:pPr>
              <w:pStyle w:val="Standard"/>
              <w:snapToGrid w:val="0"/>
              <w:rPr>
                <w:rFonts w:ascii="Trebuchet MS" w:hAnsi="Trebuchet MS"/>
                <w:b/>
                <w:color w:val="auto"/>
                <w:sz w:val="22"/>
                <w:szCs w:val="22"/>
                <w:lang w:val="en-GB"/>
              </w:rPr>
            </w:pPr>
            <w:r w:rsidRPr="00724EFE">
              <w:rPr>
                <w:b/>
                <w:sz w:val="22"/>
                <w:szCs w:val="22"/>
                <w:lang w:val="bg-BG"/>
              </w:rPr>
              <w:t>План</w:t>
            </w:r>
            <w:r w:rsidR="00987C66" w:rsidRPr="00724EFE">
              <w:rPr>
                <w:b/>
                <w:sz w:val="22"/>
                <w:szCs w:val="22"/>
              </w:rPr>
              <w:t xml:space="preserve"> </w:t>
            </w:r>
            <w:r w:rsidR="00987C66" w:rsidRPr="00724EFE">
              <w:rPr>
                <w:rFonts w:ascii="Trebuchet MS" w:hAnsi="Trebuchet MS"/>
                <w:b/>
                <w:color w:val="auto"/>
                <w:sz w:val="22"/>
                <w:szCs w:val="22"/>
                <w:lang w:val="en-GB"/>
              </w:rPr>
              <w:t>E2</w:t>
            </w:r>
            <w:r w:rsidRPr="00724EFE">
              <w:rPr>
                <w:rFonts w:ascii="Trebuchet MS" w:hAnsi="Trebuchet MS"/>
                <w:b/>
                <w:color w:val="auto"/>
                <w:sz w:val="22"/>
                <w:szCs w:val="22"/>
                <w:lang w:val="bg-BG"/>
              </w:rPr>
              <w:t>-ПФ</w:t>
            </w:r>
            <w:r w:rsidR="00987C66" w:rsidRPr="00724EFE">
              <w:rPr>
                <w:rFonts w:ascii="Trebuchet MS" w:hAnsi="Trebuchet MS"/>
                <w:b/>
                <w:color w:val="auto"/>
                <w:sz w:val="22"/>
                <w:szCs w:val="22"/>
                <w:lang w:val="en-GB"/>
              </w:rPr>
              <w:t>1</w:t>
            </w:r>
          </w:p>
        </w:tc>
        <w:tc>
          <w:tcPr>
            <w:tcW w:w="1767" w:type="dxa"/>
            <w:gridSpan w:val="2"/>
            <w:shd w:val="clear" w:color="auto" w:fill="00FFFF"/>
            <w:tcMar>
              <w:top w:w="0" w:type="dxa"/>
              <w:left w:w="31" w:type="dxa"/>
              <w:bottom w:w="0" w:type="dxa"/>
              <w:right w:w="31" w:type="dxa"/>
            </w:tcMar>
          </w:tcPr>
          <w:p w14:paraId="3A262E45" w14:textId="0A0DD05F" w:rsidR="00987C66" w:rsidRPr="00724EFE" w:rsidRDefault="00F0237F" w:rsidP="00987C66">
            <w:pPr>
              <w:pStyle w:val="Standard"/>
              <w:snapToGrid w:val="0"/>
              <w:jc w:val="center"/>
              <w:rPr>
                <w:rFonts w:ascii="Trebuchet MS" w:hAnsi="Trebuchet MS"/>
                <w:b/>
                <w:color w:val="auto"/>
                <w:sz w:val="22"/>
                <w:szCs w:val="22"/>
                <w:lang w:val="en-GB"/>
              </w:rPr>
            </w:pPr>
            <w:r w:rsidRPr="00724EFE">
              <w:rPr>
                <w:rFonts w:ascii="Trebuchet MS" w:hAnsi="Trebuchet MS"/>
                <w:b/>
                <w:color w:val="auto"/>
                <w:sz w:val="22"/>
                <w:szCs w:val="22"/>
                <w:lang w:val="bg-BG"/>
              </w:rPr>
              <w:t>ФИНАЛ</w:t>
            </w:r>
            <w:r w:rsidR="00987C66" w:rsidRPr="00724EFE">
              <w:rPr>
                <w:rFonts w:ascii="Trebuchet MS" w:hAnsi="Trebuchet MS"/>
                <w:b/>
                <w:color w:val="auto"/>
                <w:sz w:val="22"/>
                <w:szCs w:val="22"/>
                <w:lang w:val="en-GB"/>
              </w:rPr>
              <w:t xml:space="preserve"> A</w:t>
            </w:r>
          </w:p>
        </w:tc>
      </w:tr>
      <w:tr w:rsidR="00987C66" w:rsidRPr="00724EFE" w14:paraId="5B66DDB2" w14:textId="77777777" w:rsidTr="00987C66">
        <w:trPr>
          <w:trHeight w:val="2565"/>
        </w:trPr>
        <w:tc>
          <w:tcPr>
            <w:tcW w:w="2309" w:type="dxa"/>
            <w:vMerge/>
            <w:tcMar>
              <w:top w:w="0" w:type="dxa"/>
              <w:left w:w="31" w:type="dxa"/>
              <w:bottom w:w="0" w:type="dxa"/>
              <w:right w:w="31" w:type="dxa"/>
            </w:tcMar>
          </w:tcPr>
          <w:p w14:paraId="0EC2F769" w14:textId="77777777" w:rsidR="00987C66" w:rsidRPr="00724EFE" w:rsidRDefault="00987C66" w:rsidP="00987C66"/>
        </w:tc>
        <w:tc>
          <w:tcPr>
            <w:tcW w:w="1746" w:type="dxa"/>
            <w:gridSpan w:val="2"/>
            <w:tcMar>
              <w:top w:w="0" w:type="dxa"/>
              <w:left w:w="31" w:type="dxa"/>
              <w:bottom w:w="0" w:type="dxa"/>
              <w:right w:w="31" w:type="dxa"/>
            </w:tcMar>
          </w:tcPr>
          <w:p w14:paraId="689A406C" w14:textId="77777777" w:rsidR="00987C66" w:rsidRPr="00724EFE" w:rsidRDefault="00987C66" w:rsidP="00987C66">
            <w:pPr>
              <w:pStyle w:val="Standard"/>
              <w:snapToGrid w:val="0"/>
              <w:ind w:right="118"/>
              <w:jc w:val="right"/>
              <w:rPr>
                <w:rFonts w:ascii="Trebuchet MS" w:hAnsi="Trebuchet MS"/>
                <w:color w:val="auto"/>
                <w:sz w:val="22"/>
                <w:szCs w:val="22"/>
                <w:lang w:val="en-GB"/>
              </w:rPr>
            </w:pPr>
          </w:p>
          <w:p w14:paraId="00A661CE" w14:textId="77EDFC0F" w:rsidR="00987C66" w:rsidRPr="00724EFE" w:rsidRDefault="00987C66" w:rsidP="00987C66">
            <w:pPr>
              <w:pStyle w:val="Standard"/>
              <w:snapToGrid w:val="0"/>
              <w:ind w:right="118"/>
              <w:jc w:val="right"/>
              <w:rPr>
                <w:rFonts w:ascii="Trebuchet MS" w:hAnsi="Trebuchet MS"/>
                <w:color w:val="auto"/>
                <w:sz w:val="22"/>
                <w:szCs w:val="22"/>
                <w:lang w:val="en-GB"/>
              </w:rPr>
            </w:pPr>
            <w:r w:rsidRPr="00724EFE">
              <w:rPr>
                <w:rFonts w:ascii="Trebuchet MS" w:hAnsi="Trebuchet MS"/>
                <w:color w:val="auto"/>
                <w:sz w:val="22"/>
                <w:szCs w:val="22"/>
                <w:lang w:val="en-GB"/>
              </w:rPr>
              <w:t>1/</w:t>
            </w:r>
            <w:r w:rsidR="00F70BD0"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1 ...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5</w:t>
            </w:r>
          </w:p>
          <w:p w14:paraId="0A02C4E6" w14:textId="12022DA9"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4/</w:t>
            </w:r>
            <w:r w:rsidR="00F70BD0"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1 ...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8</w:t>
            </w:r>
          </w:p>
          <w:p w14:paraId="274873B7" w14:textId="728B14BF"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3/</w:t>
            </w:r>
            <w:r w:rsidR="00F70BD0"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2 ...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7</w:t>
            </w:r>
          </w:p>
          <w:p w14:paraId="218BEF63" w14:textId="2BF61618"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2/</w:t>
            </w:r>
            <w:r w:rsidR="00F70BD0"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3 ...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3</w:t>
            </w:r>
          </w:p>
          <w:p w14:paraId="106B7821" w14:textId="787249AF"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1/</w:t>
            </w:r>
            <w:r w:rsidR="00F70BD0"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4 ...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4</w:t>
            </w:r>
          </w:p>
          <w:p w14:paraId="05EC4CF1" w14:textId="34C57B5A"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4/</w:t>
            </w:r>
            <w:r w:rsidR="00F70BD0"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4 ...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1</w:t>
            </w:r>
          </w:p>
          <w:p w14:paraId="55506532" w14:textId="5B75D466"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3/</w:t>
            </w:r>
            <w:r w:rsidR="00F70BD0"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5 ...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2</w:t>
            </w:r>
          </w:p>
          <w:p w14:paraId="084714BC" w14:textId="1BF93FAA"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2/</w:t>
            </w:r>
            <w:r w:rsidR="00F70BD0"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6 ...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6</w:t>
            </w:r>
          </w:p>
          <w:p w14:paraId="29F318C3" w14:textId="773BE7F3" w:rsidR="00987C66" w:rsidRPr="00724EFE" w:rsidRDefault="00987C66" w:rsidP="00F70BD0">
            <w:pPr>
              <w:pStyle w:val="Standard"/>
              <w:ind w:right="118"/>
              <w:jc w:val="center"/>
              <w:rPr>
                <w:rFonts w:ascii="Trebuchet MS" w:hAnsi="Trebuchet MS"/>
                <w:color w:val="auto"/>
                <w:sz w:val="22"/>
                <w:szCs w:val="22"/>
                <w:lang w:val="en-GB"/>
              </w:rPr>
            </w:pPr>
            <w:r w:rsidRPr="00724EFE">
              <w:rPr>
                <w:rFonts w:ascii="Trebuchet MS" w:hAnsi="Trebuchet MS"/>
                <w:color w:val="auto"/>
                <w:sz w:val="22"/>
                <w:szCs w:val="22"/>
                <w:lang w:val="en-GB"/>
              </w:rPr>
              <w:t>1</w:t>
            </w:r>
            <w:r w:rsidR="00F70BD0" w:rsidRPr="00724EFE">
              <w:rPr>
                <w:rFonts w:ascii="Trebuchet MS" w:hAnsi="Trebuchet MS"/>
                <w:color w:val="auto"/>
                <w:sz w:val="22"/>
                <w:szCs w:val="22"/>
                <w:vertAlign w:val="superscript"/>
                <w:lang w:val="bg-BG"/>
              </w:rPr>
              <w:t>во</w:t>
            </w:r>
            <w:r w:rsidRPr="00724EFE">
              <w:rPr>
                <w:rFonts w:ascii="Trebuchet MS" w:hAnsi="Trebuchet MS"/>
                <w:color w:val="auto"/>
                <w:sz w:val="22"/>
                <w:szCs w:val="22"/>
                <w:lang w:val="en-GB"/>
              </w:rPr>
              <w:t xml:space="preserve"> </w:t>
            </w:r>
            <w:r w:rsidRPr="00724EFE">
              <w:rPr>
                <w:sz w:val="22"/>
                <w:szCs w:val="22"/>
              </w:rPr>
              <w:t>(5</w:t>
            </w:r>
            <w:r w:rsidR="00F70BD0" w:rsidRPr="00724EFE">
              <w:rPr>
                <w:sz w:val="22"/>
                <w:szCs w:val="22"/>
                <w:vertAlign w:val="superscript"/>
                <w:lang w:val="bg-BG"/>
              </w:rPr>
              <w:t>то</w:t>
            </w:r>
            <w:r w:rsidRPr="00724EFE">
              <w:rPr>
                <w:sz w:val="22"/>
                <w:szCs w:val="22"/>
              </w:rPr>
              <w:t xml:space="preserve">) </w:t>
            </w:r>
            <w:r w:rsidR="00F70BD0" w:rsidRPr="00724EFE">
              <w:rPr>
                <w:rFonts w:ascii="Trebuchet MS" w:hAnsi="Trebuchet MS"/>
                <w:color w:val="auto"/>
                <w:sz w:val="22"/>
                <w:szCs w:val="22"/>
                <w:lang w:val="bg-BG"/>
              </w:rPr>
              <w:t>ПВ</w:t>
            </w:r>
            <w:r w:rsidRPr="00724EFE">
              <w:rPr>
                <w:rFonts w:ascii="Trebuchet MS" w:hAnsi="Trebuchet MS"/>
                <w:color w:val="auto"/>
                <w:sz w:val="22"/>
                <w:szCs w:val="22"/>
                <w:lang w:val="en-GB"/>
              </w:rPr>
              <w:t xml:space="preserve">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9</w:t>
            </w:r>
          </w:p>
        </w:tc>
        <w:tc>
          <w:tcPr>
            <w:tcW w:w="1701" w:type="dxa"/>
            <w:tcMar>
              <w:top w:w="0" w:type="dxa"/>
              <w:left w:w="31" w:type="dxa"/>
              <w:bottom w:w="0" w:type="dxa"/>
              <w:right w:w="31" w:type="dxa"/>
            </w:tcMar>
          </w:tcPr>
          <w:p w14:paraId="6E09A79C" w14:textId="77777777" w:rsidR="00987C66" w:rsidRPr="00724EFE" w:rsidRDefault="00987C66" w:rsidP="00987C66">
            <w:pPr>
              <w:pStyle w:val="Standard"/>
              <w:snapToGrid w:val="0"/>
              <w:ind w:right="118"/>
              <w:jc w:val="right"/>
              <w:rPr>
                <w:rFonts w:ascii="Trebuchet MS" w:hAnsi="Trebuchet MS"/>
                <w:color w:val="auto"/>
                <w:sz w:val="22"/>
                <w:szCs w:val="22"/>
                <w:lang w:val="en-GB"/>
              </w:rPr>
            </w:pPr>
          </w:p>
          <w:p w14:paraId="03700369" w14:textId="019A3C44" w:rsidR="00987C66" w:rsidRPr="00724EFE" w:rsidRDefault="00987C66" w:rsidP="00987C66">
            <w:pPr>
              <w:pStyle w:val="Standard"/>
              <w:snapToGrid w:val="0"/>
              <w:ind w:right="118"/>
              <w:jc w:val="right"/>
              <w:rPr>
                <w:rFonts w:ascii="Trebuchet MS" w:hAnsi="Trebuchet MS"/>
                <w:color w:val="auto"/>
                <w:sz w:val="22"/>
                <w:szCs w:val="22"/>
                <w:lang w:val="en-GB"/>
              </w:rPr>
            </w:pPr>
            <w:r w:rsidRPr="00724EFE">
              <w:rPr>
                <w:rFonts w:ascii="Trebuchet MS" w:hAnsi="Trebuchet MS"/>
                <w:color w:val="auto"/>
                <w:sz w:val="22"/>
                <w:szCs w:val="22"/>
                <w:lang w:val="en-GB"/>
              </w:rPr>
              <w:t>3/</w:t>
            </w:r>
            <w:r w:rsidR="00F70BD0"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1 ...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3</w:t>
            </w:r>
          </w:p>
          <w:p w14:paraId="7B3F90CF" w14:textId="608FB335"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1/</w:t>
            </w:r>
            <w:r w:rsidR="00F70BD0"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2 ...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5</w:t>
            </w:r>
          </w:p>
          <w:p w14:paraId="50A341D8" w14:textId="72EC74D0"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4/</w:t>
            </w:r>
            <w:r w:rsidR="00F70BD0"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2 ...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8</w:t>
            </w:r>
          </w:p>
          <w:p w14:paraId="2221E3FF" w14:textId="35FC3F00"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2/</w:t>
            </w:r>
            <w:r w:rsidR="00F70BD0"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3 ...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6</w:t>
            </w:r>
          </w:p>
          <w:p w14:paraId="09347007" w14:textId="692AB8DD"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3/</w:t>
            </w:r>
            <w:r w:rsidR="00F70BD0"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4 ...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7</w:t>
            </w:r>
          </w:p>
          <w:p w14:paraId="3BBA6D79" w14:textId="16788085"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1/</w:t>
            </w:r>
            <w:r w:rsidR="00F70BD0"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5 ...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4</w:t>
            </w:r>
          </w:p>
          <w:p w14:paraId="7A0685E2" w14:textId="24EB85B9"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4/</w:t>
            </w:r>
            <w:r w:rsidR="00F70BD0"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5 ...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9</w:t>
            </w:r>
          </w:p>
          <w:p w14:paraId="674B2184" w14:textId="04A2DFF8"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3/</w:t>
            </w:r>
            <w:r w:rsidR="00F70BD0"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6 ...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2</w:t>
            </w:r>
          </w:p>
          <w:p w14:paraId="4851ACE1" w14:textId="4CB6C6A1" w:rsidR="00987C66" w:rsidRPr="00724EFE" w:rsidRDefault="00987C66" w:rsidP="00F70BD0">
            <w:pPr>
              <w:pStyle w:val="Standard"/>
              <w:ind w:right="118"/>
              <w:jc w:val="center"/>
              <w:rPr>
                <w:rFonts w:ascii="Trebuchet MS" w:hAnsi="Trebuchet MS"/>
                <w:color w:val="auto"/>
                <w:sz w:val="22"/>
                <w:szCs w:val="22"/>
                <w:lang w:val="en-GB"/>
              </w:rPr>
            </w:pPr>
            <w:r w:rsidRPr="00724EFE">
              <w:rPr>
                <w:rFonts w:ascii="Trebuchet MS" w:hAnsi="Trebuchet MS"/>
                <w:color w:val="auto"/>
                <w:sz w:val="22"/>
                <w:szCs w:val="22"/>
                <w:lang w:val="en-GB"/>
              </w:rPr>
              <w:t>3</w:t>
            </w:r>
            <w:r w:rsidR="00F70BD0" w:rsidRPr="00724EFE">
              <w:rPr>
                <w:rFonts w:ascii="Trebuchet MS" w:hAnsi="Trebuchet MS"/>
                <w:color w:val="auto"/>
                <w:sz w:val="22"/>
                <w:szCs w:val="22"/>
                <w:vertAlign w:val="superscript"/>
                <w:lang w:val="bg-BG"/>
              </w:rPr>
              <w:t>то</w:t>
            </w:r>
            <w:r w:rsidRPr="00724EFE">
              <w:rPr>
                <w:sz w:val="22"/>
                <w:szCs w:val="22"/>
              </w:rPr>
              <w:t>(5</w:t>
            </w:r>
            <w:r w:rsidR="00F70BD0" w:rsidRPr="00724EFE">
              <w:rPr>
                <w:sz w:val="22"/>
                <w:szCs w:val="22"/>
                <w:vertAlign w:val="superscript"/>
                <w:lang w:val="bg-BG"/>
              </w:rPr>
              <w:t>то</w:t>
            </w:r>
            <w:r w:rsidRPr="00724EFE">
              <w:rPr>
                <w:sz w:val="22"/>
                <w:szCs w:val="22"/>
              </w:rPr>
              <w:t xml:space="preserve">) </w:t>
            </w:r>
            <w:r w:rsidR="00F70BD0" w:rsidRPr="00724EFE">
              <w:rPr>
                <w:rFonts w:ascii="Trebuchet MS" w:hAnsi="Trebuchet MS"/>
                <w:color w:val="auto"/>
                <w:sz w:val="22"/>
                <w:szCs w:val="22"/>
                <w:lang w:val="bg-BG"/>
              </w:rPr>
              <w:t>ПВ</w:t>
            </w:r>
            <w:r w:rsidRPr="00724EFE">
              <w:rPr>
                <w:rFonts w:ascii="Trebuchet MS" w:hAnsi="Trebuchet MS"/>
                <w:color w:val="auto"/>
                <w:sz w:val="22"/>
                <w:szCs w:val="22"/>
                <w:lang w:val="en-GB"/>
              </w:rPr>
              <w:t xml:space="preserve">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1</w:t>
            </w:r>
          </w:p>
          <w:p w14:paraId="00620B1C" w14:textId="77777777" w:rsidR="00987C66" w:rsidRPr="00724EFE" w:rsidRDefault="00987C66" w:rsidP="00987C66">
            <w:pPr>
              <w:pStyle w:val="Standard"/>
              <w:ind w:right="118"/>
              <w:jc w:val="right"/>
              <w:rPr>
                <w:rFonts w:ascii="Trebuchet MS" w:hAnsi="Trebuchet MS"/>
                <w:color w:val="auto"/>
                <w:sz w:val="22"/>
                <w:szCs w:val="22"/>
                <w:lang w:val="en-GB"/>
              </w:rPr>
            </w:pPr>
          </w:p>
        </w:tc>
        <w:tc>
          <w:tcPr>
            <w:tcW w:w="1767" w:type="dxa"/>
            <w:gridSpan w:val="2"/>
            <w:tcMar>
              <w:top w:w="0" w:type="dxa"/>
              <w:left w:w="31" w:type="dxa"/>
              <w:bottom w:w="0" w:type="dxa"/>
              <w:right w:w="31" w:type="dxa"/>
            </w:tcMar>
          </w:tcPr>
          <w:p w14:paraId="4C50DCB4" w14:textId="77777777" w:rsidR="00987C66" w:rsidRPr="00724EFE" w:rsidRDefault="00987C66" w:rsidP="00987C66">
            <w:pPr>
              <w:pStyle w:val="Standard"/>
              <w:snapToGrid w:val="0"/>
              <w:ind w:right="118"/>
              <w:jc w:val="right"/>
              <w:rPr>
                <w:rFonts w:ascii="Trebuchet MS" w:hAnsi="Trebuchet MS"/>
                <w:color w:val="auto"/>
                <w:sz w:val="22"/>
                <w:szCs w:val="22"/>
                <w:lang w:val="en-GB"/>
              </w:rPr>
            </w:pPr>
          </w:p>
          <w:p w14:paraId="552FD3B0" w14:textId="358F0F4F" w:rsidR="00987C66" w:rsidRPr="00724EFE" w:rsidRDefault="00987C66" w:rsidP="00987C66">
            <w:pPr>
              <w:pStyle w:val="Standard"/>
              <w:snapToGrid w:val="0"/>
              <w:ind w:right="118"/>
              <w:jc w:val="right"/>
              <w:rPr>
                <w:rFonts w:ascii="Trebuchet MS" w:hAnsi="Trebuchet MS"/>
                <w:color w:val="auto"/>
                <w:sz w:val="22"/>
                <w:szCs w:val="22"/>
                <w:lang w:val="en-GB"/>
              </w:rPr>
            </w:pPr>
            <w:r w:rsidRPr="00724EFE">
              <w:rPr>
                <w:rFonts w:ascii="Trebuchet MS" w:hAnsi="Trebuchet MS"/>
                <w:color w:val="auto"/>
                <w:sz w:val="22"/>
                <w:szCs w:val="22"/>
                <w:lang w:val="en-GB"/>
              </w:rPr>
              <w:t>1/</w:t>
            </w:r>
            <w:r w:rsidR="00F70BD0" w:rsidRPr="00724EFE">
              <w:rPr>
                <w:rFonts w:ascii="Trebuchet MS" w:hAnsi="Trebuchet MS"/>
                <w:color w:val="auto"/>
                <w:sz w:val="22"/>
                <w:szCs w:val="22"/>
                <w:lang w:val="bg-BG"/>
              </w:rPr>
              <w:t>ПФ</w:t>
            </w:r>
            <w:r w:rsidRPr="00724EFE">
              <w:rPr>
                <w:rFonts w:ascii="Trebuchet MS" w:hAnsi="Trebuchet MS"/>
                <w:color w:val="auto"/>
                <w:sz w:val="22"/>
                <w:szCs w:val="22"/>
                <w:lang w:val="en-GB"/>
              </w:rPr>
              <w:t xml:space="preserve">1 ...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5</w:t>
            </w:r>
          </w:p>
          <w:p w14:paraId="26D8D730" w14:textId="5865DC0D"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2/</w:t>
            </w:r>
            <w:r w:rsidR="00F70BD0" w:rsidRPr="00724EFE">
              <w:rPr>
                <w:rFonts w:ascii="Trebuchet MS" w:hAnsi="Trebuchet MS"/>
                <w:color w:val="auto"/>
                <w:sz w:val="22"/>
                <w:szCs w:val="22"/>
                <w:lang w:val="bg-BG"/>
              </w:rPr>
              <w:t>ПФ</w:t>
            </w:r>
            <w:r w:rsidRPr="00724EFE">
              <w:rPr>
                <w:rFonts w:ascii="Trebuchet MS" w:hAnsi="Trebuchet MS"/>
                <w:color w:val="auto"/>
                <w:sz w:val="22"/>
                <w:szCs w:val="22"/>
                <w:lang w:val="en-GB"/>
              </w:rPr>
              <w:t xml:space="preserve">1 ...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3</w:t>
            </w:r>
          </w:p>
          <w:p w14:paraId="67C41484" w14:textId="5562E1D1"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3/</w:t>
            </w:r>
            <w:r w:rsidR="00F70BD0" w:rsidRPr="00724EFE">
              <w:rPr>
                <w:rFonts w:ascii="Trebuchet MS" w:hAnsi="Trebuchet MS"/>
                <w:color w:val="auto"/>
                <w:sz w:val="22"/>
                <w:szCs w:val="22"/>
                <w:lang w:val="bg-BG"/>
              </w:rPr>
              <w:t>ПФ</w:t>
            </w:r>
            <w:r w:rsidRPr="00724EFE">
              <w:rPr>
                <w:rFonts w:ascii="Trebuchet MS" w:hAnsi="Trebuchet MS"/>
                <w:color w:val="auto"/>
                <w:sz w:val="22"/>
                <w:szCs w:val="22"/>
                <w:lang w:val="en-GB"/>
              </w:rPr>
              <w:t xml:space="preserve">1 ...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8</w:t>
            </w:r>
          </w:p>
          <w:p w14:paraId="6854021D" w14:textId="1C5BA91B"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1/</w:t>
            </w:r>
            <w:r w:rsidR="00F70BD0" w:rsidRPr="00724EFE">
              <w:rPr>
                <w:rFonts w:ascii="Trebuchet MS" w:hAnsi="Trebuchet MS"/>
                <w:color w:val="auto"/>
                <w:sz w:val="22"/>
                <w:szCs w:val="22"/>
                <w:lang w:val="bg-BG"/>
              </w:rPr>
              <w:t>ПФ</w:t>
            </w:r>
            <w:r w:rsidRPr="00724EFE">
              <w:rPr>
                <w:rFonts w:ascii="Trebuchet MS" w:hAnsi="Trebuchet MS"/>
                <w:color w:val="auto"/>
                <w:sz w:val="22"/>
                <w:szCs w:val="22"/>
                <w:lang w:val="en-GB"/>
              </w:rPr>
              <w:t xml:space="preserve">2 ...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4</w:t>
            </w:r>
          </w:p>
          <w:p w14:paraId="79E1FD88" w14:textId="74B15591"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2/</w:t>
            </w:r>
            <w:r w:rsidR="00F70BD0" w:rsidRPr="00724EFE">
              <w:rPr>
                <w:rFonts w:ascii="Trebuchet MS" w:hAnsi="Trebuchet MS"/>
                <w:color w:val="auto"/>
                <w:sz w:val="22"/>
                <w:szCs w:val="22"/>
                <w:lang w:val="bg-BG"/>
              </w:rPr>
              <w:t>ПФ</w:t>
            </w:r>
            <w:r w:rsidRPr="00724EFE">
              <w:rPr>
                <w:rFonts w:ascii="Trebuchet MS" w:hAnsi="Trebuchet MS"/>
                <w:color w:val="auto"/>
                <w:sz w:val="22"/>
                <w:szCs w:val="22"/>
                <w:lang w:val="en-GB"/>
              </w:rPr>
              <w:t xml:space="preserve">2 ...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7</w:t>
            </w:r>
          </w:p>
          <w:p w14:paraId="6DC832EE" w14:textId="21A8721E"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3/</w:t>
            </w:r>
            <w:r w:rsidR="00F70BD0" w:rsidRPr="00724EFE">
              <w:rPr>
                <w:rFonts w:ascii="Trebuchet MS" w:hAnsi="Trebuchet MS"/>
                <w:color w:val="auto"/>
                <w:sz w:val="22"/>
                <w:szCs w:val="22"/>
                <w:lang w:val="bg-BG"/>
              </w:rPr>
              <w:t>ПФ</w:t>
            </w:r>
            <w:r w:rsidRPr="00724EFE">
              <w:rPr>
                <w:rFonts w:ascii="Trebuchet MS" w:hAnsi="Trebuchet MS"/>
                <w:color w:val="auto"/>
                <w:sz w:val="22"/>
                <w:szCs w:val="22"/>
                <w:lang w:val="en-GB"/>
              </w:rPr>
              <w:t xml:space="preserve">2 ...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1</w:t>
            </w:r>
          </w:p>
          <w:p w14:paraId="3456BD49" w14:textId="636946D1"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1/</w:t>
            </w:r>
            <w:r w:rsidR="00F70BD0" w:rsidRPr="00724EFE">
              <w:rPr>
                <w:rFonts w:ascii="Trebuchet MS" w:hAnsi="Trebuchet MS"/>
                <w:color w:val="auto"/>
                <w:sz w:val="22"/>
                <w:szCs w:val="22"/>
                <w:lang w:val="bg-BG"/>
              </w:rPr>
              <w:t>ПФ</w:t>
            </w:r>
            <w:r w:rsidRPr="00724EFE">
              <w:rPr>
                <w:rFonts w:ascii="Trebuchet MS" w:hAnsi="Trebuchet MS"/>
                <w:color w:val="auto"/>
                <w:sz w:val="22"/>
                <w:szCs w:val="22"/>
                <w:lang w:val="en-GB"/>
              </w:rPr>
              <w:t xml:space="preserve">3 ...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6</w:t>
            </w:r>
          </w:p>
          <w:p w14:paraId="7EA877DA" w14:textId="78E4738A"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2/</w:t>
            </w:r>
            <w:r w:rsidR="00F70BD0" w:rsidRPr="00724EFE">
              <w:rPr>
                <w:rFonts w:ascii="Trebuchet MS" w:hAnsi="Trebuchet MS"/>
                <w:color w:val="auto"/>
                <w:sz w:val="22"/>
                <w:szCs w:val="22"/>
                <w:lang w:val="bg-BG"/>
              </w:rPr>
              <w:t>ПФ</w:t>
            </w:r>
            <w:r w:rsidRPr="00724EFE">
              <w:rPr>
                <w:rFonts w:ascii="Trebuchet MS" w:hAnsi="Trebuchet MS"/>
                <w:color w:val="auto"/>
                <w:sz w:val="22"/>
                <w:szCs w:val="22"/>
                <w:lang w:val="en-GB"/>
              </w:rPr>
              <w:t xml:space="preserve">3 ...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2</w:t>
            </w:r>
          </w:p>
          <w:p w14:paraId="200ADA56" w14:textId="19CEED1F" w:rsidR="00987C66" w:rsidRPr="00724EFE" w:rsidRDefault="00987C66" w:rsidP="00F70BD0">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3/</w:t>
            </w:r>
            <w:r w:rsidR="00F70BD0" w:rsidRPr="00724EFE">
              <w:rPr>
                <w:rFonts w:ascii="Trebuchet MS" w:hAnsi="Trebuchet MS"/>
                <w:color w:val="auto"/>
                <w:sz w:val="22"/>
                <w:szCs w:val="22"/>
                <w:lang w:val="bg-BG"/>
              </w:rPr>
              <w:t>ПФ</w:t>
            </w:r>
            <w:r w:rsidRPr="00724EFE">
              <w:rPr>
                <w:rFonts w:ascii="Trebuchet MS" w:hAnsi="Trebuchet MS"/>
                <w:color w:val="auto"/>
                <w:sz w:val="22"/>
                <w:szCs w:val="22"/>
                <w:lang w:val="en-GB"/>
              </w:rPr>
              <w:t xml:space="preserve">3 ...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9</w:t>
            </w:r>
          </w:p>
        </w:tc>
      </w:tr>
      <w:tr w:rsidR="00987C66" w:rsidRPr="00724EFE" w14:paraId="4BD41527" w14:textId="77777777" w:rsidTr="00987C66">
        <w:trPr>
          <w:trHeight w:val="187"/>
        </w:trPr>
        <w:tc>
          <w:tcPr>
            <w:tcW w:w="2309" w:type="dxa"/>
            <w:vMerge/>
            <w:tcMar>
              <w:top w:w="0" w:type="dxa"/>
              <w:left w:w="31" w:type="dxa"/>
              <w:bottom w:w="0" w:type="dxa"/>
              <w:right w:w="31" w:type="dxa"/>
            </w:tcMar>
          </w:tcPr>
          <w:p w14:paraId="1453E84F" w14:textId="77777777" w:rsidR="00987C66" w:rsidRPr="00724EFE" w:rsidRDefault="00987C66" w:rsidP="00987C66"/>
        </w:tc>
        <w:tc>
          <w:tcPr>
            <w:tcW w:w="1746" w:type="dxa"/>
            <w:gridSpan w:val="2"/>
            <w:shd w:val="clear" w:color="auto" w:fill="00FFFF"/>
            <w:tcMar>
              <w:top w:w="0" w:type="dxa"/>
              <w:left w:w="31" w:type="dxa"/>
              <w:bottom w:w="0" w:type="dxa"/>
              <w:right w:w="31" w:type="dxa"/>
            </w:tcMar>
          </w:tcPr>
          <w:p w14:paraId="7203CEBA" w14:textId="63E21DDD" w:rsidR="00987C66" w:rsidRPr="00724EFE" w:rsidRDefault="00F70BD0" w:rsidP="00F70BD0">
            <w:pPr>
              <w:pStyle w:val="Standard"/>
              <w:snapToGrid w:val="0"/>
              <w:jc w:val="center"/>
              <w:rPr>
                <w:rFonts w:ascii="Trebuchet MS" w:hAnsi="Trebuchet MS"/>
                <w:b/>
                <w:color w:val="auto"/>
                <w:sz w:val="22"/>
                <w:szCs w:val="22"/>
                <w:lang w:val="en-GB"/>
              </w:rPr>
            </w:pPr>
            <w:r w:rsidRPr="00724EFE">
              <w:rPr>
                <w:b/>
                <w:sz w:val="22"/>
                <w:szCs w:val="22"/>
                <w:lang w:val="bg-BG"/>
              </w:rPr>
              <w:t>План</w:t>
            </w:r>
            <w:r w:rsidR="00987C66" w:rsidRPr="00724EFE">
              <w:rPr>
                <w:b/>
                <w:sz w:val="22"/>
                <w:szCs w:val="22"/>
              </w:rPr>
              <w:t xml:space="preserve"> </w:t>
            </w:r>
            <w:r w:rsidR="00987C66" w:rsidRPr="00724EFE">
              <w:rPr>
                <w:rFonts w:ascii="Trebuchet MS" w:hAnsi="Trebuchet MS"/>
                <w:b/>
                <w:color w:val="auto"/>
                <w:sz w:val="22"/>
                <w:szCs w:val="22"/>
                <w:lang w:val="en-GB"/>
              </w:rPr>
              <w:t>E1-</w:t>
            </w:r>
            <w:r w:rsidRPr="00724EFE">
              <w:rPr>
                <w:rFonts w:ascii="Trebuchet MS" w:hAnsi="Trebuchet MS"/>
                <w:b/>
                <w:color w:val="auto"/>
                <w:sz w:val="22"/>
                <w:szCs w:val="22"/>
                <w:lang w:val="bg-BG"/>
              </w:rPr>
              <w:t>ПФ</w:t>
            </w:r>
            <w:r w:rsidR="00987C66" w:rsidRPr="00724EFE">
              <w:rPr>
                <w:rFonts w:ascii="Trebuchet MS" w:hAnsi="Trebuchet MS"/>
                <w:b/>
                <w:color w:val="auto"/>
                <w:sz w:val="22"/>
                <w:szCs w:val="22"/>
                <w:lang w:val="en-GB"/>
              </w:rPr>
              <w:t>2</w:t>
            </w:r>
          </w:p>
        </w:tc>
        <w:tc>
          <w:tcPr>
            <w:tcW w:w="1701" w:type="dxa"/>
            <w:shd w:val="clear" w:color="auto" w:fill="00FFFF"/>
            <w:tcMar>
              <w:top w:w="0" w:type="dxa"/>
              <w:left w:w="31" w:type="dxa"/>
              <w:bottom w:w="0" w:type="dxa"/>
              <w:right w:w="31" w:type="dxa"/>
            </w:tcMar>
          </w:tcPr>
          <w:p w14:paraId="171E9FF9" w14:textId="24F4E797" w:rsidR="00987C66" w:rsidRPr="00724EFE" w:rsidRDefault="00F70BD0" w:rsidP="00F70BD0">
            <w:pPr>
              <w:pStyle w:val="Standard"/>
              <w:snapToGrid w:val="0"/>
              <w:rPr>
                <w:rFonts w:ascii="Trebuchet MS" w:hAnsi="Trebuchet MS"/>
                <w:b/>
                <w:color w:val="auto"/>
                <w:sz w:val="22"/>
                <w:szCs w:val="22"/>
                <w:lang w:val="en-GB"/>
              </w:rPr>
            </w:pPr>
            <w:r w:rsidRPr="00724EFE">
              <w:rPr>
                <w:b/>
                <w:sz w:val="22"/>
                <w:szCs w:val="22"/>
                <w:lang w:val="bg-BG"/>
              </w:rPr>
              <w:t>План</w:t>
            </w:r>
            <w:r w:rsidR="00987C66" w:rsidRPr="00724EFE">
              <w:rPr>
                <w:b/>
                <w:sz w:val="22"/>
                <w:szCs w:val="22"/>
              </w:rPr>
              <w:t xml:space="preserve"> </w:t>
            </w:r>
            <w:r w:rsidR="00987C66" w:rsidRPr="00724EFE">
              <w:rPr>
                <w:rFonts w:ascii="Trebuchet MS" w:hAnsi="Trebuchet MS"/>
                <w:b/>
                <w:color w:val="auto"/>
                <w:sz w:val="22"/>
                <w:szCs w:val="22"/>
                <w:lang w:val="en-GB"/>
              </w:rPr>
              <w:t>E2-</w:t>
            </w:r>
            <w:r w:rsidRPr="00724EFE">
              <w:rPr>
                <w:rFonts w:ascii="Trebuchet MS" w:hAnsi="Trebuchet MS"/>
                <w:b/>
                <w:color w:val="auto"/>
                <w:sz w:val="22"/>
                <w:szCs w:val="22"/>
                <w:lang w:val="bg-BG"/>
              </w:rPr>
              <w:t>ПФ</w:t>
            </w:r>
            <w:r w:rsidR="00987C66" w:rsidRPr="00724EFE">
              <w:rPr>
                <w:rFonts w:ascii="Trebuchet MS" w:hAnsi="Trebuchet MS"/>
                <w:b/>
                <w:color w:val="auto"/>
                <w:sz w:val="22"/>
                <w:szCs w:val="22"/>
                <w:lang w:val="en-GB"/>
              </w:rPr>
              <w:t>2</w:t>
            </w:r>
          </w:p>
        </w:tc>
        <w:tc>
          <w:tcPr>
            <w:tcW w:w="1767" w:type="dxa"/>
            <w:gridSpan w:val="2"/>
            <w:shd w:val="clear" w:color="auto" w:fill="00FFFF"/>
            <w:tcMar>
              <w:top w:w="0" w:type="dxa"/>
              <w:left w:w="31" w:type="dxa"/>
              <w:bottom w:w="0" w:type="dxa"/>
              <w:right w:w="31" w:type="dxa"/>
            </w:tcMar>
          </w:tcPr>
          <w:p w14:paraId="0CEBC43D" w14:textId="350D57A6" w:rsidR="00987C66" w:rsidRPr="00724EFE" w:rsidRDefault="00F70BD0" w:rsidP="00987C66">
            <w:pPr>
              <w:pStyle w:val="Standard"/>
              <w:snapToGrid w:val="0"/>
              <w:jc w:val="center"/>
              <w:rPr>
                <w:rFonts w:ascii="Trebuchet MS" w:hAnsi="Trebuchet MS"/>
                <w:b/>
                <w:color w:val="auto"/>
                <w:sz w:val="22"/>
                <w:szCs w:val="22"/>
                <w:lang w:val="en-GB"/>
              </w:rPr>
            </w:pPr>
            <w:r w:rsidRPr="00724EFE">
              <w:rPr>
                <w:rFonts w:ascii="Trebuchet MS" w:hAnsi="Trebuchet MS"/>
                <w:b/>
                <w:color w:val="auto"/>
                <w:sz w:val="22"/>
                <w:szCs w:val="22"/>
                <w:lang w:val="bg-BG"/>
              </w:rPr>
              <w:t>ФИНАЛ</w:t>
            </w:r>
            <w:r w:rsidR="00987C66" w:rsidRPr="00724EFE">
              <w:rPr>
                <w:rFonts w:ascii="Trebuchet MS" w:hAnsi="Trebuchet MS"/>
                <w:b/>
                <w:color w:val="auto"/>
                <w:sz w:val="22"/>
                <w:szCs w:val="22"/>
                <w:lang w:val="en-GB"/>
              </w:rPr>
              <w:t xml:space="preserve"> B</w:t>
            </w:r>
          </w:p>
        </w:tc>
      </w:tr>
      <w:tr w:rsidR="00987C66" w:rsidRPr="00724EFE" w14:paraId="344AC084" w14:textId="77777777" w:rsidTr="00987C66">
        <w:trPr>
          <w:trHeight w:val="2490"/>
        </w:trPr>
        <w:tc>
          <w:tcPr>
            <w:tcW w:w="2309" w:type="dxa"/>
            <w:vMerge/>
            <w:tcMar>
              <w:top w:w="0" w:type="dxa"/>
              <w:left w:w="31" w:type="dxa"/>
              <w:bottom w:w="0" w:type="dxa"/>
              <w:right w:w="31" w:type="dxa"/>
            </w:tcMar>
          </w:tcPr>
          <w:p w14:paraId="223C4D77" w14:textId="77777777" w:rsidR="00987C66" w:rsidRPr="00724EFE" w:rsidRDefault="00987C66" w:rsidP="00987C66"/>
        </w:tc>
        <w:tc>
          <w:tcPr>
            <w:tcW w:w="1746" w:type="dxa"/>
            <w:gridSpan w:val="2"/>
            <w:tcMar>
              <w:top w:w="0" w:type="dxa"/>
              <w:left w:w="31" w:type="dxa"/>
              <w:bottom w:w="0" w:type="dxa"/>
              <w:right w:w="31" w:type="dxa"/>
            </w:tcMar>
          </w:tcPr>
          <w:p w14:paraId="7E748EF7" w14:textId="77777777" w:rsidR="00987C66" w:rsidRPr="00724EFE" w:rsidRDefault="00987C66" w:rsidP="00987C66">
            <w:pPr>
              <w:pStyle w:val="Standard"/>
              <w:snapToGrid w:val="0"/>
              <w:ind w:right="118"/>
              <w:jc w:val="right"/>
              <w:rPr>
                <w:rFonts w:ascii="Trebuchet MS" w:hAnsi="Trebuchet MS"/>
                <w:color w:val="auto"/>
                <w:sz w:val="22"/>
                <w:szCs w:val="22"/>
                <w:lang w:val="en-GB"/>
              </w:rPr>
            </w:pPr>
          </w:p>
          <w:p w14:paraId="589D9789" w14:textId="6A0ECAB2" w:rsidR="00987C66" w:rsidRPr="00724EFE" w:rsidRDefault="00987C66" w:rsidP="00987C66">
            <w:pPr>
              <w:pStyle w:val="Standard"/>
              <w:snapToGrid w:val="0"/>
              <w:ind w:right="118"/>
              <w:jc w:val="right"/>
              <w:rPr>
                <w:rFonts w:ascii="Trebuchet MS" w:hAnsi="Trebuchet MS"/>
                <w:color w:val="auto"/>
                <w:sz w:val="22"/>
                <w:szCs w:val="22"/>
                <w:lang w:val="en-GB"/>
              </w:rPr>
            </w:pPr>
            <w:r w:rsidRPr="00724EFE">
              <w:rPr>
                <w:rFonts w:ascii="Trebuchet MS" w:hAnsi="Trebuchet MS"/>
                <w:color w:val="auto"/>
                <w:sz w:val="22"/>
                <w:szCs w:val="22"/>
                <w:lang w:val="en-GB"/>
              </w:rPr>
              <w:t>2/</w:t>
            </w:r>
            <w:r w:rsidR="00F70BD0"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1 ...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3</w:t>
            </w:r>
          </w:p>
          <w:p w14:paraId="30CB3BB6" w14:textId="3FDBCEFB"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1/</w:t>
            </w:r>
            <w:r w:rsidR="00F70BD0"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2 ...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5</w:t>
            </w:r>
          </w:p>
          <w:p w14:paraId="7FBE7FE4" w14:textId="156FFF99"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4/</w:t>
            </w:r>
            <w:r w:rsidR="00F70BD0"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2 ...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8</w:t>
            </w:r>
          </w:p>
          <w:p w14:paraId="4A3D58AC" w14:textId="0771B59B"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3/</w:t>
            </w:r>
            <w:r w:rsidR="00F70BD0"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3 ...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7</w:t>
            </w:r>
          </w:p>
          <w:p w14:paraId="2E7F884A" w14:textId="22DDE03A"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2/</w:t>
            </w:r>
            <w:r w:rsidR="00F70BD0"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4 ...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6</w:t>
            </w:r>
          </w:p>
          <w:p w14:paraId="6D9C557F" w14:textId="70E057A9"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1/</w:t>
            </w:r>
            <w:r w:rsidR="00F70BD0"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5 ...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4</w:t>
            </w:r>
          </w:p>
          <w:p w14:paraId="2188E871" w14:textId="5200727C"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4/</w:t>
            </w:r>
            <w:r w:rsidR="00F70BD0"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5 ...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1</w:t>
            </w:r>
          </w:p>
          <w:p w14:paraId="1C4A01E8" w14:textId="6354BAF0"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3/</w:t>
            </w:r>
            <w:r w:rsidR="00F70BD0"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6 ...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2</w:t>
            </w:r>
          </w:p>
          <w:p w14:paraId="5E37E65D" w14:textId="006ACB4A" w:rsidR="00987C66" w:rsidRPr="00724EFE" w:rsidRDefault="00987C66" w:rsidP="00F70BD0">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2</w:t>
            </w:r>
            <w:r w:rsidR="00F70BD0" w:rsidRPr="00724EFE">
              <w:rPr>
                <w:rFonts w:ascii="Trebuchet MS" w:hAnsi="Trebuchet MS"/>
                <w:color w:val="auto"/>
                <w:sz w:val="22"/>
                <w:szCs w:val="22"/>
                <w:vertAlign w:val="superscript"/>
                <w:lang w:val="bg-BG"/>
              </w:rPr>
              <w:t>ро</w:t>
            </w:r>
            <w:r w:rsidRPr="00724EFE">
              <w:rPr>
                <w:sz w:val="22"/>
                <w:szCs w:val="22"/>
              </w:rPr>
              <w:t>(5</w:t>
            </w:r>
            <w:r w:rsidR="00F70BD0" w:rsidRPr="00724EFE">
              <w:rPr>
                <w:sz w:val="22"/>
                <w:szCs w:val="22"/>
                <w:vertAlign w:val="superscript"/>
                <w:lang w:val="bg-BG"/>
              </w:rPr>
              <w:t>то</w:t>
            </w:r>
            <w:r w:rsidRPr="00724EFE">
              <w:rPr>
                <w:sz w:val="22"/>
                <w:szCs w:val="22"/>
              </w:rPr>
              <w:t xml:space="preserve">) </w:t>
            </w:r>
            <w:r w:rsidR="00F70BD0" w:rsidRPr="00724EFE">
              <w:rPr>
                <w:rFonts w:ascii="Trebuchet MS" w:hAnsi="Trebuchet MS"/>
                <w:color w:val="auto"/>
                <w:sz w:val="22"/>
                <w:szCs w:val="22"/>
                <w:lang w:val="bg-BG"/>
              </w:rPr>
              <w:t>ПВ</w:t>
            </w:r>
            <w:r w:rsidRPr="00724EFE">
              <w:rPr>
                <w:rFonts w:ascii="Trebuchet MS" w:hAnsi="Trebuchet MS"/>
                <w:color w:val="auto"/>
                <w:sz w:val="22"/>
                <w:szCs w:val="22"/>
                <w:lang w:val="en-GB"/>
              </w:rPr>
              <w:t xml:space="preserve">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9</w:t>
            </w:r>
          </w:p>
        </w:tc>
        <w:tc>
          <w:tcPr>
            <w:tcW w:w="1701" w:type="dxa"/>
            <w:tcMar>
              <w:top w:w="0" w:type="dxa"/>
              <w:left w:w="31" w:type="dxa"/>
              <w:bottom w:w="0" w:type="dxa"/>
              <w:right w:w="31" w:type="dxa"/>
            </w:tcMar>
          </w:tcPr>
          <w:p w14:paraId="218D69C2" w14:textId="77777777" w:rsidR="00987C66" w:rsidRPr="00724EFE" w:rsidRDefault="00987C66" w:rsidP="00987C66">
            <w:pPr>
              <w:pStyle w:val="Standard"/>
              <w:snapToGrid w:val="0"/>
              <w:ind w:right="118"/>
              <w:jc w:val="right"/>
              <w:rPr>
                <w:rFonts w:ascii="Trebuchet MS" w:hAnsi="Trebuchet MS"/>
                <w:color w:val="auto"/>
                <w:sz w:val="22"/>
                <w:szCs w:val="22"/>
                <w:lang w:val="en-GB"/>
              </w:rPr>
            </w:pPr>
          </w:p>
          <w:p w14:paraId="491F0780" w14:textId="0F3FABD5" w:rsidR="00987C66" w:rsidRPr="00724EFE" w:rsidRDefault="00987C66" w:rsidP="00987C66">
            <w:pPr>
              <w:pStyle w:val="Standard"/>
              <w:snapToGrid w:val="0"/>
              <w:ind w:right="118"/>
              <w:jc w:val="right"/>
              <w:rPr>
                <w:rFonts w:ascii="Trebuchet MS" w:hAnsi="Trebuchet MS"/>
                <w:color w:val="auto"/>
                <w:sz w:val="22"/>
                <w:szCs w:val="22"/>
                <w:lang w:val="en-GB"/>
              </w:rPr>
            </w:pPr>
            <w:r w:rsidRPr="00724EFE">
              <w:rPr>
                <w:rFonts w:ascii="Trebuchet MS" w:hAnsi="Trebuchet MS"/>
                <w:color w:val="auto"/>
                <w:sz w:val="22"/>
                <w:szCs w:val="22"/>
                <w:lang w:val="en-GB"/>
              </w:rPr>
              <w:t>1/</w:t>
            </w:r>
            <w:r w:rsidR="00F70BD0"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1 ...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5</w:t>
            </w:r>
          </w:p>
          <w:p w14:paraId="466F930A" w14:textId="2C99E3A0"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4/</w:t>
            </w:r>
            <w:r w:rsidR="00F70BD0"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1 ...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8</w:t>
            </w:r>
          </w:p>
          <w:p w14:paraId="4168C2CB" w14:textId="690A688B"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2/</w:t>
            </w:r>
            <w:r w:rsidR="00F70BD0"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2 ...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6</w:t>
            </w:r>
          </w:p>
          <w:p w14:paraId="6B05CF9E" w14:textId="3AC39D60"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3/</w:t>
            </w:r>
            <w:r w:rsidR="00F70BD0"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3 ...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2</w:t>
            </w:r>
          </w:p>
          <w:p w14:paraId="58FAD37D" w14:textId="2DAB6F3A"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1/</w:t>
            </w:r>
            <w:r w:rsidR="00F70BD0"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4 ...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4</w:t>
            </w:r>
          </w:p>
          <w:p w14:paraId="29903C40" w14:textId="5FEF9DA1"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4/</w:t>
            </w:r>
            <w:r w:rsidR="00F70BD0"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4 ...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9</w:t>
            </w:r>
          </w:p>
          <w:p w14:paraId="1D6434ED" w14:textId="52BDB308"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2/</w:t>
            </w:r>
            <w:r w:rsidR="00F70BD0"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5 ...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3</w:t>
            </w:r>
          </w:p>
          <w:p w14:paraId="284F1B20" w14:textId="15835F4E"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2/</w:t>
            </w:r>
            <w:r w:rsidR="00F70BD0"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6 ...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7</w:t>
            </w:r>
          </w:p>
          <w:p w14:paraId="7DD068D9" w14:textId="2D47AFFD"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1</w:t>
            </w:r>
            <w:r w:rsidR="00F70BD0" w:rsidRPr="00724EFE">
              <w:rPr>
                <w:rFonts w:ascii="Trebuchet MS" w:hAnsi="Trebuchet MS"/>
                <w:color w:val="auto"/>
                <w:sz w:val="22"/>
                <w:szCs w:val="22"/>
                <w:vertAlign w:val="superscript"/>
                <w:lang w:val="bg-BG"/>
              </w:rPr>
              <w:t>во</w:t>
            </w:r>
            <w:r w:rsidRPr="00724EFE">
              <w:rPr>
                <w:sz w:val="22"/>
                <w:szCs w:val="22"/>
              </w:rPr>
              <w:t>(5</w:t>
            </w:r>
            <w:r w:rsidR="00F70BD0" w:rsidRPr="00724EFE">
              <w:rPr>
                <w:sz w:val="22"/>
                <w:szCs w:val="22"/>
                <w:vertAlign w:val="superscript"/>
                <w:lang w:val="bg-BG"/>
              </w:rPr>
              <w:t>то</w:t>
            </w:r>
            <w:r w:rsidRPr="00724EFE">
              <w:rPr>
                <w:sz w:val="22"/>
                <w:szCs w:val="22"/>
              </w:rPr>
              <w:t xml:space="preserve">) </w:t>
            </w:r>
            <w:r w:rsidR="00F70BD0" w:rsidRPr="00724EFE">
              <w:rPr>
                <w:rFonts w:ascii="Trebuchet MS" w:hAnsi="Trebuchet MS"/>
                <w:color w:val="auto"/>
                <w:sz w:val="22"/>
                <w:szCs w:val="22"/>
                <w:lang w:val="bg-BG"/>
              </w:rPr>
              <w:t>ПВ</w:t>
            </w:r>
            <w:r w:rsidRPr="00724EFE">
              <w:rPr>
                <w:rFonts w:ascii="Trebuchet MS" w:hAnsi="Trebuchet MS"/>
                <w:color w:val="auto"/>
                <w:sz w:val="22"/>
                <w:szCs w:val="22"/>
                <w:lang w:val="en-GB"/>
              </w:rPr>
              <w:t xml:space="preserve">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1</w:t>
            </w:r>
          </w:p>
          <w:p w14:paraId="3F533EF3" w14:textId="77777777" w:rsidR="00987C66" w:rsidRPr="00724EFE" w:rsidRDefault="00987C66" w:rsidP="00987C66">
            <w:pPr>
              <w:pStyle w:val="Standard"/>
              <w:ind w:right="118"/>
              <w:jc w:val="right"/>
              <w:rPr>
                <w:rFonts w:ascii="Trebuchet MS" w:hAnsi="Trebuchet MS"/>
                <w:color w:val="auto"/>
                <w:sz w:val="22"/>
                <w:szCs w:val="22"/>
                <w:lang w:val="en-GB"/>
              </w:rPr>
            </w:pPr>
          </w:p>
        </w:tc>
        <w:tc>
          <w:tcPr>
            <w:tcW w:w="1767" w:type="dxa"/>
            <w:gridSpan w:val="2"/>
            <w:tcMar>
              <w:top w:w="0" w:type="dxa"/>
              <w:left w:w="31" w:type="dxa"/>
              <w:bottom w:w="0" w:type="dxa"/>
              <w:right w:w="31" w:type="dxa"/>
            </w:tcMar>
          </w:tcPr>
          <w:p w14:paraId="77A2BC54" w14:textId="77777777" w:rsidR="00987C66" w:rsidRPr="00724EFE" w:rsidRDefault="00987C66" w:rsidP="00987C66">
            <w:pPr>
              <w:pStyle w:val="Standard"/>
              <w:snapToGrid w:val="0"/>
              <w:ind w:right="118"/>
              <w:jc w:val="right"/>
              <w:rPr>
                <w:rFonts w:ascii="Trebuchet MS" w:hAnsi="Trebuchet MS"/>
                <w:color w:val="auto"/>
                <w:sz w:val="22"/>
                <w:szCs w:val="22"/>
                <w:lang w:val="en-GB"/>
              </w:rPr>
            </w:pPr>
          </w:p>
          <w:p w14:paraId="391FCA5E" w14:textId="1ED4B091" w:rsidR="00987C66" w:rsidRPr="00724EFE" w:rsidRDefault="00987C66" w:rsidP="00987C66">
            <w:pPr>
              <w:pStyle w:val="Standard"/>
              <w:snapToGrid w:val="0"/>
              <w:ind w:right="118"/>
              <w:jc w:val="right"/>
              <w:rPr>
                <w:rFonts w:ascii="Trebuchet MS" w:hAnsi="Trebuchet MS"/>
                <w:color w:val="auto"/>
                <w:sz w:val="22"/>
                <w:szCs w:val="22"/>
                <w:lang w:val="en-GB"/>
              </w:rPr>
            </w:pPr>
            <w:r w:rsidRPr="00724EFE">
              <w:rPr>
                <w:rFonts w:ascii="Trebuchet MS" w:hAnsi="Trebuchet MS"/>
                <w:color w:val="auto"/>
                <w:sz w:val="22"/>
                <w:szCs w:val="22"/>
                <w:lang w:val="en-GB"/>
              </w:rPr>
              <w:t>4/</w:t>
            </w:r>
            <w:r w:rsidR="00F70BD0" w:rsidRPr="00724EFE">
              <w:rPr>
                <w:rFonts w:ascii="Trebuchet MS" w:hAnsi="Trebuchet MS"/>
                <w:color w:val="auto"/>
                <w:sz w:val="22"/>
                <w:szCs w:val="22"/>
                <w:lang w:val="bg-BG"/>
              </w:rPr>
              <w:t>ПФ</w:t>
            </w:r>
            <w:r w:rsidRPr="00724EFE">
              <w:rPr>
                <w:rFonts w:ascii="Trebuchet MS" w:hAnsi="Trebuchet MS"/>
                <w:color w:val="auto"/>
                <w:sz w:val="22"/>
                <w:szCs w:val="22"/>
                <w:lang w:val="en-GB"/>
              </w:rPr>
              <w:t xml:space="preserve">1 ...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5</w:t>
            </w:r>
          </w:p>
          <w:p w14:paraId="13A348B3" w14:textId="32E787EA"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5/</w:t>
            </w:r>
            <w:r w:rsidR="00F70BD0" w:rsidRPr="00724EFE">
              <w:rPr>
                <w:rFonts w:ascii="Trebuchet MS" w:hAnsi="Trebuchet MS"/>
                <w:color w:val="auto"/>
                <w:sz w:val="22"/>
                <w:szCs w:val="22"/>
                <w:lang w:val="bg-BG"/>
              </w:rPr>
              <w:t>ПФ</w:t>
            </w:r>
            <w:r w:rsidRPr="00724EFE">
              <w:rPr>
                <w:rFonts w:ascii="Trebuchet MS" w:hAnsi="Trebuchet MS"/>
                <w:color w:val="auto"/>
                <w:sz w:val="22"/>
                <w:szCs w:val="22"/>
                <w:lang w:val="en-GB"/>
              </w:rPr>
              <w:t xml:space="preserve">1 ...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7</w:t>
            </w:r>
          </w:p>
          <w:p w14:paraId="7A28B89D" w14:textId="1371A54F"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6/</w:t>
            </w:r>
            <w:r w:rsidR="00F70BD0" w:rsidRPr="00724EFE">
              <w:rPr>
                <w:rFonts w:ascii="Trebuchet MS" w:hAnsi="Trebuchet MS"/>
                <w:color w:val="auto"/>
                <w:sz w:val="22"/>
                <w:szCs w:val="22"/>
                <w:lang w:val="bg-BG"/>
              </w:rPr>
              <w:t>ПФ</w:t>
            </w:r>
            <w:r w:rsidRPr="00724EFE">
              <w:rPr>
                <w:rFonts w:ascii="Trebuchet MS" w:hAnsi="Trebuchet MS"/>
                <w:color w:val="auto"/>
                <w:sz w:val="22"/>
                <w:szCs w:val="22"/>
                <w:lang w:val="en-GB"/>
              </w:rPr>
              <w:t xml:space="preserve">1 ...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2</w:t>
            </w:r>
          </w:p>
          <w:p w14:paraId="073F6B14" w14:textId="55FBB2E8"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4/</w:t>
            </w:r>
            <w:r w:rsidR="00F70BD0" w:rsidRPr="00724EFE">
              <w:rPr>
                <w:rFonts w:ascii="Trebuchet MS" w:hAnsi="Trebuchet MS"/>
                <w:color w:val="auto"/>
                <w:sz w:val="22"/>
                <w:szCs w:val="22"/>
                <w:lang w:val="bg-BG"/>
              </w:rPr>
              <w:t>ПФ</w:t>
            </w:r>
            <w:r w:rsidRPr="00724EFE">
              <w:rPr>
                <w:rFonts w:ascii="Trebuchet MS" w:hAnsi="Trebuchet MS"/>
                <w:color w:val="auto"/>
                <w:sz w:val="22"/>
                <w:szCs w:val="22"/>
                <w:lang w:val="en-GB"/>
              </w:rPr>
              <w:t xml:space="preserve">2 ...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6</w:t>
            </w:r>
          </w:p>
          <w:p w14:paraId="26FBA47A" w14:textId="1C1ECCB1"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5/</w:t>
            </w:r>
            <w:r w:rsidR="00F70BD0" w:rsidRPr="00724EFE">
              <w:rPr>
                <w:rFonts w:ascii="Trebuchet MS" w:hAnsi="Trebuchet MS"/>
                <w:color w:val="auto"/>
                <w:sz w:val="22"/>
                <w:szCs w:val="22"/>
                <w:lang w:val="bg-BG"/>
              </w:rPr>
              <w:t>ПФ</w:t>
            </w:r>
            <w:r w:rsidRPr="00724EFE">
              <w:rPr>
                <w:rFonts w:ascii="Trebuchet MS" w:hAnsi="Trebuchet MS"/>
                <w:color w:val="auto"/>
                <w:sz w:val="22"/>
                <w:szCs w:val="22"/>
                <w:lang w:val="en-GB"/>
              </w:rPr>
              <w:t xml:space="preserve">2 ...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3</w:t>
            </w:r>
          </w:p>
          <w:p w14:paraId="1EE1975E" w14:textId="618F9A6B"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6/</w:t>
            </w:r>
            <w:r w:rsidR="00F70BD0" w:rsidRPr="00724EFE">
              <w:rPr>
                <w:rFonts w:ascii="Trebuchet MS" w:hAnsi="Trebuchet MS"/>
                <w:color w:val="auto"/>
                <w:sz w:val="22"/>
                <w:szCs w:val="22"/>
                <w:lang w:val="bg-BG"/>
              </w:rPr>
              <w:t>ПФ</w:t>
            </w:r>
            <w:r w:rsidRPr="00724EFE">
              <w:rPr>
                <w:rFonts w:ascii="Trebuchet MS" w:hAnsi="Trebuchet MS"/>
                <w:color w:val="auto"/>
                <w:sz w:val="22"/>
                <w:szCs w:val="22"/>
                <w:lang w:val="en-GB"/>
              </w:rPr>
              <w:t xml:space="preserve">2 ...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1</w:t>
            </w:r>
          </w:p>
          <w:p w14:paraId="4F78A9B8" w14:textId="054BBF37"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4/</w:t>
            </w:r>
            <w:r w:rsidR="00F70BD0" w:rsidRPr="00724EFE">
              <w:rPr>
                <w:rFonts w:ascii="Trebuchet MS" w:hAnsi="Trebuchet MS"/>
                <w:color w:val="auto"/>
                <w:sz w:val="22"/>
                <w:szCs w:val="22"/>
                <w:lang w:val="bg-BG"/>
              </w:rPr>
              <w:t>ПФ</w:t>
            </w:r>
            <w:r w:rsidRPr="00724EFE">
              <w:rPr>
                <w:rFonts w:ascii="Trebuchet MS" w:hAnsi="Trebuchet MS"/>
                <w:color w:val="auto"/>
                <w:sz w:val="22"/>
                <w:szCs w:val="22"/>
                <w:lang w:val="en-GB"/>
              </w:rPr>
              <w:t xml:space="preserve">3 ...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4</w:t>
            </w:r>
          </w:p>
          <w:p w14:paraId="6313D700" w14:textId="296937E3"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5/</w:t>
            </w:r>
            <w:r w:rsidR="00F70BD0" w:rsidRPr="00724EFE">
              <w:rPr>
                <w:rFonts w:ascii="Trebuchet MS" w:hAnsi="Trebuchet MS"/>
                <w:color w:val="auto"/>
                <w:sz w:val="22"/>
                <w:szCs w:val="22"/>
                <w:lang w:val="bg-BG"/>
              </w:rPr>
              <w:t>ПФ</w:t>
            </w:r>
            <w:r w:rsidRPr="00724EFE">
              <w:rPr>
                <w:rFonts w:ascii="Trebuchet MS" w:hAnsi="Trebuchet MS"/>
                <w:color w:val="auto"/>
                <w:sz w:val="22"/>
                <w:szCs w:val="22"/>
                <w:lang w:val="en-GB"/>
              </w:rPr>
              <w:t xml:space="preserve">3 ...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8</w:t>
            </w:r>
          </w:p>
          <w:p w14:paraId="0B2C0F11" w14:textId="7018F6C1" w:rsidR="00987C66" w:rsidRPr="00724EFE" w:rsidRDefault="00987C66" w:rsidP="00F70BD0">
            <w:pPr>
              <w:pStyle w:val="Standard"/>
              <w:snapToGrid w:val="0"/>
              <w:ind w:right="118"/>
              <w:jc w:val="right"/>
              <w:rPr>
                <w:rFonts w:ascii="Trebuchet MS" w:hAnsi="Trebuchet MS"/>
                <w:color w:val="auto"/>
                <w:sz w:val="22"/>
                <w:szCs w:val="22"/>
                <w:lang w:val="en-GB"/>
              </w:rPr>
            </w:pPr>
            <w:r w:rsidRPr="00724EFE">
              <w:rPr>
                <w:rFonts w:ascii="Trebuchet MS" w:hAnsi="Trebuchet MS"/>
                <w:color w:val="auto"/>
                <w:sz w:val="22"/>
                <w:szCs w:val="22"/>
                <w:lang w:val="en-GB"/>
              </w:rPr>
              <w:t>6/</w:t>
            </w:r>
            <w:r w:rsidR="00F70BD0" w:rsidRPr="00724EFE">
              <w:rPr>
                <w:rFonts w:ascii="Trebuchet MS" w:hAnsi="Trebuchet MS"/>
                <w:color w:val="auto"/>
                <w:sz w:val="22"/>
                <w:szCs w:val="22"/>
                <w:lang w:val="bg-BG"/>
              </w:rPr>
              <w:t>ПФ</w:t>
            </w:r>
            <w:r w:rsidRPr="00724EFE">
              <w:rPr>
                <w:rFonts w:ascii="Trebuchet MS" w:hAnsi="Trebuchet MS"/>
                <w:color w:val="auto"/>
                <w:sz w:val="22"/>
                <w:szCs w:val="22"/>
                <w:lang w:val="en-GB"/>
              </w:rPr>
              <w:t xml:space="preserve">3 ...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9</w:t>
            </w:r>
          </w:p>
        </w:tc>
      </w:tr>
      <w:tr w:rsidR="00987C66" w:rsidRPr="00724EFE" w14:paraId="481E574D" w14:textId="77777777" w:rsidTr="00987C66">
        <w:trPr>
          <w:trHeight w:val="187"/>
        </w:trPr>
        <w:tc>
          <w:tcPr>
            <w:tcW w:w="2309" w:type="dxa"/>
            <w:vMerge/>
            <w:tcMar>
              <w:top w:w="0" w:type="dxa"/>
              <w:left w:w="31" w:type="dxa"/>
              <w:bottom w:w="0" w:type="dxa"/>
              <w:right w:w="31" w:type="dxa"/>
            </w:tcMar>
          </w:tcPr>
          <w:p w14:paraId="32C84A6A" w14:textId="77777777" w:rsidR="00987C66" w:rsidRPr="00724EFE" w:rsidRDefault="00987C66" w:rsidP="00987C66"/>
        </w:tc>
        <w:tc>
          <w:tcPr>
            <w:tcW w:w="1746" w:type="dxa"/>
            <w:gridSpan w:val="2"/>
            <w:shd w:val="clear" w:color="auto" w:fill="00FFFF"/>
            <w:tcMar>
              <w:top w:w="0" w:type="dxa"/>
              <w:left w:w="31" w:type="dxa"/>
              <w:bottom w:w="0" w:type="dxa"/>
              <w:right w:w="31" w:type="dxa"/>
            </w:tcMar>
          </w:tcPr>
          <w:p w14:paraId="48DBA2C4" w14:textId="0D272FFC" w:rsidR="00987C66" w:rsidRPr="00724EFE" w:rsidRDefault="00F70BD0" w:rsidP="00F70BD0">
            <w:pPr>
              <w:pStyle w:val="Standard"/>
              <w:snapToGrid w:val="0"/>
              <w:jc w:val="center"/>
              <w:rPr>
                <w:rFonts w:ascii="Trebuchet MS" w:hAnsi="Trebuchet MS"/>
                <w:b/>
                <w:color w:val="auto"/>
                <w:sz w:val="22"/>
                <w:szCs w:val="22"/>
                <w:lang w:val="en-GB"/>
              </w:rPr>
            </w:pPr>
            <w:r w:rsidRPr="00724EFE">
              <w:rPr>
                <w:b/>
                <w:sz w:val="22"/>
                <w:szCs w:val="22"/>
                <w:lang w:val="bg-BG"/>
              </w:rPr>
              <w:t>План</w:t>
            </w:r>
            <w:r w:rsidR="00987C66" w:rsidRPr="00724EFE">
              <w:rPr>
                <w:b/>
                <w:sz w:val="22"/>
                <w:szCs w:val="22"/>
              </w:rPr>
              <w:t xml:space="preserve"> </w:t>
            </w:r>
            <w:r w:rsidR="00987C66" w:rsidRPr="00724EFE">
              <w:rPr>
                <w:rFonts w:ascii="Trebuchet MS" w:hAnsi="Trebuchet MS"/>
                <w:b/>
                <w:color w:val="auto"/>
                <w:sz w:val="22"/>
                <w:szCs w:val="22"/>
                <w:lang w:val="en-GB"/>
              </w:rPr>
              <w:t>E1-</w:t>
            </w:r>
            <w:r w:rsidRPr="00724EFE">
              <w:rPr>
                <w:rFonts w:ascii="Trebuchet MS" w:hAnsi="Trebuchet MS"/>
                <w:b/>
                <w:color w:val="auto"/>
                <w:sz w:val="22"/>
                <w:szCs w:val="22"/>
                <w:lang w:val="bg-BG"/>
              </w:rPr>
              <w:t>ПФ</w:t>
            </w:r>
            <w:r w:rsidR="00987C66" w:rsidRPr="00724EFE">
              <w:rPr>
                <w:rFonts w:ascii="Trebuchet MS" w:hAnsi="Trebuchet MS"/>
                <w:b/>
                <w:color w:val="auto"/>
                <w:sz w:val="22"/>
                <w:szCs w:val="22"/>
                <w:lang w:val="en-GB"/>
              </w:rPr>
              <w:t>3</w:t>
            </w:r>
          </w:p>
        </w:tc>
        <w:tc>
          <w:tcPr>
            <w:tcW w:w="1701" w:type="dxa"/>
            <w:shd w:val="clear" w:color="auto" w:fill="00FFFF"/>
            <w:tcMar>
              <w:top w:w="0" w:type="dxa"/>
              <w:left w:w="31" w:type="dxa"/>
              <w:bottom w:w="0" w:type="dxa"/>
              <w:right w:w="31" w:type="dxa"/>
            </w:tcMar>
          </w:tcPr>
          <w:p w14:paraId="2D002660" w14:textId="52278258" w:rsidR="00987C66" w:rsidRPr="00724EFE" w:rsidRDefault="00F70BD0" w:rsidP="00F70BD0">
            <w:pPr>
              <w:pStyle w:val="Standard"/>
              <w:snapToGrid w:val="0"/>
              <w:jc w:val="center"/>
              <w:rPr>
                <w:rFonts w:ascii="Trebuchet MS" w:hAnsi="Trebuchet MS"/>
                <w:b/>
                <w:color w:val="auto"/>
                <w:sz w:val="22"/>
                <w:szCs w:val="22"/>
                <w:lang w:val="en-GB"/>
              </w:rPr>
            </w:pPr>
            <w:r w:rsidRPr="00724EFE">
              <w:rPr>
                <w:b/>
                <w:sz w:val="22"/>
                <w:szCs w:val="22"/>
                <w:lang w:val="bg-BG"/>
              </w:rPr>
              <w:t>План</w:t>
            </w:r>
            <w:r w:rsidR="00987C66" w:rsidRPr="00724EFE">
              <w:rPr>
                <w:b/>
                <w:sz w:val="22"/>
                <w:szCs w:val="22"/>
              </w:rPr>
              <w:t xml:space="preserve"> </w:t>
            </w:r>
            <w:r w:rsidR="00987C66" w:rsidRPr="00724EFE">
              <w:rPr>
                <w:rFonts w:ascii="Trebuchet MS" w:hAnsi="Trebuchet MS"/>
                <w:b/>
                <w:color w:val="auto"/>
                <w:sz w:val="22"/>
                <w:szCs w:val="22"/>
                <w:lang w:val="en-GB"/>
              </w:rPr>
              <w:t>E2-</w:t>
            </w:r>
            <w:r w:rsidRPr="00724EFE">
              <w:rPr>
                <w:rFonts w:ascii="Trebuchet MS" w:hAnsi="Trebuchet MS"/>
                <w:b/>
                <w:color w:val="auto"/>
                <w:sz w:val="22"/>
                <w:szCs w:val="22"/>
                <w:lang w:val="bg-BG"/>
              </w:rPr>
              <w:t>ПФ</w:t>
            </w:r>
            <w:r w:rsidR="00987C66" w:rsidRPr="00724EFE">
              <w:rPr>
                <w:rFonts w:ascii="Trebuchet MS" w:hAnsi="Trebuchet MS"/>
                <w:b/>
                <w:color w:val="auto"/>
                <w:sz w:val="22"/>
                <w:szCs w:val="22"/>
                <w:lang w:val="en-GB"/>
              </w:rPr>
              <w:t>3</w:t>
            </w:r>
          </w:p>
        </w:tc>
        <w:tc>
          <w:tcPr>
            <w:tcW w:w="1767" w:type="dxa"/>
            <w:gridSpan w:val="2"/>
            <w:shd w:val="clear" w:color="auto" w:fill="00FFFF"/>
            <w:tcMar>
              <w:top w:w="0" w:type="dxa"/>
              <w:left w:w="31" w:type="dxa"/>
              <w:bottom w:w="0" w:type="dxa"/>
              <w:right w:w="31" w:type="dxa"/>
            </w:tcMar>
          </w:tcPr>
          <w:p w14:paraId="79CCFD4C" w14:textId="6030C48C" w:rsidR="00987C66" w:rsidRPr="00724EFE" w:rsidRDefault="00F70BD0" w:rsidP="00987C66">
            <w:pPr>
              <w:pStyle w:val="Standard"/>
              <w:snapToGrid w:val="0"/>
              <w:jc w:val="center"/>
              <w:rPr>
                <w:rFonts w:ascii="Trebuchet MS" w:hAnsi="Trebuchet MS"/>
                <w:b/>
                <w:color w:val="auto"/>
                <w:sz w:val="22"/>
                <w:szCs w:val="22"/>
                <w:lang w:val="en-GB"/>
              </w:rPr>
            </w:pPr>
            <w:r w:rsidRPr="00724EFE">
              <w:rPr>
                <w:rFonts w:ascii="Trebuchet MS" w:hAnsi="Trebuchet MS"/>
                <w:b/>
                <w:color w:val="auto"/>
                <w:sz w:val="22"/>
                <w:szCs w:val="22"/>
                <w:lang w:val="bg-BG"/>
              </w:rPr>
              <w:t>ФИНАЛ</w:t>
            </w:r>
            <w:r w:rsidR="00987C66" w:rsidRPr="00724EFE">
              <w:rPr>
                <w:rFonts w:ascii="Trebuchet MS" w:hAnsi="Trebuchet MS"/>
                <w:b/>
                <w:color w:val="auto"/>
                <w:sz w:val="22"/>
                <w:szCs w:val="22"/>
                <w:lang w:val="en-GB"/>
              </w:rPr>
              <w:t xml:space="preserve"> C</w:t>
            </w:r>
          </w:p>
        </w:tc>
      </w:tr>
      <w:tr w:rsidR="00987C66" w:rsidRPr="00724EFE" w14:paraId="53DB595D" w14:textId="77777777" w:rsidTr="00987C66">
        <w:trPr>
          <w:trHeight w:val="2295"/>
        </w:trPr>
        <w:tc>
          <w:tcPr>
            <w:tcW w:w="2309" w:type="dxa"/>
            <w:vMerge/>
            <w:tcMar>
              <w:top w:w="0" w:type="dxa"/>
              <w:left w:w="31" w:type="dxa"/>
              <w:bottom w:w="0" w:type="dxa"/>
              <w:right w:w="31" w:type="dxa"/>
            </w:tcMar>
          </w:tcPr>
          <w:p w14:paraId="4F080734" w14:textId="77777777" w:rsidR="00987C66" w:rsidRPr="00724EFE" w:rsidRDefault="00987C66" w:rsidP="00987C66"/>
        </w:tc>
        <w:tc>
          <w:tcPr>
            <w:tcW w:w="1746" w:type="dxa"/>
            <w:gridSpan w:val="2"/>
            <w:tcMar>
              <w:top w:w="0" w:type="dxa"/>
              <w:left w:w="31" w:type="dxa"/>
              <w:bottom w:w="0" w:type="dxa"/>
              <w:right w:w="31" w:type="dxa"/>
            </w:tcMar>
          </w:tcPr>
          <w:p w14:paraId="020934C1" w14:textId="77777777" w:rsidR="00987C66" w:rsidRPr="00724EFE" w:rsidRDefault="00987C66" w:rsidP="00987C66">
            <w:pPr>
              <w:pStyle w:val="Standard"/>
              <w:snapToGrid w:val="0"/>
              <w:ind w:right="118"/>
              <w:jc w:val="right"/>
              <w:rPr>
                <w:rFonts w:ascii="Trebuchet MS" w:hAnsi="Trebuchet MS"/>
                <w:color w:val="auto"/>
                <w:sz w:val="22"/>
                <w:szCs w:val="22"/>
                <w:lang w:val="en-GB"/>
              </w:rPr>
            </w:pPr>
          </w:p>
          <w:p w14:paraId="363981F1" w14:textId="29817995" w:rsidR="00987C66" w:rsidRPr="00724EFE" w:rsidRDefault="00987C66" w:rsidP="00987C66">
            <w:pPr>
              <w:pStyle w:val="Standard"/>
              <w:tabs>
                <w:tab w:val="center" w:pos="768"/>
              </w:tabs>
              <w:snapToGrid w:val="0"/>
              <w:ind w:right="118"/>
              <w:jc w:val="right"/>
              <w:rPr>
                <w:rFonts w:ascii="Trebuchet MS" w:hAnsi="Trebuchet MS"/>
                <w:color w:val="auto"/>
                <w:sz w:val="22"/>
                <w:szCs w:val="22"/>
                <w:lang w:val="en-GB"/>
              </w:rPr>
            </w:pPr>
            <w:r w:rsidRPr="00724EFE">
              <w:rPr>
                <w:rFonts w:ascii="Trebuchet MS" w:hAnsi="Trebuchet MS"/>
                <w:color w:val="auto"/>
                <w:sz w:val="22"/>
                <w:szCs w:val="22"/>
                <w:lang w:val="en-GB"/>
              </w:rPr>
              <w:t>3/</w:t>
            </w:r>
            <w:r w:rsidR="00F70BD0"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1 ...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7</w:t>
            </w:r>
          </w:p>
          <w:p w14:paraId="573ACC60" w14:textId="217C6E99"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2/</w:t>
            </w:r>
            <w:r w:rsidR="00F70BD0"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2 ...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3</w:t>
            </w:r>
          </w:p>
          <w:p w14:paraId="05BF56D8" w14:textId="7E558382"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1/</w:t>
            </w:r>
            <w:r w:rsidR="00F70BD0"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3 ...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5</w:t>
            </w:r>
          </w:p>
          <w:p w14:paraId="18735963" w14:textId="598246A3"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4/</w:t>
            </w:r>
            <w:r w:rsidR="00F70BD0"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3 ...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8</w:t>
            </w:r>
          </w:p>
          <w:p w14:paraId="1C38F84B" w14:textId="2F0C4C68"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3/</w:t>
            </w:r>
            <w:r w:rsidR="00F70BD0"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4 ...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2</w:t>
            </w:r>
          </w:p>
          <w:p w14:paraId="509A1A1B" w14:textId="62FF03BB"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2/</w:t>
            </w:r>
            <w:r w:rsidR="00F70BD0"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5 ...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6</w:t>
            </w:r>
          </w:p>
          <w:p w14:paraId="42E854E0" w14:textId="4676DCA3"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1/</w:t>
            </w:r>
            <w:r w:rsidR="00F70BD0"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6 ...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4</w:t>
            </w:r>
          </w:p>
          <w:p w14:paraId="660CF1C2" w14:textId="3707FB96"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4/</w:t>
            </w:r>
            <w:r w:rsidR="00F70BD0"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6 ...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1</w:t>
            </w:r>
          </w:p>
          <w:p w14:paraId="19A39E42" w14:textId="28C93929" w:rsidR="00987C66" w:rsidRPr="00724EFE" w:rsidRDefault="00987C66" w:rsidP="00F70BD0">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3</w:t>
            </w:r>
            <w:r w:rsidR="00F70BD0" w:rsidRPr="00724EFE">
              <w:rPr>
                <w:rFonts w:ascii="Trebuchet MS" w:hAnsi="Trebuchet MS"/>
                <w:color w:val="auto"/>
                <w:sz w:val="22"/>
                <w:szCs w:val="22"/>
                <w:vertAlign w:val="superscript"/>
                <w:lang w:val="bg-BG"/>
              </w:rPr>
              <w:t>то</w:t>
            </w:r>
            <w:r w:rsidRPr="00724EFE">
              <w:rPr>
                <w:sz w:val="22"/>
                <w:szCs w:val="22"/>
              </w:rPr>
              <w:t>(5</w:t>
            </w:r>
            <w:r w:rsidR="00F70BD0" w:rsidRPr="00724EFE">
              <w:rPr>
                <w:sz w:val="22"/>
                <w:szCs w:val="22"/>
                <w:vertAlign w:val="superscript"/>
                <w:lang w:val="bg-BG"/>
              </w:rPr>
              <w:t>то</w:t>
            </w:r>
            <w:r w:rsidRPr="00724EFE">
              <w:rPr>
                <w:sz w:val="22"/>
                <w:szCs w:val="22"/>
              </w:rPr>
              <w:t xml:space="preserve">) </w:t>
            </w:r>
            <w:r w:rsidR="00F70BD0" w:rsidRPr="00724EFE">
              <w:rPr>
                <w:rFonts w:ascii="Trebuchet MS" w:hAnsi="Trebuchet MS"/>
                <w:color w:val="auto"/>
                <w:sz w:val="22"/>
                <w:szCs w:val="22"/>
                <w:lang w:val="bg-BG"/>
              </w:rPr>
              <w:t>ПВ</w:t>
            </w:r>
            <w:r w:rsidRPr="00724EFE">
              <w:rPr>
                <w:rFonts w:ascii="Trebuchet MS" w:hAnsi="Trebuchet MS"/>
                <w:color w:val="auto"/>
                <w:sz w:val="22"/>
                <w:szCs w:val="22"/>
                <w:lang w:val="en-GB"/>
              </w:rPr>
              <w:t xml:space="preserve"> </w:t>
            </w:r>
            <w:r w:rsidR="00F70BD0" w:rsidRPr="00724EFE">
              <w:rPr>
                <w:rFonts w:ascii="Trebuchet MS" w:hAnsi="Trebuchet MS"/>
                <w:color w:val="auto"/>
                <w:sz w:val="22"/>
                <w:szCs w:val="22"/>
                <w:lang w:val="bg-BG"/>
              </w:rPr>
              <w:t>К</w:t>
            </w:r>
            <w:r w:rsidRPr="00724EFE">
              <w:rPr>
                <w:rFonts w:ascii="Trebuchet MS" w:hAnsi="Trebuchet MS"/>
                <w:color w:val="auto"/>
                <w:sz w:val="22"/>
                <w:szCs w:val="22"/>
                <w:lang w:val="en-GB"/>
              </w:rPr>
              <w:t>9</w:t>
            </w:r>
          </w:p>
        </w:tc>
        <w:tc>
          <w:tcPr>
            <w:tcW w:w="1701" w:type="dxa"/>
            <w:tcMar>
              <w:top w:w="0" w:type="dxa"/>
              <w:left w:w="31" w:type="dxa"/>
              <w:bottom w:w="0" w:type="dxa"/>
              <w:right w:w="31" w:type="dxa"/>
            </w:tcMar>
          </w:tcPr>
          <w:p w14:paraId="34FB0A57" w14:textId="77777777" w:rsidR="00987C66" w:rsidRPr="00724EFE" w:rsidRDefault="00987C66" w:rsidP="00987C66">
            <w:pPr>
              <w:pStyle w:val="Standard"/>
              <w:snapToGrid w:val="0"/>
              <w:ind w:right="118"/>
              <w:jc w:val="right"/>
              <w:rPr>
                <w:rFonts w:ascii="Trebuchet MS" w:hAnsi="Trebuchet MS"/>
                <w:color w:val="auto"/>
                <w:sz w:val="22"/>
                <w:szCs w:val="22"/>
                <w:lang w:val="en-GB"/>
              </w:rPr>
            </w:pPr>
          </w:p>
          <w:p w14:paraId="1DC88692" w14:textId="611FE2DC" w:rsidR="00987C66" w:rsidRPr="00724EFE" w:rsidRDefault="00987C66" w:rsidP="00987C66">
            <w:pPr>
              <w:pStyle w:val="Standard"/>
              <w:snapToGrid w:val="0"/>
              <w:ind w:right="118"/>
              <w:jc w:val="right"/>
              <w:rPr>
                <w:rFonts w:ascii="Trebuchet MS" w:hAnsi="Trebuchet MS"/>
                <w:color w:val="auto"/>
                <w:sz w:val="22"/>
                <w:szCs w:val="22"/>
                <w:lang w:val="en-GB"/>
              </w:rPr>
            </w:pPr>
            <w:r w:rsidRPr="00724EFE">
              <w:rPr>
                <w:rFonts w:ascii="Trebuchet MS" w:hAnsi="Trebuchet MS"/>
                <w:color w:val="auto"/>
                <w:sz w:val="22"/>
                <w:szCs w:val="22"/>
                <w:lang w:val="en-GB"/>
              </w:rPr>
              <w:t>2/</w:t>
            </w:r>
            <w:r w:rsidR="00F70BD0"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1 ... </w:t>
            </w:r>
            <w:r w:rsidR="00156667" w:rsidRPr="00724EFE">
              <w:rPr>
                <w:rFonts w:ascii="Trebuchet MS" w:hAnsi="Trebuchet MS"/>
                <w:color w:val="auto"/>
                <w:sz w:val="22"/>
                <w:szCs w:val="22"/>
                <w:lang w:val="bg-BG"/>
              </w:rPr>
              <w:t>К</w:t>
            </w:r>
            <w:r w:rsidRPr="00724EFE">
              <w:rPr>
                <w:rFonts w:ascii="Trebuchet MS" w:hAnsi="Trebuchet MS"/>
                <w:color w:val="auto"/>
                <w:sz w:val="22"/>
                <w:szCs w:val="22"/>
                <w:lang w:val="en-GB"/>
              </w:rPr>
              <w:t>4</w:t>
            </w:r>
          </w:p>
          <w:p w14:paraId="30DF5626" w14:textId="3446CC07"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3/</w:t>
            </w:r>
            <w:r w:rsidR="00F70BD0"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2 ... </w:t>
            </w:r>
            <w:r w:rsidR="00156667" w:rsidRPr="00724EFE">
              <w:rPr>
                <w:rFonts w:ascii="Trebuchet MS" w:hAnsi="Trebuchet MS"/>
                <w:color w:val="auto"/>
                <w:sz w:val="22"/>
                <w:szCs w:val="22"/>
                <w:lang w:val="bg-BG"/>
              </w:rPr>
              <w:t>К</w:t>
            </w:r>
            <w:r w:rsidRPr="00724EFE">
              <w:rPr>
                <w:rFonts w:ascii="Trebuchet MS" w:hAnsi="Trebuchet MS"/>
                <w:color w:val="auto"/>
                <w:sz w:val="22"/>
                <w:szCs w:val="22"/>
                <w:lang w:val="en-GB"/>
              </w:rPr>
              <w:t>7</w:t>
            </w:r>
          </w:p>
          <w:p w14:paraId="02F8B1BF" w14:textId="00989CA5"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1/</w:t>
            </w:r>
            <w:r w:rsidR="00F70BD0"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3 ... </w:t>
            </w:r>
            <w:r w:rsidR="00156667" w:rsidRPr="00724EFE">
              <w:rPr>
                <w:rFonts w:ascii="Trebuchet MS" w:hAnsi="Trebuchet MS"/>
                <w:color w:val="auto"/>
                <w:sz w:val="22"/>
                <w:szCs w:val="22"/>
                <w:lang w:val="bg-BG"/>
              </w:rPr>
              <w:t>К</w:t>
            </w:r>
            <w:r w:rsidRPr="00724EFE">
              <w:rPr>
                <w:rFonts w:ascii="Trebuchet MS" w:hAnsi="Trebuchet MS"/>
                <w:color w:val="auto"/>
                <w:sz w:val="22"/>
                <w:szCs w:val="22"/>
                <w:lang w:val="en-GB"/>
              </w:rPr>
              <w:t>5</w:t>
            </w:r>
          </w:p>
          <w:p w14:paraId="19C799DF" w14:textId="0B2D0335"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4/</w:t>
            </w:r>
            <w:r w:rsidR="00F70BD0"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3 ... </w:t>
            </w:r>
            <w:r w:rsidR="00156667" w:rsidRPr="00724EFE">
              <w:rPr>
                <w:rFonts w:ascii="Trebuchet MS" w:hAnsi="Trebuchet MS"/>
                <w:color w:val="auto"/>
                <w:sz w:val="22"/>
                <w:szCs w:val="22"/>
                <w:lang w:val="bg-BG"/>
              </w:rPr>
              <w:t>К</w:t>
            </w:r>
            <w:r w:rsidRPr="00724EFE">
              <w:rPr>
                <w:rFonts w:ascii="Trebuchet MS" w:hAnsi="Trebuchet MS"/>
                <w:color w:val="auto"/>
                <w:sz w:val="22"/>
                <w:szCs w:val="22"/>
                <w:lang w:val="en-GB"/>
              </w:rPr>
              <w:t>8</w:t>
            </w:r>
          </w:p>
          <w:p w14:paraId="1966BD4F" w14:textId="3E5B5FF4"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2/</w:t>
            </w:r>
            <w:r w:rsidR="00F70BD0"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4 ... </w:t>
            </w:r>
            <w:r w:rsidR="00156667" w:rsidRPr="00724EFE">
              <w:rPr>
                <w:rFonts w:ascii="Trebuchet MS" w:hAnsi="Trebuchet MS"/>
                <w:color w:val="auto"/>
                <w:sz w:val="22"/>
                <w:szCs w:val="22"/>
                <w:lang w:val="bg-BG"/>
              </w:rPr>
              <w:t>К</w:t>
            </w:r>
            <w:r w:rsidRPr="00724EFE">
              <w:rPr>
                <w:rFonts w:ascii="Trebuchet MS" w:hAnsi="Trebuchet MS"/>
                <w:color w:val="auto"/>
                <w:sz w:val="22"/>
                <w:szCs w:val="22"/>
                <w:lang w:val="en-GB"/>
              </w:rPr>
              <w:t>3</w:t>
            </w:r>
          </w:p>
          <w:p w14:paraId="15793A25" w14:textId="1DEE9683"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3/</w:t>
            </w:r>
            <w:r w:rsidR="00F70BD0"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5 ... </w:t>
            </w:r>
            <w:r w:rsidR="00156667" w:rsidRPr="00724EFE">
              <w:rPr>
                <w:rFonts w:ascii="Trebuchet MS" w:hAnsi="Trebuchet MS"/>
                <w:color w:val="auto"/>
                <w:sz w:val="22"/>
                <w:szCs w:val="22"/>
                <w:lang w:val="bg-BG"/>
              </w:rPr>
              <w:t>К</w:t>
            </w:r>
            <w:r w:rsidRPr="00724EFE">
              <w:rPr>
                <w:rFonts w:ascii="Trebuchet MS" w:hAnsi="Trebuchet MS"/>
                <w:color w:val="auto"/>
                <w:sz w:val="22"/>
                <w:szCs w:val="22"/>
                <w:lang w:val="en-GB"/>
              </w:rPr>
              <w:t>2</w:t>
            </w:r>
          </w:p>
          <w:p w14:paraId="66B86AFD" w14:textId="5515DB76"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1/</w:t>
            </w:r>
            <w:r w:rsidR="00F70BD0"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6 ... </w:t>
            </w:r>
            <w:r w:rsidR="00156667" w:rsidRPr="00724EFE">
              <w:rPr>
                <w:rFonts w:ascii="Trebuchet MS" w:hAnsi="Trebuchet MS"/>
                <w:color w:val="auto"/>
                <w:sz w:val="22"/>
                <w:szCs w:val="22"/>
                <w:lang w:val="bg-BG"/>
              </w:rPr>
              <w:t>К</w:t>
            </w:r>
            <w:r w:rsidRPr="00724EFE">
              <w:rPr>
                <w:rFonts w:ascii="Trebuchet MS" w:hAnsi="Trebuchet MS"/>
                <w:color w:val="auto"/>
                <w:sz w:val="22"/>
                <w:szCs w:val="22"/>
                <w:lang w:val="en-GB"/>
              </w:rPr>
              <w:t>6</w:t>
            </w:r>
          </w:p>
          <w:p w14:paraId="4BED6C0A" w14:textId="56CDE3D1"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4/</w:t>
            </w:r>
            <w:r w:rsidR="00F70BD0" w:rsidRPr="00724EFE">
              <w:rPr>
                <w:rFonts w:ascii="Trebuchet MS" w:hAnsi="Trebuchet MS"/>
                <w:color w:val="auto"/>
                <w:sz w:val="22"/>
                <w:szCs w:val="22"/>
                <w:lang w:val="bg-BG"/>
              </w:rPr>
              <w:t>С</w:t>
            </w:r>
            <w:r w:rsidRPr="00724EFE">
              <w:rPr>
                <w:rFonts w:ascii="Trebuchet MS" w:hAnsi="Trebuchet MS"/>
                <w:color w:val="auto"/>
                <w:sz w:val="22"/>
                <w:szCs w:val="22"/>
                <w:lang w:val="en-GB"/>
              </w:rPr>
              <w:t xml:space="preserve">6 ... </w:t>
            </w:r>
            <w:r w:rsidR="00156667" w:rsidRPr="00724EFE">
              <w:rPr>
                <w:rFonts w:ascii="Trebuchet MS" w:hAnsi="Trebuchet MS"/>
                <w:color w:val="auto"/>
                <w:sz w:val="22"/>
                <w:szCs w:val="22"/>
                <w:lang w:val="bg-BG"/>
              </w:rPr>
              <w:t>К</w:t>
            </w:r>
            <w:r w:rsidRPr="00724EFE">
              <w:rPr>
                <w:rFonts w:ascii="Trebuchet MS" w:hAnsi="Trebuchet MS"/>
                <w:color w:val="auto"/>
                <w:sz w:val="22"/>
                <w:szCs w:val="22"/>
                <w:lang w:val="en-GB"/>
              </w:rPr>
              <w:t>9</w:t>
            </w:r>
          </w:p>
          <w:p w14:paraId="6E568655" w14:textId="321A8887"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2</w:t>
            </w:r>
            <w:r w:rsidR="00F70BD0" w:rsidRPr="00724EFE">
              <w:rPr>
                <w:rFonts w:ascii="Trebuchet MS" w:hAnsi="Trebuchet MS"/>
                <w:color w:val="auto"/>
                <w:sz w:val="22"/>
                <w:szCs w:val="22"/>
                <w:vertAlign w:val="superscript"/>
                <w:lang w:val="bg-BG"/>
              </w:rPr>
              <w:t>ро</w:t>
            </w:r>
            <w:r w:rsidRPr="00724EFE">
              <w:rPr>
                <w:sz w:val="22"/>
                <w:szCs w:val="22"/>
              </w:rPr>
              <w:t>(5</w:t>
            </w:r>
            <w:r w:rsidR="00F70BD0" w:rsidRPr="00724EFE">
              <w:rPr>
                <w:sz w:val="22"/>
                <w:szCs w:val="22"/>
                <w:vertAlign w:val="superscript"/>
                <w:lang w:val="bg-BG"/>
              </w:rPr>
              <w:t>то</w:t>
            </w:r>
            <w:r w:rsidRPr="00724EFE">
              <w:rPr>
                <w:sz w:val="22"/>
                <w:szCs w:val="22"/>
              </w:rPr>
              <w:t xml:space="preserve">) </w:t>
            </w:r>
            <w:r w:rsidR="00F70BD0" w:rsidRPr="00724EFE">
              <w:rPr>
                <w:rFonts w:ascii="Trebuchet MS" w:hAnsi="Trebuchet MS"/>
                <w:color w:val="auto"/>
                <w:sz w:val="22"/>
                <w:szCs w:val="22"/>
                <w:lang w:val="bg-BG"/>
              </w:rPr>
              <w:t>ПВ</w:t>
            </w:r>
            <w:r w:rsidRPr="00724EFE">
              <w:rPr>
                <w:rFonts w:ascii="Trebuchet MS" w:hAnsi="Trebuchet MS"/>
                <w:color w:val="auto"/>
                <w:sz w:val="22"/>
                <w:szCs w:val="22"/>
                <w:lang w:val="en-GB"/>
              </w:rPr>
              <w:t xml:space="preserve"> </w:t>
            </w:r>
            <w:r w:rsidR="00156667" w:rsidRPr="00724EFE">
              <w:rPr>
                <w:rFonts w:ascii="Trebuchet MS" w:hAnsi="Trebuchet MS"/>
                <w:color w:val="auto"/>
                <w:sz w:val="22"/>
                <w:szCs w:val="22"/>
                <w:lang w:val="bg-BG"/>
              </w:rPr>
              <w:t>К</w:t>
            </w:r>
            <w:r w:rsidRPr="00724EFE">
              <w:rPr>
                <w:rFonts w:ascii="Trebuchet MS" w:hAnsi="Trebuchet MS"/>
                <w:color w:val="auto"/>
                <w:sz w:val="22"/>
                <w:szCs w:val="22"/>
                <w:lang w:val="en-GB"/>
              </w:rPr>
              <w:t>1</w:t>
            </w:r>
          </w:p>
          <w:p w14:paraId="086C6EC2" w14:textId="77777777" w:rsidR="00987C66" w:rsidRPr="00724EFE" w:rsidRDefault="00987C66" w:rsidP="00987C66">
            <w:pPr>
              <w:pStyle w:val="Standard"/>
              <w:ind w:right="118"/>
              <w:jc w:val="right"/>
              <w:rPr>
                <w:rFonts w:ascii="Trebuchet MS" w:hAnsi="Trebuchet MS"/>
                <w:color w:val="auto"/>
                <w:sz w:val="22"/>
                <w:szCs w:val="22"/>
                <w:lang w:val="en-GB"/>
              </w:rPr>
            </w:pPr>
          </w:p>
        </w:tc>
        <w:tc>
          <w:tcPr>
            <w:tcW w:w="1767" w:type="dxa"/>
            <w:gridSpan w:val="2"/>
            <w:tcMar>
              <w:top w:w="0" w:type="dxa"/>
              <w:left w:w="31" w:type="dxa"/>
              <w:bottom w:w="0" w:type="dxa"/>
              <w:right w:w="31" w:type="dxa"/>
            </w:tcMar>
          </w:tcPr>
          <w:p w14:paraId="42E1AFF7" w14:textId="77777777" w:rsidR="00987C66" w:rsidRPr="00724EFE" w:rsidRDefault="00987C66" w:rsidP="00987C66">
            <w:pPr>
              <w:pStyle w:val="Standard"/>
              <w:snapToGrid w:val="0"/>
              <w:ind w:right="118"/>
              <w:jc w:val="right"/>
              <w:rPr>
                <w:rFonts w:ascii="Trebuchet MS" w:hAnsi="Trebuchet MS"/>
                <w:color w:val="auto"/>
                <w:sz w:val="22"/>
                <w:szCs w:val="22"/>
                <w:lang w:val="en-GB"/>
              </w:rPr>
            </w:pPr>
          </w:p>
          <w:p w14:paraId="67286601" w14:textId="0FB46B5D" w:rsidR="00987C66" w:rsidRPr="00724EFE" w:rsidRDefault="00987C66" w:rsidP="00987C66">
            <w:pPr>
              <w:pStyle w:val="Standard"/>
              <w:snapToGrid w:val="0"/>
              <w:ind w:right="118"/>
              <w:jc w:val="right"/>
              <w:rPr>
                <w:rFonts w:ascii="Trebuchet MS" w:hAnsi="Trebuchet MS"/>
                <w:color w:val="auto"/>
                <w:sz w:val="22"/>
                <w:szCs w:val="22"/>
                <w:lang w:val="en-GB"/>
              </w:rPr>
            </w:pPr>
            <w:r w:rsidRPr="00724EFE">
              <w:rPr>
                <w:rFonts w:ascii="Trebuchet MS" w:hAnsi="Trebuchet MS"/>
                <w:color w:val="auto"/>
                <w:sz w:val="22"/>
                <w:szCs w:val="22"/>
                <w:lang w:val="en-GB"/>
              </w:rPr>
              <w:t>7/</w:t>
            </w:r>
            <w:r w:rsidR="00156667" w:rsidRPr="00724EFE">
              <w:rPr>
                <w:rFonts w:ascii="Trebuchet MS" w:hAnsi="Trebuchet MS"/>
                <w:color w:val="auto"/>
                <w:sz w:val="22"/>
                <w:szCs w:val="22"/>
                <w:lang w:val="bg-BG"/>
              </w:rPr>
              <w:t>ПФ</w:t>
            </w:r>
            <w:r w:rsidRPr="00724EFE">
              <w:rPr>
                <w:rFonts w:ascii="Trebuchet MS" w:hAnsi="Trebuchet MS"/>
                <w:color w:val="auto"/>
                <w:sz w:val="22"/>
                <w:szCs w:val="22"/>
                <w:lang w:val="en-GB"/>
              </w:rPr>
              <w:t xml:space="preserve">1 ... </w:t>
            </w:r>
            <w:r w:rsidR="00156667" w:rsidRPr="00724EFE">
              <w:rPr>
                <w:rFonts w:ascii="Trebuchet MS" w:hAnsi="Trebuchet MS"/>
                <w:color w:val="auto"/>
                <w:sz w:val="22"/>
                <w:szCs w:val="22"/>
                <w:lang w:val="bg-BG"/>
              </w:rPr>
              <w:t>К</w:t>
            </w:r>
            <w:r w:rsidRPr="00724EFE">
              <w:rPr>
                <w:rFonts w:ascii="Trebuchet MS" w:hAnsi="Trebuchet MS"/>
                <w:color w:val="auto"/>
                <w:sz w:val="22"/>
                <w:szCs w:val="22"/>
                <w:lang w:val="en-GB"/>
              </w:rPr>
              <w:t>5</w:t>
            </w:r>
          </w:p>
          <w:p w14:paraId="13DE14F3" w14:textId="66F0C123"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8/</w:t>
            </w:r>
            <w:r w:rsidR="00156667" w:rsidRPr="00724EFE">
              <w:rPr>
                <w:rFonts w:ascii="Trebuchet MS" w:hAnsi="Trebuchet MS"/>
                <w:color w:val="auto"/>
                <w:sz w:val="22"/>
                <w:szCs w:val="22"/>
                <w:lang w:val="bg-BG"/>
              </w:rPr>
              <w:t>ПФ</w:t>
            </w:r>
            <w:r w:rsidRPr="00724EFE">
              <w:rPr>
                <w:rFonts w:ascii="Trebuchet MS" w:hAnsi="Trebuchet MS"/>
                <w:color w:val="auto"/>
                <w:sz w:val="22"/>
                <w:szCs w:val="22"/>
                <w:lang w:val="en-GB"/>
              </w:rPr>
              <w:t xml:space="preserve">1 ... </w:t>
            </w:r>
            <w:r w:rsidR="00156667" w:rsidRPr="00724EFE">
              <w:rPr>
                <w:rFonts w:ascii="Trebuchet MS" w:hAnsi="Trebuchet MS"/>
                <w:color w:val="auto"/>
                <w:sz w:val="22"/>
                <w:szCs w:val="22"/>
                <w:lang w:val="bg-BG"/>
              </w:rPr>
              <w:t>К</w:t>
            </w:r>
            <w:r w:rsidRPr="00724EFE">
              <w:rPr>
                <w:rFonts w:ascii="Trebuchet MS" w:hAnsi="Trebuchet MS"/>
                <w:color w:val="auto"/>
                <w:sz w:val="22"/>
                <w:szCs w:val="22"/>
                <w:lang w:val="en-GB"/>
              </w:rPr>
              <w:t>3</w:t>
            </w:r>
          </w:p>
          <w:p w14:paraId="49D666EC" w14:textId="36BEA39E"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9/</w:t>
            </w:r>
            <w:r w:rsidR="00156667" w:rsidRPr="00724EFE">
              <w:rPr>
                <w:rFonts w:ascii="Trebuchet MS" w:hAnsi="Trebuchet MS"/>
                <w:color w:val="auto"/>
                <w:sz w:val="22"/>
                <w:szCs w:val="22"/>
                <w:lang w:val="bg-BG"/>
              </w:rPr>
              <w:t>ПФ</w:t>
            </w:r>
            <w:r w:rsidRPr="00724EFE">
              <w:rPr>
                <w:rFonts w:ascii="Trebuchet MS" w:hAnsi="Trebuchet MS"/>
                <w:color w:val="auto"/>
                <w:sz w:val="22"/>
                <w:szCs w:val="22"/>
                <w:lang w:val="en-GB"/>
              </w:rPr>
              <w:t xml:space="preserve">1 ... </w:t>
            </w:r>
            <w:r w:rsidR="00156667" w:rsidRPr="00724EFE">
              <w:rPr>
                <w:rFonts w:ascii="Trebuchet MS" w:hAnsi="Trebuchet MS"/>
                <w:color w:val="auto"/>
                <w:sz w:val="22"/>
                <w:szCs w:val="22"/>
                <w:lang w:val="bg-BG"/>
              </w:rPr>
              <w:t>К</w:t>
            </w:r>
            <w:r w:rsidRPr="00724EFE">
              <w:rPr>
                <w:rFonts w:ascii="Trebuchet MS" w:hAnsi="Trebuchet MS"/>
                <w:color w:val="auto"/>
                <w:sz w:val="22"/>
                <w:szCs w:val="22"/>
                <w:lang w:val="en-GB"/>
              </w:rPr>
              <w:t>8</w:t>
            </w:r>
          </w:p>
          <w:p w14:paraId="413751DD" w14:textId="12BCBBE6"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7/</w:t>
            </w:r>
            <w:r w:rsidR="00156667" w:rsidRPr="00724EFE">
              <w:rPr>
                <w:rFonts w:ascii="Trebuchet MS" w:hAnsi="Trebuchet MS"/>
                <w:color w:val="auto"/>
                <w:sz w:val="22"/>
                <w:szCs w:val="22"/>
                <w:lang w:val="bg-BG"/>
              </w:rPr>
              <w:t>ПФ</w:t>
            </w:r>
            <w:r w:rsidRPr="00724EFE">
              <w:rPr>
                <w:rFonts w:ascii="Trebuchet MS" w:hAnsi="Trebuchet MS"/>
                <w:color w:val="auto"/>
                <w:sz w:val="22"/>
                <w:szCs w:val="22"/>
                <w:lang w:val="en-GB"/>
              </w:rPr>
              <w:t xml:space="preserve">2 ... </w:t>
            </w:r>
            <w:r w:rsidR="00156667" w:rsidRPr="00724EFE">
              <w:rPr>
                <w:rFonts w:ascii="Trebuchet MS" w:hAnsi="Trebuchet MS"/>
                <w:color w:val="auto"/>
                <w:sz w:val="22"/>
                <w:szCs w:val="22"/>
                <w:lang w:val="bg-BG"/>
              </w:rPr>
              <w:t>К</w:t>
            </w:r>
            <w:r w:rsidRPr="00724EFE">
              <w:rPr>
                <w:rFonts w:ascii="Trebuchet MS" w:hAnsi="Trebuchet MS"/>
                <w:color w:val="auto"/>
                <w:sz w:val="22"/>
                <w:szCs w:val="22"/>
                <w:lang w:val="en-GB"/>
              </w:rPr>
              <w:t>4</w:t>
            </w:r>
          </w:p>
          <w:p w14:paraId="024C54DE" w14:textId="02C4B0D2"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8/</w:t>
            </w:r>
            <w:r w:rsidR="00156667" w:rsidRPr="00724EFE">
              <w:rPr>
                <w:rFonts w:ascii="Trebuchet MS" w:hAnsi="Trebuchet MS"/>
                <w:color w:val="auto"/>
                <w:sz w:val="22"/>
                <w:szCs w:val="22"/>
                <w:lang w:val="bg-BG"/>
              </w:rPr>
              <w:t>ПФ</w:t>
            </w:r>
            <w:r w:rsidRPr="00724EFE">
              <w:rPr>
                <w:rFonts w:ascii="Trebuchet MS" w:hAnsi="Trebuchet MS"/>
                <w:color w:val="auto"/>
                <w:sz w:val="22"/>
                <w:szCs w:val="22"/>
                <w:lang w:val="en-GB"/>
              </w:rPr>
              <w:t xml:space="preserve">2 ... </w:t>
            </w:r>
            <w:r w:rsidR="00156667" w:rsidRPr="00724EFE">
              <w:rPr>
                <w:rFonts w:ascii="Trebuchet MS" w:hAnsi="Trebuchet MS"/>
                <w:color w:val="auto"/>
                <w:sz w:val="22"/>
                <w:szCs w:val="22"/>
                <w:lang w:val="bg-BG"/>
              </w:rPr>
              <w:t>К</w:t>
            </w:r>
            <w:r w:rsidRPr="00724EFE">
              <w:rPr>
                <w:rFonts w:ascii="Trebuchet MS" w:hAnsi="Trebuchet MS"/>
                <w:color w:val="auto"/>
                <w:sz w:val="22"/>
                <w:szCs w:val="22"/>
                <w:lang w:val="en-GB"/>
              </w:rPr>
              <w:t>7</w:t>
            </w:r>
          </w:p>
          <w:p w14:paraId="45608A5C" w14:textId="439EE970"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9/</w:t>
            </w:r>
            <w:r w:rsidR="00156667" w:rsidRPr="00724EFE">
              <w:rPr>
                <w:rFonts w:ascii="Trebuchet MS" w:hAnsi="Trebuchet MS"/>
                <w:color w:val="auto"/>
                <w:sz w:val="22"/>
                <w:szCs w:val="22"/>
                <w:lang w:val="bg-BG"/>
              </w:rPr>
              <w:t>ПФ</w:t>
            </w:r>
            <w:r w:rsidRPr="00724EFE">
              <w:rPr>
                <w:rFonts w:ascii="Trebuchet MS" w:hAnsi="Trebuchet MS"/>
                <w:color w:val="auto"/>
                <w:sz w:val="22"/>
                <w:szCs w:val="22"/>
                <w:lang w:val="en-GB"/>
              </w:rPr>
              <w:t xml:space="preserve">2 ... </w:t>
            </w:r>
            <w:r w:rsidR="00156667" w:rsidRPr="00724EFE">
              <w:rPr>
                <w:rFonts w:ascii="Trebuchet MS" w:hAnsi="Trebuchet MS"/>
                <w:color w:val="auto"/>
                <w:sz w:val="22"/>
                <w:szCs w:val="22"/>
                <w:lang w:val="bg-BG"/>
              </w:rPr>
              <w:t>К</w:t>
            </w:r>
            <w:r w:rsidRPr="00724EFE">
              <w:rPr>
                <w:rFonts w:ascii="Trebuchet MS" w:hAnsi="Trebuchet MS"/>
                <w:color w:val="auto"/>
                <w:sz w:val="22"/>
                <w:szCs w:val="22"/>
                <w:lang w:val="en-GB"/>
              </w:rPr>
              <w:t>1</w:t>
            </w:r>
          </w:p>
          <w:p w14:paraId="23A8D0BB" w14:textId="30F7D66A"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7/</w:t>
            </w:r>
            <w:r w:rsidR="00156667" w:rsidRPr="00724EFE">
              <w:rPr>
                <w:rFonts w:ascii="Trebuchet MS" w:hAnsi="Trebuchet MS"/>
                <w:color w:val="auto"/>
                <w:sz w:val="22"/>
                <w:szCs w:val="22"/>
                <w:lang w:val="bg-BG"/>
              </w:rPr>
              <w:t>ПФ</w:t>
            </w:r>
            <w:r w:rsidRPr="00724EFE">
              <w:rPr>
                <w:rFonts w:ascii="Trebuchet MS" w:hAnsi="Trebuchet MS"/>
                <w:color w:val="auto"/>
                <w:sz w:val="22"/>
                <w:szCs w:val="22"/>
                <w:lang w:val="en-GB"/>
              </w:rPr>
              <w:t xml:space="preserve">3 ... </w:t>
            </w:r>
            <w:r w:rsidR="00156667" w:rsidRPr="00724EFE">
              <w:rPr>
                <w:rFonts w:ascii="Trebuchet MS" w:hAnsi="Trebuchet MS"/>
                <w:color w:val="auto"/>
                <w:sz w:val="22"/>
                <w:szCs w:val="22"/>
                <w:lang w:val="bg-BG"/>
              </w:rPr>
              <w:t>К</w:t>
            </w:r>
            <w:r w:rsidRPr="00724EFE">
              <w:rPr>
                <w:rFonts w:ascii="Trebuchet MS" w:hAnsi="Trebuchet MS"/>
                <w:color w:val="auto"/>
                <w:sz w:val="22"/>
                <w:szCs w:val="22"/>
                <w:lang w:val="en-GB"/>
              </w:rPr>
              <w:t>6</w:t>
            </w:r>
          </w:p>
          <w:p w14:paraId="1E5C503B" w14:textId="3B2D4871" w:rsidR="00987C66" w:rsidRPr="00724EFE" w:rsidRDefault="00987C66" w:rsidP="00987C66">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8/</w:t>
            </w:r>
            <w:r w:rsidR="00156667" w:rsidRPr="00724EFE">
              <w:rPr>
                <w:rFonts w:ascii="Trebuchet MS" w:hAnsi="Trebuchet MS"/>
                <w:color w:val="auto"/>
                <w:sz w:val="22"/>
                <w:szCs w:val="22"/>
                <w:lang w:val="bg-BG"/>
              </w:rPr>
              <w:t>ПФ</w:t>
            </w:r>
            <w:r w:rsidRPr="00724EFE">
              <w:rPr>
                <w:rFonts w:ascii="Trebuchet MS" w:hAnsi="Trebuchet MS"/>
                <w:color w:val="auto"/>
                <w:sz w:val="22"/>
                <w:szCs w:val="22"/>
                <w:lang w:val="en-GB"/>
              </w:rPr>
              <w:t xml:space="preserve">3 ... </w:t>
            </w:r>
            <w:r w:rsidR="00156667" w:rsidRPr="00724EFE">
              <w:rPr>
                <w:rFonts w:ascii="Trebuchet MS" w:hAnsi="Trebuchet MS"/>
                <w:color w:val="auto"/>
                <w:sz w:val="22"/>
                <w:szCs w:val="22"/>
                <w:lang w:val="bg-BG"/>
              </w:rPr>
              <w:t>К</w:t>
            </w:r>
            <w:r w:rsidRPr="00724EFE">
              <w:rPr>
                <w:rFonts w:ascii="Trebuchet MS" w:hAnsi="Trebuchet MS"/>
                <w:color w:val="auto"/>
                <w:sz w:val="22"/>
                <w:szCs w:val="22"/>
                <w:lang w:val="en-GB"/>
              </w:rPr>
              <w:t>2</w:t>
            </w:r>
          </w:p>
          <w:p w14:paraId="567EA70C" w14:textId="67A4B846" w:rsidR="00987C66" w:rsidRPr="00724EFE" w:rsidRDefault="00987C66" w:rsidP="00156667">
            <w:pPr>
              <w:pStyle w:val="Standard"/>
              <w:ind w:right="118"/>
              <w:jc w:val="right"/>
              <w:rPr>
                <w:rFonts w:ascii="Trebuchet MS" w:hAnsi="Trebuchet MS"/>
                <w:color w:val="auto"/>
                <w:sz w:val="22"/>
                <w:szCs w:val="22"/>
                <w:lang w:val="en-GB"/>
              </w:rPr>
            </w:pPr>
            <w:r w:rsidRPr="00724EFE">
              <w:rPr>
                <w:rFonts w:ascii="Trebuchet MS" w:hAnsi="Trebuchet MS"/>
                <w:color w:val="auto"/>
                <w:sz w:val="22"/>
                <w:szCs w:val="22"/>
                <w:lang w:val="en-GB"/>
              </w:rPr>
              <w:t>9/</w:t>
            </w:r>
            <w:r w:rsidR="00156667" w:rsidRPr="00724EFE">
              <w:rPr>
                <w:rFonts w:ascii="Trebuchet MS" w:hAnsi="Trebuchet MS"/>
                <w:color w:val="auto"/>
                <w:sz w:val="22"/>
                <w:szCs w:val="22"/>
                <w:lang w:val="bg-BG"/>
              </w:rPr>
              <w:t>ПФ</w:t>
            </w:r>
            <w:r w:rsidRPr="00724EFE">
              <w:rPr>
                <w:rFonts w:ascii="Trebuchet MS" w:hAnsi="Trebuchet MS"/>
                <w:color w:val="auto"/>
                <w:sz w:val="22"/>
                <w:szCs w:val="22"/>
                <w:lang w:val="en-GB"/>
              </w:rPr>
              <w:t xml:space="preserve">3 ... </w:t>
            </w:r>
            <w:r w:rsidR="00156667" w:rsidRPr="00724EFE">
              <w:rPr>
                <w:rFonts w:ascii="Trebuchet MS" w:hAnsi="Trebuchet MS"/>
                <w:color w:val="auto"/>
                <w:sz w:val="22"/>
                <w:szCs w:val="22"/>
                <w:lang w:val="bg-BG"/>
              </w:rPr>
              <w:t>К</w:t>
            </w:r>
            <w:r w:rsidRPr="00724EFE">
              <w:rPr>
                <w:rFonts w:ascii="Trebuchet MS" w:hAnsi="Trebuchet MS"/>
                <w:color w:val="auto"/>
                <w:sz w:val="22"/>
                <w:szCs w:val="22"/>
                <w:lang w:val="en-GB"/>
              </w:rPr>
              <w:t>9</w:t>
            </w:r>
          </w:p>
        </w:tc>
      </w:tr>
      <w:tr w:rsidR="00987C66" w:rsidRPr="00724EFE" w14:paraId="01F0E82E" w14:textId="77777777" w:rsidTr="00987C66">
        <w:trPr>
          <w:gridAfter w:val="1"/>
          <w:wAfter w:w="66" w:type="dxa"/>
          <w:trHeight w:val="337"/>
        </w:trPr>
        <w:tc>
          <w:tcPr>
            <w:tcW w:w="2354" w:type="dxa"/>
            <w:gridSpan w:val="2"/>
            <w:vMerge w:val="restart"/>
            <w:tcMar>
              <w:top w:w="0" w:type="dxa"/>
              <w:left w:w="0" w:type="dxa"/>
              <w:bottom w:w="0" w:type="dxa"/>
              <w:right w:w="0" w:type="dxa"/>
            </w:tcMar>
          </w:tcPr>
          <w:p w14:paraId="2100351B" w14:textId="77777777" w:rsidR="00987C66" w:rsidRPr="00724EFE" w:rsidRDefault="00987C66" w:rsidP="00987C66">
            <w:pPr>
              <w:pStyle w:val="Standard"/>
              <w:snapToGrid w:val="0"/>
              <w:jc w:val="center"/>
              <w:rPr>
                <w:rFonts w:ascii="Trebuchet MS" w:hAnsi="Trebuchet MS"/>
                <w:color w:val="auto"/>
                <w:sz w:val="22"/>
                <w:szCs w:val="22"/>
                <w:lang w:val="en-GB"/>
              </w:rPr>
            </w:pPr>
          </w:p>
          <w:p w14:paraId="20020B00" w14:textId="610ACF27" w:rsidR="00987C66" w:rsidRPr="00724EFE" w:rsidRDefault="00987C66" w:rsidP="00987C66">
            <w:pPr>
              <w:pStyle w:val="Standard"/>
              <w:jc w:val="center"/>
              <w:rPr>
                <w:rFonts w:ascii="Trebuchet MS" w:hAnsi="Trebuchet MS"/>
                <w:color w:val="auto"/>
                <w:sz w:val="22"/>
                <w:szCs w:val="22"/>
                <w:lang w:val="bg-BG"/>
              </w:rPr>
            </w:pPr>
            <w:r w:rsidRPr="00724EFE">
              <w:rPr>
                <w:rFonts w:ascii="Trebuchet MS" w:hAnsi="Trebuchet MS"/>
                <w:color w:val="auto"/>
                <w:sz w:val="22"/>
                <w:szCs w:val="22"/>
                <w:lang w:val="en-GB"/>
              </w:rPr>
              <w:t xml:space="preserve">6 </w:t>
            </w:r>
            <w:r w:rsidR="00156667" w:rsidRPr="00724EFE">
              <w:rPr>
                <w:rFonts w:ascii="Trebuchet MS" w:hAnsi="Trebuchet MS"/>
                <w:color w:val="auto"/>
                <w:sz w:val="22"/>
                <w:szCs w:val="22"/>
                <w:lang w:val="bg-BG"/>
              </w:rPr>
              <w:t>Серии</w:t>
            </w:r>
          </w:p>
          <w:p w14:paraId="096CCFB4" w14:textId="44B52BC6" w:rsidR="00987C66" w:rsidRPr="00724EFE" w:rsidRDefault="00987C66" w:rsidP="00987C66">
            <w:pPr>
              <w:pStyle w:val="Standard"/>
              <w:jc w:val="center"/>
              <w:rPr>
                <w:rFonts w:ascii="Trebuchet MS" w:hAnsi="Trebuchet MS"/>
                <w:color w:val="auto"/>
                <w:sz w:val="22"/>
                <w:szCs w:val="22"/>
                <w:lang w:val="en-GB"/>
              </w:rPr>
            </w:pPr>
            <w:r w:rsidRPr="00724EFE">
              <w:rPr>
                <w:rFonts w:ascii="Trebuchet MS" w:hAnsi="Trebuchet MS"/>
                <w:color w:val="auto"/>
                <w:sz w:val="22"/>
                <w:szCs w:val="22"/>
                <w:lang w:val="en-GB"/>
              </w:rPr>
              <w:t>1-4 + 3x5</w:t>
            </w:r>
            <w:r w:rsidR="00156667" w:rsidRPr="00724EFE">
              <w:rPr>
                <w:rFonts w:ascii="Trebuchet MS" w:hAnsi="Trebuchet MS"/>
                <w:color w:val="auto"/>
                <w:sz w:val="22"/>
                <w:szCs w:val="22"/>
                <w:vertAlign w:val="superscript"/>
                <w:lang w:val="bg-BG"/>
              </w:rPr>
              <w:t>то</w:t>
            </w:r>
            <w:r w:rsidRPr="00724EFE">
              <w:rPr>
                <w:rFonts w:ascii="Trebuchet MS" w:hAnsi="Trebuchet MS"/>
                <w:color w:val="auto"/>
                <w:sz w:val="22"/>
                <w:szCs w:val="22"/>
                <w:lang w:val="en-GB"/>
              </w:rPr>
              <w:t xml:space="preserve"> </w:t>
            </w:r>
            <w:r w:rsidR="00156667" w:rsidRPr="00724EFE">
              <w:rPr>
                <w:rFonts w:ascii="Trebuchet MS" w:hAnsi="Trebuchet MS"/>
                <w:color w:val="auto"/>
                <w:sz w:val="22"/>
                <w:szCs w:val="22"/>
                <w:lang w:val="bg-BG"/>
              </w:rPr>
              <w:t>ПВ</w:t>
            </w:r>
            <w:r w:rsidRPr="00724EFE">
              <w:rPr>
                <w:rFonts w:ascii="Trebuchet MS" w:hAnsi="Trebuchet MS"/>
                <w:color w:val="auto"/>
                <w:sz w:val="22"/>
                <w:szCs w:val="22"/>
                <w:lang w:val="en-GB"/>
              </w:rPr>
              <w:t xml:space="preserve"> </w:t>
            </w:r>
          </w:p>
          <w:p w14:paraId="2E68D18E" w14:textId="11FEEF48" w:rsidR="00987C66" w:rsidRPr="00724EFE" w:rsidRDefault="00156667" w:rsidP="00987C66">
            <w:pPr>
              <w:pStyle w:val="Standard"/>
              <w:jc w:val="center"/>
              <w:rPr>
                <w:rFonts w:ascii="Trebuchet MS" w:hAnsi="Trebuchet MS"/>
                <w:color w:val="auto"/>
                <w:sz w:val="22"/>
                <w:szCs w:val="22"/>
                <w:lang w:val="bg-BG"/>
              </w:rPr>
            </w:pPr>
            <w:r w:rsidRPr="00724EFE">
              <w:rPr>
                <w:rFonts w:ascii="Trebuchet MS" w:hAnsi="Trebuchet MS"/>
                <w:color w:val="auto"/>
                <w:sz w:val="22"/>
                <w:szCs w:val="22"/>
                <w:lang w:val="bg-BG"/>
              </w:rPr>
              <w:t>в</w:t>
            </w:r>
            <w:r w:rsidR="00987C66" w:rsidRPr="00724EFE">
              <w:rPr>
                <w:rFonts w:ascii="Trebuchet MS" w:hAnsi="Trebuchet MS"/>
                <w:color w:val="auto"/>
                <w:sz w:val="22"/>
                <w:szCs w:val="22"/>
                <w:lang w:val="en-GB"/>
              </w:rPr>
              <w:t xml:space="preserve"> </w:t>
            </w:r>
            <w:r w:rsidRPr="00724EFE">
              <w:rPr>
                <w:rFonts w:ascii="Trebuchet MS" w:hAnsi="Trebuchet MS"/>
                <w:color w:val="auto"/>
                <w:sz w:val="22"/>
                <w:szCs w:val="22"/>
                <w:lang w:val="bg-BG"/>
              </w:rPr>
              <w:t>ПФ</w:t>
            </w:r>
          </w:p>
          <w:p w14:paraId="063C1206" w14:textId="29BCB790" w:rsidR="00987C66" w:rsidRPr="00724EFE" w:rsidRDefault="00156667" w:rsidP="00156667">
            <w:pPr>
              <w:pStyle w:val="Standard"/>
              <w:jc w:val="center"/>
              <w:rPr>
                <w:rFonts w:ascii="Trebuchet MS" w:hAnsi="Trebuchet MS"/>
                <w:color w:val="auto"/>
                <w:sz w:val="22"/>
                <w:szCs w:val="22"/>
                <w:lang w:val="bg-BG"/>
              </w:rPr>
            </w:pPr>
            <w:r w:rsidRPr="00724EFE">
              <w:rPr>
                <w:rFonts w:ascii="Trebuchet MS" w:hAnsi="Trebuchet MS"/>
                <w:sz w:val="22"/>
                <w:szCs w:val="22"/>
                <w:lang w:val="bg-BG"/>
              </w:rPr>
              <w:t>останалите отпадат</w:t>
            </w:r>
          </w:p>
        </w:tc>
        <w:tc>
          <w:tcPr>
            <w:tcW w:w="3402" w:type="dxa"/>
            <w:gridSpan w:val="2"/>
            <w:vMerge w:val="restart"/>
            <w:tcMar>
              <w:top w:w="0" w:type="dxa"/>
              <w:left w:w="0" w:type="dxa"/>
              <w:bottom w:w="0" w:type="dxa"/>
              <w:right w:w="0" w:type="dxa"/>
            </w:tcMar>
          </w:tcPr>
          <w:p w14:paraId="498C3710" w14:textId="77777777" w:rsidR="00987C66" w:rsidRPr="00724EFE" w:rsidRDefault="00987C66" w:rsidP="00987C66">
            <w:pPr>
              <w:pStyle w:val="Standard"/>
              <w:snapToGrid w:val="0"/>
              <w:jc w:val="center"/>
              <w:rPr>
                <w:rFonts w:ascii="Trebuchet MS" w:hAnsi="Trebuchet MS"/>
                <w:color w:val="auto"/>
                <w:sz w:val="22"/>
                <w:szCs w:val="22"/>
                <w:lang w:val="en-GB"/>
              </w:rPr>
            </w:pPr>
          </w:p>
          <w:p w14:paraId="23293436" w14:textId="5908F7CE" w:rsidR="00987C66" w:rsidRPr="00724EFE" w:rsidRDefault="00987C66" w:rsidP="00987C66">
            <w:pPr>
              <w:pStyle w:val="Standard"/>
              <w:jc w:val="center"/>
              <w:rPr>
                <w:rFonts w:ascii="Trebuchet MS" w:hAnsi="Trebuchet MS"/>
                <w:color w:val="auto"/>
                <w:sz w:val="22"/>
                <w:szCs w:val="22"/>
                <w:lang w:val="en-GB"/>
              </w:rPr>
            </w:pPr>
            <w:r w:rsidRPr="00724EFE">
              <w:rPr>
                <w:rFonts w:ascii="Trebuchet MS" w:hAnsi="Trebuchet MS"/>
                <w:color w:val="auto"/>
                <w:sz w:val="22"/>
                <w:szCs w:val="22"/>
                <w:lang w:val="en-GB"/>
              </w:rPr>
              <w:t xml:space="preserve">1-3 </w:t>
            </w:r>
            <w:r w:rsidR="00156667" w:rsidRPr="00724EFE">
              <w:rPr>
                <w:rFonts w:ascii="Trebuchet MS" w:hAnsi="Trebuchet MS"/>
                <w:color w:val="auto"/>
                <w:sz w:val="22"/>
                <w:szCs w:val="22"/>
                <w:lang w:val="bg-BG"/>
              </w:rPr>
              <w:t>във финал</w:t>
            </w:r>
            <w:r w:rsidRPr="00724EFE">
              <w:rPr>
                <w:rFonts w:ascii="Trebuchet MS" w:hAnsi="Trebuchet MS"/>
                <w:color w:val="auto"/>
                <w:sz w:val="22"/>
                <w:szCs w:val="22"/>
                <w:lang w:val="en-GB"/>
              </w:rPr>
              <w:t xml:space="preserve"> A</w:t>
            </w:r>
          </w:p>
          <w:p w14:paraId="7EC4B575" w14:textId="07649539" w:rsidR="00987C66" w:rsidRPr="00724EFE" w:rsidRDefault="00987C66" w:rsidP="00987C66">
            <w:pPr>
              <w:pStyle w:val="Standard"/>
              <w:jc w:val="center"/>
              <w:rPr>
                <w:rFonts w:ascii="Trebuchet MS" w:hAnsi="Trebuchet MS"/>
                <w:color w:val="auto"/>
                <w:sz w:val="22"/>
                <w:szCs w:val="22"/>
                <w:lang w:val="en-GB"/>
              </w:rPr>
            </w:pPr>
            <w:r w:rsidRPr="00724EFE">
              <w:rPr>
                <w:rFonts w:ascii="Trebuchet MS" w:hAnsi="Trebuchet MS"/>
                <w:color w:val="auto"/>
                <w:sz w:val="22"/>
                <w:szCs w:val="22"/>
                <w:lang w:val="en-GB"/>
              </w:rPr>
              <w:t xml:space="preserve">4-6 </w:t>
            </w:r>
            <w:r w:rsidR="00156667" w:rsidRPr="00724EFE">
              <w:rPr>
                <w:rFonts w:ascii="Trebuchet MS" w:hAnsi="Trebuchet MS"/>
                <w:color w:val="auto"/>
                <w:sz w:val="22"/>
                <w:szCs w:val="22"/>
                <w:lang w:val="bg-BG"/>
              </w:rPr>
              <w:t>във финал</w:t>
            </w:r>
            <w:r w:rsidRPr="00724EFE">
              <w:rPr>
                <w:rFonts w:ascii="Trebuchet MS" w:hAnsi="Trebuchet MS"/>
                <w:color w:val="auto"/>
                <w:sz w:val="22"/>
                <w:szCs w:val="22"/>
                <w:lang w:val="en-GB"/>
              </w:rPr>
              <w:t xml:space="preserve"> B</w:t>
            </w:r>
          </w:p>
          <w:p w14:paraId="5B725266" w14:textId="5F6B1551" w:rsidR="00987C66" w:rsidRPr="00724EFE" w:rsidRDefault="00987C66" w:rsidP="00156667">
            <w:pPr>
              <w:pStyle w:val="Standard"/>
              <w:jc w:val="center"/>
              <w:rPr>
                <w:rFonts w:ascii="Trebuchet MS" w:hAnsi="Trebuchet MS"/>
                <w:color w:val="auto"/>
                <w:sz w:val="22"/>
                <w:szCs w:val="22"/>
                <w:lang w:val="en-GB"/>
              </w:rPr>
            </w:pPr>
            <w:r w:rsidRPr="00724EFE">
              <w:rPr>
                <w:rFonts w:ascii="Trebuchet MS" w:hAnsi="Trebuchet MS"/>
                <w:color w:val="auto"/>
                <w:sz w:val="22"/>
                <w:szCs w:val="22"/>
                <w:lang w:val="en-GB"/>
              </w:rPr>
              <w:t xml:space="preserve">7-9 </w:t>
            </w:r>
            <w:r w:rsidR="00156667" w:rsidRPr="00724EFE">
              <w:rPr>
                <w:rFonts w:ascii="Trebuchet MS" w:hAnsi="Trebuchet MS"/>
                <w:color w:val="auto"/>
                <w:sz w:val="22"/>
                <w:szCs w:val="22"/>
                <w:lang w:val="bg-BG"/>
              </w:rPr>
              <w:t>във финал</w:t>
            </w:r>
            <w:r w:rsidRPr="00724EFE">
              <w:rPr>
                <w:rFonts w:ascii="Trebuchet MS" w:hAnsi="Trebuchet MS"/>
                <w:color w:val="auto"/>
                <w:sz w:val="22"/>
                <w:szCs w:val="22"/>
                <w:lang w:val="en-GB"/>
              </w:rPr>
              <w:t xml:space="preserve"> C</w:t>
            </w:r>
          </w:p>
        </w:tc>
        <w:tc>
          <w:tcPr>
            <w:tcW w:w="1701" w:type="dxa"/>
            <w:vMerge w:val="restart"/>
          </w:tcPr>
          <w:p w14:paraId="4BCFE780" w14:textId="77777777" w:rsidR="00987C66" w:rsidRPr="00724EFE" w:rsidRDefault="00987C66" w:rsidP="00987C66">
            <w:pPr>
              <w:pStyle w:val="Standard"/>
              <w:jc w:val="center"/>
              <w:rPr>
                <w:rFonts w:ascii="Trebuchet MS" w:hAnsi="Trebuchet MS"/>
                <w:color w:val="auto"/>
                <w:sz w:val="22"/>
                <w:szCs w:val="22"/>
                <w:lang w:val="en-GB"/>
              </w:rPr>
            </w:pPr>
          </w:p>
        </w:tc>
      </w:tr>
      <w:tr w:rsidR="00987C66" w:rsidRPr="00724EFE" w14:paraId="0E28180C" w14:textId="77777777" w:rsidTr="00987C66">
        <w:trPr>
          <w:gridAfter w:val="1"/>
          <w:wAfter w:w="66" w:type="dxa"/>
          <w:trHeight w:val="662"/>
        </w:trPr>
        <w:tc>
          <w:tcPr>
            <w:tcW w:w="2354" w:type="dxa"/>
            <w:gridSpan w:val="2"/>
            <w:vMerge/>
            <w:tcMar>
              <w:top w:w="0" w:type="dxa"/>
              <w:left w:w="0" w:type="dxa"/>
              <w:bottom w:w="0" w:type="dxa"/>
              <w:right w:w="0" w:type="dxa"/>
            </w:tcMar>
          </w:tcPr>
          <w:p w14:paraId="1207D58D" w14:textId="77777777" w:rsidR="00987C66" w:rsidRPr="00724EFE" w:rsidRDefault="00987C66" w:rsidP="00987C66"/>
        </w:tc>
        <w:tc>
          <w:tcPr>
            <w:tcW w:w="3402" w:type="dxa"/>
            <w:gridSpan w:val="2"/>
            <w:vMerge/>
            <w:tcMar>
              <w:top w:w="0" w:type="dxa"/>
              <w:left w:w="0" w:type="dxa"/>
              <w:bottom w:w="0" w:type="dxa"/>
              <w:right w:w="0" w:type="dxa"/>
            </w:tcMar>
          </w:tcPr>
          <w:p w14:paraId="5198357A" w14:textId="77777777" w:rsidR="00987C66" w:rsidRPr="00724EFE" w:rsidRDefault="00987C66" w:rsidP="00987C66"/>
        </w:tc>
        <w:tc>
          <w:tcPr>
            <w:tcW w:w="1701" w:type="dxa"/>
            <w:vMerge/>
          </w:tcPr>
          <w:p w14:paraId="57485D17" w14:textId="77777777" w:rsidR="00987C66" w:rsidRPr="00724EFE" w:rsidRDefault="00987C66" w:rsidP="00987C66"/>
        </w:tc>
      </w:tr>
      <w:tr w:rsidR="00987C66" w:rsidRPr="00724EFE" w14:paraId="3AB4B28A" w14:textId="77777777" w:rsidTr="00987C66">
        <w:trPr>
          <w:gridAfter w:val="1"/>
          <w:wAfter w:w="66" w:type="dxa"/>
          <w:trHeight w:val="662"/>
        </w:trPr>
        <w:tc>
          <w:tcPr>
            <w:tcW w:w="2354" w:type="dxa"/>
            <w:gridSpan w:val="2"/>
            <w:vMerge/>
            <w:tcMar>
              <w:top w:w="0" w:type="dxa"/>
              <w:left w:w="0" w:type="dxa"/>
              <w:bottom w:w="0" w:type="dxa"/>
              <w:right w:w="0" w:type="dxa"/>
            </w:tcMar>
          </w:tcPr>
          <w:p w14:paraId="332F2BEC" w14:textId="77777777" w:rsidR="00987C66" w:rsidRPr="00724EFE" w:rsidRDefault="00987C66" w:rsidP="00987C66"/>
        </w:tc>
        <w:tc>
          <w:tcPr>
            <w:tcW w:w="3402" w:type="dxa"/>
            <w:gridSpan w:val="2"/>
            <w:vMerge/>
            <w:tcMar>
              <w:top w:w="0" w:type="dxa"/>
              <w:left w:w="0" w:type="dxa"/>
              <w:bottom w:w="0" w:type="dxa"/>
              <w:right w:w="0" w:type="dxa"/>
            </w:tcMar>
          </w:tcPr>
          <w:p w14:paraId="33B4D2FA" w14:textId="77777777" w:rsidR="00987C66" w:rsidRPr="00724EFE" w:rsidRDefault="00987C66" w:rsidP="00987C66"/>
        </w:tc>
        <w:tc>
          <w:tcPr>
            <w:tcW w:w="1701" w:type="dxa"/>
            <w:vMerge/>
          </w:tcPr>
          <w:p w14:paraId="3B0E9D48" w14:textId="77777777" w:rsidR="00987C66" w:rsidRPr="00724EFE" w:rsidRDefault="00987C66" w:rsidP="00987C66"/>
        </w:tc>
      </w:tr>
      <w:bookmarkEnd w:id="97"/>
    </w:tbl>
    <w:p w14:paraId="41323ABD" w14:textId="559805D1" w:rsidR="00724EFE" w:rsidRDefault="00724EFE" w:rsidP="00987C66">
      <w:pPr>
        <w:pStyle w:val="BodyText"/>
        <w:spacing w:after="0"/>
        <w:rPr>
          <w:rFonts w:ascii="Trebuchet MS" w:hAnsi="Trebuchet MS" w:cs="Arial"/>
          <w:szCs w:val="29"/>
        </w:rPr>
      </w:pPr>
    </w:p>
    <w:p w14:paraId="442411E5" w14:textId="77777777" w:rsidR="00724EFE" w:rsidRDefault="00724EFE">
      <w:pPr>
        <w:spacing w:after="0" w:line="240" w:lineRule="auto"/>
        <w:rPr>
          <w:rFonts w:ascii="Trebuchet MS" w:hAnsi="Trebuchet MS" w:cs="Arial"/>
          <w:szCs w:val="29"/>
        </w:rPr>
      </w:pPr>
      <w:r>
        <w:rPr>
          <w:rFonts w:ascii="Trebuchet MS" w:hAnsi="Trebuchet MS" w:cs="Arial"/>
          <w:szCs w:val="29"/>
        </w:rPr>
        <w:br w:type="page"/>
      </w:r>
    </w:p>
    <w:bookmarkEnd w:id="95"/>
    <w:p w14:paraId="314E6530" w14:textId="5016BE9E" w:rsidR="00987C66" w:rsidRPr="00EB4958" w:rsidRDefault="003054AF" w:rsidP="00987C66">
      <w:pPr>
        <w:pStyle w:val="BodyText"/>
        <w:spacing w:after="0"/>
        <w:rPr>
          <w:rFonts w:ascii="Trebuchet MS" w:hAnsi="Trebuchet MS" w:cs="Arial"/>
          <w:b/>
          <w:szCs w:val="29"/>
        </w:rPr>
      </w:pPr>
      <w:r>
        <w:rPr>
          <w:rFonts w:ascii="Trebuchet MS" w:hAnsi="Trebuchet MS" w:cs="Arial"/>
          <w:b/>
          <w:szCs w:val="29"/>
        </w:rPr>
        <w:lastRenderedPageBreak/>
        <w:t>ПЛАН</w:t>
      </w:r>
      <w:r w:rsidR="00987C66" w:rsidRPr="00E00F56">
        <w:rPr>
          <w:rFonts w:ascii="Trebuchet MS" w:hAnsi="Trebuchet MS" w:cs="Arial"/>
          <w:b/>
          <w:szCs w:val="29"/>
        </w:rPr>
        <w:t xml:space="preserve"> F</w:t>
      </w:r>
      <w:r w:rsidR="00987C66" w:rsidRPr="00E00F56">
        <w:rPr>
          <w:rFonts w:ascii="Trebuchet MS" w:hAnsi="Trebuchet MS" w:cs="Arial"/>
          <w:b/>
          <w:szCs w:val="29"/>
        </w:rPr>
        <w:tab/>
      </w:r>
      <w:r>
        <w:rPr>
          <w:rFonts w:ascii="Trebuchet MS" w:hAnsi="Trebuchet MS"/>
          <w:b/>
        </w:rPr>
        <w:t>ЛОДКИ</w:t>
      </w:r>
      <w:r w:rsidR="00987C66" w:rsidRPr="00E00F56">
        <w:rPr>
          <w:rFonts w:ascii="Trebuchet MS" w:hAnsi="Trebuchet MS" w:cs="Arial"/>
          <w:b/>
          <w:szCs w:val="29"/>
        </w:rPr>
        <w:tab/>
        <w:t xml:space="preserve">55 </w:t>
      </w:r>
      <w:r w:rsidR="00987C66">
        <w:rPr>
          <w:rFonts w:ascii="Trebuchet MS" w:hAnsi="Trebuchet MS" w:cs="Arial"/>
          <w:b/>
          <w:szCs w:val="29"/>
        </w:rPr>
        <w:t>–</w:t>
      </w:r>
      <w:r w:rsidR="00987C66" w:rsidRPr="00E00F56">
        <w:rPr>
          <w:rFonts w:ascii="Trebuchet MS" w:hAnsi="Trebuchet MS" w:cs="Arial"/>
          <w:b/>
          <w:szCs w:val="29"/>
        </w:rPr>
        <w:t xml:space="preserve"> 63</w:t>
      </w:r>
    </w:p>
    <w:tbl>
      <w:tblPr>
        <w:tblpPr w:leftFromText="141" w:rightFromText="141" w:vertAnchor="text" w:horzAnchor="margin" w:tblpXSpec="center" w:tblpY="131"/>
        <w:tblW w:w="8081"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31" w:type="dxa"/>
          <w:right w:w="31" w:type="dxa"/>
        </w:tblCellMar>
        <w:tblLook w:val="0000" w:firstRow="0" w:lastRow="0" w:firstColumn="0" w:lastColumn="0" w:noHBand="0" w:noVBand="0"/>
      </w:tblPr>
      <w:tblGrid>
        <w:gridCol w:w="2812"/>
        <w:gridCol w:w="24"/>
        <w:gridCol w:w="1701"/>
        <w:gridCol w:w="1701"/>
        <w:gridCol w:w="992"/>
        <w:gridCol w:w="851"/>
      </w:tblGrid>
      <w:tr w:rsidR="00987C66" w:rsidRPr="00724EFE" w14:paraId="5C2425D5" w14:textId="77777777" w:rsidTr="00724EFE">
        <w:trPr>
          <w:trHeight w:val="235"/>
        </w:trPr>
        <w:tc>
          <w:tcPr>
            <w:tcW w:w="2812" w:type="dxa"/>
            <w:shd w:val="solid" w:color="00FFFF" w:fill="FFFFFF"/>
          </w:tcPr>
          <w:p w14:paraId="278CB828" w14:textId="0E381C89" w:rsidR="00987C66" w:rsidRPr="00724EFE" w:rsidRDefault="003054AF" w:rsidP="00987C66">
            <w:pPr>
              <w:spacing w:after="0"/>
              <w:jc w:val="center"/>
              <w:rPr>
                <w:rFonts w:cs="Arial"/>
                <w:b/>
                <w:sz w:val="20"/>
                <w:szCs w:val="20"/>
              </w:rPr>
            </w:pPr>
            <w:bookmarkStart w:id="98" w:name="_Hlk532236031"/>
            <w:r w:rsidRPr="00724EFE">
              <w:rPr>
                <w:rFonts w:cs="Arial"/>
                <w:b/>
                <w:sz w:val="20"/>
                <w:szCs w:val="20"/>
              </w:rPr>
              <w:t>СЕРИИ</w:t>
            </w:r>
          </w:p>
        </w:tc>
        <w:tc>
          <w:tcPr>
            <w:tcW w:w="3426" w:type="dxa"/>
            <w:gridSpan w:val="3"/>
            <w:shd w:val="solid" w:color="00FFFF" w:fill="FFFFFF"/>
          </w:tcPr>
          <w:p w14:paraId="5C81A894" w14:textId="282FF41F" w:rsidR="00987C66" w:rsidRPr="00724EFE" w:rsidRDefault="003054AF" w:rsidP="00987C66">
            <w:pPr>
              <w:spacing w:after="0"/>
              <w:jc w:val="center"/>
              <w:rPr>
                <w:rFonts w:cs="Arial"/>
                <w:b/>
                <w:sz w:val="20"/>
                <w:szCs w:val="20"/>
              </w:rPr>
            </w:pPr>
            <w:r w:rsidRPr="00724EFE">
              <w:rPr>
                <w:rFonts w:cs="Arial"/>
                <w:b/>
                <w:sz w:val="20"/>
                <w:szCs w:val="20"/>
              </w:rPr>
              <w:t>ПОЛУФИНАЛИ</w:t>
            </w:r>
          </w:p>
        </w:tc>
        <w:tc>
          <w:tcPr>
            <w:tcW w:w="1843" w:type="dxa"/>
            <w:gridSpan w:val="2"/>
            <w:shd w:val="solid" w:color="00FFFF" w:fill="FFFFFF"/>
          </w:tcPr>
          <w:p w14:paraId="752D0BA1" w14:textId="3D7B5424" w:rsidR="00987C66" w:rsidRPr="00724EFE" w:rsidRDefault="003054AF" w:rsidP="00987C66">
            <w:pPr>
              <w:spacing w:after="0"/>
              <w:jc w:val="center"/>
              <w:rPr>
                <w:rFonts w:cs="Arial"/>
                <w:b/>
                <w:sz w:val="20"/>
                <w:szCs w:val="20"/>
              </w:rPr>
            </w:pPr>
            <w:r w:rsidRPr="00724EFE">
              <w:rPr>
                <w:rFonts w:cs="Arial"/>
                <w:b/>
                <w:sz w:val="20"/>
                <w:szCs w:val="20"/>
              </w:rPr>
              <w:t>ФИНАЛИ</w:t>
            </w:r>
          </w:p>
        </w:tc>
      </w:tr>
      <w:tr w:rsidR="00987C66" w:rsidRPr="00724EFE" w14:paraId="72E62D35" w14:textId="77777777" w:rsidTr="00987C66">
        <w:trPr>
          <w:trHeight w:val="187"/>
        </w:trPr>
        <w:tc>
          <w:tcPr>
            <w:tcW w:w="2812" w:type="dxa"/>
            <w:vMerge w:val="restart"/>
          </w:tcPr>
          <w:p w14:paraId="71CC5071" w14:textId="77777777" w:rsidR="00987C66" w:rsidRPr="00724EFE" w:rsidRDefault="00987C66" w:rsidP="00987C66">
            <w:pPr>
              <w:spacing w:after="0"/>
              <w:jc w:val="center"/>
              <w:rPr>
                <w:rFonts w:cs="Arial"/>
                <w:b/>
                <w:sz w:val="20"/>
                <w:szCs w:val="20"/>
              </w:rPr>
            </w:pPr>
          </w:p>
          <w:p w14:paraId="4636E6C0" w14:textId="2856BBBF" w:rsidR="00987C66" w:rsidRPr="00724EFE" w:rsidRDefault="00987C66" w:rsidP="00987C66">
            <w:pPr>
              <w:spacing w:after="0"/>
              <w:ind w:right="-107"/>
              <w:jc w:val="center"/>
              <w:rPr>
                <w:rFonts w:cs="Arial"/>
                <w:b/>
                <w:sz w:val="20"/>
                <w:szCs w:val="20"/>
              </w:rPr>
            </w:pPr>
            <w:r w:rsidRPr="00724EFE">
              <w:rPr>
                <w:rFonts w:cs="Arial"/>
                <w:b/>
                <w:sz w:val="20"/>
                <w:szCs w:val="20"/>
              </w:rPr>
              <w:t xml:space="preserve">    </w:t>
            </w:r>
            <w:r w:rsidR="003054AF" w:rsidRPr="00724EFE">
              <w:rPr>
                <w:rFonts w:cs="Arial"/>
                <w:b/>
                <w:sz w:val="20"/>
                <w:szCs w:val="20"/>
              </w:rPr>
              <w:t>С</w:t>
            </w:r>
            <w:r w:rsidRPr="00724EFE">
              <w:rPr>
                <w:rFonts w:cs="Arial"/>
                <w:b/>
                <w:sz w:val="20"/>
                <w:szCs w:val="20"/>
              </w:rPr>
              <w:t xml:space="preserve">  </w:t>
            </w:r>
            <w:r w:rsidR="003054AF" w:rsidRPr="00724EFE">
              <w:rPr>
                <w:rFonts w:cs="Arial"/>
                <w:b/>
                <w:sz w:val="20"/>
                <w:szCs w:val="20"/>
              </w:rPr>
              <w:t>С</w:t>
            </w:r>
            <w:r w:rsidRPr="00724EFE">
              <w:rPr>
                <w:rFonts w:cs="Arial"/>
                <w:b/>
                <w:sz w:val="20"/>
                <w:szCs w:val="20"/>
              </w:rPr>
              <w:t xml:space="preserve">  </w:t>
            </w:r>
            <w:r w:rsidR="003054AF" w:rsidRPr="00724EFE">
              <w:rPr>
                <w:rFonts w:cs="Arial"/>
                <w:b/>
                <w:sz w:val="20"/>
                <w:szCs w:val="20"/>
              </w:rPr>
              <w:t>С</w:t>
            </w:r>
            <w:r w:rsidRPr="00724EFE">
              <w:rPr>
                <w:rFonts w:cs="Arial"/>
                <w:b/>
                <w:sz w:val="20"/>
                <w:szCs w:val="20"/>
              </w:rPr>
              <w:t xml:space="preserve"> </w:t>
            </w:r>
            <w:r w:rsidR="003054AF" w:rsidRPr="00724EFE">
              <w:rPr>
                <w:rFonts w:cs="Arial"/>
                <w:b/>
                <w:sz w:val="20"/>
                <w:szCs w:val="20"/>
              </w:rPr>
              <w:t>С</w:t>
            </w:r>
            <w:r w:rsidRPr="00724EFE">
              <w:rPr>
                <w:rFonts w:cs="Arial"/>
                <w:sz w:val="20"/>
                <w:szCs w:val="20"/>
              </w:rPr>
              <w:t xml:space="preserve"> </w:t>
            </w:r>
            <w:r w:rsidR="003054AF" w:rsidRPr="00724EFE">
              <w:rPr>
                <w:rFonts w:cs="Arial"/>
                <w:b/>
                <w:sz w:val="20"/>
                <w:szCs w:val="20"/>
              </w:rPr>
              <w:t>С</w:t>
            </w:r>
            <w:r w:rsidRPr="00724EFE">
              <w:rPr>
                <w:rFonts w:cs="Arial"/>
                <w:sz w:val="20"/>
                <w:szCs w:val="20"/>
              </w:rPr>
              <w:t xml:space="preserve">  </w:t>
            </w:r>
            <w:r w:rsidR="003054AF" w:rsidRPr="00724EFE">
              <w:rPr>
                <w:rFonts w:cs="Arial"/>
                <w:b/>
                <w:sz w:val="20"/>
                <w:szCs w:val="20"/>
              </w:rPr>
              <w:t>С</w:t>
            </w:r>
            <w:r w:rsidRPr="00724EFE">
              <w:rPr>
                <w:rFonts w:cs="Arial"/>
                <w:sz w:val="20"/>
                <w:szCs w:val="20"/>
              </w:rPr>
              <w:t xml:space="preserve">  </w:t>
            </w:r>
            <w:r w:rsidR="003054AF" w:rsidRPr="00724EFE">
              <w:rPr>
                <w:rFonts w:cs="Arial"/>
                <w:b/>
                <w:sz w:val="20"/>
                <w:szCs w:val="20"/>
              </w:rPr>
              <w:t>С</w:t>
            </w:r>
          </w:p>
          <w:p w14:paraId="433F3C93" w14:textId="77777777" w:rsidR="00987C66" w:rsidRPr="00724EFE" w:rsidRDefault="00987C66" w:rsidP="00987C66">
            <w:pPr>
              <w:spacing w:after="0"/>
              <w:jc w:val="center"/>
              <w:rPr>
                <w:rFonts w:cs="Arial"/>
                <w:b/>
                <w:sz w:val="20"/>
                <w:szCs w:val="20"/>
              </w:rPr>
            </w:pPr>
            <w:r w:rsidRPr="00724EFE">
              <w:rPr>
                <w:rFonts w:cs="Arial"/>
                <w:b/>
                <w:sz w:val="20"/>
                <w:szCs w:val="20"/>
              </w:rPr>
              <w:t xml:space="preserve">     1  2  3  4  5  6  7</w:t>
            </w:r>
          </w:p>
          <w:p w14:paraId="6C03B1A9" w14:textId="77777777" w:rsidR="00987C66" w:rsidRPr="00724EFE" w:rsidRDefault="00987C66" w:rsidP="00987C66">
            <w:pPr>
              <w:spacing w:after="0"/>
              <w:jc w:val="center"/>
              <w:rPr>
                <w:rFonts w:cs="Arial"/>
                <w:sz w:val="20"/>
                <w:szCs w:val="20"/>
              </w:rPr>
            </w:pPr>
            <w:r w:rsidRPr="00724EFE">
              <w:rPr>
                <w:rFonts w:cs="Arial"/>
                <w:sz w:val="20"/>
                <w:szCs w:val="20"/>
              </w:rPr>
              <w:t>55. 8  8  8  8  8   8  7</w:t>
            </w:r>
          </w:p>
          <w:p w14:paraId="64C38D90" w14:textId="77777777" w:rsidR="00987C66" w:rsidRPr="00724EFE" w:rsidRDefault="00987C66" w:rsidP="00987C66">
            <w:pPr>
              <w:spacing w:after="0"/>
              <w:jc w:val="center"/>
              <w:rPr>
                <w:rFonts w:cs="Arial"/>
                <w:sz w:val="20"/>
                <w:szCs w:val="20"/>
              </w:rPr>
            </w:pPr>
            <w:r w:rsidRPr="00724EFE">
              <w:rPr>
                <w:rFonts w:cs="Arial"/>
                <w:sz w:val="20"/>
                <w:szCs w:val="20"/>
              </w:rPr>
              <w:t>56. 8  8  8  8  8   8  8</w:t>
            </w:r>
          </w:p>
          <w:p w14:paraId="3D1AC02E" w14:textId="77777777" w:rsidR="00987C66" w:rsidRPr="00724EFE" w:rsidRDefault="00987C66" w:rsidP="00987C66">
            <w:pPr>
              <w:spacing w:after="0"/>
              <w:jc w:val="center"/>
              <w:rPr>
                <w:rFonts w:cs="Arial"/>
                <w:sz w:val="20"/>
                <w:szCs w:val="20"/>
              </w:rPr>
            </w:pPr>
            <w:r w:rsidRPr="00724EFE">
              <w:rPr>
                <w:rFonts w:cs="Arial"/>
                <w:sz w:val="20"/>
                <w:szCs w:val="20"/>
              </w:rPr>
              <w:t>57. 9  8  8  8  8   8  8</w:t>
            </w:r>
          </w:p>
          <w:p w14:paraId="464B69A5" w14:textId="77777777" w:rsidR="00987C66" w:rsidRPr="00724EFE" w:rsidRDefault="00987C66" w:rsidP="00987C66">
            <w:pPr>
              <w:spacing w:after="0"/>
              <w:jc w:val="center"/>
              <w:rPr>
                <w:rFonts w:cs="Arial"/>
                <w:sz w:val="20"/>
                <w:szCs w:val="20"/>
              </w:rPr>
            </w:pPr>
            <w:r w:rsidRPr="00724EFE">
              <w:rPr>
                <w:rFonts w:cs="Arial"/>
                <w:sz w:val="20"/>
                <w:szCs w:val="20"/>
              </w:rPr>
              <w:t>58. 9  9  8  8  8   8  8</w:t>
            </w:r>
          </w:p>
          <w:p w14:paraId="5620BCFA" w14:textId="77777777" w:rsidR="00987C66" w:rsidRPr="00724EFE" w:rsidRDefault="00987C66" w:rsidP="00987C66">
            <w:pPr>
              <w:spacing w:after="0"/>
              <w:jc w:val="center"/>
              <w:rPr>
                <w:rFonts w:cs="Arial"/>
                <w:sz w:val="20"/>
                <w:szCs w:val="20"/>
              </w:rPr>
            </w:pPr>
            <w:r w:rsidRPr="00724EFE">
              <w:rPr>
                <w:rFonts w:cs="Arial"/>
                <w:sz w:val="20"/>
                <w:szCs w:val="20"/>
              </w:rPr>
              <w:t>59. 9  9  9  8  8   8  8</w:t>
            </w:r>
          </w:p>
          <w:p w14:paraId="40FE9B16" w14:textId="77777777" w:rsidR="00987C66" w:rsidRPr="00724EFE" w:rsidRDefault="00987C66" w:rsidP="00987C66">
            <w:pPr>
              <w:spacing w:after="0"/>
              <w:jc w:val="center"/>
              <w:rPr>
                <w:rFonts w:cs="Arial"/>
                <w:sz w:val="20"/>
                <w:szCs w:val="20"/>
              </w:rPr>
            </w:pPr>
            <w:r w:rsidRPr="00724EFE">
              <w:rPr>
                <w:rFonts w:cs="Arial"/>
                <w:sz w:val="20"/>
                <w:szCs w:val="20"/>
              </w:rPr>
              <w:t>60. 9  9  9  9  8   8  8</w:t>
            </w:r>
          </w:p>
          <w:p w14:paraId="029073C9" w14:textId="77777777" w:rsidR="00987C66" w:rsidRPr="00724EFE" w:rsidRDefault="00987C66" w:rsidP="00987C66">
            <w:pPr>
              <w:spacing w:after="0"/>
              <w:jc w:val="center"/>
              <w:rPr>
                <w:rFonts w:cs="Arial"/>
                <w:sz w:val="20"/>
                <w:szCs w:val="20"/>
              </w:rPr>
            </w:pPr>
            <w:r w:rsidRPr="00724EFE">
              <w:rPr>
                <w:rFonts w:cs="Arial"/>
                <w:sz w:val="20"/>
                <w:szCs w:val="20"/>
              </w:rPr>
              <w:t>61. 9  9  9  9  9   8  8</w:t>
            </w:r>
          </w:p>
          <w:p w14:paraId="7AB6A2DC" w14:textId="77777777" w:rsidR="00987C66" w:rsidRPr="00724EFE" w:rsidRDefault="00987C66" w:rsidP="00987C66">
            <w:pPr>
              <w:spacing w:after="0"/>
              <w:jc w:val="center"/>
              <w:rPr>
                <w:rFonts w:cs="Arial"/>
                <w:sz w:val="20"/>
                <w:szCs w:val="20"/>
              </w:rPr>
            </w:pPr>
            <w:r w:rsidRPr="00724EFE">
              <w:rPr>
                <w:rFonts w:cs="Arial"/>
                <w:sz w:val="20"/>
                <w:szCs w:val="20"/>
              </w:rPr>
              <w:t>62. 9  9  9  9  9   9  8</w:t>
            </w:r>
          </w:p>
          <w:p w14:paraId="4B92BEA5" w14:textId="77777777" w:rsidR="00987C66" w:rsidRPr="00724EFE" w:rsidRDefault="00987C66" w:rsidP="00987C66">
            <w:pPr>
              <w:spacing w:after="0"/>
              <w:jc w:val="center"/>
              <w:rPr>
                <w:rFonts w:cs="Arial"/>
                <w:b/>
                <w:sz w:val="20"/>
                <w:szCs w:val="20"/>
              </w:rPr>
            </w:pPr>
            <w:r w:rsidRPr="00724EFE">
              <w:rPr>
                <w:rFonts w:cs="Arial"/>
                <w:sz w:val="20"/>
                <w:szCs w:val="20"/>
              </w:rPr>
              <w:t>63. 9  9  9  9  9   9  9</w:t>
            </w:r>
          </w:p>
        </w:tc>
        <w:tc>
          <w:tcPr>
            <w:tcW w:w="1725" w:type="dxa"/>
            <w:gridSpan w:val="2"/>
            <w:shd w:val="solid" w:color="00FFFF" w:fill="FFFFFF"/>
          </w:tcPr>
          <w:p w14:paraId="57A89FEC" w14:textId="0FBACDD8" w:rsidR="00987C66" w:rsidRPr="00724EFE" w:rsidRDefault="003054AF" w:rsidP="003054AF">
            <w:pPr>
              <w:spacing w:after="0"/>
              <w:jc w:val="center"/>
              <w:rPr>
                <w:rFonts w:cs="Arial"/>
                <w:b/>
                <w:sz w:val="20"/>
                <w:szCs w:val="20"/>
              </w:rPr>
            </w:pPr>
            <w:r w:rsidRPr="00724EFE">
              <w:rPr>
                <w:rFonts w:cs="Arial"/>
                <w:b/>
                <w:sz w:val="20"/>
                <w:szCs w:val="20"/>
              </w:rPr>
              <w:t>План</w:t>
            </w:r>
            <w:r w:rsidR="00987C66" w:rsidRPr="00724EFE">
              <w:rPr>
                <w:rFonts w:cs="Arial"/>
                <w:b/>
                <w:sz w:val="20"/>
                <w:szCs w:val="20"/>
              </w:rPr>
              <w:t xml:space="preserve"> F1-</w:t>
            </w:r>
            <w:r w:rsidRPr="00724EFE">
              <w:rPr>
                <w:rFonts w:cs="Arial"/>
                <w:b/>
                <w:sz w:val="20"/>
                <w:szCs w:val="20"/>
              </w:rPr>
              <w:t>ПФ</w:t>
            </w:r>
            <w:r w:rsidR="00987C66" w:rsidRPr="00724EFE">
              <w:rPr>
                <w:rFonts w:cs="Arial"/>
                <w:b/>
                <w:sz w:val="20"/>
                <w:szCs w:val="20"/>
              </w:rPr>
              <w:t>1</w:t>
            </w:r>
          </w:p>
        </w:tc>
        <w:tc>
          <w:tcPr>
            <w:tcW w:w="1701" w:type="dxa"/>
            <w:shd w:val="solid" w:color="00FFFF" w:fill="FFFFFF"/>
          </w:tcPr>
          <w:p w14:paraId="7B0C14B8" w14:textId="1E733D6E" w:rsidR="00987C66" w:rsidRPr="00724EFE" w:rsidRDefault="003054AF" w:rsidP="003054AF">
            <w:pPr>
              <w:spacing w:after="0"/>
              <w:jc w:val="center"/>
              <w:rPr>
                <w:rFonts w:cs="Arial"/>
                <w:b/>
                <w:sz w:val="20"/>
                <w:szCs w:val="20"/>
              </w:rPr>
            </w:pPr>
            <w:r w:rsidRPr="00724EFE">
              <w:rPr>
                <w:rFonts w:cs="Arial"/>
                <w:b/>
                <w:sz w:val="20"/>
                <w:szCs w:val="20"/>
              </w:rPr>
              <w:t>План</w:t>
            </w:r>
            <w:r w:rsidR="00987C66" w:rsidRPr="00724EFE">
              <w:rPr>
                <w:rFonts w:cs="Arial"/>
                <w:b/>
                <w:sz w:val="20"/>
                <w:szCs w:val="20"/>
              </w:rPr>
              <w:t xml:space="preserve"> F2-</w:t>
            </w:r>
            <w:r w:rsidRPr="00724EFE">
              <w:rPr>
                <w:rFonts w:cs="Arial"/>
                <w:b/>
                <w:sz w:val="20"/>
                <w:szCs w:val="20"/>
              </w:rPr>
              <w:t>ПФ</w:t>
            </w:r>
            <w:r w:rsidR="00987C66" w:rsidRPr="00724EFE">
              <w:rPr>
                <w:rFonts w:cs="Arial"/>
                <w:b/>
                <w:sz w:val="20"/>
                <w:szCs w:val="20"/>
              </w:rPr>
              <w:t>1</w:t>
            </w:r>
          </w:p>
        </w:tc>
        <w:tc>
          <w:tcPr>
            <w:tcW w:w="1843" w:type="dxa"/>
            <w:gridSpan w:val="2"/>
            <w:shd w:val="clear" w:color="auto" w:fill="00FFFF"/>
          </w:tcPr>
          <w:p w14:paraId="1983DDF1" w14:textId="6894A6A4" w:rsidR="00987C66" w:rsidRPr="00724EFE" w:rsidRDefault="003054AF" w:rsidP="00987C66">
            <w:pPr>
              <w:spacing w:after="0"/>
              <w:jc w:val="center"/>
              <w:rPr>
                <w:rFonts w:cs="Arial"/>
                <w:b/>
                <w:sz w:val="20"/>
                <w:szCs w:val="20"/>
              </w:rPr>
            </w:pPr>
            <w:r w:rsidRPr="00724EFE">
              <w:rPr>
                <w:rFonts w:cs="Arial"/>
                <w:b/>
                <w:sz w:val="20"/>
                <w:szCs w:val="20"/>
              </w:rPr>
              <w:t>ФИНАЛ</w:t>
            </w:r>
            <w:r w:rsidR="00987C66" w:rsidRPr="00724EFE">
              <w:rPr>
                <w:rFonts w:cs="Arial"/>
                <w:b/>
                <w:sz w:val="20"/>
                <w:szCs w:val="20"/>
              </w:rPr>
              <w:t xml:space="preserve"> A</w:t>
            </w:r>
          </w:p>
        </w:tc>
      </w:tr>
      <w:tr w:rsidR="00987C66" w:rsidRPr="00724EFE" w14:paraId="6CFE9EAF" w14:textId="77777777" w:rsidTr="00987C66">
        <w:trPr>
          <w:trHeight w:val="2565"/>
        </w:trPr>
        <w:tc>
          <w:tcPr>
            <w:tcW w:w="2812" w:type="dxa"/>
            <w:vMerge/>
          </w:tcPr>
          <w:p w14:paraId="03612F1D" w14:textId="77777777" w:rsidR="00987C66" w:rsidRPr="00724EFE" w:rsidRDefault="00987C66" w:rsidP="00987C66">
            <w:pPr>
              <w:spacing w:after="0"/>
              <w:jc w:val="center"/>
              <w:rPr>
                <w:rFonts w:cs="Arial"/>
                <w:b/>
                <w:sz w:val="20"/>
                <w:szCs w:val="20"/>
              </w:rPr>
            </w:pPr>
          </w:p>
        </w:tc>
        <w:tc>
          <w:tcPr>
            <w:tcW w:w="1725" w:type="dxa"/>
            <w:gridSpan w:val="2"/>
          </w:tcPr>
          <w:p w14:paraId="6D1C2962" w14:textId="5202503D" w:rsidR="00987C66" w:rsidRPr="00724EFE" w:rsidRDefault="00987C66" w:rsidP="00987C66">
            <w:pPr>
              <w:spacing w:after="0"/>
              <w:ind w:right="97"/>
              <w:jc w:val="right"/>
              <w:rPr>
                <w:rFonts w:cs="Arial"/>
                <w:sz w:val="20"/>
                <w:szCs w:val="20"/>
              </w:rPr>
            </w:pPr>
            <w:r w:rsidRPr="00724EFE">
              <w:rPr>
                <w:rFonts w:cs="Arial"/>
                <w:sz w:val="20"/>
                <w:szCs w:val="20"/>
              </w:rPr>
              <w:t>1/</w:t>
            </w:r>
            <w:r w:rsidR="003054AF" w:rsidRPr="00724EFE">
              <w:rPr>
                <w:rFonts w:cs="Arial"/>
                <w:sz w:val="20"/>
                <w:szCs w:val="20"/>
              </w:rPr>
              <w:t>С</w:t>
            </w:r>
            <w:r w:rsidRPr="00724EFE">
              <w:rPr>
                <w:rFonts w:cs="Arial"/>
                <w:sz w:val="20"/>
                <w:szCs w:val="20"/>
              </w:rPr>
              <w:t xml:space="preserve">1 ... </w:t>
            </w:r>
            <w:r w:rsidR="003054AF" w:rsidRPr="00724EFE">
              <w:rPr>
                <w:rFonts w:cs="Arial"/>
                <w:sz w:val="20"/>
                <w:szCs w:val="20"/>
              </w:rPr>
              <w:t>К</w:t>
            </w:r>
            <w:r w:rsidRPr="00724EFE">
              <w:rPr>
                <w:rFonts w:cs="Arial"/>
                <w:sz w:val="20"/>
                <w:szCs w:val="20"/>
              </w:rPr>
              <w:t>5</w:t>
            </w:r>
          </w:p>
          <w:p w14:paraId="6C6C91A8" w14:textId="7F17A23D" w:rsidR="00987C66" w:rsidRPr="00724EFE" w:rsidRDefault="00987C66" w:rsidP="00987C66">
            <w:pPr>
              <w:spacing w:after="0"/>
              <w:ind w:right="97"/>
              <w:jc w:val="right"/>
              <w:rPr>
                <w:rFonts w:cs="Arial"/>
                <w:sz w:val="20"/>
                <w:szCs w:val="20"/>
              </w:rPr>
            </w:pPr>
            <w:r w:rsidRPr="00724EFE">
              <w:rPr>
                <w:rFonts w:cs="Arial"/>
                <w:sz w:val="20"/>
                <w:szCs w:val="20"/>
              </w:rPr>
              <w:t>5/</w:t>
            </w:r>
            <w:r w:rsidR="003054AF" w:rsidRPr="00724EFE">
              <w:rPr>
                <w:rFonts w:cs="Arial"/>
                <w:sz w:val="20"/>
                <w:szCs w:val="20"/>
              </w:rPr>
              <w:t>С</w:t>
            </w:r>
            <w:r w:rsidRPr="00724EFE">
              <w:rPr>
                <w:rFonts w:cs="Arial"/>
                <w:sz w:val="20"/>
                <w:szCs w:val="20"/>
              </w:rPr>
              <w:t xml:space="preserve">1 ... </w:t>
            </w:r>
            <w:r w:rsidR="003054AF" w:rsidRPr="00724EFE">
              <w:rPr>
                <w:rFonts w:cs="Arial"/>
                <w:sz w:val="20"/>
                <w:szCs w:val="20"/>
              </w:rPr>
              <w:t>К</w:t>
            </w:r>
            <w:r w:rsidRPr="00724EFE">
              <w:rPr>
                <w:rFonts w:cs="Arial"/>
                <w:sz w:val="20"/>
                <w:szCs w:val="20"/>
              </w:rPr>
              <w:t>1</w:t>
            </w:r>
          </w:p>
          <w:p w14:paraId="1C1CBA04" w14:textId="52A3AA31" w:rsidR="00987C66" w:rsidRPr="00724EFE" w:rsidRDefault="00987C66" w:rsidP="00987C66">
            <w:pPr>
              <w:spacing w:after="0"/>
              <w:ind w:right="97"/>
              <w:jc w:val="right"/>
              <w:rPr>
                <w:rFonts w:cs="Arial"/>
                <w:sz w:val="20"/>
                <w:szCs w:val="20"/>
              </w:rPr>
            </w:pPr>
            <w:r w:rsidRPr="00724EFE">
              <w:rPr>
                <w:rFonts w:cs="Arial"/>
                <w:sz w:val="20"/>
                <w:szCs w:val="20"/>
              </w:rPr>
              <w:t>4/</w:t>
            </w:r>
            <w:r w:rsidR="003054AF" w:rsidRPr="00724EFE">
              <w:rPr>
                <w:rFonts w:cs="Arial"/>
                <w:sz w:val="20"/>
                <w:szCs w:val="20"/>
              </w:rPr>
              <w:t>С</w:t>
            </w:r>
            <w:r w:rsidRPr="00724EFE">
              <w:rPr>
                <w:rFonts w:cs="Arial"/>
                <w:sz w:val="20"/>
                <w:szCs w:val="20"/>
              </w:rPr>
              <w:t xml:space="preserve">2 ... </w:t>
            </w:r>
            <w:r w:rsidR="003054AF" w:rsidRPr="00724EFE">
              <w:rPr>
                <w:rFonts w:cs="Arial"/>
                <w:sz w:val="20"/>
                <w:szCs w:val="20"/>
              </w:rPr>
              <w:t>К</w:t>
            </w:r>
            <w:r w:rsidRPr="00724EFE">
              <w:rPr>
                <w:rFonts w:cs="Arial"/>
                <w:sz w:val="20"/>
                <w:szCs w:val="20"/>
              </w:rPr>
              <w:t>8</w:t>
            </w:r>
          </w:p>
          <w:p w14:paraId="1518F928" w14:textId="7D874EF6" w:rsidR="00987C66" w:rsidRPr="00724EFE" w:rsidRDefault="00987C66" w:rsidP="00987C66">
            <w:pPr>
              <w:spacing w:after="0"/>
              <w:ind w:right="97"/>
              <w:jc w:val="right"/>
              <w:rPr>
                <w:rFonts w:cs="Arial"/>
                <w:sz w:val="20"/>
                <w:szCs w:val="20"/>
              </w:rPr>
            </w:pPr>
            <w:r w:rsidRPr="00724EFE">
              <w:rPr>
                <w:rFonts w:cs="Arial"/>
                <w:sz w:val="20"/>
                <w:szCs w:val="20"/>
              </w:rPr>
              <w:t>4/</w:t>
            </w:r>
            <w:r w:rsidR="003054AF" w:rsidRPr="00724EFE">
              <w:rPr>
                <w:rFonts w:cs="Arial"/>
                <w:sz w:val="20"/>
                <w:szCs w:val="20"/>
              </w:rPr>
              <w:t>С</w:t>
            </w:r>
            <w:r w:rsidRPr="00724EFE">
              <w:rPr>
                <w:rFonts w:cs="Arial"/>
                <w:sz w:val="20"/>
                <w:szCs w:val="20"/>
              </w:rPr>
              <w:t xml:space="preserve">3 ... </w:t>
            </w:r>
            <w:r w:rsidR="003054AF" w:rsidRPr="00724EFE">
              <w:rPr>
                <w:rFonts w:cs="Arial"/>
                <w:sz w:val="20"/>
                <w:szCs w:val="20"/>
              </w:rPr>
              <w:t>К</w:t>
            </w:r>
            <w:r w:rsidRPr="00724EFE">
              <w:rPr>
                <w:rFonts w:cs="Arial"/>
                <w:sz w:val="20"/>
                <w:szCs w:val="20"/>
              </w:rPr>
              <w:t>2</w:t>
            </w:r>
          </w:p>
          <w:p w14:paraId="7A1B34DE" w14:textId="0A4A697F" w:rsidR="00987C66" w:rsidRPr="00724EFE" w:rsidRDefault="00987C66" w:rsidP="00987C66">
            <w:pPr>
              <w:spacing w:after="0"/>
              <w:ind w:right="97"/>
              <w:jc w:val="right"/>
              <w:rPr>
                <w:rFonts w:cs="Arial"/>
                <w:sz w:val="20"/>
                <w:szCs w:val="20"/>
              </w:rPr>
            </w:pPr>
            <w:r w:rsidRPr="00724EFE">
              <w:rPr>
                <w:rFonts w:cs="Arial"/>
                <w:sz w:val="20"/>
                <w:szCs w:val="20"/>
              </w:rPr>
              <w:t>2/</w:t>
            </w:r>
            <w:r w:rsidR="003054AF" w:rsidRPr="00724EFE">
              <w:rPr>
                <w:rFonts w:cs="Arial"/>
                <w:sz w:val="20"/>
                <w:szCs w:val="20"/>
              </w:rPr>
              <w:t>С</w:t>
            </w:r>
            <w:r w:rsidRPr="00724EFE">
              <w:rPr>
                <w:rFonts w:cs="Arial"/>
                <w:sz w:val="20"/>
                <w:szCs w:val="20"/>
              </w:rPr>
              <w:t xml:space="preserve">4 ... </w:t>
            </w:r>
            <w:r w:rsidR="003054AF" w:rsidRPr="00724EFE">
              <w:rPr>
                <w:rFonts w:cs="Arial"/>
                <w:sz w:val="20"/>
                <w:szCs w:val="20"/>
              </w:rPr>
              <w:t>К</w:t>
            </w:r>
            <w:r w:rsidRPr="00724EFE">
              <w:rPr>
                <w:rFonts w:cs="Arial"/>
                <w:sz w:val="20"/>
                <w:szCs w:val="20"/>
              </w:rPr>
              <w:t>6</w:t>
            </w:r>
          </w:p>
          <w:p w14:paraId="00C8117A" w14:textId="044530E5" w:rsidR="00987C66" w:rsidRPr="00724EFE" w:rsidRDefault="00987C66" w:rsidP="00987C66">
            <w:pPr>
              <w:spacing w:after="0"/>
              <w:ind w:right="97"/>
              <w:jc w:val="right"/>
              <w:rPr>
                <w:rFonts w:cs="Arial"/>
                <w:sz w:val="20"/>
                <w:szCs w:val="20"/>
              </w:rPr>
            </w:pPr>
            <w:r w:rsidRPr="00724EFE">
              <w:rPr>
                <w:rFonts w:cs="Arial"/>
                <w:sz w:val="20"/>
                <w:szCs w:val="20"/>
              </w:rPr>
              <w:t>1/</w:t>
            </w:r>
            <w:r w:rsidR="003054AF" w:rsidRPr="00724EFE">
              <w:rPr>
                <w:rFonts w:cs="Arial"/>
                <w:sz w:val="20"/>
                <w:szCs w:val="20"/>
              </w:rPr>
              <w:t>С</w:t>
            </w:r>
            <w:r w:rsidRPr="00724EFE">
              <w:rPr>
                <w:rFonts w:cs="Arial"/>
                <w:sz w:val="20"/>
                <w:szCs w:val="20"/>
              </w:rPr>
              <w:t xml:space="preserve">5 ... </w:t>
            </w:r>
            <w:r w:rsidR="003054AF" w:rsidRPr="00724EFE">
              <w:rPr>
                <w:rFonts w:cs="Arial"/>
                <w:sz w:val="20"/>
                <w:szCs w:val="20"/>
              </w:rPr>
              <w:t>К</w:t>
            </w:r>
            <w:r w:rsidRPr="00724EFE">
              <w:rPr>
                <w:rFonts w:cs="Arial"/>
                <w:sz w:val="20"/>
                <w:szCs w:val="20"/>
              </w:rPr>
              <w:t>4</w:t>
            </w:r>
          </w:p>
          <w:p w14:paraId="16532D4B" w14:textId="3505B0C0" w:rsidR="00987C66" w:rsidRPr="00724EFE" w:rsidRDefault="00987C66" w:rsidP="00987C66">
            <w:pPr>
              <w:spacing w:after="0"/>
              <w:ind w:right="97"/>
              <w:jc w:val="right"/>
              <w:rPr>
                <w:rFonts w:cs="Arial"/>
                <w:sz w:val="20"/>
                <w:szCs w:val="20"/>
              </w:rPr>
            </w:pPr>
            <w:r w:rsidRPr="00724EFE">
              <w:rPr>
                <w:rFonts w:cs="Arial"/>
                <w:sz w:val="20"/>
                <w:szCs w:val="20"/>
              </w:rPr>
              <w:t>3/</w:t>
            </w:r>
            <w:r w:rsidR="003054AF" w:rsidRPr="00724EFE">
              <w:rPr>
                <w:rFonts w:cs="Arial"/>
                <w:sz w:val="20"/>
                <w:szCs w:val="20"/>
              </w:rPr>
              <w:t>С</w:t>
            </w:r>
            <w:r w:rsidRPr="00724EFE">
              <w:rPr>
                <w:rFonts w:cs="Arial"/>
                <w:sz w:val="20"/>
                <w:szCs w:val="20"/>
              </w:rPr>
              <w:t xml:space="preserve">6 ... </w:t>
            </w:r>
            <w:r w:rsidR="003054AF" w:rsidRPr="00724EFE">
              <w:rPr>
                <w:rFonts w:cs="Arial"/>
                <w:sz w:val="20"/>
                <w:szCs w:val="20"/>
              </w:rPr>
              <w:t>К</w:t>
            </w:r>
            <w:r w:rsidRPr="00724EFE">
              <w:rPr>
                <w:rFonts w:cs="Arial"/>
                <w:sz w:val="20"/>
                <w:szCs w:val="20"/>
              </w:rPr>
              <w:t>7</w:t>
            </w:r>
          </w:p>
          <w:p w14:paraId="0FFD6407" w14:textId="4A1E32B8" w:rsidR="00987C66" w:rsidRPr="00724EFE" w:rsidRDefault="00987C66" w:rsidP="00987C66">
            <w:pPr>
              <w:spacing w:after="0"/>
              <w:ind w:right="97"/>
              <w:jc w:val="right"/>
              <w:rPr>
                <w:rFonts w:cs="Arial"/>
                <w:sz w:val="20"/>
                <w:szCs w:val="20"/>
              </w:rPr>
            </w:pPr>
            <w:r w:rsidRPr="00724EFE">
              <w:rPr>
                <w:rFonts w:cs="Arial"/>
                <w:sz w:val="20"/>
                <w:szCs w:val="20"/>
              </w:rPr>
              <w:t>2/</w:t>
            </w:r>
            <w:r w:rsidR="003054AF" w:rsidRPr="00724EFE">
              <w:rPr>
                <w:rFonts w:cs="Arial"/>
                <w:sz w:val="20"/>
                <w:szCs w:val="20"/>
              </w:rPr>
              <w:t>С</w:t>
            </w:r>
            <w:r w:rsidRPr="00724EFE">
              <w:rPr>
                <w:rFonts w:cs="Arial"/>
                <w:sz w:val="20"/>
                <w:szCs w:val="20"/>
              </w:rPr>
              <w:t xml:space="preserve">7 ... </w:t>
            </w:r>
            <w:r w:rsidR="003054AF" w:rsidRPr="00724EFE">
              <w:rPr>
                <w:rFonts w:cs="Arial"/>
                <w:sz w:val="20"/>
                <w:szCs w:val="20"/>
              </w:rPr>
              <w:t>К</w:t>
            </w:r>
            <w:r w:rsidRPr="00724EFE">
              <w:rPr>
                <w:rFonts w:cs="Arial"/>
                <w:sz w:val="20"/>
                <w:szCs w:val="20"/>
              </w:rPr>
              <w:t>3</w:t>
            </w:r>
          </w:p>
          <w:p w14:paraId="06F30DFE" w14:textId="0949AFEF" w:rsidR="00987C66" w:rsidRPr="00724EFE" w:rsidRDefault="00987C66" w:rsidP="003054AF">
            <w:pPr>
              <w:spacing w:after="0"/>
              <w:ind w:right="97"/>
              <w:jc w:val="right"/>
              <w:rPr>
                <w:rFonts w:cs="Arial"/>
                <w:sz w:val="20"/>
                <w:szCs w:val="20"/>
              </w:rPr>
            </w:pPr>
            <w:r w:rsidRPr="00724EFE">
              <w:rPr>
                <w:rFonts w:cs="Arial"/>
                <w:sz w:val="20"/>
                <w:szCs w:val="20"/>
              </w:rPr>
              <w:t>1</w:t>
            </w:r>
            <w:r w:rsidR="003054AF" w:rsidRPr="00724EFE">
              <w:rPr>
                <w:rFonts w:cs="Arial"/>
                <w:sz w:val="20"/>
                <w:szCs w:val="20"/>
                <w:vertAlign w:val="superscript"/>
              </w:rPr>
              <w:t>во</w:t>
            </w:r>
            <w:r w:rsidRPr="00724EFE">
              <w:rPr>
                <w:rFonts w:cs="Arial"/>
                <w:sz w:val="20"/>
                <w:szCs w:val="20"/>
              </w:rPr>
              <w:t>(6</w:t>
            </w:r>
            <w:r w:rsidR="003054AF" w:rsidRPr="00724EFE">
              <w:rPr>
                <w:rFonts w:cs="Arial"/>
                <w:sz w:val="20"/>
                <w:szCs w:val="20"/>
                <w:vertAlign w:val="superscript"/>
              </w:rPr>
              <w:t>то</w:t>
            </w:r>
            <w:r w:rsidRPr="00724EFE">
              <w:rPr>
                <w:rFonts w:cs="Arial"/>
                <w:sz w:val="20"/>
                <w:szCs w:val="20"/>
              </w:rPr>
              <w:t xml:space="preserve">) </w:t>
            </w:r>
            <w:r w:rsidR="003054AF" w:rsidRPr="00724EFE">
              <w:rPr>
                <w:rFonts w:cs="Arial"/>
                <w:sz w:val="20"/>
                <w:szCs w:val="20"/>
              </w:rPr>
              <w:t>ПВ</w:t>
            </w:r>
            <w:r w:rsidRPr="00724EFE">
              <w:rPr>
                <w:rFonts w:cs="Arial"/>
                <w:sz w:val="20"/>
                <w:szCs w:val="20"/>
              </w:rPr>
              <w:t xml:space="preserve"> </w:t>
            </w:r>
            <w:r w:rsidR="003054AF" w:rsidRPr="00724EFE">
              <w:rPr>
                <w:rFonts w:cs="Arial"/>
                <w:sz w:val="20"/>
                <w:szCs w:val="20"/>
              </w:rPr>
              <w:t>К</w:t>
            </w:r>
            <w:r w:rsidRPr="00724EFE">
              <w:rPr>
                <w:rFonts w:cs="Arial"/>
                <w:sz w:val="20"/>
                <w:szCs w:val="20"/>
              </w:rPr>
              <w:t>9</w:t>
            </w:r>
          </w:p>
        </w:tc>
        <w:tc>
          <w:tcPr>
            <w:tcW w:w="1701" w:type="dxa"/>
          </w:tcPr>
          <w:p w14:paraId="1C0DA99B" w14:textId="47891F57" w:rsidR="00987C66" w:rsidRPr="00724EFE" w:rsidRDefault="00987C66" w:rsidP="00987C66">
            <w:pPr>
              <w:spacing w:after="0"/>
              <w:ind w:right="97"/>
              <w:jc w:val="right"/>
              <w:rPr>
                <w:rFonts w:cs="Arial"/>
                <w:sz w:val="20"/>
                <w:szCs w:val="20"/>
              </w:rPr>
            </w:pPr>
            <w:r w:rsidRPr="00724EFE">
              <w:rPr>
                <w:rFonts w:cs="Arial"/>
                <w:sz w:val="20"/>
                <w:szCs w:val="20"/>
              </w:rPr>
              <w:t xml:space="preserve">3/H1 ... </w:t>
            </w:r>
            <w:r w:rsidR="003054AF" w:rsidRPr="00724EFE">
              <w:rPr>
                <w:rFonts w:cs="Arial"/>
                <w:sz w:val="20"/>
                <w:szCs w:val="20"/>
              </w:rPr>
              <w:t>К</w:t>
            </w:r>
            <w:r w:rsidRPr="00724EFE">
              <w:rPr>
                <w:rFonts w:cs="Arial"/>
                <w:sz w:val="20"/>
                <w:szCs w:val="20"/>
              </w:rPr>
              <w:t>7</w:t>
            </w:r>
          </w:p>
          <w:p w14:paraId="53304F69" w14:textId="53EEA7A3" w:rsidR="00987C66" w:rsidRPr="00724EFE" w:rsidRDefault="00987C66" w:rsidP="00987C66">
            <w:pPr>
              <w:spacing w:after="0"/>
              <w:ind w:right="97"/>
              <w:jc w:val="right"/>
              <w:rPr>
                <w:rFonts w:cs="Arial"/>
                <w:sz w:val="20"/>
                <w:szCs w:val="20"/>
              </w:rPr>
            </w:pPr>
            <w:r w:rsidRPr="00724EFE">
              <w:rPr>
                <w:rFonts w:cs="Arial"/>
                <w:sz w:val="20"/>
                <w:szCs w:val="20"/>
              </w:rPr>
              <w:t xml:space="preserve">1/H2 ... </w:t>
            </w:r>
            <w:r w:rsidR="003054AF" w:rsidRPr="00724EFE">
              <w:rPr>
                <w:rFonts w:cs="Arial"/>
                <w:sz w:val="20"/>
                <w:szCs w:val="20"/>
              </w:rPr>
              <w:t>К</w:t>
            </w:r>
            <w:r w:rsidRPr="00724EFE">
              <w:rPr>
                <w:rFonts w:cs="Arial"/>
                <w:sz w:val="20"/>
                <w:szCs w:val="20"/>
              </w:rPr>
              <w:t>5</w:t>
            </w:r>
          </w:p>
          <w:p w14:paraId="7F636082" w14:textId="2FC760A8" w:rsidR="00987C66" w:rsidRPr="00724EFE" w:rsidRDefault="00987C66" w:rsidP="00987C66">
            <w:pPr>
              <w:spacing w:after="0"/>
              <w:ind w:right="97"/>
              <w:jc w:val="right"/>
              <w:rPr>
                <w:rFonts w:cs="Arial"/>
                <w:sz w:val="20"/>
                <w:szCs w:val="20"/>
              </w:rPr>
            </w:pPr>
            <w:r w:rsidRPr="00724EFE">
              <w:rPr>
                <w:rFonts w:cs="Arial"/>
                <w:sz w:val="20"/>
                <w:szCs w:val="20"/>
              </w:rPr>
              <w:t xml:space="preserve">5/H2 ... </w:t>
            </w:r>
            <w:r w:rsidR="003054AF" w:rsidRPr="00724EFE">
              <w:rPr>
                <w:rFonts w:cs="Arial"/>
                <w:sz w:val="20"/>
                <w:szCs w:val="20"/>
              </w:rPr>
              <w:t>К</w:t>
            </w:r>
            <w:r w:rsidRPr="00724EFE">
              <w:rPr>
                <w:rFonts w:cs="Arial"/>
                <w:sz w:val="20"/>
                <w:szCs w:val="20"/>
              </w:rPr>
              <w:t>1</w:t>
            </w:r>
          </w:p>
          <w:p w14:paraId="227A549D" w14:textId="718F1337" w:rsidR="00987C66" w:rsidRPr="00724EFE" w:rsidRDefault="00987C66" w:rsidP="00987C66">
            <w:pPr>
              <w:spacing w:after="0"/>
              <w:ind w:right="97"/>
              <w:jc w:val="right"/>
              <w:rPr>
                <w:rFonts w:cs="Arial"/>
                <w:sz w:val="20"/>
                <w:szCs w:val="20"/>
              </w:rPr>
            </w:pPr>
            <w:r w:rsidRPr="00724EFE">
              <w:rPr>
                <w:rFonts w:cs="Arial"/>
                <w:sz w:val="20"/>
                <w:szCs w:val="20"/>
              </w:rPr>
              <w:t xml:space="preserve">4/H3 ... </w:t>
            </w:r>
            <w:r w:rsidR="003054AF" w:rsidRPr="00724EFE">
              <w:rPr>
                <w:rFonts w:cs="Arial"/>
                <w:sz w:val="20"/>
                <w:szCs w:val="20"/>
              </w:rPr>
              <w:t>К</w:t>
            </w:r>
            <w:r w:rsidRPr="00724EFE">
              <w:rPr>
                <w:rFonts w:cs="Arial"/>
                <w:sz w:val="20"/>
                <w:szCs w:val="20"/>
              </w:rPr>
              <w:t>2</w:t>
            </w:r>
          </w:p>
          <w:p w14:paraId="4A0CC867" w14:textId="10CF48A7" w:rsidR="00987C66" w:rsidRPr="00724EFE" w:rsidRDefault="00987C66" w:rsidP="00987C66">
            <w:pPr>
              <w:spacing w:after="0"/>
              <w:ind w:right="97"/>
              <w:jc w:val="right"/>
              <w:rPr>
                <w:rFonts w:cs="Arial"/>
                <w:sz w:val="20"/>
                <w:szCs w:val="20"/>
              </w:rPr>
            </w:pPr>
            <w:r w:rsidRPr="00724EFE">
              <w:rPr>
                <w:rFonts w:cs="Arial"/>
                <w:sz w:val="20"/>
                <w:szCs w:val="20"/>
              </w:rPr>
              <w:t xml:space="preserve">2/H4 ... </w:t>
            </w:r>
            <w:r w:rsidR="003054AF" w:rsidRPr="00724EFE">
              <w:rPr>
                <w:rFonts w:cs="Arial"/>
                <w:sz w:val="20"/>
                <w:szCs w:val="20"/>
              </w:rPr>
              <w:t>К</w:t>
            </w:r>
            <w:r w:rsidRPr="00724EFE">
              <w:rPr>
                <w:rFonts w:cs="Arial"/>
                <w:sz w:val="20"/>
                <w:szCs w:val="20"/>
              </w:rPr>
              <w:t>4</w:t>
            </w:r>
          </w:p>
          <w:p w14:paraId="6770E830" w14:textId="038F9F86" w:rsidR="00987C66" w:rsidRPr="00724EFE" w:rsidRDefault="00987C66" w:rsidP="00987C66">
            <w:pPr>
              <w:spacing w:after="0"/>
              <w:ind w:right="97"/>
              <w:jc w:val="right"/>
              <w:rPr>
                <w:rFonts w:cs="Arial"/>
                <w:sz w:val="20"/>
                <w:szCs w:val="20"/>
              </w:rPr>
            </w:pPr>
            <w:r w:rsidRPr="00724EFE">
              <w:rPr>
                <w:rFonts w:cs="Arial"/>
                <w:sz w:val="20"/>
                <w:szCs w:val="20"/>
              </w:rPr>
              <w:t xml:space="preserve">1/H5 ... </w:t>
            </w:r>
            <w:r w:rsidR="003054AF" w:rsidRPr="00724EFE">
              <w:rPr>
                <w:rFonts w:cs="Arial"/>
                <w:sz w:val="20"/>
                <w:szCs w:val="20"/>
              </w:rPr>
              <w:t>К</w:t>
            </w:r>
            <w:r w:rsidRPr="00724EFE">
              <w:rPr>
                <w:rFonts w:cs="Arial"/>
                <w:sz w:val="20"/>
                <w:szCs w:val="20"/>
              </w:rPr>
              <w:t>6</w:t>
            </w:r>
          </w:p>
          <w:p w14:paraId="7188724B" w14:textId="48AA1103" w:rsidR="00987C66" w:rsidRPr="00724EFE" w:rsidRDefault="00987C66" w:rsidP="00987C66">
            <w:pPr>
              <w:spacing w:after="0"/>
              <w:ind w:right="97"/>
              <w:jc w:val="right"/>
              <w:rPr>
                <w:rFonts w:cs="Arial"/>
                <w:sz w:val="20"/>
                <w:szCs w:val="20"/>
              </w:rPr>
            </w:pPr>
            <w:r w:rsidRPr="00724EFE">
              <w:rPr>
                <w:rFonts w:cs="Arial"/>
                <w:sz w:val="20"/>
                <w:szCs w:val="20"/>
              </w:rPr>
              <w:t xml:space="preserve">5/H5 ... </w:t>
            </w:r>
            <w:r w:rsidR="003054AF" w:rsidRPr="00724EFE">
              <w:rPr>
                <w:rFonts w:cs="Arial"/>
                <w:sz w:val="20"/>
                <w:szCs w:val="20"/>
              </w:rPr>
              <w:t>К</w:t>
            </w:r>
            <w:r w:rsidRPr="00724EFE">
              <w:rPr>
                <w:rFonts w:cs="Arial"/>
                <w:sz w:val="20"/>
                <w:szCs w:val="20"/>
              </w:rPr>
              <w:t>9</w:t>
            </w:r>
          </w:p>
          <w:p w14:paraId="1A95A6ED" w14:textId="3635D08B" w:rsidR="00987C66" w:rsidRPr="00724EFE" w:rsidRDefault="00987C66" w:rsidP="00987C66">
            <w:pPr>
              <w:spacing w:after="0"/>
              <w:ind w:right="97"/>
              <w:jc w:val="right"/>
              <w:rPr>
                <w:rFonts w:cs="Arial"/>
                <w:sz w:val="20"/>
                <w:szCs w:val="20"/>
              </w:rPr>
            </w:pPr>
            <w:r w:rsidRPr="00724EFE">
              <w:rPr>
                <w:rFonts w:cs="Arial"/>
                <w:sz w:val="20"/>
                <w:szCs w:val="20"/>
              </w:rPr>
              <w:t xml:space="preserve">4/H6 ... </w:t>
            </w:r>
            <w:r w:rsidR="003054AF" w:rsidRPr="00724EFE">
              <w:rPr>
                <w:rFonts w:cs="Arial"/>
                <w:sz w:val="20"/>
                <w:szCs w:val="20"/>
              </w:rPr>
              <w:t>К</w:t>
            </w:r>
            <w:r w:rsidRPr="00724EFE">
              <w:rPr>
                <w:rFonts w:cs="Arial"/>
                <w:sz w:val="20"/>
                <w:szCs w:val="20"/>
              </w:rPr>
              <w:t>8</w:t>
            </w:r>
          </w:p>
          <w:p w14:paraId="5BD507EE" w14:textId="1609DA0B" w:rsidR="00987C66" w:rsidRPr="00724EFE" w:rsidRDefault="00987C66" w:rsidP="00724EFE">
            <w:pPr>
              <w:spacing w:after="0"/>
              <w:ind w:right="97"/>
              <w:jc w:val="right"/>
              <w:rPr>
                <w:rFonts w:cs="Arial"/>
                <w:sz w:val="20"/>
                <w:szCs w:val="20"/>
              </w:rPr>
            </w:pPr>
            <w:r w:rsidRPr="00724EFE">
              <w:rPr>
                <w:rFonts w:cs="Arial"/>
                <w:sz w:val="20"/>
                <w:szCs w:val="20"/>
              </w:rPr>
              <w:t xml:space="preserve">3/H7 ... </w:t>
            </w:r>
            <w:r w:rsidR="003054AF" w:rsidRPr="00724EFE">
              <w:rPr>
                <w:rFonts w:cs="Arial"/>
                <w:sz w:val="20"/>
                <w:szCs w:val="20"/>
              </w:rPr>
              <w:t>К</w:t>
            </w:r>
            <w:r w:rsidR="00724EFE" w:rsidRPr="00724EFE">
              <w:rPr>
                <w:rFonts w:cs="Arial"/>
                <w:sz w:val="20"/>
                <w:szCs w:val="20"/>
              </w:rPr>
              <w:t>3</w:t>
            </w:r>
          </w:p>
        </w:tc>
        <w:tc>
          <w:tcPr>
            <w:tcW w:w="1843" w:type="dxa"/>
            <w:gridSpan w:val="2"/>
          </w:tcPr>
          <w:p w14:paraId="4C6124BE" w14:textId="45047AD7" w:rsidR="00987C66" w:rsidRPr="00724EFE" w:rsidRDefault="00987C66" w:rsidP="00987C66">
            <w:pPr>
              <w:spacing w:after="0"/>
              <w:ind w:right="97"/>
              <w:jc w:val="right"/>
              <w:rPr>
                <w:rFonts w:cs="Arial"/>
                <w:sz w:val="20"/>
                <w:szCs w:val="20"/>
              </w:rPr>
            </w:pPr>
            <w:r w:rsidRPr="00724EFE">
              <w:rPr>
                <w:rFonts w:cs="Arial"/>
                <w:sz w:val="20"/>
                <w:szCs w:val="20"/>
              </w:rPr>
              <w:t xml:space="preserve">1/SF1 ... </w:t>
            </w:r>
            <w:r w:rsidR="003054AF" w:rsidRPr="00724EFE">
              <w:rPr>
                <w:rFonts w:cs="Arial"/>
                <w:sz w:val="20"/>
                <w:szCs w:val="20"/>
              </w:rPr>
              <w:t>К</w:t>
            </w:r>
            <w:r w:rsidRPr="00724EFE">
              <w:rPr>
                <w:rFonts w:cs="Arial"/>
                <w:sz w:val="20"/>
                <w:szCs w:val="20"/>
              </w:rPr>
              <w:t>5</w:t>
            </w:r>
          </w:p>
          <w:p w14:paraId="45CB6DE8" w14:textId="2DC64272" w:rsidR="00987C66" w:rsidRPr="00724EFE" w:rsidRDefault="00987C66" w:rsidP="00987C66">
            <w:pPr>
              <w:spacing w:after="0"/>
              <w:ind w:right="97"/>
              <w:jc w:val="right"/>
              <w:rPr>
                <w:rFonts w:cs="Arial"/>
                <w:sz w:val="20"/>
                <w:szCs w:val="20"/>
              </w:rPr>
            </w:pPr>
            <w:r w:rsidRPr="00724EFE">
              <w:rPr>
                <w:rFonts w:cs="Arial"/>
                <w:sz w:val="20"/>
                <w:szCs w:val="20"/>
              </w:rPr>
              <w:t xml:space="preserve">2/SF1 ... </w:t>
            </w:r>
            <w:r w:rsidR="003054AF" w:rsidRPr="00724EFE">
              <w:rPr>
                <w:rFonts w:cs="Arial"/>
                <w:sz w:val="20"/>
                <w:szCs w:val="20"/>
              </w:rPr>
              <w:t>К</w:t>
            </w:r>
            <w:r w:rsidRPr="00724EFE">
              <w:rPr>
                <w:rFonts w:cs="Arial"/>
                <w:sz w:val="20"/>
                <w:szCs w:val="20"/>
              </w:rPr>
              <w:t>8</w:t>
            </w:r>
          </w:p>
          <w:p w14:paraId="284431CD" w14:textId="6EE64D0E" w:rsidR="00987C66" w:rsidRPr="00724EFE" w:rsidRDefault="00987C66" w:rsidP="00987C66">
            <w:pPr>
              <w:spacing w:after="0"/>
              <w:ind w:right="97"/>
              <w:jc w:val="right"/>
              <w:rPr>
                <w:rFonts w:cs="Arial"/>
                <w:sz w:val="20"/>
                <w:szCs w:val="20"/>
              </w:rPr>
            </w:pPr>
            <w:r w:rsidRPr="00724EFE">
              <w:rPr>
                <w:rFonts w:cs="Arial"/>
                <w:sz w:val="20"/>
                <w:szCs w:val="20"/>
              </w:rPr>
              <w:t xml:space="preserve">1/SF2 ... </w:t>
            </w:r>
            <w:r w:rsidR="003054AF" w:rsidRPr="00724EFE">
              <w:rPr>
                <w:rFonts w:cs="Arial"/>
                <w:sz w:val="20"/>
                <w:szCs w:val="20"/>
              </w:rPr>
              <w:t>К</w:t>
            </w:r>
            <w:r w:rsidRPr="00724EFE">
              <w:rPr>
                <w:rFonts w:cs="Arial"/>
                <w:sz w:val="20"/>
                <w:szCs w:val="20"/>
              </w:rPr>
              <w:t>4</w:t>
            </w:r>
          </w:p>
          <w:p w14:paraId="5B375B1D" w14:textId="3ACD0901" w:rsidR="00987C66" w:rsidRPr="00724EFE" w:rsidRDefault="00987C66" w:rsidP="00987C66">
            <w:pPr>
              <w:spacing w:after="0"/>
              <w:ind w:right="97"/>
              <w:jc w:val="right"/>
              <w:rPr>
                <w:rFonts w:cs="Arial"/>
                <w:sz w:val="20"/>
                <w:szCs w:val="20"/>
              </w:rPr>
            </w:pPr>
            <w:r w:rsidRPr="00724EFE">
              <w:rPr>
                <w:rFonts w:cs="Arial"/>
                <w:sz w:val="20"/>
                <w:szCs w:val="20"/>
              </w:rPr>
              <w:t xml:space="preserve">2/SF2 ... </w:t>
            </w:r>
            <w:r w:rsidR="003054AF" w:rsidRPr="00724EFE">
              <w:rPr>
                <w:rFonts w:cs="Arial"/>
                <w:sz w:val="20"/>
                <w:szCs w:val="20"/>
              </w:rPr>
              <w:t>К</w:t>
            </w:r>
            <w:r w:rsidRPr="00724EFE">
              <w:rPr>
                <w:rFonts w:cs="Arial"/>
                <w:sz w:val="20"/>
                <w:szCs w:val="20"/>
              </w:rPr>
              <w:t>7</w:t>
            </w:r>
          </w:p>
          <w:p w14:paraId="75AF58F9" w14:textId="2020BA09" w:rsidR="00987C66" w:rsidRPr="00724EFE" w:rsidRDefault="00987C66" w:rsidP="00987C66">
            <w:pPr>
              <w:spacing w:after="0"/>
              <w:ind w:right="97"/>
              <w:jc w:val="right"/>
              <w:rPr>
                <w:rFonts w:cs="Arial"/>
                <w:sz w:val="20"/>
                <w:szCs w:val="20"/>
              </w:rPr>
            </w:pPr>
            <w:r w:rsidRPr="00724EFE">
              <w:rPr>
                <w:rFonts w:cs="Arial"/>
                <w:sz w:val="20"/>
                <w:szCs w:val="20"/>
              </w:rPr>
              <w:t xml:space="preserve">1/SF3 ... </w:t>
            </w:r>
            <w:r w:rsidR="003054AF" w:rsidRPr="00724EFE">
              <w:rPr>
                <w:rFonts w:cs="Arial"/>
                <w:sz w:val="20"/>
                <w:szCs w:val="20"/>
              </w:rPr>
              <w:t>К</w:t>
            </w:r>
            <w:r w:rsidRPr="00724EFE">
              <w:rPr>
                <w:rFonts w:cs="Arial"/>
                <w:sz w:val="20"/>
                <w:szCs w:val="20"/>
              </w:rPr>
              <w:t>6</w:t>
            </w:r>
          </w:p>
          <w:p w14:paraId="62F548CF" w14:textId="3279843C" w:rsidR="00987C66" w:rsidRPr="00724EFE" w:rsidRDefault="00987C66" w:rsidP="00987C66">
            <w:pPr>
              <w:spacing w:after="0"/>
              <w:ind w:right="97"/>
              <w:jc w:val="right"/>
              <w:rPr>
                <w:rFonts w:cs="Arial"/>
                <w:sz w:val="20"/>
                <w:szCs w:val="20"/>
              </w:rPr>
            </w:pPr>
            <w:r w:rsidRPr="00724EFE">
              <w:rPr>
                <w:rFonts w:cs="Arial"/>
                <w:sz w:val="20"/>
                <w:szCs w:val="20"/>
              </w:rPr>
              <w:t xml:space="preserve">2/SF3 ... </w:t>
            </w:r>
            <w:r w:rsidR="003054AF" w:rsidRPr="00724EFE">
              <w:rPr>
                <w:rFonts w:cs="Arial"/>
                <w:sz w:val="20"/>
                <w:szCs w:val="20"/>
              </w:rPr>
              <w:t>К</w:t>
            </w:r>
            <w:r w:rsidRPr="00724EFE">
              <w:rPr>
                <w:rFonts w:cs="Arial"/>
                <w:sz w:val="20"/>
                <w:szCs w:val="20"/>
              </w:rPr>
              <w:t>2</w:t>
            </w:r>
          </w:p>
          <w:p w14:paraId="76F70CE1" w14:textId="028AAD06" w:rsidR="00987C66" w:rsidRPr="00724EFE" w:rsidRDefault="00987C66" w:rsidP="00987C66">
            <w:pPr>
              <w:spacing w:after="0"/>
              <w:ind w:right="97"/>
              <w:jc w:val="right"/>
              <w:rPr>
                <w:rFonts w:cs="Arial"/>
                <w:sz w:val="20"/>
                <w:szCs w:val="20"/>
              </w:rPr>
            </w:pPr>
            <w:r w:rsidRPr="00724EFE">
              <w:rPr>
                <w:rFonts w:cs="Arial"/>
                <w:sz w:val="20"/>
                <w:szCs w:val="20"/>
              </w:rPr>
              <w:t xml:space="preserve">1/SF4 ... </w:t>
            </w:r>
            <w:r w:rsidR="003054AF" w:rsidRPr="00724EFE">
              <w:rPr>
                <w:rFonts w:cs="Arial"/>
                <w:sz w:val="20"/>
                <w:szCs w:val="20"/>
              </w:rPr>
              <w:t>К</w:t>
            </w:r>
            <w:r w:rsidRPr="00724EFE">
              <w:rPr>
                <w:rFonts w:cs="Arial"/>
                <w:sz w:val="20"/>
                <w:szCs w:val="20"/>
              </w:rPr>
              <w:t>3</w:t>
            </w:r>
          </w:p>
          <w:p w14:paraId="7EB61237" w14:textId="64DDC5EE" w:rsidR="00987C66" w:rsidRPr="00724EFE" w:rsidRDefault="00987C66" w:rsidP="00987C66">
            <w:pPr>
              <w:spacing w:after="0"/>
              <w:ind w:right="97"/>
              <w:jc w:val="right"/>
              <w:rPr>
                <w:rFonts w:cs="Arial"/>
                <w:sz w:val="20"/>
                <w:szCs w:val="20"/>
              </w:rPr>
            </w:pPr>
            <w:r w:rsidRPr="00724EFE">
              <w:rPr>
                <w:rFonts w:cs="Arial"/>
                <w:sz w:val="20"/>
                <w:szCs w:val="20"/>
              </w:rPr>
              <w:t xml:space="preserve">2/SF4 ... </w:t>
            </w:r>
            <w:r w:rsidR="003054AF" w:rsidRPr="00724EFE">
              <w:rPr>
                <w:rFonts w:cs="Arial"/>
                <w:sz w:val="20"/>
                <w:szCs w:val="20"/>
              </w:rPr>
              <w:t>К</w:t>
            </w:r>
            <w:r w:rsidRPr="00724EFE">
              <w:rPr>
                <w:rFonts w:cs="Arial"/>
                <w:sz w:val="20"/>
                <w:szCs w:val="20"/>
              </w:rPr>
              <w:t>9</w:t>
            </w:r>
          </w:p>
          <w:p w14:paraId="29E5B933" w14:textId="13243919" w:rsidR="00987C66" w:rsidRPr="00724EFE" w:rsidRDefault="00987C66" w:rsidP="003054AF">
            <w:pPr>
              <w:spacing w:after="0"/>
              <w:ind w:right="97"/>
              <w:jc w:val="right"/>
              <w:rPr>
                <w:rFonts w:cs="Arial"/>
                <w:sz w:val="20"/>
                <w:szCs w:val="20"/>
              </w:rPr>
            </w:pPr>
            <w:r w:rsidRPr="00724EFE">
              <w:rPr>
                <w:rFonts w:cs="Arial"/>
                <w:sz w:val="20"/>
                <w:szCs w:val="20"/>
              </w:rPr>
              <w:t>1</w:t>
            </w:r>
            <w:r w:rsidR="003054AF" w:rsidRPr="00724EFE">
              <w:rPr>
                <w:rFonts w:cs="Arial"/>
                <w:sz w:val="20"/>
                <w:szCs w:val="20"/>
                <w:vertAlign w:val="superscript"/>
              </w:rPr>
              <w:t>во</w:t>
            </w:r>
            <w:r w:rsidRPr="00724EFE">
              <w:rPr>
                <w:rFonts w:cs="Arial"/>
                <w:sz w:val="20"/>
                <w:szCs w:val="20"/>
              </w:rPr>
              <w:t xml:space="preserve"> (3</w:t>
            </w:r>
            <w:r w:rsidR="003054AF" w:rsidRPr="00724EFE">
              <w:rPr>
                <w:rFonts w:cs="Arial"/>
                <w:sz w:val="20"/>
                <w:szCs w:val="20"/>
                <w:vertAlign w:val="superscript"/>
              </w:rPr>
              <w:t>то</w:t>
            </w:r>
            <w:r w:rsidRPr="00724EFE">
              <w:rPr>
                <w:rFonts w:cs="Arial"/>
                <w:sz w:val="20"/>
                <w:szCs w:val="20"/>
              </w:rPr>
              <w:t xml:space="preserve">) </w:t>
            </w:r>
            <w:r w:rsidR="003054AF" w:rsidRPr="00724EFE">
              <w:rPr>
                <w:rFonts w:cs="Arial"/>
                <w:sz w:val="20"/>
                <w:szCs w:val="20"/>
              </w:rPr>
              <w:t>ПВ</w:t>
            </w:r>
            <w:r w:rsidRPr="00724EFE">
              <w:rPr>
                <w:rFonts w:cs="Arial"/>
                <w:sz w:val="20"/>
                <w:szCs w:val="20"/>
              </w:rPr>
              <w:t xml:space="preserve"> </w:t>
            </w:r>
            <w:r w:rsidR="003054AF" w:rsidRPr="00724EFE">
              <w:rPr>
                <w:rFonts w:cs="Arial"/>
                <w:sz w:val="20"/>
                <w:szCs w:val="20"/>
              </w:rPr>
              <w:t>К</w:t>
            </w:r>
            <w:r w:rsidRPr="00724EFE">
              <w:rPr>
                <w:rFonts w:cs="Arial"/>
                <w:sz w:val="20"/>
                <w:szCs w:val="20"/>
              </w:rPr>
              <w:t>1</w:t>
            </w:r>
          </w:p>
        </w:tc>
      </w:tr>
      <w:tr w:rsidR="00987C66" w:rsidRPr="00724EFE" w14:paraId="7F63F325" w14:textId="77777777" w:rsidTr="00987C66">
        <w:trPr>
          <w:trHeight w:val="187"/>
        </w:trPr>
        <w:tc>
          <w:tcPr>
            <w:tcW w:w="2812" w:type="dxa"/>
            <w:vMerge/>
          </w:tcPr>
          <w:p w14:paraId="7F1A9283" w14:textId="77777777" w:rsidR="00987C66" w:rsidRPr="00724EFE" w:rsidRDefault="00987C66" w:rsidP="00987C66">
            <w:pPr>
              <w:spacing w:after="0"/>
              <w:rPr>
                <w:rFonts w:cs="Arial"/>
                <w:sz w:val="20"/>
                <w:szCs w:val="20"/>
              </w:rPr>
            </w:pPr>
          </w:p>
        </w:tc>
        <w:tc>
          <w:tcPr>
            <w:tcW w:w="1725" w:type="dxa"/>
            <w:gridSpan w:val="2"/>
            <w:shd w:val="solid" w:color="00FFFF" w:fill="FFFFFF"/>
          </w:tcPr>
          <w:p w14:paraId="39739E02" w14:textId="454AF455" w:rsidR="00987C66" w:rsidRPr="00724EFE" w:rsidRDefault="003054AF" w:rsidP="003054AF">
            <w:pPr>
              <w:spacing w:after="0"/>
              <w:jc w:val="center"/>
              <w:rPr>
                <w:rFonts w:cs="Arial"/>
                <w:b/>
                <w:sz w:val="20"/>
                <w:szCs w:val="20"/>
              </w:rPr>
            </w:pPr>
            <w:r w:rsidRPr="00724EFE">
              <w:rPr>
                <w:rFonts w:cs="Arial"/>
                <w:b/>
                <w:sz w:val="20"/>
                <w:szCs w:val="20"/>
              </w:rPr>
              <w:t>План</w:t>
            </w:r>
            <w:r w:rsidR="00987C66" w:rsidRPr="00724EFE">
              <w:rPr>
                <w:rFonts w:cs="Arial"/>
                <w:b/>
                <w:sz w:val="20"/>
                <w:szCs w:val="20"/>
              </w:rPr>
              <w:t xml:space="preserve"> F1-</w:t>
            </w:r>
            <w:r w:rsidRPr="00724EFE">
              <w:rPr>
                <w:rFonts w:cs="Arial"/>
                <w:b/>
                <w:sz w:val="20"/>
                <w:szCs w:val="20"/>
              </w:rPr>
              <w:t>ПФ</w:t>
            </w:r>
            <w:r w:rsidR="00987C66" w:rsidRPr="00724EFE">
              <w:rPr>
                <w:rFonts w:cs="Arial"/>
                <w:b/>
                <w:sz w:val="20"/>
                <w:szCs w:val="20"/>
              </w:rPr>
              <w:t>2</w:t>
            </w:r>
          </w:p>
        </w:tc>
        <w:tc>
          <w:tcPr>
            <w:tcW w:w="1701" w:type="dxa"/>
            <w:shd w:val="solid" w:color="00FFFF" w:fill="FFFFFF"/>
          </w:tcPr>
          <w:p w14:paraId="2381744A" w14:textId="23693290" w:rsidR="00987C66" w:rsidRPr="00724EFE" w:rsidRDefault="003054AF" w:rsidP="003054AF">
            <w:pPr>
              <w:spacing w:after="0"/>
              <w:jc w:val="center"/>
              <w:rPr>
                <w:rFonts w:cs="Arial"/>
                <w:b/>
                <w:sz w:val="20"/>
                <w:szCs w:val="20"/>
              </w:rPr>
            </w:pPr>
            <w:r w:rsidRPr="00724EFE">
              <w:rPr>
                <w:rFonts w:cs="Arial"/>
                <w:b/>
                <w:sz w:val="20"/>
                <w:szCs w:val="20"/>
              </w:rPr>
              <w:t>План</w:t>
            </w:r>
            <w:r w:rsidR="00987C66" w:rsidRPr="00724EFE">
              <w:rPr>
                <w:rFonts w:cs="Arial"/>
                <w:b/>
                <w:sz w:val="20"/>
                <w:szCs w:val="20"/>
              </w:rPr>
              <w:t xml:space="preserve"> F2-</w:t>
            </w:r>
            <w:r w:rsidRPr="00724EFE">
              <w:rPr>
                <w:rFonts w:cs="Arial"/>
                <w:b/>
                <w:sz w:val="20"/>
                <w:szCs w:val="20"/>
              </w:rPr>
              <w:t>ПФ</w:t>
            </w:r>
            <w:r w:rsidR="00987C66" w:rsidRPr="00724EFE">
              <w:rPr>
                <w:rFonts w:cs="Arial"/>
                <w:b/>
                <w:sz w:val="20"/>
                <w:szCs w:val="20"/>
              </w:rPr>
              <w:t>2</w:t>
            </w:r>
          </w:p>
        </w:tc>
        <w:tc>
          <w:tcPr>
            <w:tcW w:w="1843" w:type="dxa"/>
            <w:gridSpan w:val="2"/>
            <w:shd w:val="clear" w:color="auto" w:fill="00FFFF"/>
          </w:tcPr>
          <w:p w14:paraId="38571240" w14:textId="2C003186" w:rsidR="00987C66" w:rsidRPr="00724EFE" w:rsidRDefault="003054AF" w:rsidP="00987C66">
            <w:pPr>
              <w:spacing w:after="0"/>
              <w:jc w:val="center"/>
              <w:rPr>
                <w:rFonts w:cs="Arial"/>
                <w:b/>
                <w:sz w:val="20"/>
                <w:szCs w:val="20"/>
              </w:rPr>
            </w:pPr>
            <w:r w:rsidRPr="00724EFE">
              <w:rPr>
                <w:rFonts w:cs="Arial"/>
                <w:b/>
                <w:sz w:val="20"/>
                <w:szCs w:val="20"/>
              </w:rPr>
              <w:t>ФИНАЛ</w:t>
            </w:r>
            <w:r w:rsidR="00987C66" w:rsidRPr="00724EFE">
              <w:rPr>
                <w:rFonts w:cs="Arial"/>
                <w:b/>
                <w:sz w:val="20"/>
                <w:szCs w:val="20"/>
              </w:rPr>
              <w:t xml:space="preserve"> B</w:t>
            </w:r>
          </w:p>
        </w:tc>
      </w:tr>
      <w:tr w:rsidR="00987C66" w:rsidRPr="00724EFE" w14:paraId="582D404B" w14:textId="77777777" w:rsidTr="00987C66">
        <w:trPr>
          <w:trHeight w:val="2475"/>
        </w:trPr>
        <w:tc>
          <w:tcPr>
            <w:tcW w:w="2812" w:type="dxa"/>
            <w:vMerge/>
          </w:tcPr>
          <w:p w14:paraId="3873C0BD" w14:textId="77777777" w:rsidR="00987C66" w:rsidRPr="00724EFE" w:rsidRDefault="00987C66" w:rsidP="00987C66">
            <w:pPr>
              <w:spacing w:after="0"/>
              <w:jc w:val="center"/>
              <w:rPr>
                <w:rFonts w:cs="Arial"/>
                <w:sz w:val="20"/>
                <w:szCs w:val="20"/>
              </w:rPr>
            </w:pPr>
          </w:p>
        </w:tc>
        <w:tc>
          <w:tcPr>
            <w:tcW w:w="1725" w:type="dxa"/>
            <w:gridSpan w:val="2"/>
          </w:tcPr>
          <w:p w14:paraId="32C1605D" w14:textId="522AD683" w:rsidR="00987C66" w:rsidRPr="00724EFE" w:rsidRDefault="00987C66" w:rsidP="003054AF">
            <w:pPr>
              <w:spacing w:after="0"/>
              <w:ind w:right="115"/>
              <w:jc w:val="right"/>
              <w:rPr>
                <w:rFonts w:cs="Arial"/>
                <w:sz w:val="20"/>
                <w:szCs w:val="20"/>
              </w:rPr>
            </w:pPr>
            <w:r w:rsidRPr="00724EFE">
              <w:rPr>
                <w:rFonts w:cs="Arial"/>
                <w:sz w:val="20"/>
                <w:szCs w:val="20"/>
              </w:rPr>
              <w:t>2/</w:t>
            </w:r>
            <w:r w:rsidR="003054AF" w:rsidRPr="00724EFE">
              <w:rPr>
                <w:rFonts w:cs="Arial"/>
                <w:sz w:val="20"/>
                <w:szCs w:val="20"/>
              </w:rPr>
              <w:t>С</w:t>
            </w:r>
            <w:r w:rsidRPr="00724EFE">
              <w:rPr>
                <w:rFonts w:cs="Arial"/>
                <w:sz w:val="20"/>
                <w:szCs w:val="20"/>
              </w:rPr>
              <w:t xml:space="preserve">1 ... </w:t>
            </w:r>
            <w:r w:rsidR="003054AF" w:rsidRPr="00724EFE">
              <w:rPr>
                <w:rFonts w:cs="Arial"/>
                <w:sz w:val="20"/>
                <w:szCs w:val="20"/>
              </w:rPr>
              <w:t>К</w:t>
            </w:r>
            <w:r w:rsidRPr="00724EFE">
              <w:rPr>
                <w:rFonts w:cs="Arial"/>
                <w:sz w:val="20"/>
                <w:szCs w:val="20"/>
              </w:rPr>
              <w:t>5</w:t>
            </w:r>
          </w:p>
          <w:p w14:paraId="3F9A9937" w14:textId="17C5EBE0" w:rsidR="00987C66" w:rsidRPr="00724EFE" w:rsidRDefault="00987C66" w:rsidP="00987C66">
            <w:pPr>
              <w:spacing w:after="0"/>
              <w:ind w:right="115"/>
              <w:jc w:val="right"/>
              <w:rPr>
                <w:rFonts w:cs="Arial"/>
                <w:sz w:val="20"/>
                <w:szCs w:val="20"/>
              </w:rPr>
            </w:pPr>
            <w:r w:rsidRPr="00724EFE">
              <w:rPr>
                <w:rFonts w:cs="Arial"/>
                <w:sz w:val="20"/>
                <w:szCs w:val="20"/>
              </w:rPr>
              <w:t>5/</w:t>
            </w:r>
            <w:r w:rsidR="003054AF" w:rsidRPr="00724EFE">
              <w:rPr>
                <w:rFonts w:cs="Arial"/>
                <w:sz w:val="20"/>
                <w:szCs w:val="20"/>
              </w:rPr>
              <w:t>С</w:t>
            </w:r>
            <w:r w:rsidRPr="00724EFE">
              <w:rPr>
                <w:rFonts w:cs="Arial"/>
                <w:sz w:val="20"/>
                <w:szCs w:val="20"/>
              </w:rPr>
              <w:t xml:space="preserve">2 ... </w:t>
            </w:r>
            <w:r w:rsidR="003054AF" w:rsidRPr="00724EFE">
              <w:rPr>
                <w:rFonts w:cs="Arial"/>
                <w:sz w:val="20"/>
                <w:szCs w:val="20"/>
              </w:rPr>
              <w:t>К</w:t>
            </w:r>
            <w:r w:rsidRPr="00724EFE">
              <w:rPr>
                <w:rFonts w:cs="Arial"/>
                <w:sz w:val="20"/>
                <w:szCs w:val="20"/>
              </w:rPr>
              <w:t>9</w:t>
            </w:r>
          </w:p>
          <w:p w14:paraId="28F4AD1F" w14:textId="77716E6F" w:rsidR="00987C66" w:rsidRPr="00724EFE" w:rsidRDefault="00987C66" w:rsidP="00987C66">
            <w:pPr>
              <w:spacing w:after="0"/>
              <w:ind w:right="115"/>
              <w:jc w:val="right"/>
              <w:rPr>
                <w:rFonts w:cs="Arial"/>
                <w:sz w:val="20"/>
                <w:szCs w:val="20"/>
              </w:rPr>
            </w:pPr>
            <w:r w:rsidRPr="00724EFE">
              <w:rPr>
                <w:rFonts w:cs="Arial"/>
                <w:sz w:val="20"/>
                <w:szCs w:val="20"/>
              </w:rPr>
              <w:t>3/</w:t>
            </w:r>
            <w:r w:rsidR="003054AF" w:rsidRPr="00724EFE">
              <w:rPr>
                <w:rFonts w:cs="Arial"/>
                <w:sz w:val="20"/>
                <w:szCs w:val="20"/>
              </w:rPr>
              <w:t>С</w:t>
            </w:r>
            <w:r w:rsidRPr="00724EFE">
              <w:rPr>
                <w:rFonts w:cs="Arial"/>
                <w:sz w:val="20"/>
                <w:szCs w:val="20"/>
              </w:rPr>
              <w:t xml:space="preserve">3 ... </w:t>
            </w:r>
            <w:r w:rsidR="003054AF" w:rsidRPr="00724EFE">
              <w:rPr>
                <w:rFonts w:cs="Arial"/>
                <w:sz w:val="20"/>
                <w:szCs w:val="20"/>
              </w:rPr>
              <w:t>К</w:t>
            </w:r>
            <w:r w:rsidRPr="00724EFE">
              <w:rPr>
                <w:rFonts w:cs="Arial"/>
                <w:sz w:val="20"/>
                <w:szCs w:val="20"/>
              </w:rPr>
              <w:t>7</w:t>
            </w:r>
          </w:p>
          <w:p w14:paraId="4DA24571" w14:textId="7033E772" w:rsidR="00987C66" w:rsidRPr="00724EFE" w:rsidRDefault="00987C66" w:rsidP="00987C66">
            <w:pPr>
              <w:spacing w:after="0"/>
              <w:ind w:right="115"/>
              <w:jc w:val="right"/>
              <w:rPr>
                <w:rFonts w:cs="Arial"/>
                <w:sz w:val="20"/>
                <w:szCs w:val="20"/>
              </w:rPr>
            </w:pPr>
            <w:r w:rsidRPr="00724EFE">
              <w:rPr>
                <w:rFonts w:cs="Arial"/>
                <w:sz w:val="20"/>
                <w:szCs w:val="20"/>
              </w:rPr>
              <w:t>3/</w:t>
            </w:r>
            <w:r w:rsidR="003054AF" w:rsidRPr="00724EFE">
              <w:rPr>
                <w:rFonts w:cs="Arial"/>
                <w:sz w:val="20"/>
                <w:szCs w:val="20"/>
              </w:rPr>
              <w:t>С</w:t>
            </w:r>
            <w:r w:rsidRPr="00724EFE">
              <w:rPr>
                <w:rFonts w:cs="Arial"/>
                <w:sz w:val="20"/>
                <w:szCs w:val="20"/>
              </w:rPr>
              <w:t xml:space="preserve">4 ... </w:t>
            </w:r>
            <w:r w:rsidR="003054AF" w:rsidRPr="00724EFE">
              <w:rPr>
                <w:rFonts w:cs="Arial"/>
                <w:sz w:val="20"/>
                <w:szCs w:val="20"/>
              </w:rPr>
              <w:t>К</w:t>
            </w:r>
            <w:r w:rsidRPr="00724EFE">
              <w:rPr>
                <w:rFonts w:cs="Arial"/>
                <w:sz w:val="20"/>
                <w:szCs w:val="20"/>
              </w:rPr>
              <w:t>3</w:t>
            </w:r>
          </w:p>
          <w:p w14:paraId="654EEF51" w14:textId="2F3F21F0" w:rsidR="00987C66" w:rsidRPr="00724EFE" w:rsidRDefault="00987C66" w:rsidP="00987C66">
            <w:pPr>
              <w:spacing w:after="0"/>
              <w:ind w:right="115"/>
              <w:jc w:val="right"/>
              <w:rPr>
                <w:rFonts w:cs="Arial"/>
                <w:sz w:val="20"/>
                <w:szCs w:val="20"/>
              </w:rPr>
            </w:pPr>
            <w:r w:rsidRPr="00724EFE">
              <w:rPr>
                <w:rFonts w:cs="Arial"/>
                <w:sz w:val="20"/>
                <w:szCs w:val="20"/>
              </w:rPr>
              <w:t>2/</w:t>
            </w:r>
            <w:r w:rsidR="003054AF" w:rsidRPr="00724EFE">
              <w:rPr>
                <w:rFonts w:cs="Arial"/>
                <w:sz w:val="20"/>
                <w:szCs w:val="20"/>
              </w:rPr>
              <w:t>С</w:t>
            </w:r>
            <w:r w:rsidRPr="00724EFE">
              <w:rPr>
                <w:rFonts w:cs="Arial"/>
                <w:sz w:val="20"/>
                <w:szCs w:val="20"/>
              </w:rPr>
              <w:t xml:space="preserve">5 ... </w:t>
            </w:r>
            <w:r w:rsidR="003054AF" w:rsidRPr="00724EFE">
              <w:rPr>
                <w:rFonts w:cs="Arial"/>
                <w:sz w:val="20"/>
                <w:szCs w:val="20"/>
              </w:rPr>
              <w:t>К</w:t>
            </w:r>
            <w:r w:rsidRPr="00724EFE">
              <w:rPr>
                <w:rFonts w:cs="Arial"/>
                <w:sz w:val="20"/>
                <w:szCs w:val="20"/>
              </w:rPr>
              <w:t>6</w:t>
            </w:r>
          </w:p>
          <w:p w14:paraId="203FEC84" w14:textId="0B7BEE36" w:rsidR="00987C66" w:rsidRPr="00724EFE" w:rsidRDefault="00987C66" w:rsidP="00987C66">
            <w:pPr>
              <w:spacing w:after="0"/>
              <w:ind w:right="115"/>
              <w:jc w:val="right"/>
              <w:rPr>
                <w:rFonts w:cs="Arial"/>
                <w:sz w:val="20"/>
                <w:szCs w:val="20"/>
              </w:rPr>
            </w:pPr>
            <w:r w:rsidRPr="00724EFE">
              <w:rPr>
                <w:rFonts w:cs="Arial"/>
                <w:sz w:val="20"/>
                <w:szCs w:val="20"/>
              </w:rPr>
              <w:t>4/</w:t>
            </w:r>
            <w:r w:rsidR="003054AF" w:rsidRPr="00724EFE">
              <w:rPr>
                <w:rFonts w:cs="Arial"/>
                <w:sz w:val="20"/>
                <w:szCs w:val="20"/>
              </w:rPr>
              <w:t>С</w:t>
            </w:r>
            <w:r w:rsidRPr="00724EFE">
              <w:rPr>
                <w:rFonts w:cs="Arial"/>
                <w:sz w:val="20"/>
                <w:szCs w:val="20"/>
              </w:rPr>
              <w:t xml:space="preserve">6 ... </w:t>
            </w:r>
            <w:r w:rsidR="003054AF" w:rsidRPr="00724EFE">
              <w:rPr>
                <w:rFonts w:cs="Arial"/>
                <w:sz w:val="20"/>
                <w:szCs w:val="20"/>
              </w:rPr>
              <w:t>К</w:t>
            </w:r>
            <w:r w:rsidRPr="00724EFE">
              <w:rPr>
                <w:rFonts w:cs="Arial"/>
                <w:sz w:val="20"/>
                <w:szCs w:val="20"/>
              </w:rPr>
              <w:t>8</w:t>
            </w:r>
          </w:p>
          <w:p w14:paraId="4F61419E" w14:textId="2019C0FC" w:rsidR="00987C66" w:rsidRPr="00724EFE" w:rsidRDefault="00987C66" w:rsidP="00987C66">
            <w:pPr>
              <w:spacing w:after="0"/>
              <w:ind w:right="115"/>
              <w:jc w:val="right"/>
              <w:rPr>
                <w:rFonts w:cs="Arial"/>
                <w:sz w:val="20"/>
                <w:szCs w:val="20"/>
              </w:rPr>
            </w:pPr>
            <w:r w:rsidRPr="00724EFE">
              <w:rPr>
                <w:rFonts w:cs="Arial"/>
                <w:sz w:val="20"/>
                <w:szCs w:val="20"/>
              </w:rPr>
              <w:t>5/</w:t>
            </w:r>
            <w:r w:rsidR="003054AF" w:rsidRPr="00724EFE">
              <w:rPr>
                <w:rFonts w:cs="Arial"/>
                <w:sz w:val="20"/>
                <w:szCs w:val="20"/>
              </w:rPr>
              <w:t>С</w:t>
            </w:r>
            <w:r w:rsidRPr="00724EFE">
              <w:rPr>
                <w:rFonts w:cs="Arial"/>
                <w:sz w:val="20"/>
                <w:szCs w:val="20"/>
              </w:rPr>
              <w:t xml:space="preserve">6 ... </w:t>
            </w:r>
            <w:r w:rsidR="003054AF" w:rsidRPr="00724EFE">
              <w:rPr>
                <w:rFonts w:cs="Arial"/>
                <w:sz w:val="20"/>
                <w:szCs w:val="20"/>
              </w:rPr>
              <w:t>К</w:t>
            </w:r>
            <w:r w:rsidRPr="00724EFE">
              <w:rPr>
                <w:rFonts w:cs="Arial"/>
                <w:sz w:val="20"/>
                <w:szCs w:val="20"/>
              </w:rPr>
              <w:t>1</w:t>
            </w:r>
          </w:p>
          <w:p w14:paraId="611F370B" w14:textId="71804D4A" w:rsidR="00987C66" w:rsidRPr="00724EFE" w:rsidRDefault="00987C66" w:rsidP="003054AF">
            <w:pPr>
              <w:spacing w:after="0"/>
              <w:ind w:right="115"/>
              <w:jc w:val="right"/>
              <w:rPr>
                <w:rFonts w:cs="Arial"/>
                <w:sz w:val="20"/>
                <w:szCs w:val="20"/>
              </w:rPr>
            </w:pPr>
            <w:r w:rsidRPr="00724EFE">
              <w:rPr>
                <w:rFonts w:cs="Arial"/>
                <w:sz w:val="20"/>
                <w:szCs w:val="20"/>
              </w:rPr>
              <w:t>3/</w:t>
            </w:r>
            <w:r w:rsidR="003054AF" w:rsidRPr="00724EFE">
              <w:rPr>
                <w:rFonts w:cs="Arial"/>
                <w:sz w:val="20"/>
                <w:szCs w:val="20"/>
              </w:rPr>
              <w:t>С</w:t>
            </w:r>
            <w:r w:rsidRPr="00724EFE">
              <w:rPr>
                <w:rFonts w:cs="Arial"/>
                <w:sz w:val="20"/>
                <w:szCs w:val="20"/>
              </w:rPr>
              <w:t xml:space="preserve">7 ... </w:t>
            </w:r>
            <w:r w:rsidR="003054AF" w:rsidRPr="00724EFE">
              <w:rPr>
                <w:rFonts w:cs="Arial"/>
                <w:sz w:val="20"/>
                <w:szCs w:val="20"/>
              </w:rPr>
              <w:t>К</w:t>
            </w:r>
            <w:r w:rsidRPr="00724EFE">
              <w:rPr>
                <w:rFonts w:cs="Arial"/>
                <w:sz w:val="20"/>
                <w:szCs w:val="20"/>
              </w:rPr>
              <w:t>2</w:t>
            </w:r>
          </w:p>
        </w:tc>
        <w:tc>
          <w:tcPr>
            <w:tcW w:w="1701" w:type="dxa"/>
          </w:tcPr>
          <w:p w14:paraId="6E95DC53" w14:textId="4C2F7770" w:rsidR="00987C66" w:rsidRPr="00724EFE" w:rsidRDefault="00987C66" w:rsidP="00987C66">
            <w:pPr>
              <w:spacing w:after="0"/>
              <w:ind w:right="115"/>
              <w:jc w:val="right"/>
              <w:rPr>
                <w:rFonts w:cs="Arial"/>
                <w:sz w:val="20"/>
                <w:szCs w:val="20"/>
              </w:rPr>
            </w:pPr>
            <w:r w:rsidRPr="00724EFE">
              <w:rPr>
                <w:rFonts w:cs="Arial"/>
                <w:sz w:val="20"/>
                <w:szCs w:val="20"/>
              </w:rPr>
              <w:t>4/</w:t>
            </w:r>
            <w:r w:rsidR="003054AF" w:rsidRPr="00724EFE">
              <w:rPr>
                <w:rFonts w:cs="Arial"/>
                <w:sz w:val="20"/>
                <w:szCs w:val="20"/>
              </w:rPr>
              <w:t>С</w:t>
            </w:r>
            <w:r w:rsidRPr="00724EFE">
              <w:rPr>
                <w:rFonts w:cs="Arial"/>
                <w:sz w:val="20"/>
                <w:szCs w:val="20"/>
              </w:rPr>
              <w:t xml:space="preserve">1 ... </w:t>
            </w:r>
            <w:r w:rsidR="003054AF" w:rsidRPr="00724EFE">
              <w:rPr>
                <w:rFonts w:cs="Arial"/>
                <w:sz w:val="20"/>
                <w:szCs w:val="20"/>
              </w:rPr>
              <w:t>К</w:t>
            </w:r>
            <w:r w:rsidRPr="00724EFE">
              <w:rPr>
                <w:rFonts w:cs="Arial"/>
                <w:sz w:val="20"/>
                <w:szCs w:val="20"/>
              </w:rPr>
              <w:t>8</w:t>
            </w:r>
          </w:p>
          <w:p w14:paraId="06323BB1" w14:textId="7E418A88" w:rsidR="00987C66" w:rsidRPr="00724EFE" w:rsidRDefault="00987C66" w:rsidP="00987C66">
            <w:pPr>
              <w:spacing w:after="0"/>
              <w:ind w:right="115"/>
              <w:jc w:val="right"/>
              <w:rPr>
                <w:rFonts w:cs="Arial"/>
                <w:sz w:val="20"/>
                <w:szCs w:val="20"/>
              </w:rPr>
            </w:pPr>
            <w:r w:rsidRPr="00724EFE">
              <w:rPr>
                <w:rFonts w:cs="Arial"/>
                <w:sz w:val="20"/>
                <w:szCs w:val="20"/>
              </w:rPr>
              <w:t>2/</w:t>
            </w:r>
            <w:r w:rsidR="003054AF" w:rsidRPr="00724EFE">
              <w:rPr>
                <w:rFonts w:cs="Arial"/>
                <w:sz w:val="20"/>
                <w:szCs w:val="20"/>
              </w:rPr>
              <w:t>С</w:t>
            </w:r>
            <w:r w:rsidRPr="00724EFE">
              <w:rPr>
                <w:rFonts w:cs="Arial"/>
                <w:sz w:val="20"/>
                <w:szCs w:val="20"/>
              </w:rPr>
              <w:t xml:space="preserve">2 ... </w:t>
            </w:r>
            <w:r w:rsidR="003054AF" w:rsidRPr="00724EFE">
              <w:rPr>
                <w:rFonts w:cs="Arial"/>
                <w:sz w:val="20"/>
                <w:szCs w:val="20"/>
              </w:rPr>
              <w:t>К</w:t>
            </w:r>
            <w:r w:rsidRPr="00724EFE">
              <w:rPr>
                <w:rFonts w:cs="Arial"/>
                <w:sz w:val="20"/>
                <w:szCs w:val="20"/>
              </w:rPr>
              <w:t>4</w:t>
            </w:r>
          </w:p>
          <w:p w14:paraId="50289931" w14:textId="66A29697" w:rsidR="00987C66" w:rsidRPr="00724EFE" w:rsidRDefault="00987C66" w:rsidP="00987C66">
            <w:pPr>
              <w:spacing w:after="0"/>
              <w:ind w:right="115"/>
              <w:jc w:val="right"/>
              <w:rPr>
                <w:rFonts w:cs="Arial"/>
                <w:sz w:val="20"/>
                <w:szCs w:val="20"/>
              </w:rPr>
            </w:pPr>
            <w:r w:rsidRPr="00724EFE">
              <w:rPr>
                <w:rFonts w:cs="Arial"/>
                <w:sz w:val="20"/>
                <w:szCs w:val="20"/>
              </w:rPr>
              <w:t>1/</w:t>
            </w:r>
            <w:r w:rsidR="003054AF" w:rsidRPr="00724EFE">
              <w:rPr>
                <w:rFonts w:cs="Arial"/>
                <w:sz w:val="20"/>
                <w:szCs w:val="20"/>
              </w:rPr>
              <w:t>С</w:t>
            </w:r>
            <w:r w:rsidRPr="00724EFE">
              <w:rPr>
                <w:rFonts w:cs="Arial"/>
                <w:sz w:val="20"/>
                <w:szCs w:val="20"/>
              </w:rPr>
              <w:t xml:space="preserve">3 ... </w:t>
            </w:r>
            <w:r w:rsidR="003054AF" w:rsidRPr="00724EFE">
              <w:rPr>
                <w:rFonts w:cs="Arial"/>
                <w:sz w:val="20"/>
                <w:szCs w:val="20"/>
              </w:rPr>
              <w:t>К</w:t>
            </w:r>
            <w:r w:rsidRPr="00724EFE">
              <w:rPr>
                <w:rFonts w:cs="Arial"/>
                <w:sz w:val="20"/>
                <w:szCs w:val="20"/>
              </w:rPr>
              <w:t>6</w:t>
            </w:r>
          </w:p>
          <w:p w14:paraId="4089C6DD" w14:textId="45EB1B0C" w:rsidR="00987C66" w:rsidRPr="00724EFE" w:rsidRDefault="00987C66" w:rsidP="00987C66">
            <w:pPr>
              <w:spacing w:after="0"/>
              <w:ind w:right="115"/>
              <w:jc w:val="right"/>
              <w:rPr>
                <w:rFonts w:cs="Arial"/>
                <w:sz w:val="20"/>
                <w:szCs w:val="20"/>
              </w:rPr>
            </w:pPr>
            <w:r w:rsidRPr="00724EFE">
              <w:rPr>
                <w:rFonts w:cs="Arial"/>
                <w:sz w:val="20"/>
                <w:szCs w:val="20"/>
              </w:rPr>
              <w:t>5/</w:t>
            </w:r>
            <w:r w:rsidR="003054AF" w:rsidRPr="00724EFE">
              <w:rPr>
                <w:rFonts w:cs="Arial"/>
                <w:sz w:val="20"/>
                <w:szCs w:val="20"/>
              </w:rPr>
              <w:t>С</w:t>
            </w:r>
            <w:r w:rsidRPr="00724EFE">
              <w:rPr>
                <w:rFonts w:cs="Arial"/>
                <w:sz w:val="20"/>
                <w:szCs w:val="20"/>
              </w:rPr>
              <w:t xml:space="preserve">3 ... </w:t>
            </w:r>
            <w:r w:rsidR="003054AF" w:rsidRPr="00724EFE">
              <w:rPr>
                <w:rFonts w:cs="Arial"/>
                <w:sz w:val="20"/>
                <w:szCs w:val="20"/>
              </w:rPr>
              <w:t>К</w:t>
            </w:r>
            <w:r w:rsidRPr="00724EFE">
              <w:rPr>
                <w:rFonts w:cs="Arial"/>
                <w:sz w:val="20"/>
                <w:szCs w:val="20"/>
              </w:rPr>
              <w:t>9</w:t>
            </w:r>
          </w:p>
          <w:p w14:paraId="009EF2DE" w14:textId="3B6C41DC" w:rsidR="00987C66" w:rsidRPr="00724EFE" w:rsidRDefault="00987C66" w:rsidP="00987C66">
            <w:pPr>
              <w:spacing w:after="0"/>
              <w:ind w:right="115"/>
              <w:jc w:val="right"/>
              <w:rPr>
                <w:rFonts w:cs="Arial"/>
                <w:sz w:val="20"/>
                <w:szCs w:val="20"/>
              </w:rPr>
            </w:pPr>
            <w:r w:rsidRPr="00724EFE">
              <w:rPr>
                <w:rFonts w:cs="Arial"/>
                <w:sz w:val="20"/>
                <w:szCs w:val="20"/>
              </w:rPr>
              <w:t>3/</w:t>
            </w:r>
            <w:r w:rsidR="003054AF" w:rsidRPr="00724EFE">
              <w:rPr>
                <w:rFonts w:cs="Arial"/>
                <w:sz w:val="20"/>
                <w:szCs w:val="20"/>
              </w:rPr>
              <w:t>С</w:t>
            </w:r>
            <w:r w:rsidRPr="00724EFE">
              <w:rPr>
                <w:rFonts w:cs="Arial"/>
                <w:sz w:val="20"/>
                <w:szCs w:val="20"/>
              </w:rPr>
              <w:t xml:space="preserve">4 ... </w:t>
            </w:r>
            <w:r w:rsidR="003054AF" w:rsidRPr="00724EFE">
              <w:rPr>
                <w:rFonts w:cs="Arial"/>
                <w:sz w:val="20"/>
                <w:szCs w:val="20"/>
              </w:rPr>
              <w:t>К</w:t>
            </w:r>
            <w:r w:rsidRPr="00724EFE">
              <w:rPr>
                <w:rFonts w:cs="Arial"/>
                <w:sz w:val="20"/>
                <w:szCs w:val="20"/>
              </w:rPr>
              <w:t>3</w:t>
            </w:r>
          </w:p>
          <w:p w14:paraId="6CD7D54F" w14:textId="5C550F0D" w:rsidR="00987C66" w:rsidRPr="00724EFE" w:rsidRDefault="00987C66" w:rsidP="00987C66">
            <w:pPr>
              <w:spacing w:after="0"/>
              <w:ind w:right="115"/>
              <w:jc w:val="right"/>
              <w:rPr>
                <w:rFonts w:cs="Arial"/>
                <w:sz w:val="20"/>
                <w:szCs w:val="20"/>
              </w:rPr>
            </w:pPr>
            <w:r w:rsidRPr="00724EFE">
              <w:rPr>
                <w:rFonts w:cs="Arial"/>
                <w:sz w:val="20"/>
                <w:szCs w:val="20"/>
              </w:rPr>
              <w:t>2/</w:t>
            </w:r>
            <w:r w:rsidR="003054AF" w:rsidRPr="00724EFE">
              <w:rPr>
                <w:rFonts w:cs="Arial"/>
                <w:sz w:val="20"/>
                <w:szCs w:val="20"/>
              </w:rPr>
              <w:t>С</w:t>
            </w:r>
            <w:r w:rsidRPr="00724EFE">
              <w:rPr>
                <w:rFonts w:cs="Arial"/>
                <w:sz w:val="20"/>
                <w:szCs w:val="20"/>
              </w:rPr>
              <w:t xml:space="preserve">5 ... </w:t>
            </w:r>
            <w:r w:rsidR="003054AF" w:rsidRPr="00724EFE">
              <w:rPr>
                <w:rFonts w:cs="Arial"/>
                <w:sz w:val="20"/>
                <w:szCs w:val="20"/>
              </w:rPr>
              <w:t>К</w:t>
            </w:r>
            <w:r w:rsidRPr="00724EFE">
              <w:rPr>
                <w:rFonts w:cs="Arial"/>
                <w:sz w:val="20"/>
                <w:szCs w:val="20"/>
              </w:rPr>
              <w:t>7</w:t>
            </w:r>
          </w:p>
          <w:p w14:paraId="2F1F2D6A" w14:textId="207208C9" w:rsidR="00987C66" w:rsidRPr="00724EFE" w:rsidRDefault="00987C66" w:rsidP="00987C66">
            <w:pPr>
              <w:spacing w:after="0"/>
              <w:ind w:right="115"/>
              <w:jc w:val="right"/>
              <w:rPr>
                <w:rFonts w:cs="Arial"/>
                <w:sz w:val="20"/>
                <w:szCs w:val="20"/>
              </w:rPr>
            </w:pPr>
            <w:r w:rsidRPr="00724EFE">
              <w:rPr>
                <w:rFonts w:cs="Arial"/>
                <w:sz w:val="20"/>
                <w:szCs w:val="20"/>
              </w:rPr>
              <w:t>1/</w:t>
            </w:r>
            <w:r w:rsidR="003054AF" w:rsidRPr="00724EFE">
              <w:rPr>
                <w:rFonts w:cs="Arial"/>
                <w:sz w:val="20"/>
                <w:szCs w:val="20"/>
              </w:rPr>
              <w:t>С</w:t>
            </w:r>
            <w:r w:rsidRPr="00724EFE">
              <w:rPr>
                <w:rFonts w:cs="Arial"/>
                <w:sz w:val="20"/>
                <w:szCs w:val="20"/>
              </w:rPr>
              <w:t xml:space="preserve">6 ... </w:t>
            </w:r>
            <w:r w:rsidR="003054AF" w:rsidRPr="00724EFE">
              <w:rPr>
                <w:rFonts w:cs="Arial"/>
                <w:sz w:val="20"/>
                <w:szCs w:val="20"/>
              </w:rPr>
              <w:t>К</w:t>
            </w:r>
            <w:r w:rsidRPr="00724EFE">
              <w:rPr>
                <w:rFonts w:cs="Arial"/>
                <w:sz w:val="20"/>
                <w:szCs w:val="20"/>
              </w:rPr>
              <w:t>5</w:t>
            </w:r>
          </w:p>
          <w:p w14:paraId="5A1E084F" w14:textId="77ABFBE6" w:rsidR="00987C66" w:rsidRPr="00724EFE" w:rsidRDefault="00987C66" w:rsidP="00987C66">
            <w:pPr>
              <w:spacing w:after="0"/>
              <w:ind w:right="115"/>
              <w:jc w:val="right"/>
              <w:rPr>
                <w:rFonts w:cs="Arial"/>
                <w:sz w:val="20"/>
                <w:szCs w:val="20"/>
              </w:rPr>
            </w:pPr>
            <w:r w:rsidRPr="00724EFE">
              <w:rPr>
                <w:rFonts w:cs="Arial"/>
                <w:sz w:val="20"/>
                <w:szCs w:val="20"/>
              </w:rPr>
              <w:t>5/</w:t>
            </w:r>
            <w:r w:rsidR="003054AF" w:rsidRPr="00724EFE">
              <w:rPr>
                <w:rFonts w:cs="Arial"/>
                <w:sz w:val="20"/>
                <w:szCs w:val="20"/>
              </w:rPr>
              <w:t>С</w:t>
            </w:r>
            <w:r w:rsidRPr="00724EFE">
              <w:rPr>
                <w:rFonts w:cs="Arial"/>
                <w:sz w:val="20"/>
                <w:szCs w:val="20"/>
              </w:rPr>
              <w:t xml:space="preserve">6 ... </w:t>
            </w:r>
            <w:r w:rsidR="003054AF" w:rsidRPr="00724EFE">
              <w:rPr>
                <w:rFonts w:cs="Arial"/>
                <w:sz w:val="20"/>
                <w:szCs w:val="20"/>
              </w:rPr>
              <w:t>К</w:t>
            </w:r>
            <w:r w:rsidRPr="00724EFE">
              <w:rPr>
                <w:rFonts w:cs="Arial"/>
                <w:sz w:val="20"/>
                <w:szCs w:val="20"/>
              </w:rPr>
              <w:t>1</w:t>
            </w:r>
          </w:p>
          <w:p w14:paraId="03C10BC8" w14:textId="4D6F8DA4" w:rsidR="00987C66" w:rsidRPr="00724EFE" w:rsidRDefault="00987C66" w:rsidP="00724EFE">
            <w:pPr>
              <w:spacing w:after="0"/>
              <w:ind w:right="115"/>
              <w:jc w:val="right"/>
              <w:rPr>
                <w:rFonts w:cs="Arial"/>
                <w:sz w:val="20"/>
                <w:szCs w:val="20"/>
              </w:rPr>
            </w:pPr>
            <w:r w:rsidRPr="00724EFE">
              <w:rPr>
                <w:rFonts w:cs="Arial"/>
                <w:sz w:val="20"/>
                <w:szCs w:val="20"/>
              </w:rPr>
              <w:t>4/</w:t>
            </w:r>
            <w:r w:rsidR="003054AF" w:rsidRPr="00724EFE">
              <w:rPr>
                <w:rFonts w:cs="Arial"/>
                <w:sz w:val="20"/>
                <w:szCs w:val="20"/>
              </w:rPr>
              <w:t>С</w:t>
            </w:r>
            <w:r w:rsidRPr="00724EFE">
              <w:rPr>
                <w:rFonts w:cs="Arial"/>
                <w:sz w:val="20"/>
                <w:szCs w:val="20"/>
              </w:rPr>
              <w:t xml:space="preserve">7 ... </w:t>
            </w:r>
            <w:r w:rsidR="003054AF" w:rsidRPr="00724EFE">
              <w:rPr>
                <w:rFonts w:cs="Arial"/>
                <w:sz w:val="20"/>
                <w:szCs w:val="20"/>
              </w:rPr>
              <w:t>К</w:t>
            </w:r>
            <w:r w:rsidR="00724EFE" w:rsidRPr="00724EFE">
              <w:rPr>
                <w:rFonts w:cs="Arial"/>
                <w:sz w:val="20"/>
                <w:szCs w:val="20"/>
              </w:rPr>
              <w:t>2</w:t>
            </w:r>
          </w:p>
        </w:tc>
        <w:tc>
          <w:tcPr>
            <w:tcW w:w="1843" w:type="dxa"/>
            <w:gridSpan w:val="2"/>
          </w:tcPr>
          <w:p w14:paraId="7BC82926" w14:textId="1AA14B95" w:rsidR="00987C66" w:rsidRPr="00724EFE" w:rsidRDefault="00987C66" w:rsidP="00987C66">
            <w:pPr>
              <w:spacing w:after="0"/>
              <w:ind w:right="115"/>
              <w:jc w:val="right"/>
              <w:rPr>
                <w:rFonts w:cs="Arial"/>
                <w:sz w:val="20"/>
                <w:szCs w:val="20"/>
              </w:rPr>
            </w:pPr>
            <w:r w:rsidRPr="00724EFE">
              <w:rPr>
                <w:rFonts w:cs="Arial"/>
                <w:sz w:val="20"/>
                <w:szCs w:val="20"/>
              </w:rPr>
              <w:t>2</w:t>
            </w:r>
            <w:r w:rsidR="003054AF" w:rsidRPr="00724EFE">
              <w:rPr>
                <w:rFonts w:cs="Arial"/>
                <w:sz w:val="20"/>
                <w:szCs w:val="20"/>
                <w:vertAlign w:val="superscript"/>
              </w:rPr>
              <w:t>ро</w:t>
            </w:r>
            <w:r w:rsidRPr="00724EFE">
              <w:rPr>
                <w:rFonts w:cs="Arial"/>
                <w:sz w:val="20"/>
                <w:szCs w:val="20"/>
              </w:rPr>
              <w:t xml:space="preserve"> (3</w:t>
            </w:r>
            <w:r w:rsidR="003054AF" w:rsidRPr="00724EFE">
              <w:rPr>
                <w:rFonts w:cs="Arial"/>
                <w:sz w:val="20"/>
                <w:szCs w:val="20"/>
                <w:vertAlign w:val="superscript"/>
              </w:rPr>
              <w:t>то</w:t>
            </w:r>
            <w:r w:rsidRPr="00724EFE">
              <w:rPr>
                <w:rFonts w:cs="Arial"/>
                <w:sz w:val="20"/>
                <w:szCs w:val="20"/>
              </w:rPr>
              <w:t xml:space="preserve">) </w:t>
            </w:r>
            <w:r w:rsidR="003054AF" w:rsidRPr="00724EFE">
              <w:rPr>
                <w:rFonts w:cs="Arial"/>
                <w:sz w:val="20"/>
                <w:szCs w:val="20"/>
              </w:rPr>
              <w:t>ПВ</w:t>
            </w:r>
            <w:r w:rsidRPr="00724EFE">
              <w:rPr>
                <w:rFonts w:cs="Arial"/>
                <w:sz w:val="20"/>
                <w:szCs w:val="20"/>
              </w:rPr>
              <w:t xml:space="preserve"> </w:t>
            </w:r>
            <w:r w:rsidR="003054AF" w:rsidRPr="00724EFE">
              <w:rPr>
                <w:rFonts w:cs="Arial"/>
                <w:sz w:val="20"/>
                <w:szCs w:val="20"/>
              </w:rPr>
              <w:t>К</w:t>
            </w:r>
            <w:r w:rsidRPr="00724EFE">
              <w:rPr>
                <w:rFonts w:cs="Arial"/>
                <w:sz w:val="20"/>
                <w:szCs w:val="20"/>
              </w:rPr>
              <w:t>5</w:t>
            </w:r>
          </w:p>
          <w:p w14:paraId="48DF9AAE" w14:textId="6985E808" w:rsidR="00987C66" w:rsidRPr="00724EFE" w:rsidRDefault="00987C66" w:rsidP="00987C66">
            <w:pPr>
              <w:spacing w:after="0"/>
              <w:ind w:right="115"/>
              <w:jc w:val="right"/>
              <w:rPr>
                <w:rFonts w:cs="Arial"/>
                <w:sz w:val="20"/>
                <w:szCs w:val="20"/>
              </w:rPr>
            </w:pPr>
            <w:r w:rsidRPr="00724EFE">
              <w:rPr>
                <w:rFonts w:cs="Arial"/>
                <w:sz w:val="20"/>
                <w:szCs w:val="20"/>
              </w:rPr>
              <w:t>3</w:t>
            </w:r>
            <w:r w:rsidR="003054AF" w:rsidRPr="00724EFE">
              <w:rPr>
                <w:rFonts w:cs="Arial"/>
                <w:sz w:val="20"/>
                <w:szCs w:val="20"/>
                <w:vertAlign w:val="superscript"/>
              </w:rPr>
              <w:t>то</w:t>
            </w:r>
            <w:r w:rsidRPr="00724EFE">
              <w:rPr>
                <w:rFonts w:cs="Arial"/>
                <w:sz w:val="20"/>
                <w:szCs w:val="20"/>
              </w:rPr>
              <w:t xml:space="preserve"> (3</w:t>
            </w:r>
            <w:r w:rsidR="003054AF" w:rsidRPr="00724EFE">
              <w:rPr>
                <w:rFonts w:cs="Arial"/>
                <w:sz w:val="20"/>
                <w:szCs w:val="20"/>
                <w:vertAlign w:val="superscript"/>
              </w:rPr>
              <w:t>то</w:t>
            </w:r>
            <w:r w:rsidRPr="00724EFE">
              <w:rPr>
                <w:rFonts w:cs="Arial"/>
                <w:sz w:val="20"/>
                <w:szCs w:val="20"/>
              </w:rPr>
              <w:t xml:space="preserve">) </w:t>
            </w:r>
            <w:r w:rsidR="003054AF" w:rsidRPr="00724EFE">
              <w:rPr>
                <w:rFonts w:cs="Arial"/>
                <w:sz w:val="20"/>
                <w:szCs w:val="20"/>
              </w:rPr>
              <w:t>ПВ</w:t>
            </w:r>
            <w:r w:rsidRPr="00724EFE">
              <w:rPr>
                <w:rFonts w:cs="Arial"/>
                <w:sz w:val="20"/>
                <w:szCs w:val="20"/>
              </w:rPr>
              <w:t xml:space="preserve"> </w:t>
            </w:r>
            <w:r w:rsidR="003054AF" w:rsidRPr="00724EFE">
              <w:rPr>
                <w:rFonts w:cs="Arial"/>
                <w:sz w:val="20"/>
                <w:szCs w:val="20"/>
              </w:rPr>
              <w:t>К</w:t>
            </w:r>
            <w:r w:rsidRPr="00724EFE">
              <w:rPr>
                <w:rFonts w:cs="Arial"/>
                <w:sz w:val="20"/>
                <w:szCs w:val="20"/>
              </w:rPr>
              <w:t>6</w:t>
            </w:r>
          </w:p>
          <w:p w14:paraId="453DD310" w14:textId="111BA313" w:rsidR="00987C66" w:rsidRPr="00724EFE" w:rsidRDefault="00987C66" w:rsidP="00987C66">
            <w:pPr>
              <w:spacing w:after="0"/>
              <w:ind w:right="115"/>
              <w:jc w:val="right"/>
              <w:rPr>
                <w:rFonts w:cs="Arial"/>
                <w:sz w:val="20"/>
                <w:szCs w:val="20"/>
              </w:rPr>
            </w:pPr>
            <w:r w:rsidRPr="00724EFE">
              <w:rPr>
                <w:rFonts w:cs="Arial"/>
                <w:sz w:val="20"/>
                <w:szCs w:val="20"/>
              </w:rPr>
              <w:t>4</w:t>
            </w:r>
            <w:r w:rsidR="003054AF" w:rsidRPr="00724EFE">
              <w:rPr>
                <w:rFonts w:cs="Arial"/>
                <w:sz w:val="20"/>
                <w:szCs w:val="20"/>
                <w:vertAlign w:val="superscript"/>
              </w:rPr>
              <w:t>то</w:t>
            </w:r>
            <w:r w:rsidRPr="00724EFE">
              <w:rPr>
                <w:rFonts w:cs="Arial"/>
                <w:sz w:val="20"/>
                <w:szCs w:val="20"/>
              </w:rPr>
              <w:t xml:space="preserve"> (3</w:t>
            </w:r>
            <w:r w:rsidR="003054AF" w:rsidRPr="00724EFE">
              <w:rPr>
                <w:rFonts w:cs="Arial"/>
                <w:sz w:val="20"/>
                <w:szCs w:val="20"/>
                <w:vertAlign w:val="superscript"/>
              </w:rPr>
              <w:t>то</w:t>
            </w:r>
            <w:r w:rsidRPr="00724EFE">
              <w:rPr>
                <w:rFonts w:cs="Arial"/>
                <w:sz w:val="20"/>
                <w:szCs w:val="20"/>
              </w:rPr>
              <w:t xml:space="preserve">) </w:t>
            </w:r>
            <w:r w:rsidR="003054AF" w:rsidRPr="00724EFE">
              <w:rPr>
                <w:rFonts w:cs="Arial"/>
                <w:sz w:val="20"/>
                <w:szCs w:val="20"/>
              </w:rPr>
              <w:t>ПВ</w:t>
            </w:r>
            <w:r w:rsidRPr="00724EFE">
              <w:rPr>
                <w:rFonts w:cs="Arial"/>
                <w:sz w:val="20"/>
                <w:szCs w:val="20"/>
              </w:rPr>
              <w:t xml:space="preserve"> </w:t>
            </w:r>
            <w:r w:rsidR="003054AF" w:rsidRPr="00724EFE">
              <w:rPr>
                <w:rFonts w:cs="Arial"/>
                <w:sz w:val="20"/>
                <w:szCs w:val="20"/>
              </w:rPr>
              <w:t>К</w:t>
            </w:r>
            <w:r w:rsidRPr="00724EFE">
              <w:rPr>
                <w:rFonts w:cs="Arial"/>
                <w:sz w:val="20"/>
                <w:szCs w:val="20"/>
              </w:rPr>
              <w:t>4</w:t>
            </w:r>
          </w:p>
          <w:p w14:paraId="6FD6DC16" w14:textId="20466C29" w:rsidR="00987C66" w:rsidRPr="00724EFE" w:rsidRDefault="00987C66" w:rsidP="00987C66">
            <w:pPr>
              <w:spacing w:after="0"/>
              <w:ind w:right="115"/>
              <w:jc w:val="right"/>
              <w:rPr>
                <w:rFonts w:cs="Arial"/>
                <w:sz w:val="20"/>
                <w:szCs w:val="20"/>
              </w:rPr>
            </w:pPr>
            <w:r w:rsidRPr="00724EFE">
              <w:rPr>
                <w:rFonts w:cs="Arial"/>
                <w:sz w:val="20"/>
                <w:szCs w:val="20"/>
              </w:rPr>
              <w:t>4/</w:t>
            </w:r>
            <w:r w:rsidR="003054AF" w:rsidRPr="00724EFE">
              <w:rPr>
                <w:rFonts w:cs="Arial"/>
                <w:sz w:val="20"/>
                <w:szCs w:val="20"/>
              </w:rPr>
              <w:t>ПФ</w:t>
            </w:r>
            <w:r w:rsidRPr="00724EFE">
              <w:rPr>
                <w:rFonts w:cs="Arial"/>
                <w:sz w:val="20"/>
                <w:szCs w:val="20"/>
              </w:rPr>
              <w:t xml:space="preserve">1 ... </w:t>
            </w:r>
            <w:r w:rsidR="003054AF" w:rsidRPr="00724EFE">
              <w:rPr>
                <w:rFonts w:cs="Arial"/>
                <w:sz w:val="20"/>
                <w:szCs w:val="20"/>
              </w:rPr>
              <w:t>К</w:t>
            </w:r>
            <w:r w:rsidRPr="00724EFE">
              <w:rPr>
                <w:rFonts w:cs="Arial"/>
                <w:sz w:val="20"/>
                <w:szCs w:val="20"/>
              </w:rPr>
              <w:t>3</w:t>
            </w:r>
          </w:p>
          <w:p w14:paraId="20C61894" w14:textId="58CABB2E" w:rsidR="00987C66" w:rsidRPr="00724EFE" w:rsidRDefault="00987C66" w:rsidP="00987C66">
            <w:pPr>
              <w:spacing w:after="0"/>
              <w:ind w:right="115"/>
              <w:jc w:val="right"/>
              <w:rPr>
                <w:rFonts w:cs="Arial"/>
                <w:sz w:val="20"/>
                <w:szCs w:val="20"/>
              </w:rPr>
            </w:pPr>
            <w:r w:rsidRPr="00724EFE">
              <w:rPr>
                <w:rFonts w:cs="Arial"/>
                <w:sz w:val="20"/>
                <w:szCs w:val="20"/>
              </w:rPr>
              <w:t>4/</w:t>
            </w:r>
            <w:r w:rsidR="003054AF" w:rsidRPr="00724EFE">
              <w:rPr>
                <w:rFonts w:cs="Arial"/>
                <w:sz w:val="20"/>
                <w:szCs w:val="20"/>
              </w:rPr>
              <w:t>ПФ</w:t>
            </w:r>
            <w:r w:rsidRPr="00724EFE">
              <w:rPr>
                <w:rFonts w:cs="Arial"/>
                <w:sz w:val="20"/>
                <w:szCs w:val="20"/>
              </w:rPr>
              <w:t xml:space="preserve">2 ... </w:t>
            </w:r>
            <w:r w:rsidR="003054AF" w:rsidRPr="00724EFE">
              <w:rPr>
                <w:rFonts w:cs="Arial"/>
                <w:sz w:val="20"/>
                <w:szCs w:val="20"/>
              </w:rPr>
              <w:t>К</w:t>
            </w:r>
            <w:r w:rsidRPr="00724EFE">
              <w:rPr>
                <w:rFonts w:cs="Arial"/>
                <w:sz w:val="20"/>
                <w:szCs w:val="20"/>
              </w:rPr>
              <w:t>2</w:t>
            </w:r>
          </w:p>
          <w:p w14:paraId="6AA99E7C" w14:textId="5F1DB40C" w:rsidR="00987C66" w:rsidRPr="00724EFE" w:rsidRDefault="00987C66" w:rsidP="00987C66">
            <w:pPr>
              <w:spacing w:after="0"/>
              <w:ind w:right="115"/>
              <w:jc w:val="right"/>
              <w:rPr>
                <w:rFonts w:cs="Arial"/>
                <w:sz w:val="20"/>
                <w:szCs w:val="20"/>
              </w:rPr>
            </w:pPr>
            <w:r w:rsidRPr="00724EFE">
              <w:rPr>
                <w:rFonts w:cs="Arial"/>
                <w:sz w:val="20"/>
                <w:szCs w:val="20"/>
              </w:rPr>
              <w:t>4/</w:t>
            </w:r>
            <w:r w:rsidR="003054AF" w:rsidRPr="00724EFE">
              <w:rPr>
                <w:rFonts w:cs="Arial"/>
                <w:sz w:val="20"/>
                <w:szCs w:val="20"/>
              </w:rPr>
              <w:t>ПФ</w:t>
            </w:r>
            <w:r w:rsidRPr="00724EFE">
              <w:rPr>
                <w:rFonts w:cs="Arial"/>
                <w:sz w:val="20"/>
                <w:szCs w:val="20"/>
              </w:rPr>
              <w:t xml:space="preserve">3 ... </w:t>
            </w:r>
            <w:r w:rsidR="003054AF" w:rsidRPr="00724EFE">
              <w:rPr>
                <w:rFonts w:cs="Arial"/>
                <w:sz w:val="20"/>
                <w:szCs w:val="20"/>
              </w:rPr>
              <w:t>К</w:t>
            </w:r>
            <w:r w:rsidRPr="00724EFE">
              <w:rPr>
                <w:rFonts w:cs="Arial"/>
                <w:sz w:val="20"/>
                <w:szCs w:val="20"/>
              </w:rPr>
              <w:t>7</w:t>
            </w:r>
          </w:p>
          <w:p w14:paraId="0831E825" w14:textId="3FBCD53B" w:rsidR="00987C66" w:rsidRPr="00724EFE" w:rsidRDefault="00987C66" w:rsidP="00987C66">
            <w:pPr>
              <w:spacing w:after="0"/>
              <w:ind w:right="115"/>
              <w:jc w:val="right"/>
              <w:rPr>
                <w:rFonts w:cs="Arial"/>
                <w:sz w:val="20"/>
                <w:szCs w:val="20"/>
              </w:rPr>
            </w:pPr>
            <w:r w:rsidRPr="00724EFE">
              <w:rPr>
                <w:rFonts w:cs="Arial"/>
                <w:sz w:val="20"/>
                <w:szCs w:val="20"/>
              </w:rPr>
              <w:t>4/</w:t>
            </w:r>
            <w:r w:rsidR="003054AF" w:rsidRPr="00724EFE">
              <w:rPr>
                <w:rFonts w:cs="Arial"/>
                <w:sz w:val="20"/>
                <w:szCs w:val="20"/>
              </w:rPr>
              <w:t>ПФ</w:t>
            </w:r>
            <w:r w:rsidRPr="00724EFE">
              <w:rPr>
                <w:rFonts w:cs="Arial"/>
                <w:sz w:val="20"/>
                <w:szCs w:val="20"/>
              </w:rPr>
              <w:t xml:space="preserve">4 ... </w:t>
            </w:r>
            <w:r w:rsidR="003054AF" w:rsidRPr="00724EFE">
              <w:rPr>
                <w:rFonts w:cs="Arial"/>
                <w:sz w:val="20"/>
                <w:szCs w:val="20"/>
              </w:rPr>
              <w:t>К</w:t>
            </w:r>
            <w:r w:rsidRPr="00724EFE">
              <w:rPr>
                <w:rFonts w:cs="Arial"/>
                <w:sz w:val="20"/>
                <w:szCs w:val="20"/>
              </w:rPr>
              <w:t>8</w:t>
            </w:r>
          </w:p>
          <w:p w14:paraId="7DA398E6" w14:textId="7526CA26" w:rsidR="00987C66" w:rsidRPr="00724EFE" w:rsidRDefault="00987C66" w:rsidP="00987C66">
            <w:pPr>
              <w:spacing w:after="0"/>
              <w:ind w:right="115"/>
              <w:jc w:val="right"/>
              <w:rPr>
                <w:rFonts w:cs="Arial"/>
                <w:sz w:val="20"/>
                <w:szCs w:val="20"/>
              </w:rPr>
            </w:pPr>
            <w:r w:rsidRPr="00724EFE">
              <w:rPr>
                <w:rFonts w:cs="Arial"/>
                <w:sz w:val="20"/>
                <w:szCs w:val="20"/>
              </w:rPr>
              <w:t>1</w:t>
            </w:r>
            <w:r w:rsidR="003054AF" w:rsidRPr="00724EFE">
              <w:rPr>
                <w:rFonts w:cs="Arial"/>
                <w:sz w:val="20"/>
                <w:szCs w:val="20"/>
                <w:vertAlign w:val="superscript"/>
              </w:rPr>
              <w:t>во</w:t>
            </w:r>
            <w:r w:rsidRPr="00724EFE">
              <w:rPr>
                <w:rFonts w:cs="Arial"/>
                <w:sz w:val="20"/>
                <w:szCs w:val="20"/>
              </w:rPr>
              <w:t xml:space="preserve"> (5</w:t>
            </w:r>
            <w:r w:rsidR="003054AF" w:rsidRPr="00724EFE">
              <w:rPr>
                <w:rFonts w:cs="Arial"/>
                <w:sz w:val="20"/>
                <w:szCs w:val="20"/>
                <w:vertAlign w:val="superscript"/>
              </w:rPr>
              <w:t>ро</w:t>
            </w:r>
            <w:r w:rsidRPr="00724EFE">
              <w:rPr>
                <w:rFonts w:cs="Arial"/>
                <w:sz w:val="20"/>
                <w:szCs w:val="20"/>
              </w:rPr>
              <w:t xml:space="preserve">) </w:t>
            </w:r>
            <w:r w:rsidR="003054AF" w:rsidRPr="00724EFE">
              <w:rPr>
                <w:rFonts w:cs="Arial"/>
                <w:sz w:val="20"/>
                <w:szCs w:val="20"/>
              </w:rPr>
              <w:t>ПВ</w:t>
            </w:r>
            <w:r w:rsidRPr="00724EFE">
              <w:rPr>
                <w:rFonts w:cs="Arial"/>
                <w:sz w:val="20"/>
                <w:szCs w:val="20"/>
              </w:rPr>
              <w:t xml:space="preserve"> </w:t>
            </w:r>
            <w:r w:rsidR="003054AF" w:rsidRPr="00724EFE">
              <w:rPr>
                <w:rFonts w:cs="Arial"/>
                <w:sz w:val="20"/>
                <w:szCs w:val="20"/>
              </w:rPr>
              <w:t>К</w:t>
            </w:r>
            <w:r w:rsidRPr="00724EFE">
              <w:rPr>
                <w:rFonts w:cs="Arial"/>
                <w:sz w:val="20"/>
                <w:szCs w:val="20"/>
              </w:rPr>
              <w:t>1</w:t>
            </w:r>
          </w:p>
          <w:p w14:paraId="082D9802" w14:textId="22DCFC89" w:rsidR="00987C66" w:rsidRPr="00724EFE" w:rsidRDefault="00987C66" w:rsidP="003054AF">
            <w:pPr>
              <w:spacing w:after="0"/>
              <w:ind w:right="115"/>
              <w:jc w:val="right"/>
              <w:rPr>
                <w:rFonts w:cs="Arial"/>
                <w:sz w:val="20"/>
                <w:szCs w:val="20"/>
              </w:rPr>
            </w:pPr>
            <w:r w:rsidRPr="00724EFE">
              <w:rPr>
                <w:rFonts w:cs="Arial"/>
                <w:sz w:val="20"/>
                <w:szCs w:val="20"/>
              </w:rPr>
              <w:t>2</w:t>
            </w:r>
            <w:r w:rsidR="003054AF" w:rsidRPr="00724EFE">
              <w:rPr>
                <w:rFonts w:cs="Arial"/>
                <w:sz w:val="20"/>
                <w:szCs w:val="20"/>
                <w:vertAlign w:val="superscript"/>
              </w:rPr>
              <w:t>ро</w:t>
            </w:r>
            <w:r w:rsidRPr="00724EFE">
              <w:rPr>
                <w:rFonts w:cs="Arial"/>
                <w:sz w:val="20"/>
                <w:szCs w:val="20"/>
              </w:rPr>
              <w:t xml:space="preserve"> (5</w:t>
            </w:r>
            <w:r w:rsidR="003054AF" w:rsidRPr="00724EFE">
              <w:rPr>
                <w:rFonts w:cs="Arial"/>
                <w:sz w:val="20"/>
                <w:szCs w:val="20"/>
                <w:vertAlign w:val="superscript"/>
              </w:rPr>
              <w:t>ро</w:t>
            </w:r>
            <w:r w:rsidRPr="00724EFE">
              <w:rPr>
                <w:rFonts w:cs="Arial"/>
                <w:sz w:val="20"/>
                <w:szCs w:val="20"/>
              </w:rPr>
              <w:t xml:space="preserve">) </w:t>
            </w:r>
            <w:r w:rsidR="003054AF" w:rsidRPr="00724EFE">
              <w:rPr>
                <w:rFonts w:cs="Arial"/>
                <w:sz w:val="20"/>
                <w:szCs w:val="20"/>
              </w:rPr>
              <w:t>ПВ</w:t>
            </w:r>
            <w:r w:rsidRPr="00724EFE">
              <w:rPr>
                <w:rFonts w:cs="Arial"/>
                <w:sz w:val="20"/>
                <w:szCs w:val="20"/>
              </w:rPr>
              <w:t xml:space="preserve"> </w:t>
            </w:r>
            <w:r w:rsidR="003054AF" w:rsidRPr="00724EFE">
              <w:rPr>
                <w:rFonts w:cs="Arial"/>
                <w:sz w:val="20"/>
                <w:szCs w:val="20"/>
              </w:rPr>
              <w:t>К</w:t>
            </w:r>
            <w:r w:rsidRPr="00724EFE">
              <w:rPr>
                <w:rFonts w:cs="Arial"/>
                <w:sz w:val="20"/>
                <w:szCs w:val="20"/>
              </w:rPr>
              <w:t>9</w:t>
            </w:r>
          </w:p>
        </w:tc>
      </w:tr>
      <w:tr w:rsidR="00987C66" w:rsidRPr="00724EFE" w14:paraId="26FB670B" w14:textId="77777777" w:rsidTr="00987C66">
        <w:trPr>
          <w:trHeight w:val="187"/>
        </w:trPr>
        <w:tc>
          <w:tcPr>
            <w:tcW w:w="2812" w:type="dxa"/>
            <w:vMerge/>
          </w:tcPr>
          <w:p w14:paraId="5B086698" w14:textId="77777777" w:rsidR="00987C66" w:rsidRPr="00724EFE" w:rsidRDefault="00987C66" w:rsidP="00987C66">
            <w:pPr>
              <w:spacing w:after="0"/>
              <w:jc w:val="center"/>
              <w:rPr>
                <w:rFonts w:cs="Arial"/>
                <w:sz w:val="20"/>
                <w:szCs w:val="20"/>
              </w:rPr>
            </w:pPr>
          </w:p>
        </w:tc>
        <w:tc>
          <w:tcPr>
            <w:tcW w:w="1725" w:type="dxa"/>
            <w:gridSpan w:val="2"/>
            <w:shd w:val="solid" w:color="00FFFF" w:fill="FFFFFF"/>
          </w:tcPr>
          <w:p w14:paraId="6C54BDE4" w14:textId="312ED410" w:rsidR="00987C66" w:rsidRPr="00724EFE" w:rsidRDefault="004F33EA" w:rsidP="004F33EA">
            <w:pPr>
              <w:spacing w:after="0"/>
              <w:jc w:val="center"/>
              <w:rPr>
                <w:rFonts w:cs="Arial"/>
                <w:b/>
                <w:sz w:val="20"/>
                <w:szCs w:val="20"/>
              </w:rPr>
            </w:pPr>
            <w:r w:rsidRPr="00724EFE">
              <w:rPr>
                <w:rFonts w:cs="Arial"/>
                <w:b/>
                <w:sz w:val="20"/>
                <w:szCs w:val="20"/>
              </w:rPr>
              <w:t>План</w:t>
            </w:r>
            <w:r w:rsidR="00987C66" w:rsidRPr="00724EFE">
              <w:rPr>
                <w:rFonts w:cs="Arial"/>
                <w:b/>
                <w:sz w:val="20"/>
                <w:szCs w:val="20"/>
              </w:rPr>
              <w:t xml:space="preserve"> F1-</w:t>
            </w:r>
            <w:r w:rsidRPr="00724EFE">
              <w:rPr>
                <w:rFonts w:cs="Arial"/>
                <w:b/>
                <w:sz w:val="20"/>
                <w:szCs w:val="20"/>
              </w:rPr>
              <w:t>ПФ</w:t>
            </w:r>
            <w:r w:rsidR="00987C66" w:rsidRPr="00724EFE">
              <w:rPr>
                <w:rFonts w:cs="Arial"/>
                <w:b/>
                <w:sz w:val="20"/>
                <w:szCs w:val="20"/>
              </w:rPr>
              <w:t>3</w:t>
            </w:r>
          </w:p>
        </w:tc>
        <w:tc>
          <w:tcPr>
            <w:tcW w:w="1701" w:type="dxa"/>
            <w:shd w:val="solid" w:color="00FFFF" w:fill="FFFFFF"/>
          </w:tcPr>
          <w:p w14:paraId="0A05CA85" w14:textId="007347E9" w:rsidR="00987C66" w:rsidRPr="00724EFE" w:rsidRDefault="004F33EA" w:rsidP="004F33EA">
            <w:pPr>
              <w:spacing w:after="0"/>
              <w:jc w:val="center"/>
              <w:rPr>
                <w:rFonts w:cs="Arial"/>
                <w:b/>
                <w:sz w:val="20"/>
                <w:szCs w:val="20"/>
              </w:rPr>
            </w:pPr>
            <w:r w:rsidRPr="00724EFE">
              <w:rPr>
                <w:rFonts w:cs="Arial"/>
                <w:b/>
                <w:sz w:val="20"/>
                <w:szCs w:val="20"/>
              </w:rPr>
              <w:t>План</w:t>
            </w:r>
            <w:r w:rsidR="00987C66" w:rsidRPr="00724EFE">
              <w:rPr>
                <w:rFonts w:cs="Arial"/>
                <w:b/>
                <w:sz w:val="20"/>
                <w:szCs w:val="20"/>
              </w:rPr>
              <w:t xml:space="preserve"> F2-</w:t>
            </w:r>
            <w:r w:rsidRPr="00724EFE">
              <w:rPr>
                <w:rFonts w:cs="Arial"/>
                <w:b/>
                <w:sz w:val="20"/>
                <w:szCs w:val="20"/>
              </w:rPr>
              <w:t>ПФ</w:t>
            </w:r>
            <w:r w:rsidR="00987C66" w:rsidRPr="00724EFE">
              <w:rPr>
                <w:rFonts w:cs="Arial"/>
                <w:b/>
                <w:sz w:val="20"/>
                <w:szCs w:val="20"/>
              </w:rPr>
              <w:t>3</w:t>
            </w:r>
          </w:p>
        </w:tc>
        <w:tc>
          <w:tcPr>
            <w:tcW w:w="1843" w:type="dxa"/>
            <w:gridSpan w:val="2"/>
            <w:shd w:val="clear" w:color="auto" w:fill="00FFFF"/>
          </w:tcPr>
          <w:p w14:paraId="1B36F901" w14:textId="7ADB1E45" w:rsidR="00987C66" w:rsidRPr="00724EFE" w:rsidRDefault="004F33EA" w:rsidP="00987C66">
            <w:pPr>
              <w:spacing w:after="0"/>
              <w:jc w:val="center"/>
              <w:rPr>
                <w:rFonts w:cs="Arial"/>
                <w:sz w:val="20"/>
                <w:szCs w:val="20"/>
              </w:rPr>
            </w:pPr>
            <w:r w:rsidRPr="00724EFE">
              <w:rPr>
                <w:rFonts w:cs="Arial"/>
                <w:b/>
                <w:sz w:val="20"/>
                <w:szCs w:val="20"/>
              </w:rPr>
              <w:t>ФИНАЛ</w:t>
            </w:r>
            <w:r w:rsidR="00987C66" w:rsidRPr="00724EFE">
              <w:rPr>
                <w:rFonts w:cs="Arial"/>
                <w:b/>
                <w:sz w:val="20"/>
                <w:szCs w:val="20"/>
              </w:rPr>
              <w:t xml:space="preserve"> C</w:t>
            </w:r>
          </w:p>
        </w:tc>
      </w:tr>
      <w:tr w:rsidR="00987C66" w:rsidRPr="00724EFE" w14:paraId="780BA589" w14:textId="77777777" w:rsidTr="00987C66">
        <w:trPr>
          <w:trHeight w:val="2310"/>
        </w:trPr>
        <w:tc>
          <w:tcPr>
            <w:tcW w:w="2812" w:type="dxa"/>
            <w:vMerge/>
          </w:tcPr>
          <w:p w14:paraId="15ACD602" w14:textId="77777777" w:rsidR="00987C66" w:rsidRPr="00724EFE" w:rsidRDefault="00987C66" w:rsidP="00987C66">
            <w:pPr>
              <w:spacing w:after="0"/>
              <w:jc w:val="center"/>
              <w:rPr>
                <w:rFonts w:cs="Arial"/>
                <w:sz w:val="20"/>
                <w:szCs w:val="20"/>
              </w:rPr>
            </w:pPr>
          </w:p>
        </w:tc>
        <w:tc>
          <w:tcPr>
            <w:tcW w:w="1725" w:type="dxa"/>
            <w:gridSpan w:val="2"/>
          </w:tcPr>
          <w:p w14:paraId="272BEF4B" w14:textId="4429A8A0" w:rsidR="00987C66" w:rsidRPr="00724EFE" w:rsidRDefault="00987C66" w:rsidP="00987C66">
            <w:pPr>
              <w:spacing w:after="0"/>
              <w:ind w:right="115"/>
              <w:jc w:val="right"/>
              <w:rPr>
                <w:rFonts w:cs="Arial"/>
                <w:sz w:val="20"/>
                <w:szCs w:val="20"/>
              </w:rPr>
            </w:pPr>
            <w:r w:rsidRPr="00724EFE">
              <w:rPr>
                <w:rFonts w:cs="Arial"/>
                <w:sz w:val="20"/>
                <w:szCs w:val="20"/>
              </w:rPr>
              <w:t>3/</w:t>
            </w:r>
            <w:r w:rsidR="004F33EA" w:rsidRPr="00724EFE">
              <w:rPr>
                <w:rFonts w:cs="Arial"/>
                <w:sz w:val="20"/>
                <w:szCs w:val="20"/>
              </w:rPr>
              <w:t>С</w:t>
            </w:r>
            <w:r w:rsidRPr="00724EFE">
              <w:rPr>
                <w:rFonts w:cs="Arial"/>
                <w:sz w:val="20"/>
                <w:szCs w:val="20"/>
              </w:rPr>
              <w:t xml:space="preserve">1 ... </w:t>
            </w:r>
            <w:r w:rsidR="004F33EA" w:rsidRPr="00724EFE">
              <w:rPr>
                <w:rFonts w:cs="Arial"/>
                <w:sz w:val="20"/>
                <w:szCs w:val="20"/>
              </w:rPr>
              <w:t>К</w:t>
            </w:r>
            <w:r w:rsidRPr="00724EFE">
              <w:rPr>
                <w:rFonts w:cs="Arial"/>
                <w:sz w:val="20"/>
                <w:szCs w:val="20"/>
              </w:rPr>
              <w:t>3</w:t>
            </w:r>
          </w:p>
          <w:p w14:paraId="5B87E969" w14:textId="0B23159B" w:rsidR="00987C66" w:rsidRPr="00724EFE" w:rsidRDefault="00987C66" w:rsidP="00987C66">
            <w:pPr>
              <w:spacing w:after="0"/>
              <w:ind w:right="115"/>
              <w:jc w:val="right"/>
              <w:rPr>
                <w:rFonts w:cs="Arial"/>
                <w:sz w:val="20"/>
                <w:szCs w:val="20"/>
              </w:rPr>
            </w:pPr>
            <w:r w:rsidRPr="00724EFE">
              <w:rPr>
                <w:rFonts w:cs="Arial"/>
                <w:sz w:val="20"/>
                <w:szCs w:val="20"/>
              </w:rPr>
              <w:t>3/</w:t>
            </w:r>
            <w:r w:rsidR="004F33EA" w:rsidRPr="00724EFE">
              <w:rPr>
                <w:rFonts w:cs="Arial"/>
                <w:sz w:val="20"/>
                <w:szCs w:val="20"/>
              </w:rPr>
              <w:t>С</w:t>
            </w:r>
            <w:r w:rsidRPr="00724EFE">
              <w:rPr>
                <w:rFonts w:cs="Arial"/>
                <w:sz w:val="20"/>
                <w:szCs w:val="20"/>
              </w:rPr>
              <w:t xml:space="preserve">2 ... </w:t>
            </w:r>
            <w:r w:rsidR="004F33EA" w:rsidRPr="00724EFE">
              <w:rPr>
                <w:rFonts w:cs="Arial"/>
                <w:sz w:val="20"/>
                <w:szCs w:val="20"/>
              </w:rPr>
              <w:t>К</w:t>
            </w:r>
            <w:r w:rsidRPr="00724EFE">
              <w:rPr>
                <w:rFonts w:cs="Arial"/>
                <w:sz w:val="20"/>
                <w:szCs w:val="20"/>
              </w:rPr>
              <w:t>7</w:t>
            </w:r>
          </w:p>
          <w:p w14:paraId="081240D5" w14:textId="1E07D475" w:rsidR="00987C66" w:rsidRPr="00724EFE" w:rsidRDefault="00987C66" w:rsidP="00987C66">
            <w:pPr>
              <w:spacing w:after="0"/>
              <w:ind w:right="115"/>
              <w:jc w:val="right"/>
              <w:rPr>
                <w:rFonts w:cs="Arial"/>
                <w:sz w:val="20"/>
                <w:szCs w:val="20"/>
              </w:rPr>
            </w:pPr>
            <w:r w:rsidRPr="00724EFE">
              <w:rPr>
                <w:rFonts w:cs="Arial"/>
                <w:sz w:val="20"/>
                <w:szCs w:val="20"/>
              </w:rPr>
              <w:t>1/</w:t>
            </w:r>
            <w:r w:rsidR="004F33EA" w:rsidRPr="00724EFE">
              <w:rPr>
                <w:rFonts w:cs="Arial"/>
                <w:sz w:val="20"/>
                <w:szCs w:val="20"/>
              </w:rPr>
              <w:t>С</w:t>
            </w:r>
            <w:r w:rsidRPr="00724EFE">
              <w:rPr>
                <w:rFonts w:cs="Arial"/>
                <w:sz w:val="20"/>
                <w:szCs w:val="20"/>
              </w:rPr>
              <w:t xml:space="preserve">3 ... </w:t>
            </w:r>
            <w:r w:rsidR="004F33EA" w:rsidRPr="00724EFE">
              <w:rPr>
                <w:rFonts w:cs="Arial"/>
                <w:sz w:val="20"/>
                <w:szCs w:val="20"/>
              </w:rPr>
              <w:t>К</w:t>
            </w:r>
            <w:r w:rsidRPr="00724EFE">
              <w:rPr>
                <w:rFonts w:cs="Arial"/>
                <w:sz w:val="20"/>
                <w:szCs w:val="20"/>
              </w:rPr>
              <w:t>5</w:t>
            </w:r>
          </w:p>
          <w:p w14:paraId="3F4DDD22" w14:textId="7E703A1D" w:rsidR="00987C66" w:rsidRPr="00724EFE" w:rsidRDefault="00987C66" w:rsidP="00987C66">
            <w:pPr>
              <w:spacing w:after="0"/>
              <w:ind w:right="115"/>
              <w:jc w:val="right"/>
              <w:rPr>
                <w:rFonts w:cs="Arial"/>
                <w:sz w:val="20"/>
                <w:szCs w:val="20"/>
              </w:rPr>
            </w:pPr>
            <w:r w:rsidRPr="00724EFE">
              <w:rPr>
                <w:rFonts w:cs="Arial"/>
                <w:sz w:val="20"/>
                <w:szCs w:val="20"/>
              </w:rPr>
              <w:t>2/</w:t>
            </w:r>
            <w:r w:rsidR="004F33EA" w:rsidRPr="00724EFE">
              <w:rPr>
                <w:rFonts w:cs="Arial"/>
                <w:sz w:val="20"/>
                <w:szCs w:val="20"/>
              </w:rPr>
              <w:t>С</w:t>
            </w:r>
            <w:r w:rsidRPr="00724EFE">
              <w:rPr>
                <w:rFonts w:cs="Arial"/>
                <w:sz w:val="20"/>
                <w:szCs w:val="20"/>
              </w:rPr>
              <w:t xml:space="preserve">3 ... </w:t>
            </w:r>
            <w:r w:rsidR="004F33EA" w:rsidRPr="00724EFE">
              <w:rPr>
                <w:rFonts w:cs="Arial"/>
                <w:sz w:val="20"/>
                <w:szCs w:val="20"/>
              </w:rPr>
              <w:t>К</w:t>
            </w:r>
            <w:r w:rsidRPr="00724EFE">
              <w:rPr>
                <w:rFonts w:cs="Arial"/>
                <w:sz w:val="20"/>
                <w:szCs w:val="20"/>
              </w:rPr>
              <w:t>6</w:t>
            </w:r>
          </w:p>
          <w:p w14:paraId="29292C35" w14:textId="68AC9AE5" w:rsidR="00987C66" w:rsidRPr="00724EFE" w:rsidRDefault="00987C66" w:rsidP="00987C66">
            <w:pPr>
              <w:spacing w:after="0"/>
              <w:ind w:right="115"/>
              <w:jc w:val="right"/>
              <w:rPr>
                <w:rFonts w:cs="Arial"/>
                <w:sz w:val="20"/>
                <w:szCs w:val="20"/>
              </w:rPr>
            </w:pPr>
            <w:r w:rsidRPr="00724EFE">
              <w:rPr>
                <w:rFonts w:cs="Arial"/>
                <w:sz w:val="20"/>
                <w:szCs w:val="20"/>
              </w:rPr>
              <w:t>4/</w:t>
            </w:r>
            <w:r w:rsidR="004F33EA" w:rsidRPr="00724EFE">
              <w:rPr>
                <w:rFonts w:cs="Arial"/>
                <w:sz w:val="20"/>
                <w:szCs w:val="20"/>
              </w:rPr>
              <w:t>С</w:t>
            </w:r>
            <w:r w:rsidRPr="00724EFE">
              <w:rPr>
                <w:rFonts w:cs="Arial"/>
                <w:sz w:val="20"/>
                <w:szCs w:val="20"/>
              </w:rPr>
              <w:t xml:space="preserve">4 ... </w:t>
            </w:r>
            <w:r w:rsidR="004F33EA" w:rsidRPr="00724EFE">
              <w:rPr>
                <w:rFonts w:cs="Arial"/>
                <w:sz w:val="20"/>
                <w:szCs w:val="20"/>
              </w:rPr>
              <w:t>К</w:t>
            </w:r>
            <w:r w:rsidRPr="00724EFE">
              <w:rPr>
                <w:rFonts w:cs="Arial"/>
                <w:sz w:val="20"/>
                <w:szCs w:val="20"/>
              </w:rPr>
              <w:t>8</w:t>
            </w:r>
          </w:p>
          <w:p w14:paraId="2B91B257" w14:textId="7F2E290C" w:rsidR="00987C66" w:rsidRPr="00724EFE" w:rsidRDefault="00987C66" w:rsidP="00987C66">
            <w:pPr>
              <w:spacing w:after="0"/>
              <w:ind w:right="115"/>
              <w:jc w:val="right"/>
              <w:rPr>
                <w:rFonts w:cs="Arial"/>
                <w:sz w:val="20"/>
                <w:szCs w:val="20"/>
              </w:rPr>
            </w:pPr>
            <w:r w:rsidRPr="00724EFE">
              <w:rPr>
                <w:rFonts w:cs="Arial"/>
                <w:sz w:val="20"/>
                <w:szCs w:val="20"/>
              </w:rPr>
              <w:t>4/</w:t>
            </w:r>
            <w:r w:rsidR="004F33EA" w:rsidRPr="00724EFE">
              <w:rPr>
                <w:rFonts w:cs="Arial"/>
                <w:sz w:val="20"/>
                <w:szCs w:val="20"/>
              </w:rPr>
              <w:t>С</w:t>
            </w:r>
            <w:r w:rsidRPr="00724EFE">
              <w:rPr>
                <w:rFonts w:cs="Arial"/>
                <w:sz w:val="20"/>
                <w:szCs w:val="20"/>
              </w:rPr>
              <w:t xml:space="preserve">5 ... </w:t>
            </w:r>
            <w:r w:rsidR="004F33EA" w:rsidRPr="00724EFE">
              <w:rPr>
                <w:rFonts w:cs="Arial"/>
                <w:sz w:val="20"/>
                <w:szCs w:val="20"/>
              </w:rPr>
              <w:t>К</w:t>
            </w:r>
            <w:r w:rsidRPr="00724EFE">
              <w:rPr>
                <w:rFonts w:cs="Arial"/>
                <w:sz w:val="20"/>
                <w:szCs w:val="20"/>
              </w:rPr>
              <w:t>2</w:t>
            </w:r>
          </w:p>
          <w:p w14:paraId="0F737938" w14:textId="299E03DB" w:rsidR="00987C66" w:rsidRPr="00724EFE" w:rsidRDefault="00987C66" w:rsidP="00987C66">
            <w:pPr>
              <w:spacing w:after="0"/>
              <w:ind w:right="115"/>
              <w:jc w:val="right"/>
              <w:rPr>
                <w:rFonts w:cs="Arial"/>
                <w:sz w:val="20"/>
                <w:szCs w:val="20"/>
              </w:rPr>
            </w:pPr>
            <w:r w:rsidRPr="00724EFE">
              <w:rPr>
                <w:rFonts w:cs="Arial"/>
                <w:sz w:val="20"/>
                <w:szCs w:val="20"/>
              </w:rPr>
              <w:t>5/</w:t>
            </w:r>
            <w:r w:rsidR="004F33EA" w:rsidRPr="00724EFE">
              <w:rPr>
                <w:rFonts w:cs="Arial"/>
                <w:sz w:val="20"/>
                <w:szCs w:val="20"/>
              </w:rPr>
              <w:t>С</w:t>
            </w:r>
            <w:r w:rsidRPr="00724EFE">
              <w:rPr>
                <w:rFonts w:cs="Arial"/>
                <w:sz w:val="20"/>
                <w:szCs w:val="20"/>
              </w:rPr>
              <w:t xml:space="preserve">5 ... </w:t>
            </w:r>
            <w:r w:rsidR="004F33EA" w:rsidRPr="00724EFE">
              <w:rPr>
                <w:rFonts w:cs="Arial"/>
                <w:sz w:val="20"/>
                <w:szCs w:val="20"/>
              </w:rPr>
              <w:t>К</w:t>
            </w:r>
            <w:r w:rsidRPr="00724EFE">
              <w:rPr>
                <w:rFonts w:cs="Arial"/>
                <w:sz w:val="20"/>
                <w:szCs w:val="20"/>
              </w:rPr>
              <w:t>9</w:t>
            </w:r>
          </w:p>
          <w:p w14:paraId="5BFE0301" w14:textId="5106DB23" w:rsidR="00987C66" w:rsidRPr="00724EFE" w:rsidRDefault="00987C66" w:rsidP="00987C66">
            <w:pPr>
              <w:spacing w:after="0"/>
              <w:ind w:right="115"/>
              <w:jc w:val="right"/>
              <w:rPr>
                <w:rFonts w:cs="Arial"/>
                <w:sz w:val="20"/>
                <w:szCs w:val="20"/>
              </w:rPr>
            </w:pPr>
            <w:r w:rsidRPr="00724EFE">
              <w:rPr>
                <w:rFonts w:cs="Arial"/>
                <w:sz w:val="20"/>
                <w:szCs w:val="20"/>
              </w:rPr>
              <w:t>1/</w:t>
            </w:r>
            <w:r w:rsidR="004F33EA" w:rsidRPr="00724EFE">
              <w:rPr>
                <w:rFonts w:cs="Arial"/>
                <w:sz w:val="20"/>
                <w:szCs w:val="20"/>
              </w:rPr>
              <w:t>С</w:t>
            </w:r>
            <w:r w:rsidRPr="00724EFE">
              <w:rPr>
                <w:rFonts w:cs="Arial"/>
                <w:sz w:val="20"/>
                <w:szCs w:val="20"/>
              </w:rPr>
              <w:t xml:space="preserve">6 ... </w:t>
            </w:r>
            <w:r w:rsidR="004F33EA" w:rsidRPr="00724EFE">
              <w:rPr>
                <w:rFonts w:cs="Arial"/>
                <w:sz w:val="20"/>
                <w:szCs w:val="20"/>
              </w:rPr>
              <w:t>К</w:t>
            </w:r>
            <w:r w:rsidRPr="00724EFE">
              <w:rPr>
                <w:rFonts w:cs="Arial"/>
                <w:sz w:val="20"/>
                <w:szCs w:val="20"/>
              </w:rPr>
              <w:t>4</w:t>
            </w:r>
          </w:p>
          <w:p w14:paraId="3AC616E7" w14:textId="32B7AB5F" w:rsidR="00987C66" w:rsidRPr="00724EFE" w:rsidRDefault="00987C66" w:rsidP="004F33EA">
            <w:pPr>
              <w:spacing w:after="0"/>
              <w:ind w:right="115"/>
              <w:jc w:val="right"/>
              <w:rPr>
                <w:rFonts w:cs="Arial"/>
                <w:sz w:val="20"/>
                <w:szCs w:val="20"/>
              </w:rPr>
            </w:pPr>
            <w:r w:rsidRPr="00724EFE">
              <w:rPr>
                <w:rFonts w:cs="Arial"/>
                <w:sz w:val="20"/>
                <w:szCs w:val="20"/>
              </w:rPr>
              <w:t>5/</w:t>
            </w:r>
            <w:r w:rsidR="004F33EA" w:rsidRPr="00724EFE">
              <w:rPr>
                <w:rFonts w:cs="Arial"/>
                <w:sz w:val="20"/>
                <w:szCs w:val="20"/>
              </w:rPr>
              <w:t>С</w:t>
            </w:r>
            <w:r w:rsidRPr="00724EFE">
              <w:rPr>
                <w:rFonts w:cs="Arial"/>
                <w:sz w:val="20"/>
                <w:szCs w:val="20"/>
              </w:rPr>
              <w:t xml:space="preserve">7 ... </w:t>
            </w:r>
            <w:r w:rsidR="004F33EA" w:rsidRPr="00724EFE">
              <w:rPr>
                <w:rFonts w:cs="Arial"/>
                <w:sz w:val="20"/>
                <w:szCs w:val="20"/>
              </w:rPr>
              <w:t>К</w:t>
            </w:r>
            <w:r w:rsidRPr="00724EFE">
              <w:rPr>
                <w:rFonts w:cs="Arial"/>
                <w:sz w:val="20"/>
                <w:szCs w:val="20"/>
              </w:rPr>
              <w:t>1</w:t>
            </w:r>
          </w:p>
        </w:tc>
        <w:tc>
          <w:tcPr>
            <w:tcW w:w="1701" w:type="dxa"/>
          </w:tcPr>
          <w:p w14:paraId="55308123" w14:textId="79113638" w:rsidR="00987C66" w:rsidRPr="00724EFE" w:rsidRDefault="00987C66" w:rsidP="00987C66">
            <w:pPr>
              <w:spacing w:after="0"/>
              <w:ind w:right="115"/>
              <w:jc w:val="right"/>
              <w:rPr>
                <w:rFonts w:cs="Arial"/>
                <w:sz w:val="20"/>
                <w:szCs w:val="20"/>
              </w:rPr>
            </w:pPr>
            <w:r w:rsidRPr="00724EFE">
              <w:rPr>
                <w:rFonts w:cs="Arial"/>
                <w:sz w:val="20"/>
                <w:szCs w:val="20"/>
              </w:rPr>
              <w:t>1/</w:t>
            </w:r>
            <w:r w:rsidR="004F33EA" w:rsidRPr="00724EFE">
              <w:rPr>
                <w:rFonts w:cs="Arial"/>
                <w:sz w:val="20"/>
                <w:szCs w:val="20"/>
              </w:rPr>
              <w:t>С</w:t>
            </w:r>
            <w:r w:rsidRPr="00724EFE">
              <w:rPr>
                <w:rFonts w:cs="Arial"/>
                <w:sz w:val="20"/>
                <w:szCs w:val="20"/>
              </w:rPr>
              <w:t xml:space="preserve">1 ... </w:t>
            </w:r>
            <w:r w:rsidR="004F33EA" w:rsidRPr="00724EFE">
              <w:rPr>
                <w:rFonts w:cs="Arial"/>
                <w:sz w:val="20"/>
                <w:szCs w:val="20"/>
              </w:rPr>
              <w:t>К</w:t>
            </w:r>
            <w:r w:rsidRPr="00724EFE">
              <w:rPr>
                <w:rFonts w:cs="Arial"/>
                <w:sz w:val="20"/>
                <w:szCs w:val="20"/>
              </w:rPr>
              <w:t>5</w:t>
            </w:r>
          </w:p>
          <w:p w14:paraId="40D70ECE" w14:textId="2A4BFB9D" w:rsidR="00987C66" w:rsidRPr="00724EFE" w:rsidRDefault="00987C66" w:rsidP="00987C66">
            <w:pPr>
              <w:spacing w:after="0"/>
              <w:ind w:right="115"/>
              <w:jc w:val="right"/>
              <w:rPr>
                <w:rFonts w:cs="Arial"/>
                <w:sz w:val="20"/>
                <w:szCs w:val="20"/>
              </w:rPr>
            </w:pPr>
            <w:r w:rsidRPr="00724EFE">
              <w:rPr>
                <w:rFonts w:cs="Arial"/>
                <w:sz w:val="20"/>
                <w:szCs w:val="20"/>
              </w:rPr>
              <w:t>5/</w:t>
            </w:r>
            <w:r w:rsidR="004F33EA" w:rsidRPr="00724EFE">
              <w:rPr>
                <w:rFonts w:cs="Arial"/>
                <w:sz w:val="20"/>
                <w:szCs w:val="20"/>
              </w:rPr>
              <w:t>С</w:t>
            </w:r>
            <w:r w:rsidRPr="00724EFE">
              <w:rPr>
                <w:rFonts w:cs="Arial"/>
                <w:sz w:val="20"/>
                <w:szCs w:val="20"/>
              </w:rPr>
              <w:t xml:space="preserve">1 ... </w:t>
            </w:r>
            <w:r w:rsidR="004F33EA" w:rsidRPr="00724EFE">
              <w:rPr>
                <w:rFonts w:cs="Arial"/>
                <w:sz w:val="20"/>
                <w:szCs w:val="20"/>
              </w:rPr>
              <w:t>К</w:t>
            </w:r>
            <w:r w:rsidRPr="00724EFE">
              <w:rPr>
                <w:rFonts w:cs="Arial"/>
                <w:sz w:val="20"/>
                <w:szCs w:val="20"/>
              </w:rPr>
              <w:t>1</w:t>
            </w:r>
          </w:p>
          <w:p w14:paraId="155FCEAE" w14:textId="6DB99748" w:rsidR="00987C66" w:rsidRPr="00724EFE" w:rsidRDefault="00987C66" w:rsidP="00987C66">
            <w:pPr>
              <w:spacing w:after="0"/>
              <w:ind w:right="115"/>
              <w:jc w:val="right"/>
              <w:rPr>
                <w:rFonts w:cs="Arial"/>
                <w:sz w:val="20"/>
                <w:szCs w:val="20"/>
              </w:rPr>
            </w:pPr>
            <w:r w:rsidRPr="00724EFE">
              <w:rPr>
                <w:rFonts w:cs="Arial"/>
                <w:sz w:val="20"/>
                <w:szCs w:val="20"/>
              </w:rPr>
              <w:t>3/</w:t>
            </w:r>
            <w:r w:rsidR="004F33EA" w:rsidRPr="00724EFE">
              <w:rPr>
                <w:rFonts w:cs="Arial"/>
                <w:sz w:val="20"/>
                <w:szCs w:val="20"/>
              </w:rPr>
              <w:t>С</w:t>
            </w:r>
            <w:r w:rsidRPr="00724EFE">
              <w:rPr>
                <w:rFonts w:cs="Arial"/>
                <w:sz w:val="20"/>
                <w:szCs w:val="20"/>
              </w:rPr>
              <w:t xml:space="preserve">2 ... </w:t>
            </w:r>
            <w:r w:rsidR="004F33EA" w:rsidRPr="00724EFE">
              <w:rPr>
                <w:rFonts w:cs="Arial"/>
                <w:sz w:val="20"/>
                <w:szCs w:val="20"/>
              </w:rPr>
              <w:t>К</w:t>
            </w:r>
            <w:r w:rsidRPr="00724EFE">
              <w:rPr>
                <w:rFonts w:cs="Arial"/>
                <w:sz w:val="20"/>
                <w:szCs w:val="20"/>
              </w:rPr>
              <w:t>7</w:t>
            </w:r>
          </w:p>
          <w:p w14:paraId="17889486" w14:textId="4C9A86DD" w:rsidR="00987C66" w:rsidRPr="00724EFE" w:rsidRDefault="00987C66" w:rsidP="00987C66">
            <w:pPr>
              <w:spacing w:after="0"/>
              <w:ind w:right="115"/>
              <w:jc w:val="right"/>
              <w:rPr>
                <w:rFonts w:cs="Arial"/>
                <w:sz w:val="20"/>
                <w:szCs w:val="20"/>
              </w:rPr>
            </w:pPr>
            <w:r w:rsidRPr="00724EFE">
              <w:rPr>
                <w:rFonts w:cs="Arial"/>
                <w:sz w:val="20"/>
                <w:szCs w:val="20"/>
              </w:rPr>
              <w:t>2/</w:t>
            </w:r>
            <w:r w:rsidR="004F33EA" w:rsidRPr="00724EFE">
              <w:rPr>
                <w:rFonts w:cs="Arial"/>
                <w:sz w:val="20"/>
                <w:szCs w:val="20"/>
              </w:rPr>
              <w:t>С</w:t>
            </w:r>
            <w:r w:rsidRPr="00724EFE">
              <w:rPr>
                <w:rFonts w:cs="Arial"/>
                <w:sz w:val="20"/>
                <w:szCs w:val="20"/>
              </w:rPr>
              <w:t xml:space="preserve">3 ... </w:t>
            </w:r>
            <w:r w:rsidR="004F33EA" w:rsidRPr="00724EFE">
              <w:rPr>
                <w:rFonts w:cs="Arial"/>
                <w:sz w:val="20"/>
                <w:szCs w:val="20"/>
              </w:rPr>
              <w:t>К</w:t>
            </w:r>
            <w:r w:rsidRPr="00724EFE">
              <w:rPr>
                <w:rFonts w:cs="Arial"/>
                <w:sz w:val="20"/>
                <w:szCs w:val="20"/>
              </w:rPr>
              <w:t>4</w:t>
            </w:r>
          </w:p>
          <w:p w14:paraId="6DB68BB4" w14:textId="03207C6E" w:rsidR="00987C66" w:rsidRPr="00724EFE" w:rsidRDefault="00987C66" w:rsidP="00987C66">
            <w:pPr>
              <w:spacing w:after="0"/>
              <w:ind w:right="115"/>
              <w:jc w:val="right"/>
              <w:rPr>
                <w:rFonts w:cs="Arial"/>
                <w:sz w:val="20"/>
                <w:szCs w:val="20"/>
              </w:rPr>
            </w:pPr>
            <w:r w:rsidRPr="00724EFE">
              <w:rPr>
                <w:rFonts w:cs="Arial"/>
                <w:sz w:val="20"/>
                <w:szCs w:val="20"/>
              </w:rPr>
              <w:t>4/</w:t>
            </w:r>
            <w:r w:rsidR="004F33EA" w:rsidRPr="00724EFE">
              <w:rPr>
                <w:rFonts w:cs="Arial"/>
                <w:sz w:val="20"/>
                <w:szCs w:val="20"/>
              </w:rPr>
              <w:t>С</w:t>
            </w:r>
            <w:r w:rsidRPr="00724EFE">
              <w:rPr>
                <w:rFonts w:cs="Arial"/>
                <w:sz w:val="20"/>
                <w:szCs w:val="20"/>
              </w:rPr>
              <w:t xml:space="preserve">4 ... </w:t>
            </w:r>
            <w:r w:rsidR="004F33EA" w:rsidRPr="00724EFE">
              <w:rPr>
                <w:rFonts w:cs="Arial"/>
                <w:sz w:val="20"/>
                <w:szCs w:val="20"/>
              </w:rPr>
              <w:t>К</w:t>
            </w:r>
            <w:r w:rsidRPr="00724EFE">
              <w:rPr>
                <w:rFonts w:cs="Arial"/>
                <w:sz w:val="20"/>
                <w:szCs w:val="20"/>
              </w:rPr>
              <w:t>2</w:t>
            </w:r>
          </w:p>
          <w:p w14:paraId="0F1A6CFB" w14:textId="3BA5818C" w:rsidR="00987C66" w:rsidRPr="00724EFE" w:rsidRDefault="00987C66" w:rsidP="00987C66">
            <w:pPr>
              <w:spacing w:after="0"/>
              <w:ind w:right="115"/>
              <w:jc w:val="right"/>
              <w:rPr>
                <w:rFonts w:cs="Arial"/>
                <w:sz w:val="20"/>
                <w:szCs w:val="20"/>
              </w:rPr>
            </w:pPr>
            <w:r w:rsidRPr="00724EFE">
              <w:rPr>
                <w:rFonts w:cs="Arial"/>
                <w:sz w:val="20"/>
                <w:szCs w:val="20"/>
              </w:rPr>
              <w:t>3/</w:t>
            </w:r>
            <w:r w:rsidR="004F33EA" w:rsidRPr="00724EFE">
              <w:rPr>
                <w:rFonts w:cs="Arial"/>
                <w:sz w:val="20"/>
                <w:szCs w:val="20"/>
              </w:rPr>
              <w:t>С</w:t>
            </w:r>
            <w:r w:rsidRPr="00724EFE">
              <w:rPr>
                <w:rFonts w:cs="Arial"/>
                <w:sz w:val="20"/>
                <w:szCs w:val="20"/>
              </w:rPr>
              <w:t xml:space="preserve">5 ... </w:t>
            </w:r>
            <w:r w:rsidR="004F33EA" w:rsidRPr="00724EFE">
              <w:rPr>
                <w:rFonts w:cs="Arial"/>
                <w:sz w:val="20"/>
                <w:szCs w:val="20"/>
              </w:rPr>
              <w:t>К</w:t>
            </w:r>
            <w:r w:rsidRPr="00724EFE">
              <w:rPr>
                <w:rFonts w:cs="Arial"/>
                <w:sz w:val="20"/>
                <w:szCs w:val="20"/>
              </w:rPr>
              <w:t>8</w:t>
            </w:r>
          </w:p>
          <w:p w14:paraId="03D3A4F1" w14:textId="3E3BC72B" w:rsidR="00987C66" w:rsidRPr="00724EFE" w:rsidRDefault="00987C66" w:rsidP="00987C66">
            <w:pPr>
              <w:spacing w:after="0"/>
              <w:ind w:right="115"/>
              <w:jc w:val="right"/>
              <w:rPr>
                <w:rFonts w:cs="Arial"/>
                <w:sz w:val="20"/>
                <w:szCs w:val="20"/>
              </w:rPr>
            </w:pPr>
            <w:r w:rsidRPr="00724EFE">
              <w:rPr>
                <w:rFonts w:cs="Arial"/>
                <w:sz w:val="20"/>
                <w:szCs w:val="20"/>
              </w:rPr>
              <w:t>2/</w:t>
            </w:r>
            <w:r w:rsidR="004F33EA" w:rsidRPr="00724EFE">
              <w:rPr>
                <w:rFonts w:cs="Arial"/>
                <w:sz w:val="20"/>
                <w:szCs w:val="20"/>
              </w:rPr>
              <w:t>С</w:t>
            </w:r>
            <w:r w:rsidRPr="00724EFE">
              <w:rPr>
                <w:rFonts w:cs="Arial"/>
                <w:sz w:val="20"/>
                <w:szCs w:val="20"/>
              </w:rPr>
              <w:t xml:space="preserve">6 ... </w:t>
            </w:r>
            <w:r w:rsidR="004F33EA" w:rsidRPr="00724EFE">
              <w:rPr>
                <w:rFonts w:cs="Arial"/>
                <w:sz w:val="20"/>
                <w:szCs w:val="20"/>
              </w:rPr>
              <w:t>К</w:t>
            </w:r>
            <w:r w:rsidRPr="00724EFE">
              <w:rPr>
                <w:rFonts w:cs="Arial"/>
                <w:sz w:val="20"/>
                <w:szCs w:val="20"/>
              </w:rPr>
              <w:t>3</w:t>
            </w:r>
          </w:p>
          <w:p w14:paraId="696B572A" w14:textId="45148A70" w:rsidR="00987C66" w:rsidRPr="00724EFE" w:rsidRDefault="00987C66" w:rsidP="00987C66">
            <w:pPr>
              <w:spacing w:after="0"/>
              <w:ind w:right="115"/>
              <w:jc w:val="right"/>
              <w:rPr>
                <w:rFonts w:cs="Arial"/>
                <w:sz w:val="20"/>
                <w:szCs w:val="20"/>
              </w:rPr>
            </w:pPr>
            <w:r w:rsidRPr="00724EFE">
              <w:rPr>
                <w:rFonts w:cs="Arial"/>
                <w:sz w:val="20"/>
                <w:szCs w:val="20"/>
              </w:rPr>
              <w:t>1/</w:t>
            </w:r>
            <w:r w:rsidR="004F33EA" w:rsidRPr="00724EFE">
              <w:rPr>
                <w:rFonts w:cs="Arial"/>
                <w:sz w:val="20"/>
                <w:szCs w:val="20"/>
              </w:rPr>
              <w:t>С</w:t>
            </w:r>
            <w:r w:rsidRPr="00724EFE">
              <w:rPr>
                <w:rFonts w:cs="Arial"/>
                <w:sz w:val="20"/>
                <w:szCs w:val="20"/>
              </w:rPr>
              <w:t xml:space="preserve">7 ... </w:t>
            </w:r>
            <w:r w:rsidR="004F33EA" w:rsidRPr="00724EFE">
              <w:rPr>
                <w:rFonts w:cs="Arial"/>
                <w:sz w:val="20"/>
                <w:szCs w:val="20"/>
              </w:rPr>
              <w:t>К</w:t>
            </w:r>
            <w:r w:rsidRPr="00724EFE">
              <w:rPr>
                <w:rFonts w:cs="Arial"/>
                <w:sz w:val="20"/>
                <w:szCs w:val="20"/>
              </w:rPr>
              <w:t>6</w:t>
            </w:r>
          </w:p>
          <w:p w14:paraId="37138499" w14:textId="621916F4" w:rsidR="00987C66" w:rsidRPr="00724EFE" w:rsidRDefault="00987C66" w:rsidP="00724EFE">
            <w:pPr>
              <w:spacing w:after="0"/>
              <w:ind w:right="115"/>
              <w:jc w:val="right"/>
              <w:rPr>
                <w:rFonts w:cs="Arial"/>
                <w:sz w:val="20"/>
                <w:szCs w:val="20"/>
              </w:rPr>
            </w:pPr>
            <w:r w:rsidRPr="00724EFE">
              <w:rPr>
                <w:rFonts w:cs="Arial"/>
                <w:sz w:val="20"/>
                <w:szCs w:val="20"/>
              </w:rPr>
              <w:t>5/</w:t>
            </w:r>
            <w:r w:rsidR="004F33EA" w:rsidRPr="00724EFE">
              <w:rPr>
                <w:rFonts w:cs="Arial"/>
                <w:sz w:val="20"/>
                <w:szCs w:val="20"/>
              </w:rPr>
              <w:t>С</w:t>
            </w:r>
            <w:r w:rsidRPr="00724EFE">
              <w:rPr>
                <w:rFonts w:cs="Arial"/>
                <w:sz w:val="20"/>
                <w:szCs w:val="20"/>
              </w:rPr>
              <w:t xml:space="preserve">7 ... </w:t>
            </w:r>
            <w:r w:rsidR="004F33EA" w:rsidRPr="00724EFE">
              <w:rPr>
                <w:rFonts w:cs="Arial"/>
                <w:sz w:val="20"/>
                <w:szCs w:val="20"/>
              </w:rPr>
              <w:t>К</w:t>
            </w:r>
            <w:r w:rsidR="00724EFE" w:rsidRPr="00724EFE">
              <w:rPr>
                <w:rFonts w:cs="Arial"/>
                <w:sz w:val="20"/>
                <w:szCs w:val="20"/>
              </w:rPr>
              <w:t>9</w:t>
            </w:r>
          </w:p>
        </w:tc>
        <w:tc>
          <w:tcPr>
            <w:tcW w:w="1843" w:type="dxa"/>
            <w:gridSpan w:val="2"/>
            <w:vMerge w:val="restart"/>
          </w:tcPr>
          <w:p w14:paraId="68CBF725" w14:textId="0F294BD0" w:rsidR="00987C66" w:rsidRPr="00724EFE" w:rsidRDefault="00987C66" w:rsidP="00987C66">
            <w:pPr>
              <w:spacing w:after="0"/>
              <w:ind w:right="115"/>
              <w:jc w:val="right"/>
              <w:rPr>
                <w:rFonts w:cs="Arial"/>
                <w:sz w:val="20"/>
                <w:szCs w:val="20"/>
              </w:rPr>
            </w:pPr>
            <w:r w:rsidRPr="00724EFE">
              <w:rPr>
                <w:rFonts w:cs="Arial"/>
                <w:sz w:val="20"/>
                <w:szCs w:val="20"/>
              </w:rPr>
              <w:t>3</w:t>
            </w:r>
            <w:r w:rsidRPr="00724EFE">
              <w:rPr>
                <w:rFonts w:cs="Arial"/>
                <w:sz w:val="20"/>
                <w:szCs w:val="20"/>
                <w:vertAlign w:val="superscript"/>
              </w:rPr>
              <w:t>rd</w:t>
            </w:r>
            <w:r w:rsidRPr="00724EFE">
              <w:rPr>
                <w:rFonts w:cs="Arial"/>
                <w:sz w:val="20"/>
                <w:szCs w:val="20"/>
              </w:rPr>
              <w:t xml:space="preserve"> (5</w:t>
            </w:r>
            <w:r w:rsidRPr="00724EFE">
              <w:rPr>
                <w:rFonts w:cs="Arial"/>
                <w:sz w:val="20"/>
                <w:szCs w:val="20"/>
                <w:vertAlign w:val="superscript"/>
              </w:rPr>
              <w:t>th</w:t>
            </w:r>
            <w:r w:rsidRPr="00724EFE">
              <w:rPr>
                <w:rFonts w:cs="Arial"/>
                <w:sz w:val="20"/>
                <w:szCs w:val="20"/>
              </w:rPr>
              <w:t xml:space="preserve">) </w:t>
            </w:r>
            <w:r w:rsidR="004F33EA" w:rsidRPr="00724EFE">
              <w:rPr>
                <w:rFonts w:cs="Arial"/>
                <w:sz w:val="20"/>
                <w:szCs w:val="20"/>
              </w:rPr>
              <w:t>ПВ</w:t>
            </w:r>
            <w:r w:rsidRPr="00724EFE">
              <w:rPr>
                <w:rFonts w:cs="Arial"/>
                <w:sz w:val="20"/>
                <w:szCs w:val="20"/>
              </w:rPr>
              <w:t xml:space="preserve"> </w:t>
            </w:r>
            <w:r w:rsidR="004F33EA" w:rsidRPr="00724EFE">
              <w:rPr>
                <w:rFonts w:cs="Arial"/>
                <w:sz w:val="20"/>
                <w:szCs w:val="20"/>
              </w:rPr>
              <w:t>К</w:t>
            </w:r>
            <w:r w:rsidRPr="00724EFE">
              <w:rPr>
                <w:rFonts w:cs="Arial"/>
                <w:sz w:val="20"/>
                <w:szCs w:val="20"/>
              </w:rPr>
              <w:t>5</w:t>
            </w:r>
          </w:p>
          <w:p w14:paraId="73D546CB" w14:textId="188119AB" w:rsidR="00987C66" w:rsidRPr="00724EFE" w:rsidRDefault="00987C66" w:rsidP="00987C66">
            <w:pPr>
              <w:spacing w:after="0"/>
              <w:ind w:right="115"/>
              <w:jc w:val="right"/>
              <w:rPr>
                <w:rFonts w:cs="Arial"/>
                <w:sz w:val="20"/>
                <w:szCs w:val="20"/>
              </w:rPr>
            </w:pPr>
            <w:r w:rsidRPr="00724EFE">
              <w:rPr>
                <w:rFonts w:cs="Arial"/>
                <w:sz w:val="20"/>
                <w:szCs w:val="20"/>
              </w:rPr>
              <w:t>4</w:t>
            </w:r>
            <w:r w:rsidRPr="00724EFE">
              <w:rPr>
                <w:rFonts w:cs="Arial"/>
                <w:sz w:val="20"/>
                <w:szCs w:val="20"/>
                <w:vertAlign w:val="superscript"/>
              </w:rPr>
              <w:t>th</w:t>
            </w:r>
            <w:r w:rsidRPr="00724EFE">
              <w:rPr>
                <w:rFonts w:cs="Arial"/>
                <w:sz w:val="20"/>
                <w:szCs w:val="20"/>
              </w:rPr>
              <w:t xml:space="preserve"> (5</w:t>
            </w:r>
            <w:r w:rsidRPr="00724EFE">
              <w:rPr>
                <w:rFonts w:cs="Arial"/>
                <w:sz w:val="20"/>
                <w:szCs w:val="20"/>
                <w:vertAlign w:val="superscript"/>
              </w:rPr>
              <w:t>th</w:t>
            </w:r>
            <w:r w:rsidRPr="00724EFE">
              <w:rPr>
                <w:rFonts w:cs="Arial"/>
                <w:sz w:val="20"/>
                <w:szCs w:val="20"/>
              </w:rPr>
              <w:t xml:space="preserve">) </w:t>
            </w:r>
            <w:r w:rsidR="004F33EA" w:rsidRPr="00724EFE">
              <w:rPr>
                <w:rFonts w:cs="Arial"/>
                <w:sz w:val="20"/>
                <w:szCs w:val="20"/>
              </w:rPr>
              <w:t>ПВ</w:t>
            </w:r>
            <w:r w:rsidRPr="00724EFE">
              <w:rPr>
                <w:rFonts w:cs="Arial"/>
                <w:sz w:val="20"/>
                <w:szCs w:val="20"/>
              </w:rPr>
              <w:t xml:space="preserve"> </w:t>
            </w:r>
            <w:r w:rsidR="004F33EA" w:rsidRPr="00724EFE">
              <w:rPr>
                <w:rFonts w:cs="Arial"/>
                <w:sz w:val="20"/>
                <w:szCs w:val="20"/>
              </w:rPr>
              <w:t>К</w:t>
            </w:r>
            <w:r w:rsidRPr="00724EFE">
              <w:rPr>
                <w:rFonts w:cs="Arial"/>
                <w:sz w:val="20"/>
                <w:szCs w:val="20"/>
              </w:rPr>
              <w:t>6</w:t>
            </w:r>
          </w:p>
          <w:p w14:paraId="5809D05B" w14:textId="5C8088E8" w:rsidR="00987C66" w:rsidRPr="00724EFE" w:rsidRDefault="00987C66" w:rsidP="00987C66">
            <w:pPr>
              <w:spacing w:after="0"/>
              <w:ind w:right="115"/>
              <w:jc w:val="right"/>
              <w:rPr>
                <w:rFonts w:cs="Arial"/>
                <w:sz w:val="20"/>
                <w:szCs w:val="20"/>
              </w:rPr>
            </w:pPr>
            <w:r w:rsidRPr="00724EFE">
              <w:rPr>
                <w:rFonts w:cs="Arial"/>
                <w:sz w:val="20"/>
                <w:szCs w:val="20"/>
              </w:rPr>
              <w:t>6/</w:t>
            </w:r>
            <w:r w:rsidR="004F33EA" w:rsidRPr="00724EFE">
              <w:rPr>
                <w:rFonts w:cs="Arial"/>
                <w:sz w:val="20"/>
                <w:szCs w:val="20"/>
              </w:rPr>
              <w:t>ПФ</w:t>
            </w:r>
            <w:r w:rsidRPr="00724EFE">
              <w:rPr>
                <w:rFonts w:cs="Arial"/>
                <w:sz w:val="20"/>
                <w:szCs w:val="20"/>
              </w:rPr>
              <w:t xml:space="preserve">1 ... </w:t>
            </w:r>
            <w:r w:rsidR="004F33EA" w:rsidRPr="00724EFE">
              <w:rPr>
                <w:rFonts w:cs="Arial"/>
                <w:sz w:val="20"/>
                <w:szCs w:val="20"/>
              </w:rPr>
              <w:t>К</w:t>
            </w:r>
            <w:r w:rsidRPr="00724EFE">
              <w:rPr>
                <w:rFonts w:cs="Arial"/>
                <w:sz w:val="20"/>
                <w:szCs w:val="20"/>
              </w:rPr>
              <w:t>4</w:t>
            </w:r>
          </w:p>
          <w:p w14:paraId="0B8B2195" w14:textId="6FA7A938" w:rsidR="00987C66" w:rsidRPr="00724EFE" w:rsidRDefault="00987C66" w:rsidP="00987C66">
            <w:pPr>
              <w:spacing w:after="0"/>
              <w:ind w:right="115"/>
              <w:jc w:val="right"/>
              <w:rPr>
                <w:rFonts w:cs="Arial"/>
                <w:sz w:val="20"/>
                <w:szCs w:val="20"/>
              </w:rPr>
            </w:pPr>
            <w:r w:rsidRPr="00724EFE">
              <w:rPr>
                <w:rFonts w:cs="Arial"/>
                <w:sz w:val="20"/>
                <w:szCs w:val="20"/>
              </w:rPr>
              <w:t>6/</w:t>
            </w:r>
            <w:r w:rsidR="004F33EA" w:rsidRPr="00724EFE">
              <w:rPr>
                <w:rFonts w:cs="Arial"/>
                <w:sz w:val="20"/>
                <w:szCs w:val="20"/>
              </w:rPr>
              <w:t>ПФ</w:t>
            </w:r>
            <w:r w:rsidRPr="00724EFE">
              <w:rPr>
                <w:rFonts w:cs="Arial"/>
                <w:sz w:val="20"/>
                <w:szCs w:val="20"/>
              </w:rPr>
              <w:t xml:space="preserve">2 ... </w:t>
            </w:r>
            <w:r w:rsidR="004F33EA" w:rsidRPr="00724EFE">
              <w:rPr>
                <w:rFonts w:cs="Arial"/>
                <w:sz w:val="20"/>
                <w:szCs w:val="20"/>
              </w:rPr>
              <w:t>К</w:t>
            </w:r>
            <w:r w:rsidRPr="00724EFE">
              <w:rPr>
                <w:rFonts w:cs="Arial"/>
                <w:sz w:val="20"/>
                <w:szCs w:val="20"/>
              </w:rPr>
              <w:t>3</w:t>
            </w:r>
          </w:p>
          <w:p w14:paraId="73940188" w14:textId="446191BE" w:rsidR="00987C66" w:rsidRPr="00724EFE" w:rsidRDefault="00987C66" w:rsidP="00987C66">
            <w:pPr>
              <w:spacing w:after="0"/>
              <w:ind w:right="115"/>
              <w:jc w:val="right"/>
              <w:rPr>
                <w:rFonts w:cs="Arial"/>
                <w:sz w:val="20"/>
                <w:szCs w:val="20"/>
              </w:rPr>
            </w:pPr>
            <w:r w:rsidRPr="00724EFE">
              <w:rPr>
                <w:rFonts w:cs="Arial"/>
                <w:sz w:val="20"/>
                <w:szCs w:val="20"/>
              </w:rPr>
              <w:t>6/</w:t>
            </w:r>
            <w:r w:rsidR="004F33EA" w:rsidRPr="00724EFE">
              <w:rPr>
                <w:rFonts w:cs="Arial"/>
                <w:sz w:val="20"/>
                <w:szCs w:val="20"/>
              </w:rPr>
              <w:t>ПФ</w:t>
            </w:r>
            <w:r w:rsidRPr="00724EFE">
              <w:rPr>
                <w:rFonts w:cs="Arial"/>
                <w:sz w:val="20"/>
                <w:szCs w:val="20"/>
              </w:rPr>
              <w:t xml:space="preserve">3 ... </w:t>
            </w:r>
            <w:r w:rsidR="004F33EA" w:rsidRPr="00724EFE">
              <w:rPr>
                <w:rFonts w:cs="Arial"/>
                <w:sz w:val="20"/>
                <w:szCs w:val="20"/>
              </w:rPr>
              <w:t>К</w:t>
            </w:r>
            <w:r w:rsidRPr="00724EFE">
              <w:rPr>
                <w:rFonts w:cs="Arial"/>
                <w:sz w:val="20"/>
                <w:szCs w:val="20"/>
              </w:rPr>
              <w:t>2</w:t>
            </w:r>
          </w:p>
          <w:p w14:paraId="100BA549" w14:textId="075D1F1B" w:rsidR="00987C66" w:rsidRPr="00724EFE" w:rsidRDefault="00987C66" w:rsidP="00987C66">
            <w:pPr>
              <w:spacing w:after="0"/>
              <w:ind w:right="115"/>
              <w:jc w:val="right"/>
              <w:rPr>
                <w:rFonts w:cs="Arial"/>
                <w:sz w:val="20"/>
                <w:szCs w:val="20"/>
              </w:rPr>
            </w:pPr>
            <w:r w:rsidRPr="00724EFE">
              <w:rPr>
                <w:rFonts w:cs="Arial"/>
                <w:sz w:val="20"/>
                <w:szCs w:val="20"/>
              </w:rPr>
              <w:t>6/</w:t>
            </w:r>
            <w:r w:rsidR="004F33EA" w:rsidRPr="00724EFE">
              <w:rPr>
                <w:rFonts w:cs="Arial"/>
                <w:sz w:val="20"/>
                <w:szCs w:val="20"/>
              </w:rPr>
              <w:t>ПФ</w:t>
            </w:r>
            <w:r w:rsidRPr="00724EFE">
              <w:rPr>
                <w:rFonts w:cs="Arial"/>
                <w:sz w:val="20"/>
                <w:szCs w:val="20"/>
              </w:rPr>
              <w:t xml:space="preserve">4 ... </w:t>
            </w:r>
            <w:r w:rsidR="004F33EA" w:rsidRPr="00724EFE">
              <w:rPr>
                <w:rFonts w:cs="Arial"/>
                <w:sz w:val="20"/>
                <w:szCs w:val="20"/>
              </w:rPr>
              <w:t>К</w:t>
            </w:r>
            <w:r w:rsidRPr="00724EFE">
              <w:rPr>
                <w:rFonts w:cs="Arial"/>
                <w:sz w:val="20"/>
                <w:szCs w:val="20"/>
              </w:rPr>
              <w:t>7</w:t>
            </w:r>
          </w:p>
          <w:p w14:paraId="29D0A422" w14:textId="36F16B35" w:rsidR="00987C66" w:rsidRPr="00724EFE" w:rsidRDefault="00987C66" w:rsidP="00987C66">
            <w:pPr>
              <w:spacing w:after="0"/>
              <w:ind w:right="115"/>
              <w:jc w:val="right"/>
              <w:rPr>
                <w:rFonts w:cs="Arial"/>
                <w:sz w:val="20"/>
                <w:szCs w:val="20"/>
              </w:rPr>
            </w:pPr>
            <w:r w:rsidRPr="00724EFE">
              <w:rPr>
                <w:rFonts w:cs="Arial"/>
                <w:sz w:val="20"/>
                <w:szCs w:val="20"/>
              </w:rPr>
              <w:t>1</w:t>
            </w:r>
            <w:r w:rsidR="004F33EA" w:rsidRPr="00724EFE">
              <w:rPr>
                <w:rFonts w:cs="Arial"/>
                <w:sz w:val="20"/>
                <w:szCs w:val="20"/>
                <w:vertAlign w:val="superscript"/>
              </w:rPr>
              <w:t>во</w:t>
            </w:r>
            <w:r w:rsidRPr="00724EFE">
              <w:rPr>
                <w:rFonts w:cs="Arial"/>
                <w:sz w:val="20"/>
                <w:szCs w:val="20"/>
                <w:vertAlign w:val="superscript"/>
              </w:rPr>
              <w:t>.</w:t>
            </w:r>
            <w:r w:rsidRPr="00724EFE">
              <w:rPr>
                <w:rFonts w:cs="Arial"/>
                <w:sz w:val="20"/>
                <w:szCs w:val="20"/>
              </w:rPr>
              <w:t xml:space="preserve"> (7</w:t>
            </w:r>
            <w:r w:rsidR="004F33EA" w:rsidRPr="00724EFE">
              <w:rPr>
                <w:rFonts w:cs="Arial"/>
                <w:sz w:val="20"/>
                <w:szCs w:val="20"/>
                <w:vertAlign w:val="superscript"/>
              </w:rPr>
              <w:t>мо</w:t>
            </w:r>
            <w:r w:rsidRPr="00724EFE">
              <w:rPr>
                <w:rFonts w:cs="Arial"/>
                <w:sz w:val="20"/>
                <w:szCs w:val="20"/>
              </w:rPr>
              <w:t xml:space="preserve">) </w:t>
            </w:r>
            <w:r w:rsidR="004F33EA" w:rsidRPr="00724EFE">
              <w:rPr>
                <w:rFonts w:cs="Arial"/>
                <w:sz w:val="20"/>
                <w:szCs w:val="20"/>
              </w:rPr>
              <w:t>ПВ</w:t>
            </w:r>
            <w:r w:rsidRPr="00724EFE">
              <w:rPr>
                <w:rFonts w:cs="Arial"/>
                <w:sz w:val="20"/>
                <w:szCs w:val="20"/>
              </w:rPr>
              <w:t xml:space="preserve"> </w:t>
            </w:r>
            <w:r w:rsidR="004F33EA" w:rsidRPr="00724EFE">
              <w:rPr>
                <w:rFonts w:cs="Arial"/>
                <w:sz w:val="20"/>
                <w:szCs w:val="20"/>
              </w:rPr>
              <w:t>К</w:t>
            </w:r>
            <w:r w:rsidRPr="00724EFE">
              <w:rPr>
                <w:rFonts w:cs="Arial"/>
                <w:sz w:val="20"/>
                <w:szCs w:val="20"/>
              </w:rPr>
              <w:t>8</w:t>
            </w:r>
          </w:p>
          <w:p w14:paraId="4435722F" w14:textId="4E9BFBE7" w:rsidR="00987C66" w:rsidRPr="00724EFE" w:rsidRDefault="00987C66" w:rsidP="00987C66">
            <w:pPr>
              <w:spacing w:after="0"/>
              <w:ind w:right="115"/>
              <w:jc w:val="right"/>
              <w:rPr>
                <w:rFonts w:cs="Arial"/>
                <w:sz w:val="20"/>
                <w:szCs w:val="20"/>
              </w:rPr>
            </w:pPr>
            <w:r w:rsidRPr="00724EFE">
              <w:rPr>
                <w:rFonts w:cs="Arial"/>
                <w:sz w:val="20"/>
                <w:szCs w:val="20"/>
              </w:rPr>
              <w:t>2</w:t>
            </w:r>
            <w:r w:rsidR="004F33EA" w:rsidRPr="00724EFE">
              <w:rPr>
                <w:rFonts w:cs="Arial"/>
                <w:sz w:val="20"/>
                <w:szCs w:val="20"/>
                <w:vertAlign w:val="superscript"/>
              </w:rPr>
              <w:t>ро</w:t>
            </w:r>
            <w:r w:rsidRPr="00724EFE">
              <w:rPr>
                <w:rFonts w:cs="Arial"/>
                <w:sz w:val="20"/>
                <w:szCs w:val="20"/>
              </w:rPr>
              <w:t xml:space="preserve"> (7</w:t>
            </w:r>
            <w:r w:rsidR="004F33EA" w:rsidRPr="00724EFE">
              <w:rPr>
                <w:rFonts w:cs="Arial"/>
                <w:sz w:val="20"/>
                <w:szCs w:val="20"/>
                <w:vertAlign w:val="superscript"/>
              </w:rPr>
              <w:t>мо</w:t>
            </w:r>
            <w:r w:rsidRPr="00724EFE">
              <w:rPr>
                <w:rFonts w:cs="Arial"/>
                <w:sz w:val="20"/>
                <w:szCs w:val="20"/>
              </w:rPr>
              <w:t xml:space="preserve">) </w:t>
            </w:r>
            <w:r w:rsidR="004F33EA" w:rsidRPr="00724EFE">
              <w:rPr>
                <w:rFonts w:cs="Arial"/>
                <w:sz w:val="20"/>
                <w:szCs w:val="20"/>
              </w:rPr>
              <w:t>ПВ</w:t>
            </w:r>
            <w:r w:rsidRPr="00724EFE">
              <w:rPr>
                <w:rFonts w:cs="Arial"/>
                <w:sz w:val="20"/>
                <w:szCs w:val="20"/>
              </w:rPr>
              <w:t xml:space="preserve"> </w:t>
            </w:r>
            <w:r w:rsidR="004F33EA" w:rsidRPr="00724EFE">
              <w:rPr>
                <w:rFonts w:cs="Arial"/>
                <w:sz w:val="20"/>
                <w:szCs w:val="20"/>
              </w:rPr>
              <w:t>К</w:t>
            </w:r>
            <w:r w:rsidRPr="00724EFE">
              <w:rPr>
                <w:rFonts w:cs="Arial"/>
                <w:sz w:val="20"/>
                <w:szCs w:val="20"/>
              </w:rPr>
              <w:t>1</w:t>
            </w:r>
          </w:p>
          <w:p w14:paraId="516A5A00" w14:textId="078D4EF6" w:rsidR="00987C66" w:rsidRPr="00724EFE" w:rsidRDefault="00987C66" w:rsidP="004F33EA">
            <w:pPr>
              <w:spacing w:after="0"/>
              <w:ind w:right="115"/>
              <w:jc w:val="right"/>
              <w:rPr>
                <w:rFonts w:cs="Arial"/>
                <w:sz w:val="20"/>
                <w:szCs w:val="20"/>
              </w:rPr>
            </w:pPr>
            <w:r w:rsidRPr="00724EFE">
              <w:rPr>
                <w:rFonts w:cs="Arial"/>
                <w:sz w:val="20"/>
                <w:szCs w:val="20"/>
              </w:rPr>
              <w:t>3</w:t>
            </w:r>
            <w:r w:rsidR="004F33EA" w:rsidRPr="00724EFE">
              <w:rPr>
                <w:rFonts w:cs="Arial"/>
                <w:sz w:val="20"/>
                <w:szCs w:val="20"/>
                <w:vertAlign w:val="superscript"/>
              </w:rPr>
              <w:t>то</w:t>
            </w:r>
            <w:r w:rsidRPr="00724EFE">
              <w:rPr>
                <w:rFonts w:cs="Arial"/>
                <w:sz w:val="20"/>
                <w:szCs w:val="20"/>
              </w:rPr>
              <w:t xml:space="preserve"> (7</w:t>
            </w:r>
            <w:r w:rsidR="004F33EA" w:rsidRPr="00724EFE">
              <w:rPr>
                <w:rFonts w:cs="Arial"/>
                <w:sz w:val="20"/>
                <w:szCs w:val="20"/>
                <w:vertAlign w:val="superscript"/>
              </w:rPr>
              <w:t>мо</w:t>
            </w:r>
            <w:r w:rsidRPr="00724EFE">
              <w:rPr>
                <w:rFonts w:cs="Arial"/>
                <w:sz w:val="20"/>
                <w:szCs w:val="20"/>
              </w:rPr>
              <w:t xml:space="preserve">) </w:t>
            </w:r>
            <w:r w:rsidR="004F33EA" w:rsidRPr="00724EFE">
              <w:rPr>
                <w:rFonts w:cs="Arial"/>
                <w:sz w:val="20"/>
                <w:szCs w:val="20"/>
              </w:rPr>
              <w:t>ПВ</w:t>
            </w:r>
            <w:r w:rsidRPr="00724EFE">
              <w:rPr>
                <w:rFonts w:cs="Arial"/>
                <w:sz w:val="20"/>
                <w:szCs w:val="20"/>
              </w:rPr>
              <w:t xml:space="preserve"> L9</w:t>
            </w:r>
          </w:p>
        </w:tc>
      </w:tr>
      <w:tr w:rsidR="00987C66" w:rsidRPr="00724EFE" w14:paraId="1076AE0E" w14:textId="77777777" w:rsidTr="00987C66">
        <w:trPr>
          <w:trHeight w:val="187"/>
        </w:trPr>
        <w:tc>
          <w:tcPr>
            <w:tcW w:w="2812" w:type="dxa"/>
            <w:vMerge/>
          </w:tcPr>
          <w:p w14:paraId="71DA7C6A" w14:textId="77777777" w:rsidR="00987C66" w:rsidRPr="00724EFE" w:rsidRDefault="00987C66" w:rsidP="00987C66">
            <w:pPr>
              <w:spacing w:after="0"/>
              <w:jc w:val="center"/>
              <w:rPr>
                <w:rFonts w:cs="Arial"/>
                <w:sz w:val="20"/>
                <w:szCs w:val="20"/>
              </w:rPr>
            </w:pPr>
          </w:p>
        </w:tc>
        <w:tc>
          <w:tcPr>
            <w:tcW w:w="1725" w:type="dxa"/>
            <w:gridSpan w:val="2"/>
            <w:shd w:val="solid" w:color="00FFFF" w:fill="FFFFFF"/>
          </w:tcPr>
          <w:p w14:paraId="65E3F441" w14:textId="78DFCB52" w:rsidR="00987C66" w:rsidRPr="00724EFE" w:rsidRDefault="004F33EA" w:rsidP="004F33EA">
            <w:pPr>
              <w:spacing w:after="0"/>
              <w:jc w:val="center"/>
              <w:rPr>
                <w:rFonts w:cs="Arial"/>
                <w:b/>
                <w:sz w:val="20"/>
                <w:szCs w:val="20"/>
              </w:rPr>
            </w:pPr>
            <w:r w:rsidRPr="00724EFE">
              <w:rPr>
                <w:rFonts w:cs="Arial"/>
                <w:b/>
                <w:sz w:val="20"/>
                <w:szCs w:val="20"/>
              </w:rPr>
              <w:t>План</w:t>
            </w:r>
            <w:r w:rsidR="00987C66" w:rsidRPr="00724EFE">
              <w:rPr>
                <w:rFonts w:cs="Arial"/>
                <w:b/>
                <w:sz w:val="20"/>
                <w:szCs w:val="20"/>
              </w:rPr>
              <w:t xml:space="preserve"> F1-</w:t>
            </w:r>
            <w:r w:rsidRPr="00724EFE">
              <w:rPr>
                <w:rFonts w:cs="Arial"/>
                <w:b/>
                <w:sz w:val="20"/>
                <w:szCs w:val="20"/>
              </w:rPr>
              <w:t>ПФ</w:t>
            </w:r>
            <w:r w:rsidR="00987C66" w:rsidRPr="00724EFE">
              <w:rPr>
                <w:rFonts w:cs="Arial"/>
                <w:b/>
                <w:sz w:val="20"/>
                <w:szCs w:val="20"/>
              </w:rPr>
              <w:t>4</w:t>
            </w:r>
          </w:p>
        </w:tc>
        <w:tc>
          <w:tcPr>
            <w:tcW w:w="1701" w:type="dxa"/>
            <w:shd w:val="solid" w:color="00FFFF" w:fill="FFFFFF"/>
          </w:tcPr>
          <w:p w14:paraId="751E444A" w14:textId="09A4A210" w:rsidR="00987C66" w:rsidRPr="00724EFE" w:rsidRDefault="004F33EA" w:rsidP="004F33EA">
            <w:pPr>
              <w:spacing w:after="0"/>
              <w:jc w:val="center"/>
              <w:rPr>
                <w:rFonts w:cs="Arial"/>
                <w:b/>
                <w:sz w:val="20"/>
                <w:szCs w:val="20"/>
              </w:rPr>
            </w:pPr>
            <w:r w:rsidRPr="00724EFE">
              <w:rPr>
                <w:rFonts w:cs="Arial"/>
                <w:b/>
                <w:sz w:val="20"/>
                <w:szCs w:val="20"/>
              </w:rPr>
              <w:t>План</w:t>
            </w:r>
            <w:r w:rsidR="00987C66" w:rsidRPr="00724EFE">
              <w:rPr>
                <w:rFonts w:cs="Arial"/>
                <w:b/>
                <w:sz w:val="20"/>
                <w:szCs w:val="20"/>
              </w:rPr>
              <w:t xml:space="preserve"> F2-</w:t>
            </w:r>
            <w:r w:rsidRPr="00724EFE">
              <w:rPr>
                <w:rFonts w:cs="Arial"/>
                <w:b/>
                <w:sz w:val="20"/>
                <w:szCs w:val="20"/>
              </w:rPr>
              <w:t>ПФ</w:t>
            </w:r>
            <w:r w:rsidR="00987C66" w:rsidRPr="00724EFE">
              <w:rPr>
                <w:rFonts w:cs="Arial"/>
                <w:b/>
                <w:sz w:val="20"/>
                <w:szCs w:val="20"/>
              </w:rPr>
              <w:t>4</w:t>
            </w:r>
          </w:p>
        </w:tc>
        <w:tc>
          <w:tcPr>
            <w:tcW w:w="1843" w:type="dxa"/>
            <w:gridSpan w:val="2"/>
            <w:vMerge/>
          </w:tcPr>
          <w:p w14:paraId="252ED38E" w14:textId="77777777" w:rsidR="00987C66" w:rsidRPr="00724EFE" w:rsidRDefault="00987C66" w:rsidP="00987C66">
            <w:pPr>
              <w:spacing w:after="0"/>
              <w:jc w:val="right"/>
              <w:rPr>
                <w:rFonts w:cs="Arial"/>
                <w:sz w:val="20"/>
                <w:szCs w:val="20"/>
              </w:rPr>
            </w:pPr>
          </w:p>
        </w:tc>
      </w:tr>
      <w:tr w:rsidR="00987C66" w:rsidRPr="00724EFE" w14:paraId="353089FD" w14:textId="77777777" w:rsidTr="00987C66">
        <w:trPr>
          <w:trHeight w:val="2310"/>
        </w:trPr>
        <w:tc>
          <w:tcPr>
            <w:tcW w:w="2812" w:type="dxa"/>
            <w:vMerge/>
          </w:tcPr>
          <w:p w14:paraId="33FFFCCB" w14:textId="77777777" w:rsidR="00987C66" w:rsidRPr="00724EFE" w:rsidRDefault="00987C66" w:rsidP="00987C66">
            <w:pPr>
              <w:spacing w:after="0"/>
              <w:jc w:val="center"/>
              <w:rPr>
                <w:rFonts w:cs="Arial"/>
                <w:sz w:val="20"/>
                <w:szCs w:val="20"/>
              </w:rPr>
            </w:pPr>
          </w:p>
        </w:tc>
        <w:tc>
          <w:tcPr>
            <w:tcW w:w="1725" w:type="dxa"/>
            <w:gridSpan w:val="2"/>
          </w:tcPr>
          <w:p w14:paraId="39FD065B" w14:textId="1E87BB2E" w:rsidR="00987C66" w:rsidRPr="00724EFE" w:rsidRDefault="00987C66" w:rsidP="00987C66">
            <w:pPr>
              <w:spacing w:after="0"/>
              <w:ind w:right="115"/>
              <w:jc w:val="right"/>
              <w:rPr>
                <w:rFonts w:cs="Arial"/>
                <w:sz w:val="20"/>
                <w:szCs w:val="20"/>
              </w:rPr>
            </w:pPr>
            <w:r w:rsidRPr="00724EFE">
              <w:rPr>
                <w:rFonts w:cs="Arial"/>
                <w:sz w:val="20"/>
                <w:szCs w:val="20"/>
              </w:rPr>
              <w:t>4/</w:t>
            </w:r>
            <w:r w:rsidR="004F33EA" w:rsidRPr="00724EFE">
              <w:rPr>
                <w:rFonts w:cs="Arial"/>
                <w:sz w:val="20"/>
                <w:szCs w:val="20"/>
              </w:rPr>
              <w:t>С</w:t>
            </w:r>
            <w:r w:rsidRPr="00724EFE">
              <w:rPr>
                <w:rFonts w:cs="Arial"/>
                <w:sz w:val="20"/>
                <w:szCs w:val="20"/>
              </w:rPr>
              <w:t xml:space="preserve">1 ... </w:t>
            </w:r>
            <w:r w:rsidR="004F33EA" w:rsidRPr="00724EFE">
              <w:rPr>
                <w:rFonts w:cs="Arial"/>
                <w:sz w:val="20"/>
                <w:szCs w:val="20"/>
              </w:rPr>
              <w:t>К</w:t>
            </w:r>
            <w:r w:rsidRPr="00724EFE">
              <w:rPr>
                <w:rFonts w:cs="Arial"/>
                <w:sz w:val="20"/>
                <w:szCs w:val="20"/>
              </w:rPr>
              <w:t>2</w:t>
            </w:r>
          </w:p>
          <w:p w14:paraId="3AE9A8CD" w14:textId="0BD63473" w:rsidR="00987C66" w:rsidRPr="00724EFE" w:rsidRDefault="00987C66" w:rsidP="00987C66">
            <w:pPr>
              <w:spacing w:after="0"/>
              <w:ind w:right="115"/>
              <w:jc w:val="right"/>
              <w:rPr>
                <w:rFonts w:cs="Arial"/>
                <w:sz w:val="20"/>
                <w:szCs w:val="20"/>
              </w:rPr>
            </w:pPr>
            <w:r w:rsidRPr="00724EFE">
              <w:rPr>
                <w:rFonts w:cs="Arial"/>
                <w:sz w:val="20"/>
                <w:szCs w:val="20"/>
              </w:rPr>
              <w:t>2/</w:t>
            </w:r>
            <w:r w:rsidR="004F33EA" w:rsidRPr="00724EFE">
              <w:rPr>
                <w:rFonts w:cs="Arial"/>
                <w:sz w:val="20"/>
                <w:szCs w:val="20"/>
              </w:rPr>
              <w:t>С</w:t>
            </w:r>
            <w:r w:rsidRPr="00724EFE">
              <w:rPr>
                <w:rFonts w:cs="Arial"/>
                <w:sz w:val="20"/>
                <w:szCs w:val="20"/>
              </w:rPr>
              <w:t xml:space="preserve">2 ... </w:t>
            </w:r>
            <w:r w:rsidR="004F33EA" w:rsidRPr="00724EFE">
              <w:rPr>
                <w:rFonts w:cs="Arial"/>
                <w:sz w:val="20"/>
                <w:szCs w:val="20"/>
              </w:rPr>
              <w:t>К</w:t>
            </w:r>
            <w:r w:rsidRPr="00724EFE">
              <w:rPr>
                <w:rFonts w:cs="Arial"/>
                <w:sz w:val="20"/>
                <w:szCs w:val="20"/>
              </w:rPr>
              <w:t>3</w:t>
            </w:r>
          </w:p>
          <w:p w14:paraId="30FD8ED9" w14:textId="2376059B" w:rsidR="00987C66" w:rsidRPr="00724EFE" w:rsidRDefault="00987C66" w:rsidP="00987C66">
            <w:pPr>
              <w:spacing w:after="0"/>
              <w:ind w:right="115"/>
              <w:jc w:val="right"/>
              <w:rPr>
                <w:rFonts w:cs="Arial"/>
                <w:sz w:val="20"/>
                <w:szCs w:val="20"/>
              </w:rPr>
            </w:pPr>
            <w:r w:rsidRPr="00724EFE">
              <w:rPr>
                <w:rFonts w:cs="Arial"/>
                <w:sz w:val="20"/>
                <w:szCs w:val="20"/>
              </w:rPr>
              <w:t>5/</w:t>
            </w:r>
            <w:r w:rsidR="004F33EA" w:rsidRPr="00724EFE">
              <w:rPr>
                <w:rFonts w:cs="Arial"/>
                <w:sz w:val="20"/>
                <w:szCs w:val="20"/>
              </w:rPr>
              <w:t>С</w:t>
            </w:r>
            <w:r w:rsidRPr="00724EFE">
              <w:rPr>
                <w:rFonts w:cs="Arial"/>
                <w:sz w:val="20"/>
                <w:szCs w:val="20"/>
              </w:rPr>
              <w:t xml:space="preserve">3 ... </w:t>
            </w:r>
            <w:r w:rsidR="004F33EA" w:rsidRPr="00724EFE">
              <w:rPr>
                <w:rFonts w:cs="Arial"/>
                <w:sz w:val="20"/>
                <w:szCs w:val="20"/>
              </w:rPr>
              <w:t>К</w:t>
            </w:r>
            <w:r w:rsidRPr="00724EFE">
              <w:rPr>
                <w:rFonts w:cs="Arial"/>
                <w:sz w:val="20"/>
                <w:szCs w:val="20"/>
              </w:rPr>
              <w:t>1</w:t>
            </w:r>
          </w:p>
          <w:p w14:paraId="0A5DF486" w14:textId="01818E08" w:rsidR="00987C66" w:rsidRPr="00724EFE" w:rsidRDefault="00987C66" w:rsidP="00987C66">
            <w:pPr>
              <w:spacing w:after="0"/>
              <w:ind w:right="115"/>
              <w:jc w:val="right"/>
              <w:rPr>
                <w:rFonts w:cs="Arial"/>
                <w:sz w:val="20"/>
                <w:szCs w:val="20"/>
              </w:rPr>
            </w:pPr>
            <w:r w:rsidRPr="00724EFE">
              <w:rPr>
                <w:rFonts w:cs="Arial"/>
                <w:sz w:val="20"/>
                <w:szCs w:val="20"/>
              </w:rPr>
              <w:t>1/</w:t>
            </w:r>
            <w:r w:rsidR="004F33EA" w:rsidRPr="00724EFE">
              <w:rPr>
                <w:rFonts w:cs="Arial"/>
                <w:sz w:val="20"/>
                <w:szCs w:val="20"/>
              </w:rPr>
              <w:t>С</w:t>
            </w:r>
            <w:r w:rsidRPr="00724EFE">
              <w:rPr>
                <w:rFonts w:cs="Arial"/>
                <w:sz w:val="20"/>
                <w:szCs w:val="20"/>
              </w:rPr>
              <w:t xml:space="preserve">4 ... </w:t>
            </w:r>
            <w:r w:rsidR="004F33EA" w:rsidRPr="00724EFE">
              <w:rPr>
                <w:rFonts w:cs="Arial"/>
                <w:sz w:val="20"/>
                <w:szCs w:val="20"/>
              </w:rPr>
              <w:t>К</w:t>
            </w:r>
            <w:r w:rsidRPr="00724EFE">
              <w:rPr>
                <w:rFonts w:cs="Arial"/>
                <w:sz w:val="20"/>
                <w:szCs w:val="20"/>
              </w:rPr>
              <w:t>5</w:t>
            </w:r>
          </w:p>
          <w:p w14:paraId="517A7C6A" w14:textId="44A7121C" w:rsidR="00987C66" w:rsidRPr="00724EFE" w:rsidRDefault="00987C66" w:rsidP="00987C66">
            <w:pPr>
              <w:spacing w:after="0"/>
              <w:ind w:right="115"/>
              <w:jc w:val="right"/>
              <w:rPr>
                <w:rFonts w:cs="Arial"/>
                <w:sz w:val="20"/>
                <w:szCs w:val="20"/>
              </w:rPr>
            </w:pPr>
            <w:r w:rsidRPr="00724EFE">
              <w:rPr>
                <w:rFonts w:cs="Arial"/>
                <w:sz w:val="20"/>
                <w:szCs w:val="20"/>
              </w:rPr>
              <w:t>5/</w:t>
            </w:r>
            <w:r w:rsidR="004F33EA" w:rsidRPr="00724EFE">
              <w:rPr>
                <w:rFonts w:cs="Arial"/>
                <w:sz w:val="20"/>
                <w:szCs w:val="20"/>
              </w:rPr>
              <w:t>С</w:t>
            </w:r>
            <w:r w:rsidRPr="00724EFE">
              <w:rPr>
                <w:rFonts w:cs="Arial"/>
                <w:sz w:val="20"/>
                <w:szCs w:val="20"/>
              </w:rPr>
              <w:t xml:space="preserve">4 ... </w:t>
            </w:r>
            <w:r w:rsidR="004F33EA" w:rsidRPr="00724EFE">
              <w:rPr>
                <w:rFonts w:cs="Arial"/>
                <w:sz w:val="20"/>
                <w:szCs w:val="20"/>
              </w:rPr>
              <w:t>К</w:t>
            </w:r>
            <w:r w:rsidRPr="00724EFE">
              <w:rPr>
                <w:rFonts w:cs="Arial"/>
                <w:sz w:val="20"/>
                <w:szCs w:val="20"/>
              </w:rPr>
              <w:t>9</w:t>
            </w:r>
          </w:p>
          <w:p w14:paraId="6303D023" w14:textId="240AF372" w:rsidR="00987C66" w:rsidRPr="00724EFE" w:rsidRDefault="00987C66" w:rsidP="00987C66">
            <w:pPr>
              <w:spacing w:after="0"/>
              <w:ind w:right="115"/>
              <w:jc w:val="right"/>
              <w:rPr>
                <w:rFonts w:cs="Arial"/>
                <w:sz w:val="20"/>
                <w:szCs w:val="20"/>
              </w:rPr>
            </w:pPr>
            <w:r w:rsidRPr="00724EFE">
              <w:rPr>
                <w:rFonts w:cs="Arial"/>
                <w:sz w:val="20"/>
                <w:szCs w:val="20"/>
              </w:rPr>
              <w:t>3/</w:t>
            </w:r>
            <w:r w:rsidR="004F33EA" w:rsidRPr="00724EFE">
              <w:rPr>
                <w:rFonts w:cs="Arial"/>
                <w:sz w:val="20"/>
                <w:szCs w:val="20"/>
              </w:rPr>
              <w:t>С</w:t>
            </w:r>
            <w:r w:rsidRPr="00724EFE">
              <w:rPr>
                <w:rFonts w:cs="Arial"/>
                <w:sz w:val="20"/>
                <w:szCs w:val="20"/>
              </w:rPr>
              <w:t xml:space="preserve">5 ... </w:t>
            </w:r>
            <w:r w:rsidR="004F33EA" w:rsidRPr="00724EFE">
              <w:rPr>
                <w:rFonts w:cs="Arial"/>
                <w:sz w:val="20"/>
                <w:szCs w:val="20"/>
              </w:rPr>
              <w:t>К</w:t>
            </w:r>
            <w:r w:rsidRPr="00724EFE">
              <w:rPr>
                <w:rFonts w:cs="Arial"/>
                <w:sz w:val="20"/>
                <w:szCs w:val="20"/>
              </w:rPr>
              <w:t>7</w:t>
            </w:r>
          </w:p>
          <w:p w14:paraId="2454C28E" w14:textId="148D1781" w:rsidR="00987C66" w:rsidRPr="00724EFE" w:rsidRDefault="00987C66" w:rsidP="00987C66">
            <w:pPr>
              <w:spacing w:after="0"/>
              <w:ind w:right="115"/>
              <w:jc w:val="right"/>
              <w:rPr>
                <w:rFonts w:cs="Arial"/>
                <w:sz w:val="20"/>
                <w:szCs w:val="20"/>
              </w:rPr>
            </w:pPr>
            <w:r w:rsidRPr="00724EFE">
              <w:rPr>
                <w:rFonts w:cs="Arial"/>
                <w:sz w:val="20"/>
                <w:szCs w:val="20"/>
              </w:rPr>
              <w:t>2/</w:t>
            </w:r>
            <w:r w:rsidR="004F33EA" w:rsidRPr="00724EFE">
              <w:rPr>
                <w:rFonts w:cs="Arial"/>
                <w:sz w:val="20"/>
                <w:szCs w:val="20"/>
              </w:rPr>
              <w:t>С</w:t>
            </w:r>
            <w:r w:rsidRPr="00724EFE">
              <w:rPr>
                <w:rFonts w:cs="Arial"/>
                <w:sz w:val="20"/>
                <w:szCs w:val="20"/>
              </w:rPr>
              <w:t xml:space="preserve">6 ... </w:t>
            </w:r>
            <w:r w:rsidR="004F33EA" w:rsidRPr="00724EFE">
              <w:rPr>
                <w:rFonts w:cs="Arial"/>
                <w:sz w:val="20"/>
                <w:szCs w:val="20"/>
              </w:rPr>
              <w:t>К</w:t>
            </w:r>
            <w:r w:rsidRPr="00724EFE">
              <w:rPr>
                <w:rFonts w:cs="Arial"/>
                <w:sz w:val="20"/>
                <w:szCs w:val="20"/>
              </w:rPr>
              <w:t>6</w:t>
            </w:r>
          </w:p>
          <w:p w14:paraId="62B89461" w14:textId="2F6952DA" w:rsidR="00987C66" w:rsidRPr="00724EFE" w:rsidRDefault="00987C66" w:rsidP="00987C66">
            <w:pPr>
              <w:spacing w:after="0"/>
              <w:ind w:right="115"/>
              <w:jc w:val="right"/>
              <w:rPr>
                <w:rFonts w:cs="Arial"/>
                <w:sz w:val="20"/>
                <w:szCs w:val="20"/>
              </w:rPr>
            </w:pPr>
            <w:r w:rsidRPr="00724EFE">
              <w:rPr>
                <w:rFonts w:cs="Arial"/>
                <w:sz w:val="20"/>
                <w:szCs w:val="20"/>
              </w:rPr>
              <w:t>1/</w:t>
            </w:r>
            <w:r w:rsidR="004F33EA" w:rsidRPr="00724EFE">
              <w:rPr>
                <w:rFonts w:cs="Arial"/>
                <w:sz w:val="20"/>
                <w:szCs w:val="20"/>
              </w:rPr>
              <w:t>С</w:t>
            </w:r>
            <w:r w:rsidRPr="00724EFE">
              <w:rPr>
                <w:rFonts w:cs="Arial"/>
                <w:sz w:val="20"/>
                <w:szCs w:val="20"/>
              </w:rPr>
              <w:t xml:space="preserve">7 ... </w:t>
            </w:r>
            <w:r w:rsidR="004F33EA" w:rsidRPr="00724EFE">
              <w:rPr>
                <w:rFonts w:cs="Arial"/>
                <w:sz w:val="20"/>
                <w:szCs w:val="20"/>
              </w:rPr>
              <w:t>К</w:t>
            </w:r>
            <w:r w:rsidRPr="00724EFE">
              <w:rPr>
                <w:rFonts w:cs="Arial"/>
                <w:sz w:val="20"/>
                <w:szCs w:val="20"/>
              </w:rPr>
              <w:t>4</w:t>
            </w:r>
          </w:p>
          <w:p w14:paraId="5E21426D" w14:textId="64E74592" w:rsidR="00987C66" w:rsidRPr="00724EFE" w:rsidRDefault="00987C66" w:rsidP="004F33EA">
            <w:pPr>
              <w:spacing w:after="0"/>
              <w:ind w:right="115"/>
              <w:jc w:val="right"/>
              <w:rPr>
                <w:rFonts w:cs="Arial"/>
                <w:sz w:val="20"/>
                <w:szCs w:val="20"/>
              </w:rPr>
            </w:pPr>
            <w:r w:rsidRPr="00724EFE">
              <w:rPr>
                <w:rFonts w:cs="Arial"/>
                <w:sz w:val="20"/>
                <w:szCs w:val="20"/>
              </w:rPr>
              <w:t>4/</w:t>
            </w:r>
            <w:r w:rsidR="004F33EA" w:rsidRPr="00724EFE">
              <w:rPr>
                <w:rFonts w:cs="Arial"/>
                <w:sz w:val="20"/>
                <w:szCs w:val="20"/>
              </w:rPr>
              <w:t>С</w:t>
            </w:r>
            <w:r w:rsidRPr="00724EFE">
              <w:rPr>
                <w:rFonts w:cs="Arial"/>
                <w:sz w:val="20"/>
                <w:szCs w:val="20"/>
              </w:rPr>
              <w:t xml:space="preserve">7 ... </w:t>
            </w:r>
            <w:r w:rsidR="004F33EA" w:rsidRPr="00724EFE">
              <w:rPr>
                <w:rFonts w:cs="Arial"/>
                <w:sz w:val="20"/>
                <w:szCs w:val="20"/>
              </w:rPr>
              <w:t>К</w:t>
            </w:r>
            <w:r w:rsidRPr="00724EFE">
              <w:rPr>
                <w:rFonts w:cs="Arial"/>
                <w:sz w:val="20"/>
                <w:szCs w:val="20"/>
              </w:rPr>
              <w:t>8</w:t>
            </w:r>
          </w:p>
        </w:tc>
        <w:tc>
          <w:tcPr>
            <w:tcW w:w="1701" w:type="dxa"/>
          </w:tcPr>
          <w:p w14:paraId="7E06F9AA" w14:textId="1FE175A3" w:rsidR="00987C66" w:rsidRPr="00724EFE" w:rsidRDefault="00987C66" w:rsidP="00987C66">
            <w:pPr>
              <w:spacing w:after="0"/>
              <w:ind w:right="115"/>
              <w:jc w:val="right"/>
              <w:rPr>
                <w:rFonts w:cs="Arial"/>
                <w:sz w:val="20"/>
                <w:szCs w:val="20"/>
              </w:rPr>
            </w:pPr>
            <w:r w:rsidRPr="00724EFE">
              <w:rPr>
                <w:rFonts w:cs="Arial"/>
                <w:sz w:val="20"/>
                <w:szCs w:val="20"/>
              </w:rPr>
              <w:t>2/</w:t>
            </w:r>
            <w:r w:rsidR="004F33EA" w:rsidRPr="00724EFE">
              <w:rPr>
                <w:rFonts w:cs="Arial"/>
                <w:sz w:val="20"/>
                <w:szCs w:val="20"/>
              </w:rPr>
              <w:t>С</w:t>
            </w:r>
            <w:r w:rsidRPr="00724EFE">
              <w:rPr>
                <w:rFonts w:cs="Arial"/>
                <w:sz w:val="20"/>
                <w:szCs w:val="20"/>
              </w:rPr>
              <w:t xml:space="preserve">1 ... </w:t>
            </w:r>
            <w:r w:rsidR="004F33EA" w:rsidRPr="00724EFE">
              <w:rPr>
                <w:rFonts w:cs="Arial"/>
                <w:sz w:val="20"/>
                <w:szCs w:val="20"/>
              </w:rPr>
              <w:t>К</w:t>
            </w:r>
            <w:r w:rsidRPr="00724EFE">
              <w:rPr>
                <w:rFonts w:cs="Arial"/>
                <w:sz w:val="20"/>
                <w:szCs w:val="20"/>
              </w:rPr>
              <w:t>4</w:t>
            </w:r>
          </w:p>
          <w:p w14:paraId="6CA4F900" w14:textId="41C9A976" w:rsidR="00987C66" w:rsidRPr="00724EFE" w:rsidRDefault="00987C66" w:rsidP="00987C66">
            <w:pPr>
              <w:spacing w:after="0"/>
              <w:ind w:right="115"/>
              <w:jc w:val="right"/>
              <w:rPr>
                <w:rFonts w:cs="Arial"/>
                <w:sz w:val="20"/>
                <w:szCs w:val="20"/>
              </w:rPr>
            </w:pPr>
            <w:r w:rsidRPr="00724EFE">
              <w:rPr>
                <w:rFonts w:cs="Arial"/>
                <w:sz w:val="20"/>
                <w:szCs w:val="20"/>
              </w:rPr>
              <w:t>4/</w:t>
            </w:r>
            <w:r w:rsidR="004F33EA" w:rsidRPr="00724EFE">
              <w:rPr>
                <w:rFonts w:cs="Arial"/>
                <w:sz w:val="20"/>
                <w:szCs w:val="20"/>
              </w:rPr>
              <w:t>С</w:t>
            </w:r>
            <w:r w:rsidRPr="00724EFE">
              <w:rPr>
                <w:rFonts w:cs="Arial"/>
                <w:sz w:val="20"/>
                <w:szCs w:val="20"/>
              </w:rPr>
              <w:t xml:space="preserve">2 ... </w:t>
            </w:r>
            <w:r w:rsidR="004F33EA" w:rsidRPr="00724EFE">
              <w:rPr>
                <w:rFonts w:cs="Arial"/>
                <w:sz w:val="20"/>
                <w:szCs w:val="20"/>
              </w:rPr>
              <w:t>К</w:t>
            </w:r>
            <w:r w:rsidRPr="00724EFE">
              <w:rPr>
                <w:rFonts w:cs="Arial"/>
                <w:sz w:val="20"/>
                <w:szCs w:val="20"/>
              </w:rPr>
              <w:t>2</w:t>
            </w:r>
          </w:p>
          <w:p w14:paraId="0FF153CA" w14:textId="1FFF8E1B" w:rsidR="00987C66" w:rsidRPr="00724EFE" w:rsidRDefault="00987C66" w:rsidP="00987C66">
            <w:pPr>
              <w:spacing w:after="0"/>
              <w:ind w:right="115"/>
              <w:jc w:val="right"/>
              <w:rPr>
                <w:rFonts w:cs="Arial"/>
                <w:sz w:val="20"/>
                <w:szCs w:val="20"/>
              </w:rPr>
            </w:pPr>
            <w:r w:rsidRPr="00724EFE">
              <w:rPr>
                <w:rFonts w:cs="Arial"/>
                <w:sz w:val="20"/>
                <w:szCs w:val="20"/>
              </w:rPr>
              <w:t>3/</w:t>
            </w:r>
            <w:r w:rsidR="004F33EA" w:rsidRPr="00724EFE">
              <w:rPr>
                <w:rFonts w:cs="Arial"/>
                <w:sz w:val="20"/>
                <w:szCs w:val="20"/>
              </w:rPr>
              <w:t>С</w:t>
            </w:r>
            <w:r w:rsidRPr="00724EFE">
              <w:rPr>
                <w:rFonts w:cs="Arial"/>
                <w:sz w:val="20"/>
                <w:szCs w:val="20"/>
              </w:rPr>
              <w:t xml:space="preserve">3 ... </w:t>
            </w:r>
            <w:r w:rsidR="004F33EA" w:rsidRPr="00724EFE">
              <w:rPr>
                <w:rFonts w:cs="Arial"/>
                <w:sz w:val="20"/>
                <w:szCs w:val="20"/>
              </w:rPr>
              <w:t>К</w:t>
            </w:r>
            <w:r w:rsidRPr="00724EFE">
              <w:rPr>
                <w:rFonts w:cs="Arial"/>
                <w:sz w:val="20"/>
                <w:szCs w:val="20"/>
              </w:rPr>
              <w:t>7</w:t>
            </w:r>
          </w:p>
          <w:p w14:paraId="38281751" w14:textId="2CAFC46A" w:rsidR="00987C66" w:rsidRPr="00724EFE" w:rsidRDefault="00987C66" w:rsidP="00987C66">
            <w:pPr>
              <w:spacing w:after="0"/>
              <w:ind w:right="115"/>
              <w:jc w:val="right"/>
              <w:rPr>
                <w:rFonts w:cs="Arial"/>
                <w:sz w:val="20"/>
                <w:szCs w:val="20"/>
              </w:rPr>
            </w:pPr>
            <w:r w:rsidRPr="00724EFE">
              <w:rPr>
                <w:rFonts w:cs="Arial"/>
                <w:sz w:val="20"/>
                <w:szCs w:val="20"/>
              </w:rPr>
              <w:t>1/</w:t>
            </w:r>
            <w:r w:rsidR="004F33EA" w:rsidRPr="00724EFE">
              <w:rPr>
                <w:rFonts w:cs="Arial"/>
                <w:sz w:val="20"/>
                <w:szCs w:val="20"/>
              </w:rPr>
              <w:t>С</w:t>
            </w:r>
            <w:r w:rsidRPr="00724EFE">
              <w:rPr>
                <w:rFonts w:cs="Arial"/>
                <w:sz w:val="20"/>
                <w:szCs w:val="20"/>
              </w:rPr>
              <w:t xml:space="preserve">4 ... </w:t>
            </w:r>
            <w:r w:rsidR="004F33EA" w:rsidRPr="00724EFE">
              <w:rPr>
                <w:rFonts w:cs="Arial"/>
                <w:sz w:val="20"/>
                <w:szCs w:val="20"/>
              </w:rPr>
              <w:t>К</w:t>
            </w:r>
            <w:r w:rsidRPr="00724EFE">
              <w:rPr>
                <w:rFonts w:cs="Arial"/>
                <w:sz w:val="20"/>
                <w:szCs w:val="20"/>
              </w:rPr>
              <w:t>5</w:t>
            </w:r>
          </w:p>
          <w:p w14:paraId="75135B55" w14:textId="4AD47E49" w:rsidR="00987C66" w:rsidRPr="00724EFE" w:rsidRDefault="00987C66" w:rsidP="00987C66">
            <w:pPr>
              <w:spacing w:after="0"/>
              <w:ind w:right="115"/>
              <w:jc w:val="right"/>
              <w:rPr>
                <w:rFonts w:cs="Arial"/>
                <w:sz w:val="20"/>
                <w:szCs w:val="20"/>
              </w:rPr>
            </w:pPr>
            <w:r w:rsidRPr="00724EFE">
              <w:rPr>
                <w:rFonts w:cs="Arial"/>
                <w:sz w:val="20"/>
                <w:szCs w:val="20"/>
              </w:rPr>
              <w:t>5/</w:t>
            </w:r>
            <w:r w:rsidR="004F33EA" w:rsidRPr="00724EFE">
              <w:rPr>
                <w:rFonts w:cs="Arial"/>
                <w:sz w:val="20"/>
                <w:szCs w:val="20"/>
              </w:rPr>
              <w:t>С</w:t>
            </w:r>
            <w:r w:rsidRPr="00724EFE">
              <w:rPr>
                <w:rFonts w:cs="Arial"/>
                <w:sz w:val="20"/>
                <w:szCs w:val="20"/>
              </w:rPr>
              <w:t xml:space="preserve">4 ... </w:t>
            </w:r>
            <w:r w:rsidR="004F33EA" w:rsidRPr="00724EFE">
              <w:rPr>
                <w:rFonts w:cs="Arial"/>
                <w:sz w:val="20"/>
                <w:szCs w:val="20"/>
              </w:rPr>
              <w:t>К</w:t>
            </w:r>
            <w:r w:rsidRPr="00724EFE">
              <w:rPr>
                <w:rFonts w:cs="Arial"/>
                <w:sz w:val="20"/>
                <w:szCs w:val="20"/>
              </w:rPr>
              <w:t>1</w:t>
            </w:r>
          </w:p>
          <w:p w14:paraId="02A3D514" w14:textId="1D617910" w:rsidR="00987C66" w:rsidRPr="00724EFE" w:rsidRDefault="00987C66" w:rsidP="00987C66">
            <w:pPr>
              <w:spacing w:after="0"/>
              <w:ind w:right="115"/>
              <w:jc w:val="right"/>
              <w:rPr>
                <w:rFonts w:cs="Arial"/>
                <w:sz w:val="20"/>
                <w:szCs w:val="20"/>
              </w:rPr>
            </w:pPr>
            <w:r w:rsidRPr="00724EFE">
              <w:rPr>
                <w:rFonts w:cs="Arial"/>
                <w:sz w:val="20"/>
                <w:szCs w:val="20"/>
              </w:rPr>
              <w:t>4/</w:t>
            </w:r>
            <w:r w:rsidR="004F33EA" w:rsidRPr="00724EFE">
              <w:rPr>
                <w:rFonts w:cs="Arial"/>
                <w:sz w:val="20"/>
                <w:szCs w:val="20"/>
              </w:rPr>
              <w:t>С</w:t>
            </w:r>
            <w:r w:rsidRPr="00724EFE">
              <w:rPr>
                <w:rFonts w:cs="Arial"/>
                <w:sz w:val="20"/>
                <w:szCs w:val="20"/>
              </w:rPr>
              <w:t xml:space="preserve">5 ... </w:t>
            </w:r>
            <w:r w:rsidR="004F33EA" w:rsidRPr="00724EFE">
              <w:rPr>
                <w:rFonts w:cs="Arial"/>
                <w:sz w:val="20"/>
                <w:szCs w:val="20"/>
              </w:rPr>
              <w:t>К</w:t>
            </w:r>
            <w:r w:rsidRPr="00724EFE">
              <w:rPr>
                <w:rFonts w:cs="Arial"/>
                <w:sz w:val="20"/>
                <w:szCs w:val="20"/>
              </w:rPr>
              <w:t>8</w:t>
            </w:r>
          </w:p>
          <w:p w14:paraId="623203DB" w14:textId="7F8B177F" w:rsidR="00987C66" w:rsidRPr="00724EFE" w:rsidRDefault="00987C66" w:rsidP="00987C66">
            <w:pPr>
              <w:spacing w:after="0"/>
              <w:ind w:right="115"/>
              <w:jc w:val="right"/>
              <w:rPr>
                <w:rFonts w:cs="Arial"/>
                <w:sz w:val="20"/>
                <w:szCs w:val="20"/>
              </w:rPr>
            </w:pPr>
            <w:r w:rsidRPr="00724EFE">
              <w:rPr>
                <w:rFonts w:cs="Arial"/>
                <w:sz w:val="20"/>
                <w:szCs w:val="20"/>
              </w:rPr>
              <w:t>3/</w:t>
            </w:r>
            <w:r w:rsidR="004F33EA" w:rsidRPr="00724EFE">
              <w:rPr>
                <w:rFonts w:cs="Arial"/>
                <w:sz w:val="20"/>
                <w:szCs w:val="20"/>
              </w:rPr>
              <w:t>С</w:t>
            </w:r>
            <w:r w:rsidRPr="00724EFE">
              <w:rPr>
                <w:rFonts w:cs="Arial"/>
                <w:sz w:val="20"/>
                <w:szCs w:val="20"/>
              </w:rPr>
              <w:t xml:space="preserve">6 ... </w:t>
            </w:r>
            <w:r w:rsidR="004F33EA" w:rsidRPr="00724EFE">
              <w:rPr>
                <w:rFonts w:cs="Arial"/>
                <w:sz w:val="20"/>
                <w:szCs w:val="20"/>
              </w:rPr>
              <w:t>К</w:t>
            </w:r>
            <w:r w:rsidRPr="00724EFE">
              <w:rPr>
                <w:rFonts w:cs="Arial"/>
                <w:sz w:val="20"/>
                <w:szCs w:val="20"/>
              </w:rPr>
              <w:t>3</w:t>
            </w:r>
          </w:p>
          <w:p w14:paraId="33CACD1E" w14:textId="3181F05B" w:rsidR="00987C66" w:rsidRPr="00724EFE" w:rsidRDefault="00987C66" w:rsidP="00987C66">
            <w:pPr>
              <w:spacing w:after="0"/>
              <w:ind w:right="115"/>
              <w:jc w:val="right"/>
              <w:rPr>
                <w:rFonts w:cs="Arial"/>
                <w:sz w:val="20"/>
                <w:szCs w:val="20"/>
              </w:rPr>
            </w:pPr>
            <w:r w:rsidRPr="00724EFE">
              <w:rPr>
                <w:rFonts w:cs="Arial"/>
                <w:sz w:val="20"/>
                <w:szCs w:val="20"/>
              </w:rPr>
              <w:t>2/</w:t>
            </w:r>
            <w:r w:rsidR="004F33EA" w:rsidRPr="00724EFE">
              <w:rPr>
                <w:rFonts w:cs="Arial"/>
                <w:sz w:val="20"/>
                <w:szCs w:val="20"/>
              </w:rPr>
              <w:t>С</w:t>
            </w:r>
            <w:r w:rsidRPr="00724EFE">
              <w:rPr>
                <w:rFonts w:cs="Arial"/>
                <w:sz w:val="20"/>
                <w:szCs w:val="20"/>
              </w:rPr>
              <w:t xml:space="preserve">7 ... </w:t>
            </w:r>
            <w:r w:rsidR="004F33EA" w:rsidRPr="00724EFE">
              <w:rPr>
                <w:rFonts w:cs="Arial"/>
                <w:sz w:val="20"/>
                <w:szCs w:val="20"/>
              </w:rPr>
              <w:t>К</w:t>
            </w:r>
            <w:r w:rsidRPr="00724EFE">
              <w:rPr>
                <w:rFonts w:cs="Arial"/>
                <w:sz w:val="20"/>
                <w:szCs w:val="20"/>
              </w:rPr>
              <w:t>6</w:t>
            </w:r>
          </w:p>
          <w:p w14:paraId="566E1B9F" w14:textId="4599E874" w:rsidR="00987C66" w:rsidRPr="00724EFE" w:rsidRDefault="00987C66" w:rsidP="00724EFE">
            <w:pPr>
              <w:spacing w:after="0"/>
              <w:ind w:right="115"/>
              <w:jc w:val="right"/>
              <w:rPr>
                <w:rFonts w:cs="Arial"/>
                <w:sz w:val="20"/>
                <w:szCs w:val="20"/>
              </w:rPr>
            </w:pPr>
            <w:r w:rsidRPr="00724EFE">
              <w:rPr>
                <w:rFonts w:cs="Arial"/>
                <w:sz w:val="20"/>
                <w:szCs w:val="20"/>
              </w:rPr>
              <w:t>1</w:t>
            </w:r>
            <w:r w:rsidR="004F33EA" w:rsidRPr="00724EFE">
              <w:rPr>
                <w:rFonts w:cs="Arial"/>
                <w:sz w:val="20"/>
                <w:szCs w:val="20"/>
                <w:vertAlign w:val="superscript"/>
              </w:rPr>
              <w:t>во</w:t>
            </w:r>
            <w:r w:rsidRPr="00724EFE">
              <w:rPr>
                <w:rFonts w:cs="Arial"/>
                <w:sz w:val="20"/>
                <w:szCs w:val="20"/>
              </w:rPr>
              <w:t>(6</w:t>
            </w:r>
            <w:r w:rsidR="004F33EA" w:rsidRPr="00724EFE">
              <w:rPr>
                <w:rFonts w:cs="Arial"/>
                <w:sz w:val="20"/>
                <w:szCs w:val="20"/>
                <w:vertAlign w:val="superscript"/>
              </w:rPr>
              <w:t>то</w:t>
            </w:r>
            <w:r w:rsidRPr="00724EFE">
              <w:rPr>
                <w:rFonts w:cs="Arial"/>
                <w:sz w:val="20"/>
                <w:szCs w:val="20"/>
              </w:rPr>
              <w:t xml:space="preserve">) </w:t>
            </w:r>
            <w:r w:rsidR="004F33EA" w:rsidRPr="00724EFE">
              <w:rPr>
                <w:rFonts w:cs="Arial"/>
                <w:sz w:val="20"/>
                <w:szCs w:val="20"/>
              </w:rPr>
              <w:t>ПВ</w:t>
            </w:r>
            <w:r w:rsidRPr="00724EFE">
              <w:rPr>
                <w:rFonts w:cs="Arial"/>
                <w:sz w:val="20"/>
                <w:szCs w:val="20"/>
              </w:rPr>
              <w:t xml:space="preserve"> </w:t>
            </w:r>
            <w:r w:rsidR="004F33EA" w:rsidRPr="00724EFE">
              <w:rPr>
                <w:rFonts w:cs="Arial"/>
                <w:sz w:val="20"/>
                <w:szCs w:val="20"/>
              </w:rPr>
              <w:t>К</w:t>
            </w:r>
            <w:r w:rsidRPr="00724EFE">
              <w:rPr>
                <w:rFonts w:cs="Arial"/>
                <w:sz w:val="20"/>
                <w:szCs w:val="20"/>
              </w:rPr>
              <w:t>9</w:t>
            </w:r>
          </w:p>
        </w:tc>
        <w:tc>
          <w:tcPr>
            <w:tcW w:w="1843" w:type="dxa"/>
            <w:gridSpan w:val="2"/>
            <w:vMerge/>
          </w:tcPr>
          <w:p w14:paraId="59268105" w14:textId="77777777" w:rsidR="00987C66" w:rsidRPr="00724EFE" w:rsidRDefault="00987C66" w:rsidP="00987C66">
            <w:pPr>
              <w:spacing w:after="0"/>
              <w:jc w:val="right"/>
              <w:rPr>
                <w:rFonts w:cs="Arial"/>
                <w:sz w:val="20"/>
                <w:szCs w:val="20"/>
              </w:rPr>
            </w:pPr>
          </w:p>
        </w:tc>
      </w:tr>
      <w:tr w:rsidR="00987C66" w:rsidRPr="00724EFE" w14:paraId="106DA40E" w14:textId="77777777" w:rsidTr="00987C66">
        <w:trPr>
          <w:trHeight w:val="1485"/>
        </w:trPr>
        <w:tc>
          <w:tcPr>
            <w:tcW w:w="2836" w:type="dxa"/>
            <w:gridSpan w:val="2"/>
          </w:tcPr>
          <w:p w14:paraId="52CA7692" w14:textId="1B0C037B" w:rsidR="00987C66" w:rsidRPr="00724EFE" w:rsidRDefault="00987C66" w:rsidP="00987C66">
            <w:pPr>
              <w:spacing w:after="0"/>
              <w:jc w:val="center"/>
              <w:rPr>
                <w:sz w:val="20"/>
                <w:szCs w:val="20"/>
              </w:rPr>
            </w:pPr>
            <w:r w:rsidRPr="00724EFE">
              <w:rPr>
                <w:sz w:val="20"/>
                <w:szCs w:val="20"/>
              </w:rPr>
              <w:t xml:space="preserve">7 </w:t>
            </w:r>
            <w:r w:rsidR="004F33EA" w:rsidRPr="00724EFE">
              <w:rPr>
                <w:sz w:val="20"/>
                <w:szCs w:val="20"/>
              </w:rPr>
              <w:t>Серии</w:t>
            </w:r>
          </w:p>
          <w:p w14:paraId="3C33A132" w14:textId="0ADE93A9" w:rsidR="00987C66" w:rsidRPr="00724EFE" w:rsidRDefault="00987C66" w:rsidP="00987C66">
            <w:pPr>
              <w:spacing w:after="0"/>
              <w:jc w:val="center"/>
              <w:rPr>
                <w:sz w:val="20"/>
                <w:szCs w:val="20"/>
              </w:rPr>
            </w:pPr>
            <w:r w:rsidRPr="00724EFE">
              <w:rPr>
                <w:sz w:val="20"/>
                <w:szCs w:val="20"/>
              </w:rPr>
              <w:t>1-5 + 1x6</w:t>
            </w:r>
            <w:r w:rsidR="004F33EA" w:rsidRPr="00724EFE">
              <w:rPr>
                <w:sz w:val="20"/>
                <w:szCs w:val="20"/>
                <w:vertAlign w:val="superscript"/>
              </w:rPr>
              <w:t>то</w:t>
            </w:r>
            <w:r w:rsidRPr="00724EFE">
              <w:rPr>
                <w:sz w:val="20"/>
                <w:szCs w:val="20"/>
              </w:rPr>
              <w:t xml:space="preserve"> </w:t>
            </w:r>
            <w:r w:rsidR="004F33EA" w:rsidRPr="00724EFE">
              <w:rPr>
                <w:sz w:val="20"/>
                <w:szCs w:val="20"/>
              </w:rPr>
              <w:t>ПВ</w:t>
            </w:r>
          </w:p>
          <w:p w14:paraId="23BBD30F" w14:textId="79CA67E8" w:rsidR="00987C66" w:rsidRPr="00724EFE" w:rsidRDefault="004F33EA" w:rsidP="00987C66">
            <w:pPr>
              <w:spacing w:after="0"/>
              <w:jc w:val="center"/>
              <w:rPr>
                <w:sz w:val="20"/>
                <w:szCs w:val="20"/>
              </w:rPr>
            </w:pPr>
            <w:r w:rsidRPr="00724EFE">
              <w:rPr>
                <w:sz w:val="20"/>
                <w:szCs w:val="20"/>
              </w:rPr>
              <w:t>В ПФ</w:t>
            </w:r>
          </w:p>
          <w:p w14:paraId="779C9C65" w14:textId="060677E9" w:rsidR="00987C66" w:rsidRPr="00724EFE" w:rsidRDefault="004F33EA" w:rsidP="00987C66">
            <w:pPr>
              <w:spacing w:after="0"/>
              <w:jc w:val="center"/>
              <w:rPr>
                <w:b/>
                <w:sz w:val="20"/>
                <w:szCs w:val="20"/>
              </w:rPr>
            </w:pPr>
            <w:r w:rsidRPr="00724EFE">
              <w:rPr>
                <w:sz w:val="20"/>
                <w:szCs w:val="20"/>
              </w:rPr>
              <w:t>останалите отпадат</w:t>
            </w:r>
          </w:p>
        </w:tc>
        <w:tc>
          <w:tcPr>
            <w:tcW w:w="4394" w:type="dxa"/>
            <w:gridSpan w:val="3"/>
          </w:tcPr>
          <w:p w14:paraId="0D54076D" w14:textId="56C171E1" w:rsidR="00987C66" w:rsidRPr="00724EFE" w:rsidRDefault="00987C66" w:rsidP="00987C66">
            <w:pPr>
              <w:spacing w:after="0"/>
              <w:jc w:val="center"/>
              <w:rPr>
                <w:rFonts w:cs="Arial"/>
                <w:sz w:val="20"/>
                <w:szCs w:val="20"/>
              </w:rPr>
            </w:pPr>
            <w:r w:rsidRPr="00724EFE">
              <w:rPr>
                <w:rFonts w:cs="Arial"/>
                <w:sz w:val="20"/>
                <w:szCs w:val="20"/>
              </w:rPr>
              <w:t>1-2 + 1x3</w:t>
            </w:r>
            <w:r w:rsidR="004F33EA" w:rsidRPr="00724EFE">
              <w:rPr>
                <w:rFonts w:cs="Arial"/>
                <w:sz w:val="20"/>
                <w:szCs w:val="20"/>
                <w:vertAlign w:val="superscript"/>
              </w:rPr>
              <w:t>то</w:t>
            </w:r>
            <w:r w:rsidRPr="00724EFE">
              <w:rPr>
                <w:rFonts w:cs="Arial"/>
                <w:sz w:val="20"/>
                <w:szCs w:val="20"/>
              </w:rPr>
              <w:t xml:space="preserve"> </w:t>
            </w:r>
            <w:r w:rsidR="004F33EA" w:rsidRPr="00724EFE">
              <w:rPr>
                <w:rFonts w:cs="Arial"/>
                <w:sz w:val="20"/>
                <w:szCs w:val="20"/>
              </w:rPr>
              <w:t>ПВ</w:t>
            </w:r>
            <w:r w:rsidRPr="00724EFE">
              <w:rPr>
                <w:rFonts w:cs="Arial"/>
                <w:sz w:val="20"/>
                <w:szCs w:val="20"/>
              </w:rPr>
              <w:t xml:space="preserve"> </w:t>
            </w:r>
            <w:r w:rsidR="004F33EA" w:rsidRPr="00724EFE">
              <w:rPr>
                <w:rFonts w:cs="Arial"/>
                <w:sz w:val="20"/>
                <w:szCs w:val="20"/>
              </w:rPr>
              <w:t>във финал</w:t>
            </w:r>
            <w:r w:rsidRPr="00724EFE">
              <w:rPr>
                <w:rFonts w:cs="Arial"/>
                <w:sz w:val="20"/>
                <w:szCs w:val="20"/>
              </w:rPr>
              <w:t xml:space="preserve"> A</w:t>
            </w:r>
          </w:p>
          <w:p w14:paraId="6BAD9BCA" w14:textId="5B613D23" w:rsidR="00987C66" w:rsidRPr="00724EFE" w:rsidRDefault="00987C66" w:rsidP="00987C66">
            <w:pPr>
              <w:spacing w:after="0"/>
              <w:jc w:val="center"/>
              <w:rPr>
                <w:rFonts w:cs="Arial"/>
                <w:sz w:val="20"/>
                <w:szCs w:val="20"/>
              </w:rPr>
            </w:pPr>
            <w:r w:rsidRPr="00724EFE">
              <w:rPr>
                <w:rFonts w:cs="Arial"/>
                <w:sz w:val="20"/>
                <w:szCs w:val="20"/>
              </w:rPr>
              <w:t>3x3</w:t>
            </w:r>
            <w:r w:rsidR="004F33EA" w:rsidRPr="00724EFE">
              <w:rPr>
                <w:rFonts w:cs="Arial"/>
                <w:sz w:val="20"/>
                <w:szCs w:val="20"/>
                <w:vertAlign w:val="superscript"/>
              </w:rPr>
              <w:t>то</w:t>
            </w:r>
            <w:r w:rsidRPr="00724EFE">
              <w:rPr>
                <w:rFonts w:cs="Arial"/>
                <w:sz w:val="20"/>
                <w:szCs w:val="20"/>
              </w:rPr>
              <w:t xml:space="preserve"> + 4x4</w:t>
            </w:r>
            <w:r w:rsidR="004F33EA" w:rsidRPr="00724EFE">
              <w:rPr>
                <w:rFonts w:cs="Arial"/>
                <w:sz w:val="20"/>
                <w:szCs w:val="20"/>
                <w:vertAlign w:val="superscript"/>
              </w:rPr>
              <w:t>то</w:t>
            </w:r>
            <w:r w:rsidRPr="00724EFE">
              <w:rPr>
                <w:rFonts w:cs="Arial"/>
                <w:sz w:val="20"/>
                <w:szCs w:val="20"/>
              </w:rPr>
              <w:t xml:space="preserve"> + 2x5</w:t>
            </w:r>
            <w:r w:rsidR="004F33EA" w:rsidRPr="00724EFE">
              <w:rPr>
                <w:rFonts w:cs="Arial"/>
                <w:sz w:val="20"/>
                <w:szCs w:val="20"/>
                <w:vertAlign w:val="superscript"/>
              </w:rPr>
              <w:t>то</w:t>
            </w:r>
            <w:r w:rsidRPr="00724EFE">
              <w:rPr>
                <w:rFonts w:cs="Arial"/>
                <w:sz w:val="20"/>
                <w:szCs w:val="20"/>
              </w:rPr>
              <w:t xml:space="preserve"> </w:t>
            </w:r>
            <w:r w:rsidR="004F33EA" w:rsidRPr="00724EFE">
              <w:rPr>
                <w:rFonts w:cs="Arial"/>
                <w:sz w:val="20"/>
                <w:szCs w:val="20"/>
              </w:rPr>
              <w:t>ПВ</w:t>
            </w:r>
            <w:r w:rsidRPr="00724EFE">
              <w:rPr>
                <w:rFonts w:cs="Arial"/>
                <w:sz w:val="20"/>
                <w:szCs w:val="20"/>
              </w:rPr>
              <w:t xml:space="preserve"> </w:t>
            </w:r>
            <w:r w:rsidR="004F33EA" w:rsidRPr="00724EFE">
              <w:rPr>
                <w:rFonts w:cs="Arial"/>
                <w:sz w:val="20"/>
                <w:szCs w:val="20"/>
              </w:rPr>
              <w:t>във финал</w:t>
            </w:r>
            <w:r w:rsidRPr="00724EFE">
              <w:rPr>
                <w:rFonts w:cs="Arial"/>
                <w:sz w:val="20"/>
                <w:szCs w:val="20"/>
              </w:rPr>
              <w:t xml:space="preserve"> B</w:t>
            </w:r>
          </w:p>
          <w:p w14:paraId="7E3E8140" w14:textId="54270B12" w:rsidR="00987C66" w:rsidRPr="00724EFE" w:rsidRDefault="00987C66" w:rsidP="00987C66">
            <w:pPr>
              <w:spacing w:after="0"/>
              <w:jc w:val="center"/>
              <w:rPr>
                <w:rFonts w:cs="Arial"/>
                <w:sz w:val="20"/>
                <w:szCs w:val="20"/>
              </w:rPr>
            </w:pPr>
            <w:r w:rsidRPr="00724EFE">
              <w:rPr>
                <w:rFonts w:cs="Arial"/>
                <w:sz w:val="20"/>
                <w:szCs w:val="20"/>
              </w:rPr>
              <w:t>2x5</w:t>
            </w:r>
            <w:r w:rsidR="004F33EA" w:rsidRPr="00724EFE">
              <w:rPr>
                <w:rFonts w:cs="Arial"/>
                <w:sz w:val="20"/>
                <w:szCs w:val="20"/>
                <w:vertAlign w:val="superscript"/>
              </w:rPr>
              <w:t>то</w:t>
            </w:r>
            <w:r w:rsidRPr="00724EFE">
              <w:rPr>
                <w:rFonts w:cs="Arial"/>
                <w:sz w:val="20"/>
                <w:szCs w:val="20"/>
              </w:rPr>
              <w:t xml:space="preserve"> + 4x6</w:t>
            </w:r>
            <w:r w:rsidR="004F33EA" w:rsidRPr="00724EFE">
              <w:rPr>
                <w:rFonts w:cs="Arial"/>
                <w:sz w:val="20"/>
                <w:szCs w:val="20"/>
                <w:vertAlign w:val="superscript"/>
              </w:rPr>
              <w:t>то</w:t>
            </w:r>
            <w:r w:rsidRPr="00724EFE">
              <w:rPr>
                <w:rFonts w:cs="Arial"/>
                <w:sz w:val="20"/>
                <w:szCs w:val="20"/>
              </w:rPr>
              <w:t xml:space="preserve"> + 3x7</w:t>
            </w:r>
            <w:r w:rsidR="004F33EA" w:rsidRPr="00724EFE">
              <w:rPr>
                <w:rFonts w:cs="Arial"/>
                <w:sz w:val="20"/>
                <w:szCs w:val="20"/>
                <w:vertAlign w:val="superscript"/>
              </w:rPr>
              <w:t>мо</w:t>
            </w:r>
            <w:r w:rsidRPr="00724EFE">
              <w:rPr>
                <w:rFonts w:cs="Arial"/>
                <w:sz w:val="20"/>
                <w:szCs w:val="20"/>
              </w:rPr>
              <w:t xml:space="preserve"> </w:t>
            </w:r>
            <w:r w:rsidR="004F33EA" w:rsidRPr="00724EFE">
              <w:rPr>
                <w:rFonts w:cs="Arial"/>
                <w:sz w:val="20"/>
                <w:szCs w:val="20"/>
              </w:rPr>
              <w:t>ПВ</w:t>
            </w:r>
            <w:r w:rsidRPr="00724EFE">
              <w:rPr>
                <w:rFonts w:cs="Arial"/>
                <w:sz w:val="20"/>
                <w:szCs w:val="20"/>
              </w:rPr>
              <w:t xml:space="preserve"> </w:t>
            </w:r>
            <w:r w:rsidR="004F33EA" w:rsidRPr="00724EFE">
              <w:rPr>
                <w:rFonts w:cs="Arial"/>
                <w:sz w:val="20"/>
                <w:szCs w:val="20"/>
              </w:rPr>
              <w:t>във финал</w:t>
            </w:r>
            <w:r w:rsidRPr="00724EFE">
              <w:rPr>
                <w:rFonts w:cs="Arial"/>
                <w:sz w:val="20"/>
                <w:szCs w:val="20"/>
              </w:rPr>
              <w:t xml:space="preserve"> C</w:t>
            </w:r>
          </w:p>
          <w:p w14:paraId="4FA01CCD" w14:textId="3C778913" w:rsidR="00987C66" w:rsidRPr="00724EFE" w:rsidRDefault="004F33EA" w:rsidP="00724EFE">
            <w:pPr>
              <w:spacing w:after="0"/>
              <w:jc w:val="center"/>
              <w:rPr>
                <w:rFonts w:cs="Arial"/>
                <w:sz w:val="20"/>
                <w:szCs w:val="20"/>
              </w:rPr>
            </w:pPr>
            <w:r w:rsidRPr="00724EFE">
              <w:rPr>
                <w:rFonts w:cs="Arial"/>
                <w:sz w:val="20"/>
                <w:szCs w:val="20"/>
              </w:rPr>
              <w:t>останалите отпадат</w:t>
            </w:r>
          </w:p>
        </w:tc>
        <w:tc>
          <w:tcPr>
            <w:tcW w:w="851" w:type="dxa"/>
          </w:tcPr>
          <w:p w14:paraId="4C7DC7FA" w14:textId="77777777" w:rsidR="00987C66" w:rsidRPr="00724EFE" w:rsidRDefault="00987C66" w:rsidP="00987C66">
            <w:pPr>
              <w:spacing w:after="0"/>
              <w:jc w:val="right"/>
              <w:rPr>
                <w:rFonts w:cs="Arial"/>
                <w:sz w:val="20"/>
                <w:szCs w:val="20"/>
              </w:rPr>
            </w:pPr>
          </w:p>
        </w:tc>
      </w:tr>
      <w:bookmarkEnd w:id="98"/>
    </w:tbl>
    <w:p w14:paraId="593B6595" w14:textId="77777777" w:rsidR="00987C66" w:rsidRPr="00E00F56" w:rsidRDefault="00987C66" w:rsidP="00987C66">
      <w:pPr>
        <w:pStyle w:val="BodyText"/>
        <w:spacing w:after="0"/>
        <w:rPr>
          <w:rFonts w:ascii="Trebuchet MS" w:hAnsi="Trebuchet MS" w:cs="Arial"/>
          <w:b/>
          <w:sz w:val="16"/>
          <w:szCs w:val="16"/>
        </w:rPr>
      </w:pPr>
      <w:r w:rsidRPr="00E00F56">
        <w:rPr>
          <w:rFonts w:ascii="Trebuchet MS" w:hAnsi="Trebuchet MS" w:cs="Arial"/>
          <w:b/>
          <w:szCs w:val="29"/>
        </w:rPr>
        <w:br w:type="page"/>
      </w:r>
    </w:p>
    <w:p w14:paraId="56B4DD52" w14:textId="7219DFB1" w:rsidR="00987C66" w:rsidRPr="005D0BE5" w:rsidRDefault="0053237F" w:rsidP="00987C66">
      <w:pPr>
        <w:pStyle w:val="BodyText"/>
        <w:spacing w:after="0"/>
        <w:rPr>
          <w:rFonts w:ascii="Trebuchet MS" w:hAnsi="Trebuchet MS" w:cs="Arial"/>
          <w:b/>
          <w:szCs w:val="29"/>
          <w:lang w:val="en-AU"/>
        </w:rPr>
      </w:pPr>
      <w:r>
        <w:rPr>
          <w:rFonts w:ascii="Trebuchet MS" w:hAnsi="Trebuchet MS" w:cs="Arial"/>
          <w:b/>
          <w:szCs w:val="29"/>
        </w:rPr>
        <w:lastRenderedPageBreak/>
        <w:t>ПЛАН</w:t>
      </w:r>
      <w:r w:rsidR="00987C66" w:rsidRPr="00E00F56">
        <w:rPr>
          <w:rFonts w:ascii="Trebuchet MS" w:hAnsi="Trebuchet MS" w:cs="Arial"/>
          <w:b/>
          <w:szCs w:val="29"/>
        </w:rPr>
        <w:t xml:space="preserve"> G</w:t>
      </w:r>
      <w:r w:rsidR="00987C66" w:rsidRPr="00E00F56">
        <w:rPr>
          <w:rFonts w:ascii="Trebuchet MS" w:hAnsi="Trebuchet MS" w:cs="Arial"/>
          <w:b/>
          <w:szCs w:val="29"/>
        </w:rPr>
        <w:tab/>
      </w:r>
      <w:r>
        <w:rPr>
          <w:rFonts w:ascii="Trebuchet MS" w:hAnsi="Trebuchet MS"/>
          <w:b/>
        </w:rPr>
        <w:t>ЛОДКИ</w:t>
      </w:r>
      <w:r w:rsidR="00987C66" w:rsidRPr="00E00F56">
        <w:rPr>
          <w:rFonts w:ascii="Trebuchet MS" w:hAnsi="Trebuchet MS" w:cs="Arial"/>
          <w:b/>
          <w:szCs w:val="29"/>
        </w:rPr>
        <w:tab/>
        <w:t xml:space="preserve">64 </w:t>
      </w:r>
      <w:r w:rsidR="00987C66">
        <w:rPr>
          <w:rFonts w:ascii="Trebuchet MS" w:hAnsi="Trebuchet MS" w:cs="Arial"/>
          <w:b/>
          <w:szCs w:val="29"/>
        </w:rPr>
        <w:t>-</w:t>
      </w:r>
      <w:r w:rsidR="00987C66" w:rsidRPr="00E00F56">
        <w:rPr>
          <w:rFonts w:ascii="Trebuchet MS" w:hAnsi="Trebuchet MS" w:cs="Arial"/>
          <w:b/>
          <w:szCs w:val="29"/>
        </w:rPr>
        <w:t xml:space="preserve"> 72</w:t>
      </w:r>
    </w:p>
    <w:tbl>
      <w:tblPr>
        <w:tblpPr w:leftFromText="141" w:rightFromText="141" w:vertAnchor="text" w:horzAnchor="margin" w:tblpXSpec="center" w:tblpY="105"/>
        <w:tblW w:w="7915" w:type="dxa"/>
        <w:tblLayout w:type="fixed"/>
        <w:tblCellMar>
          <w:left w:w="31" w:type="dxa"/>
          <w:right w:w="31" w:type="dxa"/>
        </w:tblCellMar>
        <w:tblLook w:val="0000" w:firstRow="0" w:lastRow="0" w:firstColumn="0" w:lastColumn="0" w:noHBand="0" w:noVBand="0"/>
      </w:tblPr>
      <w:tblGrid>
        <w:gridCol w:w="2671"/>
        <w:gridCol w:w="54"/>
        <w:gridCol w:w="1650"/>
        <w:gridCol w:w="1698"/>
        <w:gridCol w:w="1842"/>
      </w:tblGrid>
      <w:tr w:rsidR="00987C66" w:rsidRPr="00724EFE" w14:paraId="38E47CEC" w14:textId="77777777" w:rsidTr="00AF0758">
        <w:trPr>
          <w:trHeight w:val="387"/>
        </w:trPr>
        <w:tc>
          <w:tcPr>
            <w:tcW w:w="2725" w:type="dxa"/>
            <w:gridSpan w:val="2"/>
            <w:tcBorders>
              <w:top w:val="double" w:sz="6" w:space="0" w:color="auto"/>
              <w:left w:val="double" w:sz="6" w:space="0" w:color="auto"/>
              <w:bottom w:val="double" w:sz="6" w:space="0" w:color="auto"/>
              <w:right w:val="double" w:sz="6" w:space="0" w:color="auto"/>
            </w:tcBorders>
            <w:shd w:val="solid" w:color="00FFFF" w:fill="FFFFFF"/>
          </w:tcPr>
          <w:p w14:paraId="739B649C" w14:textId="750C8417" w:rsidR="00987C66" w:rsidRPr="00724EFE" w:rsidRDefault="0053237F" w:rsidP="00987C66">
            <w:pPr>
              <w:spacing w:after="0"/>
              <w:jc w:val="center"/>
              <w:rPr>
                <w:rFonts w:cs="Arial"/>
                <w:b/>
                <w:sz w:val="20"/>
                <w:szCs w:val="20"/>
              </w:rPr>
            </w:pPr>
            <w:bookmarkStart w:id="99" w:name="_Hlk535598463"/>
            <w:r w:rsidRPr="00724EFE">
              <w:rPr>
                <w:rFonts w:cs="Arial"/>
                <w:b/>
                <w:sz w:val="20"/>
                <w:szCs w:val="20"/>
              </w:rPr>
              <w:t>СЕРИИ</w:t>
            </w:r>
          </w:p>
        </w:tc>
        <w:tc>
          <w:tcPr>
            <w:tcW w:w="3348" w:type="dxa"/>
            <w:gridSpan w:val="2"/>
            <w:tcBorders>
              <w:top w:val="double" w:sz="6" w:space="0" w:color="auto"/>
              <w:left w:val="double" w:sz="6" w:space="0" w:color="auto"/>
              <w:bottom w:val="double" w:sz="6" w:space="0" w:color="auto"/>
              <w:right w:val="double" w:sz="6" w:space="0" w:color="auto"/>
            </w:tcBorders>
            <w:shd w:val="solid" w:color="00FFFF" w:fill="FFFFFF"/>
          </w:tcPr>
          <w:p w14:paraId="2B6F9C00" w14:textId="6E241D60" w:rsidR="00987C66" w:rsidRPr="00724EFE" w:rsidRDefault="0053237F" w:rsidP="00987C66">
            <w:pPr>
              <w:spacing w:after="0"/>
              <w:jc w:val="center"/>
              <w:rPr>
                <w:rFonts w:cs="Arial"/>
                <w:b/>
                <w:sz w:val="20"/>
                <w:szCs w:val="20"/>
              </w:rPr>
            </w:pPr>
            <w:r w:rsidRPr="00724EFE">
              <w:rPr>
                <w:rFonts w:cs="Arial"/>
                <w:b/>
                <w:sz w:val="20"/>
                <w:szCs w:val="20"/>
              </w:rPr>
              <w:t>ПОЛУФИНАЛИ</w:t>
            </w:r>
          </w:p>
        </w:tc>
        <w:tc>
          <w:tcPr>
            <w:tcW w:w="1842" w:type="dxa"/>
            <w:tcBorders>
              <w:top w:val="double" w:sz="6" w:space="0" w:color="auto"/>
              <w:left w:val="double" w:sz="6" w:space="0" w:color="auto"/>
              <w:bottom w:val="double" w:sz="6" w:space="0" w:color="auto"/>
              <w:right w:val="double" w:sz="6" w:space="0" w:color="auto"/>
            </w:tcBorders>
            <w:shd w:val="solid" w:color="00FFFF" w:fill="FFFFFF"/>
          </w:tcPr>
          <w:p w14:paraId="73C0720E" w14:textId="690DE7ED" w:rsidR="00987C66" w:rsidRPr="00724EFE" w:rsidRDefault="0053237F" w:rsidP="00987C66">
            <w:pPr>
              <w:spacing w:after="0"/>
              <w:jc w:val="center"/>
              <w:rPr>
                <w:rFonts w:cs="Arial"/>
                <w:b/>
                <w:sz w:val="20"/>
                <w:szCs w:val="20"/>
              </w:rPr>
            </w:pPr>
            <w:r w:rsidRPr="00724EFE">
              <w:rPr>
                <w:rFonts w:cs="Arial"/>
                <w:b/>
                <w:sz w:val="20"/>
                <w:szCs w:val="20"/>
              </w:rPr>
              <w:t>ФИНАЛИ</w:t>
            </w:r>
          </w:p>
        </w:tc>
      </w:tr>
      <w:tr w:rsidR="00987C66" w:rsidRPr="00724EFE" w14:paraId="0D14E0FD" w14:textId="77777777" w:rsidTr="00987C66">
        <w:trPr>
          <w:trHeight w:val="187"/>
        </w:trPr>
        <w:tc>
          <w:tcPr>
            <w:tcW w:w="2725" w:type="dxa"/>
            <w:gridSpan w:val="2"/>
            <w:vMerge w:val="restart"/>
            <w:tcBorders>
              <w:top w:val="double" w:sz="6" w:space="0" w:color="auto"/>
              <w:left w:val="double" w:sz="6" w:space="0" w:color="auto"/>
              <w:bottom w:val="double" w:sz="6" w:space="0" w:color="auto"/>
              <w:right w:val="double" w:sz="6" w:space="0" w:color="auto"/>
            </w:tcBorders>
          </w:tcPr>
          <w:p w14:paraId="30992AB3" w14:textId="77777777" w:rsidR="00987C66" w:rsidRPr="00724EFE" w:rsidRDefault="00987C66" w:rsidP="00987C66">
            <w:pPr>
              <w:spacing w:after="0"/>
              <w:rPr>
                <w:rFonts w:cs="Arial"/>
                <w:sz w:val="20"/>
                <w:szCs w:val="20"/>
              </w:rPr>
            </w:pPr>
          </w:p>
          <w:p w14:paraId="7F07DB02" w14:textId="77288DEF" w:rsidR="00987C66" w:rsidRPr="00724EFE" w:rsidRDefault="00987C66" w:rsidP="00987C66">
            <w:pPr>
              <w:spacing w:after="0"/>
              <w:rPr>
                <w:rFonts w:cs="Arial"/>
                <w:sz w:val="20"/>
                <w:szCs w:val="20"/>
              </w:rPr>
            </w:pPr>
            <w:r w:rsidRPr="00724EFE">
              <w:rPr>
                <w:rFonts w:cs="Arial"/>
                <w:sz w:val="20"/>
                <w:szCs w:val="20"/>
              </w:rPr>
              <w:t xml:space="preserve">      </w:t>
            </w:r>
            <w:r w:rsidR="000834F1" w:rsidRPr="00724EFE">
              <w:rPr>
                <w:rFonts w:cs="Arial"/>
                <w:sz w:val="20"/>
                <w:szCs w:val="20"/>
              </w:rPr>
              <w:t>С</w:t>
            </w:r>
            <w:r w:rsidRPr="00724EFE">
              <w:rPr>
                <w:rFonts w:cs="Arial"/>
                <w:sz w:val="20"/>
                <w:szCs w:val="20"/>
              </w:rPr>
              <w:t xml:space="preserve"> </w:t>
            </w:r>
            <w:r w:rsidR="000834F1" w:rsidRPr="00724EFE">
              <w:rPr>
                <w:rFonts w:cs="Arial"/>
                <w:sz w:val="20"/>
                <w:szCs w:val="20"/>
              </w:rPr>
              <w:t>С</w:t>
            </w:r>
            <w:r w:rsidRPr="00724EFE">
              <w:rPr>
                <w:rFonts w:cs="Arial"/>
                <w:sz w:val="20"/>
                <w:szCs w:val="20"/>
              </w:rPr>
              <w:t xml:space="preserve">  </w:t>
            </w:r>
            <w:r w:rsidR="000834F1" w:rsidRPr="00724EFE">
              <w:rPr>
                <w:rFonts w:cs="Arial"/>
                <w:sz w:val="20"/>
                <w:szCs w:val="20"/>
              </w:rPr>
              <w:t>С</w:t>
            </w:r>
            <w:r w:rsidRPr="00724EFE">
              <w:rPr>
                <w:rFonts w:cs="Arial"/>
                <w:sz w:val="20"/>
                <w:szCs w:val="20"/>
              </w:rPr>
              <w:t xml:space="preserve"> </w:t>
            </w:r>
            <w:r w:rsidR="000834F1" w:rsidRPr="00724EFE">
              <w:rPr>
                <w:rFonts w:cs="Arial"/>
                <w:sz w:val="20"/>
                <w:szCs w:val="20"/>
              </w:rPr>
              <w:t>С</w:t>
            </w:r>
            <w:r w:rsidRPr="00724EFE">
              <w:rPr>
                <w:rFonts w:cs="Arial"/>
                <w:sz w:val="20"/>
                <w:szCs w:val="20"/>
              </w:rPr>
              <w:t xml:space="preserve">  </w:t>
            </w:r>
            <w:r w:rsidR="000834F1" w:rsidRPr="00724EFE">
              <w:rPr>
                <w:rFonts w:cs="Arial"/>
                <w:sz w:val="20"/>
                <w:szCs w:val="20"/>
              </w:rPr>
              <w:t>С</w:t>
            </w:r>
            <w:r w:rsidRPr="00724EFE">
              <w:rPr>
                <w:rFonts w:cs="Arial"/>
                <w:sz w:val="20"/>
                <w:szCs w:val="20"/>
              </w:rPr>
              <w:t xml:space="preserve"> </w:t>
            </w:r>
            <w:r w:rsidR="000834F1" w:rsidRPr="00724EFE">
              <w:rPr>
                <w:rFonts w:cs="Arial"/>
                <w:sz w:val="20"/>
                <w:szCs w:val="20"/>
              </w:rPr>
              <w:t>С</w:t>
            </w:r>
            <w:r w:rsidRPr="00724EFE">
              <w:rPr>
                <w:rFonts w:cs="Arial"/>
                <w:sz w:val="20"/>
                <w:szCs w:val="20"/>
              </w:rPr>
              <w:t xml:space="preserve">  </w:t>
            </w:r>
            <w:r w:rsidR="000834F1" w:rsidRPr="00724EFE">
              <w:rPr>
                <w:rFonts w:cs="Arial"/>
                <w:sz w:val="20"/>
                <w:szCs w:val="20"/>
              </w:rPr>
              <w:t>С</w:t>
            </w:r>
            <w:r w:rsidRPr="00724EFE">
              <w:rPr>
                <w:rFonts w:cs="Arial"/>
                <w:sz w:val="20"/>
                <w:szCs w:val="20"/>
              </w:rPr>
              <w:t xml:space="preserve"> </w:t>
            </w:r>
            <w:r w:rsidR="000834F1" w:rsidRPr="00724EFE">
              <w:rPr>
                <w:rFonts w:cs="Arial"/>
                <w:sz w:val="20"/>
                <w:szCs w:val="20"/>
              </w:rPr>
              <w:t>С</w:t>
            </w:r>
          </w:p>
          <w:p w14:paraId="6B69CE97" w14:textId="77777777" w:rsidR="00987C66" w:rsidRPr="00724EFE" w:rsidRDefault="00987C66" w:rsidP="00987C66">
            <w:pPr>
              <w:spacing w:after="0"/>
              <w:rPr>
                <w:rFonts w:cs="Arial"/>
                <w:sz w:val="20"/>
                <w:szCs w:val="20"/>
              </w:rPr>
            </w:pPr>
            <w:r w:rsidRPr="00724EFE">
              <w:rPr>
                <w:rFonts w:cs="Arial"/>
                <w:sz w:val="20"/>
                <w:szCs w:val="20"/>
              </w:rPr>
              <w:t xml:space="preserve">      1  2  3  4  5  6  7 8</w:t>
            </w:r>
          </w:p>
          <w:p w14:paraId="5527623A" w14:textId="77777777" w:rsidR="00987C66" w:rsidRPr="00724EFE" w:rsidRDefault="00987C66" w:rsidP="00987C66">
            <w:pPr>
              <w:spacing w:after="0"/>
              <w:rPr>
                <w:rFonts w:cs="Arial"/>
                <w:sz w:val="20"/>
                <w:szCs w:val="20"/>
              </w:rPr>
            </w:pPr>
            <w:r w:rsidRPr="00724EFE">
              <w:rPr>
                <w:rFonts w:cs="Arial"/>
                <w:sz w:val="20"/>
                <w:szCs w:val="20"/>
              </w:rPr>
              <w:t>64. 8  8  8  8  8  8  8 8</w:t>
            </w:r>
          </w:p>
          <w:p w14:paraId="62F03026" w14:textId="77777777" w:rsidR="00987C66" w:rsidRPr="00724EFE" w:rsidRDefault="00987C66" w:rsidP="00987C66">
            <w:pPr>
              <w:spacing w:after="0"/>
              <w:rPr>
                <w:rFonts w:cs="Arial"/>
                <w:sz w:val="20"/>
                <w:szCs w:val="20"/>
              </w:rPr>
            </w:pPr>
            <w:r w:rsidRPr="00724EFE">
              <w:rPr>
                <w:rFonts w:cs="Arial"/>
                <w:sz w:val="20"/>
                <w:szCs w:val="20"/>
              </w:rPr>
              <w:t>65. 9  8  8  8  8  8  8 8</w:t>
            </w:r>
          </w:p>
          <w:p w14:paraId="3373FCEB" w14:textId="77777777" w:rsidR="00987C66" w:rsidRPr="00724EFE" w:rsidRDefault="00987C66" w:rsidP="00987C66">
            <w:pPr>
              <w:spacing w:after="0"/>
              <w:rPr>
                <w:rFonts w:cs="Arial"/>
                <w:sz w:val="20"/>
                <w:szCs w:val="20"/>
              </w:rPr>
            </w:pPr>
            <w:r w:rsidRPr="00724EFE">
              <w:rPr>
                <w:rFonts w:cs="Arial"/>
                <w:sz w:val="20"/>
                <w:szCs w:val="20"/>
              </w:rPr>
              <w:t>66. 9  9  8  8  8  8  8 8</w:t>
            </w:r>
          </w:p>
          <w:p w14:paraId="03BA986B" w14:textId="77777777" w:rsidR="00987C66" w:rsidRPr="00724EFE" w:rsidRDefault="00987C66" w:rsidP="00987C66">
            <w:pPr>
              <w:spacing w:after="0"/>
              <w:rPr>
                <w:rFonts w:cs="Arial"/>
                <w:sz w:val="20"/>
                <w:szCs w:val="20"/>
              </w:rPr>
            </w:pPr>
            <w:r w:rsidRPr="00724EFE">
              <w:rPr>
                <w:rFonts w:cs="Arial"/>
                <w:sz w:val="20"/>
                <w:szCs w:val="20"/>
              </w:rPr>
              <w:t>67. 9  9  9  8  8  8  8 8</w:t>
            </w:r>
          </w:p>
          <w:p w14:paraId="2875FA91" w14:textId="77777777" w:rsidR="00987C66" w:rsidRPr="00724EFE" w:rsidRDefault="00987C66" w:rsidP="00987C66">
            <w:pPr>
              <w:spacing w:after="0"/>
              <w:rPr>
                <w:rFonts w:cs="Arial"/>
                <w:sz w:val="20"/>
                <w:szCs w:val="20"/>
              </w:rPr>
            </w:pPr>
            <w:r w:rsidRPr="00724EFE">
              <w:rPr>
                <w:rFonts w:cs="Arial"/>
                <w:sz w:val="20"/>
                <w:szCs w:val="20"/>
              </w:rPr>
              <w:t>68. 9  9  9  9  8  8  8 8</w:t>
            </w:r>
          </w:p>
          <w:p w14:paraId="511A6145" w14:textId="77777777" w:rsidR="00987C66" w:rsidRPr="00724EFE" w:rsidRDefault="00987C66" w:rsidP="00987C66">
            <w:pPr>
              <w:spacing w:after="0"/>
              <w:rPr>
                <w:rFonts w:cs="Arial"/>
                <w:sz w:val="20"/>
                <w:szCs w:val="20"/>
              </w:rPr>
            </w:pPr>
            <w:r w:rsidRPr="00724EFE">
              <w:rPr>
                <w:rFonts w:cs="Arial"/>
                <w:sz w:val="20"/>
                <w:szCs w:val="20"/>
              </w:rPr>
              <w:t>79. 9  9  9  9  9  8  8 8</w:t>
            </w:r>
          </w:p>
          <w:p w14:paraId="7C1270AD" w14:textId="77777777" w:rsidR="00987C66" w:rsidRPr="00724EFE" w:rsidRDefault="00987C66" w:rsidP="00987C66">
            <w:pPr>
              <w:spacing w:after="0"/>
              <w:rPr>
                <w:rFonts w:cs="Arial"/>
                <w:sz w:val="20"/>
                <w:szCs w:val="20"/>
              </w:rPr>
            </w:pPr>
            <w:r w:rsidRPr="00724EFE">
              <w:rPr>
                <w:rFonts w:cs="Arial"/>
                <w:sz w:val="20"/>
                <w:szCs w:val="20"/>
              </w:rPr>
              <w:t>70. 9  9  9  9  9  9  8 8</w:t>
            </w:r>
          </w:p>
          <w:p w14:paraId="6A798A2A" w14:textId="77777777" w:rsidR="00987C66" w:rsidRPr="00724EFE" w:rsidRDefault="00987C66" w:rsidP="00987C66">
            <w:pPr>
              <w:spacing w:after="0"/>
              <w:rPr>
                <w:rFonts w:cs="Arial"/>
                <w:sz w:val="20"/>
                <w:szCs w:val="20"/>
              </w:rPr>
            </w:pPr>
            <w:r w:rsidRPr="00724EFE">
              <w:rPr>
                <w:rFonts w:cs="Arial"/>
                <w:sz w:val="20"/>
                <w:szCs w:val="20"/>
              </w:rPr>
              <w:t>71. 9  9  9  9  9  9  9 8</w:t>
            </w:r>
          </w:p>
          <w:p w14:paraId="53B66E0F" w14:textId="77777777" w:rsidR="00987C66" w:rsidRPr="00724EFE" w:rsidRDefault="00987C66" w:rsidP="00987C66">
            <w:pPr>
              <w:spacing w:after="0"/>
              <w:rPr>
                <w:rFonts w:cs="Arial"/>
                <w:sz w:val="20"/>
                <w:szCs w:val="20"/>
              </w:rPr>
            </w:pPr>
            <w:r w:rsidRPr="00724EFE">
              <w:rPr>
                <w:rFonts w:cs="Arial"/>
                <w:sz w:val="20"/>
                <w:szCs w:val="20"/>
              </w:rPr>
              <w:t>72. 9  9  9  9  9  9  9 9</w:t>
            </w:r>
          </w:p>
        </w:tc>
        <w:tc>
          <w:tcPr>
            <w:tcW w:w="1650" w:type="dxa"/>
            <w:tcBorders>
              <w:top w:val="double" w:sz="6" w:space="0" w:color="auto"/>
              <w:left w:val="double" w:sz="6" w:space="0" w:color="auto"/>
              <w:bottom w:val="double" w:sz="6" w:space="0" w:color="auto"/>
              <w:right w:val="double" w:sz="6" w:space="0" w:color="auto"/>
            </w:tcBorders>
            <w:shd w:val="solid" w:color="00FFFF" w:fill="FFFFFF"/>
          </w:tcPr>
          <w:p w14:paraId="18A91882" w14:textId="654A374B" w:rsidR="00987C66" w:rsidRPr="00724EFE" w:rsidRDefault="0053237F" w:rsidP="0053237F">
            <w:pPr>
              <w:spacing w:after="0"/>
              <w:jc w:val="center"/>
              <w:rPr>
                <w:rFonts w:cs="Arial"/>
                <w:b/>
                <w:sz w:val="20"/>
                <w:szCs w:val="20"/>
              </w:rPr>
            </w:pPr>
            <w:r w:rsidRPr="00724EFE">
              <w:rPr>
                <w:rFonts w:cs="Arial"/>
                <w:b/>
                <w:sz w:val="20"/>
                <w:szCs w:val="20"/>
              </w:rPr>
              <w:t>План</w:t>
            </w:r>
            <w:r w:rsidR="00987C66" w:rsidRPr="00724EFE">
              <w:rPr>
                <w:rFonts w:cs="Arial"/>
                <w:b/>
                <w:sz w:val="20"/>
                <w:szCs w:val="20"/>
              </w:rPr>
              <w:t xml:space="preserve"> G1-</w:t>
            </w:r>
            <w:r w:rsidRPr="00724EFE">
              <w:rPr>
                <w:rFonts w:cs="Arial"/>
                <w:b/>
                <w:sz w:val="20"/>
                <w:szCs w:val="20"/>
              </w:rPr>
              <w:t>ПФ</w:t>
            </w:r>
            <w:r w:rsidR="00987C66" w:rsidRPr="00724EFE">
              <w:rPr>
                <w:rFonts w:cs="Arial"/>
                <w:b/>
                <w:sz w:val="20"/>
                <w:szCs w:val="20"/>
              </w:rPr>
              <w:t>1</w:t>
            </w:r>
          </w:p>
        </w:tc>
        <w:tc>
          <w:tcPr>
            <w:tcW w:w="1698" w:type="dxa"/>
            <w:tcBorders>
              <w:top w:val="double" w:sz="6" w:space="0" w:color="auto"/>
              <w:left w:val="double" w:sz="6" w:space="0" w:color="auto"/>
              <w:bottom w:val="double" w:sz="6" w:space="0" w:color="auto"/>
              <w:right w:val="double" w:sz="6" w:space="0" w:color="auto"/>
            </w:tcBorders>
            <w:shd w:val="solid" w:color="00FFFF" w:fill="FFFFFF"/>
          </w:tcPr>
          <w:p w14:paraId="2A1DEBA6" w14:textId="1AE43996" w:rsidR="00987C66" w:rsidRPr="00724EFE" w:rsidRDefault="0053237F" w:rsidP="0053237F">
            <w:pPr>
              <w:spacing w:after="0"/>
              <w:jc w:val="center"/>
              <w:rPr>
                <w:rFonts w:cs="Arial"/>
                <w:b/>
                <w:sz w:val="20"/>
                <w:szCs w:val="20"/>
              </w:rPr>
            </w:pPr>
            <w:r w:rsidRPr="00724EFE">
              <w:rPr>
                <w:rFonts w:cs="Arial"/>
                <w:b/>
                <w:sz w:val="20"/>
                <w:szCs w:val="20"/>
              </w:rPr>
              <w:t>План</w:t>
            </w:r>
            <w:r w:rsidR="00987C66" w:rsidRPr="00724EFE">
              <w:rPr>
                <w:rFonts w:cs="Arial"/>
                <w:b/>
                <w:sz w:val="20"/>
                <w:szCs w:val="20"/>
              </w:rPr>
              <w:t xml:space="preserve"> G2-</w:t>
            </w:r>
            <w:r w:rsidRPr="00724EFE">
              <w:rPr>
                <w:rFonts w:cs="Arial"/>
                <w:b/>
                <w:sz w:val="20"/>
                <w:szCs w:val="20"/>
              </w:rPr>
              <w:t>ПФ</w:t>
            </w:r>
            <w:r w:rsidR="00987C66" w:rsidRPr="00724EFE">
              <w:rPr>
                <w:rFonts w:cs="Arial"/>
                <w:b/>
                <w:sz w:val="20"/>
                <w:szCs w:val="20"/>
              </w:rPr>
              <w:t>1</w:t>
            </w:r>
          </w:p>
        </w:tc>
        <w:tc>
          <w:tcPr>
            <w:tcW w:w="1842" w:type="dxa"/>
            <w:tcBorders>
              <w:top w:val="double" w:sz="6" w:space="0" w:color="auto"/>
              <w:left w:val="double" w:sz="6" w:space="0" w:color="auto"/>
              <w:bottom w:val="double" w:sz="6" w:space="0" w:color="auto"/>
              <w:right w:val="double" w:sz="6" w:space="0" w:color="auto"/>
            </w:tcBorders>
            <w:shd w:val="clear" w:color="auto" w:fill="00FFFF"/>
          </w:tcPr>
          <w:p w14:paraId="58E61087" w14:textId="6BF5AD5F" w:rsidR="00987C66" w:rsidRPr="00724EFE" w:rsidRDefault="0053237F" w:rsidP="00987C66">
            <w:pPr>
              <w:spacing w:after="0"/>
              <w:jc w:val="center"/>
              <w:rPr>
                <w:rFonts w:cs="Arial"/>
                <w:b/>
                <w:sz w:val="20"/>
                <w:szCs w:val="20"/>
              </w:rPr>
            </w:pPr>
            <w:r w:rsidRPr="00724EFE">
              <w:rPr>
                <w:rFonts w:cs="Arial"/>
                <w:b/>
                <w:sz w:val="20"/>
                <w:szCs w:val="20"/>
              </w:rPr>
              <w:t>ФИНАЛ</w:t>
            </w:r>
            <w:r w:rsidR="00987C66" w:rsidRPr="00724EFE">
              <w:rPr>
                <w:rFonts w:cs="Arial"/>
                <w:b/>
                <w:sz w:val="20"/>
                <w:szCs w:val="20"/>
              </w:rPr>
              <w:t xml:space="preserve"> A</w:t>
            </w:r>
          </w:p>
        </w:tc>
      </w:tr>
      <w:tr w:rsidR="00987C66" w:rsidRPr="00724EFE" w14:paraId="2375CA58" w14:textId="77777777" w:rsidTr="00987C66">
        <w:trPr>
          <w:trHeight w:val="2565"/>
        </w:trPr>
        <w:tc>
          <w:tcPr>
            <w:tcW w:w="2725" w:type="dxa"/>
            <w:gridSpan w:val="2"/>
            <w:vMerge/>
            <w:tcBorders>
              <w:top w:val="double" w:sz="6" w:space="0" w:color="auto"/>
              <w:left w:val="double" w:sz="6" w:space="0" w:color="auto"/>
              <w:bottom w:val="double" w:sz="6" w:space="0" w:color="auto"/>
              <w:right w:val="double" w:sz="6" w:space="0" w:color="auto"/>
            </w:tcBorders>
          </w:tcPr>
          <w:p w14:paraId="75080A7F" w14:textId="77777777" w:rsidR="00987C66" w:rsidRPr="00724EFE" w:rsidRDefault="00987C66" w:rsidP="00987C66">
            <w:pPr>
              <w:spacing w:after="0"/>
              <w:jc w:val="center"/>
              <w:rPr>
                <w:rFonts w:cs="Arial"/>
                <w:sz w:val="20"/>
                <w:szCs w:val="20"/>
              </w:rPr>
            </w:pPr>
          </w:p>
        </w:tc>
        <w:tc>
          <w:tcPr>
            <w:tcW w:w="1650" w:type="dxa"/>
            <w:tcBorders>
              <w:top w:val="double" w:sz="6" w:space="0" w:color="auto"/>
              <w:left w:val="double" w:sz="6" w:space="0" w:color="auto"/>
              <w:bottom w:val="double" w:sz="6" w:space="0" w:color="auto"/>
              <w:right w:val="double" w:sz="6" w:space="0" w:color="auto"/>
            </w:tcBorders>
          </w:tcPr>
          <w:p w14:paraId="7D2BF98B" w14:textId="79BA3CEA" w:rsidR="00987C66" w:rsidRPr="00724EFE" w:rsidRDefault="00987C66" w:rsidP="00987C66">
            <w:pPr>
              <w:spacing w:after="0"/>
              <w:ind w:right="123"/>
              <w:jc w:val="right"/>
              <w:rPr>
                <w:rFonts w:cs="Arial"/>
                <w:sz w:val="20"/>
                <w:szCs w:val="20"/>
              </w:rPr>
            </w:pPr>
            <w:r w:rsidRPr="00724EFE">
              <w:rPr>
                <w:rFonts w:cs="Arial"/>
                <w:sz w:val="20"/>
                <w:szCs w:val="20"/>
              </w:rPr>
              <w:t>1/</w:t>
            </w:r>
            <w:r w:rsidR="000834F1" w:rsidRPr="00724EFE">
              <w:rPr>
                <w:rFonts w:cs="Arial"/>
                <w:sz w:val="20"/>
                <w:szCs w:val="20"/>
              </w:rPr>
              <w:t>С</w:t>
            </w:r>
            <w:r w:rsidRPr="00724EFE">
              <w:rPr>
                <w:rFonts w:cs="Arial"/>
                <w:sz w:val="20"/>
                <w:szCs w:val="20"/>
              </w:rPr>
              <w:t xml:space="preserve">1 ... </w:t>
            </w:r>
            <w:r w:rsidR="000834F1" w:rsidRPr="00724EFE">
              <w:rPr>
                <w:rFonts w:cs="Arial"/>
                <w:sz w:val="20"/>
                <w:szCs w:val="20"/>
              </w:rPr>
              <w:t>К</w:t>
            </w:r>
            <w:r w:rsidRPr="00724EFE">
              <w:rPr>
                <w:rFonts w:cs="Arial"/>
                <w:sz w:val="20"/>
                <w:szCs w:val="20"/>
              </w:rPr>
              <w:t>5</w:t>
            </w:r>
          </w:p>
          <w:p w14:paraId="1B1139E4" w14:textId="74794838" w:rsidR="00987C66" w:rsidRPr="00724EFE" w:rsidRDefault="00987C66" w:rsidP="00987C66">
            <w:pPr>
              <w:spacing w:after="0"/>
              <w:ind w:right="123"/>
              <w:jc w:val="right"/>
              <w:rPr>
                <w:rFonts w:cs="Arial"/>
                <w:sz w:val="20"/>
                <w:szCs w:val="20"/>
              </w:rPr>
            </w:pPr>
            <w:r w:rsidRPr="00724EFE">
              <w:rPr>
                <w:rFonts w:cs="Arial"/>
                <w:sz w:val="20"/>
                <w:szCs w:val="20"/>
              </w:rPr>
              <w:t>4/</w:t>
            </w:r>
            <w:r w:rsidR="000834F1" w:rsidRPr="00724EFE">
              <w:rPr>
                <w:rFonts w:cs="Arial"/>
                <w:sz w:val="20"/>
                <w:szCs w:val="20"/>
              </w:rPr>
              <w:t>С</w:t>
            </w:r>
            <w:r w:rsidRPr="00724EFE">
              <w:rPr>
                <w:rFonts w:cs="Arial"/>
                <w:sz w:val="20"/>
                <w:szCs w:val="20"/>
              </w:rPr>
              <w:t xml:space="preserve">2 ... </w:t>
            </w:r>
            <w:r w:rsidR="000834F1" w:rsidRPr="00724EFE">
              <w:rPr>
                <w:rFonts w:cs="Arial"/>
                <w:sz w:val="20"/>
                <w:szCs w:val="20"/>
              </w:rPr>
              <w:t>К</w:t>
            </w:r>
            <w:r w:rsidRPr="00724EFE">
              <w:rPr>
                <w:rFonts w:cs="Arial"/>
                <w:sz w:val="20"/>
                <w:szCs w:val="20"/>
              </w:rPr>
              <w:t>2</w:t>
            </w:r>
          </w:p>
          <w:p w14:paraId="7EE6A4FC" w14:textId="535D3166" w:rsidR="00987C66" w:rsidRPr="00724EFE" w:rsidRDefault="00987C66" w:rsidP="00987C66">
            <w:pPr>
              <w:spacing w:after="0"/>
              <w:ind w:right="123"/>
              <w:jc w:val="right"/>
              <w:rPr>
                <w:rFonts w:cs="Arial"/>
                <w:sz w:val="20"/>
                <w:szCs w:val="20"/>
              </w:rPr>
            </w:pPr>
            <w:r w:rsidRPr="00724EFE">
              <w:rPr>
                <w:rFonts w:cs="Arial"/>
                <w:sz w:val="20"/>
                <w:szCs w:val="20"/>
              </w:rPr>
              <w:t>3/</w:t>
            </w:r>
            <w:r w:rsidR="000834F1" w:rsidRPr="00724EFE">
              <w:rPr>
                <w:rFonts w:cs="Arial"/>
                <w:sz w:val="20"/>
                <w:szCs w:val="20"/>
              </w:rPr>
              <w:t>С</w:t>
            </w:r>
            <w:r w:rsidRPr="00724EFE">
              <w:rPr>
                <w:rFonts w:cs="Arial"/>
                <w:sz w:val="20"/>
                <w:szCs w:val="20"/>
              </w:rPr>
              <w:t xml:space="preserve">3 ... </w:t>
            </w:r>
            <w:r w:rsidR="000834F1" w:rsidRPr="00724EFE">
              <w:rPr>
                <w:rFonts w:cs="Arial"/>
                <w:sz w:val="20"/>
                <w:szCs w:val="20"/>
              </w:rPr>
              <w:t>К</w:t>
            </w:r>
            <w:r w:rsidRPr="00724EFE">
              <w:rPr>
                <w:rFonts w:cs="Arial"/>
                <w:sz w:val="20"/>
                <w:szCs w:val="20"/>
              </w:rPr>
              <w:t>7</w:t>
            </w:r>
          </w:p>
          <w:p w14:paraId="71544A7C" w14:textId="7489564E" w:rsidR="00987C66" w:rsidRPr="00724EFE" w:rsidRDefault="00987C66" w:rsidP="00987C66">
            <w:pPr>
              <w:spacing w:after="0"/>
              <w:ind w:right="123"/>
              <w:jc w:val="right"/>
              <w:rPr>
                <w:rFonts w:cs="Arial"/>
                <w:sz w:val="20"/>
                <w:szCs w:val="20"/>
              </w:rPr>
            </w:pPr>
            <w:r w:rsidRPr="00724EFE">
              <w:rPr>
                <w:rFonts w:cs="Arial"/>
                <w:sz w:val="20"/>
                <w:szCs w:val="20"/>
              </w:rPr>
              <w:t>2/</w:t>
            </w:r>
            <w:r w:rsidR="000834F1" w:rsidRPr="00724EFE">
              <w:rPr>
                <w:rFonts w:cs="Arial"/>
                <w:sz w:val="20"/>
                <w:szCs w:val="20"/>
              </w:rPr>
              <w:t>С</w:t>
            </w:r>
            <w:r w:rsidRPr="00724EFE">
              <w:rPr>
                <w:rFonts w:cs="Arial"/>
                <w:sz w:val="20"/>
                <w:szCs w:val="20"/>
              </w:rPr>
              <w:t xml:space="preserve">4 ... </w:t>
            </w:r>
            <w:r w:rsidR="000834F1" w:rsidRPr="00724EFE">
              <w:rPr>
                <w:rFonts w:cs="Arial"/>
                <w:sz w:val="20"/>
                <w:szCs w:val="20"/>
              </w:rPr>
              <w:t>К</w:t>
            </w:r>
            <w:r w:rsidRPr="00724EFE">
              <w:rPr>
                <w:rFonts w:cs="Arial"/>
                <w:sz w:val="20"/>
                <w:szCs w:val="20"/>
              </w:rPr>
              <w:t>4</w:t>
            </w:r>
          </w:p>
          <w:p w14:paraId="49BA6976" w14:textId="2A4444A0" w:rsidR="00987C66" w:rsidRPr="00724EFE" w:rsidRDefault="00987C66" w:rsidP="00987C66">
            <w:pPr>
              <w:spacing w:after="0"/>
              <w:ind w:right="123"/>
              <w:jc w:val="right"/>
              <w:rPr>
                <w:rFonts w:cs="Arial"/>
                <w:sz w:val="20"/>
                <w:szCs w:val="20"/>
              </w:rPr>
            </w:pPr>
            <w:r w:rsidRPr="00724EFE">
              <w:rPr>
                <w:rFonts w:cs="Arial"/>
                <w:sz w:val="20"/>
                <w:szCs w:val="20"/>
              </w:rPr>
              <w:t>1/</w:t>
            </w:r>
            <w:r w:rsidR="000834F1" w:rsidRPr="00724EFE">
              <w:rPr>
                <w:rFonts w:cs="Arial"/>
                <w:sz w:val="20"/>
                <w:szCs w:val="20"/>
              </w:rPr>
              <w:t>С</w:t>
            </w:r>
            <w:r w:rsidRPr="00724EFE">
              <w:rPr>
                <w:rFonts w:cs="Arial"/>
                <w:sz w:val="20"/>
                <w:szCs w:val="20"/>
              </w:rPr>
              <w:t xml:space="preserve">5 ... </w:t>
            </w:r>
            <w:r w:rsidR="000834F1" w:rsidRPr="00724EFE">
              <w:rPr>
                <w:rFonts w:cs="Arial"/>
                <w:sz w:val="20"/>
                <w:szCs w:val="20"/>
              </w:rPr>
              <w:t>К</w:t>
            </w:r>
            <w:r w:rsidRPr="00724EFE">
              <w:rPr>
                <w:rFonts w:cs="Arial"/>
                <w:sz w:val="20"/>
                <w:szCs w:val="20"/>
              </w:rPr>
              <w:t>6</w:t>
            </w:r>
          </w:p>
          <w:p w14:paraId="0F6CBBCC" w14:textId="3D566712" w:rsidR="00987C66" w:rsidRPr="00724EFE" w:rsidRDefault="00987C66" w:rsidP="00987C66">
            <w:pPr>
              <w:spacing w:after="0"/>
              <w:ind w:right="123"/>
              <w:jc w:val="right"/>
              <w:rPr>
                <w:rFonts w:cs="Arial"/>
                <w:sz w:val="20"/>
                <w:szCs w:val="20"/>
              </w:rPr>
            </w:pPr>
            <w:r w:rsidRPr="00724EFE">
              <w:rPr>
                <w:rFonts w:cs="Arial"/>
                <w:sz w:val="20"/>
                <w:szCs w:val="20"/>
              </w:rPr>
              <w:t>4/</w:t>
            </w:r>
            <w:r w:rsidR="000834F1" w:rsidRPr="00724EFE">
              <w:rPr>
                <w:rFonts w:cs="Arial"/>
                <w:sz w:val="20"/>
                <w:szCs w:val="20"/>
              </w:rPr>
              <w:t>С</w:t>
            </w:r>
            <w:r w:rsidRPr="00724EFE">
              <w:rPr>
                <w:rFonts w:cs="Arial"/>
                <w:sz w:val="20"/>
                <w:szCs w:val="20"/>
              </w:rPr>
              <w:t xml:space="preserve">6 ... </w:t>
            </w:r>
            <w:r w:rsidR="000834F1" w:rsidRPr="00724EFE">
              <w:rPr>
                <w:rFonts w:cs="Arial"/>
                <w:sz w:val="20"/>
                <w:szCs w:val="20"/>
              </w:rPr>
              <w:t>К</w:t>
            </w:r>
            <w:r w:rsidRPr="00724EFE">
              <w:rPr>
                <w:rFonts w:cs="Arial"/>
                <w:sz w:val="20"/>
                <w:szCs w:val="20"/>
              </w:rPr>
              <w:t>9</w:t>
            </w:r>
          </w:p>
          <w:p w14:paraId="596D321C" w14:textId="0B092ECD" w:rsidR="00987C66" w:rsidRPr="00724EFE" w:rsidRDefault="00987C66" w:rsidP="00987C66">
            <w:pPr>
              <w:spacing w:after="0"/>
              <w:ind w:right="123"/>
              <w:jc w:val="right"/>
              <w:rPr>
                <w:rFonts w:cs="Arial"/>
                <w:sz w:val="20"/>
                <w:szCs w:val="20"/>
              </w:rPr>
            </w:pPr>
            <w:r w:rsidRPr="00724EFE">
              <w:rPr>
                <w:rFonts w:cs="Arial"/>
                <w:sz w:val="20"/>
                <w:szCs w:val="20"/>
              </w:rPr>
              <w:t>3/</w:t>
            </w:r>
            <w:r w:rsidR="000834F1" w:rsidRPr="00724EFE">
              <w:rPr>
                <w:rFonts w:cs="Arial"/>
                <w:sz w:val="20"/>
                <w:szCs w:val="20"/>
              </w:rPr>
              <w:t>С</w:t>
            </w:r>
            <w:r w:rsidRPr="00724EFE">
              <w:rPr>
                <w:rFonts w:cs="Arial"/>
                <w:sz w:val="20"/>
                <w:szCs w:val="20"/>
              </w:rPr>
              <w:t xml:space="preserve">7 ... </w:t>
            </w:r>
            <w:r w:rsidR="000834F1" w:rsidRPr="00724EFE">
              <w:rPr>
                <w:rFonts w:cs="Arial"/>
                <w:sz w:val="20"/>
                <w:szCs w:val="20"/>
              </w:rPr>
              <w:t>К</w:t>
            </w:r>
            <w:r w:rsidRPr="00724EFE">
              <w:rPr>
                <w:rFonts w:cs="Arial"/>
                <w:sz w:val="20"/>
                <w:szCs w:val="20"/>
              </w:rPr>
              <w:t>8</w:t>
            </w:r>
          </w:p>
          <w:p w14:paraId="4D28546E" w14:textId="2F7A13A6" w:rsidR="00987C66" w:rsidRPr="00724EFE" w:rsidRDefault="00987C66" w:rsidP="00987C66">
            <w:pPr>
              <w:spacing w:after="0"/>
              <w:ind w:right="123"/>
              <w:jc w:val="right"/>
              <w:rPr>
                <w:rFonts w:cs="Arial"/>
                <w:sz w:val="20"/>
                <w:szCs w:val="20"/>
              </w:rPr>
            </w:pPr>
            <w:r w:rsidRPr="00724EFE">
              <w:rPr>
                <w:rFonts w:cs="Arial"/>
                <w:sz w:val="20"/>
                <w:szCs w:val="20"/>
              </w:rPr>
              <w:t>2/</w:t>
            </w:r>
            <w:r w:rsidR="000834F1" w:rsidRPr="00724EFE">
              <w:rPr>
                <w:rFonts w:cs="Arial"/>
                <w:sz w:val="20"/>
                <w:szCs w:val="20"/>
              </w:rPr>
              <w:t>С</w:t>
            </w:r>
            <w:r w:rsidRPr="00724EFE">
              <w:rPr>
                <w:rFonts w:cs="Arial"/>
                <w:sz w:val="20"/>
                <w:szCs w:val="20"/>
              </w:rPr>
              <w:t xml:space="preserve">8 ... </w:t>
            </w:r>
            <w:r w:rsidR="000834F1" w:rsidRPr="00724EFE">
              <w:rPr>
                <w:rFonts w:cs="Arial"/>
                <w:sz w:val="20"/>
                <w:szCs w:val="20"/>
              </w:rPr>
              <w:t>К</w:t>
            </w:r>
            <w:r w:rsidRPr="00724EFE">
              <w:rPr>
                <w:rFonts w:cs="Arial"/>
                <w:sz w:val="20"/>
                <w:szCs w:val="20"/>
              </w:rPr>
              <w:t>3</w:t>
            </w:r>
          </w:p>
          <w:p w14:paraId="1F3BEE42" w14:textId="46ABAC97" w:rsidR="00987C66" w:rsidRPr="00724EFE" w:rsidRDefault="00987C66" w:rsidP="000834F1">
            <w:pPr>
              <w:spacing w:after="0"/>
              <w:jc w:val="right"/>
              <w:rPr>
                <w:rFonts w:cs="Arial"/>
                <w:sz w:val="20"/>
                <w:szCs w:val="20"/>
              </w:rPr>
            </w:pPr>
            <w:r w:rsidRPr="00724EFE">
              <w:rPr>
                <w:rFonts w:cs="Arial"/>
                <w:sz w:val="20"/>
                <w:szCs w:val="20"/>
              </w:rPr>
              <w:t>1</w:t>
            </w:r>
            <w:r w:rsidR="000834F1" w:rsidRPr="00724EFE">
              <w:rPr>
                <w:rFonts w:cs="Arial"/>
                <w:sz w:val="20"/>
                <w:szCs w:val="20"/>
                <w:vertAlign w:val="superscript"/>
              </w:rPr>
              <w:t>во</w:t>
            </w:r>
            <w:r w:rsidRPr="00724EFE">
              <w:rPr>
                <w:rFonts w:cs="Arial"/>
                <w:sz w:val="20"/>
                <w:szCs w:val="20"/>
              </w:rPr>
              <w:t>(5</w:t>
            </w:r>
            <w:r w:rsidR="000834F1" w:rsidRPr="00724EFE">
              <w:rPr>
                <w:rFonts w:cs="Arial"/>
                <w:sz w:val="20"/>
                <w:szCs w:val="20"/>
                <w:vertAlign w:val="superscript"/>
              </w:rPr>
              <w:t>то</w:t>
            </w:r>
            <w:r w:rsidRPr="00724EFE">
              <w:rPr>
                <w:rFonts w:cs="Arial"/>
                <w:sz w:val="20"/>
                <w:szCs w:val="20"/>
              </w:rPr>
              <w:t xml:space="preserve">) </w:t>
            </w:r>
            <w:r w:rsidR="000834F1" w:rsidRPr="00724EFE">
              <w:rPr>
                <w:rFonts w:cs="Arial"/>
                <w:sz w:val="20"/>
                <w:szCs w:val="20"/>
              </w:rPr>
              <w:t>ПВ</w:t>
            </w:r>
            <w:r w:rsidRPr="00724EFE">
              <w:rPr>
                <w:rFonts w:cs="Arial"/>
                <w:sz w:val="20"/>
                <w:szCs w:val="20"/>
              </w:rPr>
              <w:t xml:space="preserve"> </w:t>
            </w:r>
            <w:r w:rsidR="000834F1" w:rsidRPr="00724EFE">
              <w:rPr>
                <w:rFonts w:cs="Arial"/>
                <w:sz w:val="20"/>
                <w:szCs w:val="20"/>
              </w:rPr>
              <w:t>К</w:t>
            </w:r>
            <w:r w:rsidRPr="00724EFE">
              <w:rPr>
                <w:rFonts w:cs="Arial"/>
                <w:sz w:val="20"/>
                <w:szCs w:val="20"/>
              </w:rPr>
              <w:t>1</w:t>
            </w:r>
          </w:p>
        </w:tc>
        <w:tc>
          <w:tcPr>
            <w:tcW w:w="1698" w:type="dxa"/>
            <w:tcBorders>
              <w:top w:val="double" w:sz="6" w:space="0" w:color="auto"/>
              <w:left w:val="double" w:sz="6" w:space="0" w:color="auto"/>
              <w:bottom w:val="double" w:sz="6" w:space="0" w:color="auto"/>
              <w:right w:val="double" w:sz="6" w:space="0" w:color="auto"/>
            </w:tcBorders>
          </w:tcPr>
          <w:p w14:paraId="25A8D3FC" w14:textId="5BEC62DA" w:rsidR="00987C66" w:rsidRPr="00724EFE" w:rsidRDefault="00987C66" w:rsidP="00987C66">
            <w:pPr>
              <w:spacing w:after="0"/>
              <w:ind w:right="123"/>
              <w:jc w:val="right"/>
              <w:rPr>
                <w:rFonts w:cs="Arial"/>
                <w:sz w:val="20"/>
                <w:szCs w:val="20"/>
              </w:rPr>
            </w:pPr>
            <w:r w:rsidRPr="00724EFE">
              <w:rPr>
                <w:rFonts w:cs="Arial"/>
                <w:sz w:val="20"/>
                <w:szCs w:val="20"/>
              </w:rPr>
              <w:t>4/</w:t>
            </w:r>
            <w:r w:rsidR="000834F1" w:rsidRPr="00724EFE">
              <w:rPr>
                <w:rFonts w:cs="Arial"/>
                <w:sz w:val="20"/>
                <w:szCs w:val="20"/>
              </w:rPr>
              <w:t>С</w:t>
            </w:r>
            <w:r w:rsidRPr="00724EFE">
              <w:rPr>
                <w:rFonts w:cs="Arial"/>
                <w:sz w:val="20"/>
                <w:szCs w:val="20"/>
              </w:rPr>
              <w:t xml:space="preserve">1 ... </w:t>
            </w:r>
            <w:r w:rsidR="000834F1" w:rsidRPr="00724EFE">
              <w:rPr>
                <w:rFonts w:cs="Arial"/>
                <w:sz w:val="20"/>
                <w:szCs w:val="20"/>
              </w:rPr>
              <w:t>К</w:t>
            </w:r>
            <w:r w:rsidRPr="00724EFE">
              <w:rPr>
                <w:rFonts w:cs="Arial"/>
                <w:sz w:val="20"/>
                <w:szCs w:val="20"/>
              </w:rPr>
              <w:t>8</w:t>
            </w:r>
          </w:p>
          <w:p w14:paraId="58D92BF5" w14:textId="0BCF87DE" w:rsidR="00987C66" w:rsidRPr="00724EFE" w:rsidRDefault="00987C66" w:rsidP="00987C66">
            <w:pPr>
              <w:spacing w:after="0"/>
              <w:ind w:right="123"/>
              <w:jc w:val="right"/>
              <w:rPr>
                <w:rFonts w:cs="Arial"/>
                <w:sz w:val="20"/>
                <w:szCs w:val="20"/>
              </w:rPr>
            </w:pPr>
            <w:r w:rsidRPr="00724EFE">
              <w:rPr>
                <w:rFonts w:cs="Arial"/>
                <w:sz w:val="20"/>
                <w:szCs w:val="20"/>
              </w:rPr>
              <w:t>1/</w:t>
            </w:r>
            <w:r w:rsidR="000834F1" w:rsidRPr="00724EFE">
              <w:rPr>
                <w:rFonts w:cs="Arial"/>
                <w:sz w:val="20"/>
                <w:szCs w:val="20"/>
              </w:rPr>
              <w:t>С</w:t>
            </w:r>
            <w:r w:rsidRPr="00724EFE">
              <w:rPr>
                <w:rFonts w:cs="Arial"/>
                <w:sz w:val="20"/>
                <w:szCs w:val="20"/>
              </w:rPr>
              <w:t xml:space="preserve">2 ... </w:t>
            </w:r>
            <w:r w:rsidR="000834F1" w:rsidRPr="00724EFE">
              <w:rPr>
                <w:rFonts w:cs="Arial"/>
                <w:sz w:val="20"/>
                <w:szCs w:val="20"/>
              </w:rPr>
              <w:t>К</w:t>
            </w:r>
            <w:r w:rsidRPr="00724EFE">
              <w:rPr>
                <w:rFonts w:cs="Arial"/>
                <w:sz w:val="20"/>
                <w:szCs w:val="20"/>
              </w:rPr>
              <w:t>5</w:t>
            </w:r>
          </w:p>
          <w:p w14:paraId="1E7845CD" w14:textId="02D7984F" w:rsidR="00987C66" w:rsidRPr="00724EFE" w:rsidRDefault="00987C66" w:rsidP="00987C66">
            <w:pPr>
              <w:spacing w:after="0"/>
              <w:ind w:right="123"/>
              <w:jc w:val="right"/>
              <w:rPr>
                <w:rFonts w:cs="Arial"/>
                <w:sz w:val="20"/>
                <w:szCs w:val="20"/>
              </w:rPr>
            </w:pPr>
            <w:r w:rsidRPr="00724EFE">
              <w:rPr>
                <w:rFonts w:cs="Arial"/>
                <w:sz w:val="20"/>
                <w:szCs w:val="20"/>
              </w:rPr>
              <w:t>2/</w:t>
            </w:r>
            <w:r w:rsidR="000834F1" w:rsidRPr="00724EFE">
              <w:rPr>
                <w:rFonts w:cs="Arial"/>
                <w:sz w:val="20"/>
                <w:szCs w:val="20"/>
              </w:rPr>
              <w:t>С</w:t>
            </w:r>
            <w:r w:rsidRPr="00724EFE">
              <w:rPr>
                <w:rFonts w:cs="Arial"/>
                <w:sz w:val="20"/>
                <w:szCs w:val="20"/>
              </w:rPr>
              <w:t xml:space="preserve">3 ... </w:t>
            </w:r>
            <w:r w:rsidR="000834F1" w:rsidRPr="00724EFE">
              <w:rPr>
                <w:rFonts w:cs="Arial"/>
                <w:sz w:val="20"/>
                <w:szCs w:val="20"/>
              </w:rPr>
              <w:t>К</w:t>
            </w:r>
            <w:r w:rsidRPr="00724EFE">
              <w:rPr>
                <w:rFonts w:cs="Arial"/>
                <w:sz w:val="20"/>
                <w:szCs w:val="20"/>
              </w:rPr>
              <w:t>6</w:t>
            </w:r>
          </w:p>
          <w:p w14:paraId="071A7D40" w14:textId="67CC94F1" w:rsidR="00987C66" w:rsidRPr="00724EFE" w:rsidRDefault="00987C66" w:rsidP="00987C66">
            <w:pPr>
              <w:spacing w:after="0"/>
              <w:ind w:right="123"/>
              <w:jc w:val="right"/>
              <w:rPr>
                <w:rFonts w:cs="Arial"/>
                <w:sz w:val="20"/>
                <w:szCs w:val="20"/>
              </w:rPr>
            </w:pPr>
            <w:r w:rsidRPr="00724EFE">
              <w:rPr>
                <w:rFonts w:cs="Arial"/>
                <w:sz w:val="20"/>
                <w:szCs w:val="20"/>
              </w:rPr>
              <w:t>3/</w:t>
            </w:r>
            <w:r w:rsidR="000834F1" w:rsidRPr="00724EFE">
              <w:rPr>
                <w:rFonts w:cs="Arial"/>
                <w:sz w:val="20"/>
                <w:szCs w:val="20"/>
              </w:rPr>
              <w:t>С</w:t>
            </w:r>
            <w:r w:rsidRPr="00724EFE">
              <w:rPr>
                <w:rFonts w:cs="Arial"/>
                <w:sz w:val="20"/>
                <w:szCs w:val="20"/>
              </w:rPr>
              <w:t xml:space="preserve">4 ... </w:t>
            </w:r>
            <w:r w:rsidR="000834F1" w:rsidRPr="00724EFE">
              <w:rPr>
                <w:rFonts w:cs="Arial"/>
                <w:sz w:val="20"/>
                <w:szCs w:val="20"/>
              </w:rPr>
              <w:t>К</w:t>
            </w:r>
            <w:r w:rsidRPr="00724EFE">
              <w:rPr>
                <w:rFonts w:cs="Arial"/>
                <w:sz w:val="20"/>
                <w:szCs w:val="20"/>
              </w:rPr>
              <w:t>7</w:t>
            </w:r>
          </w:p>
          <w:p w14:paraId="1E43C76F" w14:textId="35E6B7D4" w:rsidR="00987C66" w:rsidRPr="00724EFE" w:rsidRDefault="00987C66" w:rsidP="00987C66">
            <w:pPr>
              <w:spacing w:after="0"/>
              <w:ind w:right="123"/>
              <w:jc w:val="right"/>
              <w:rPr>
                <w:rFonts w:cs="Arial"/>
                <w:sz w:val="20"/>
                <w:szCs w:val="20"/>
              </w:rPr>
            </w:pPr>
            <w:r w:rsidRPr="00724EFE">
              <w:rPr>
                <w:rFonts w:cs="Arial"/>
                <w:sz w:val="20"/>
                <w:szCs w:val="20"/>
              </w:rPr>
              <w:t>1/</w:t>
            </w:r>
            <w:r w:rsidR="000834F1" w:rsidRPr="00724EFE">
              <w:rPr>
                <w:rFonts w:cs="Arial"/>
                <w:sz w:val="20"/>
                <w:szCs w:val="20"/>
              </w:rPr>
              <w:t>С</w:t>
            </w:r>
            <w:r w:rsidRPr="00724EFE">
              <w:rPr>
                <w:rFonts w:cs="Arial"/>
                <w:sz w:val="20"/>
                <w:szCs w:val="20"/>
              </w:rPr>
              <w:t xml:space="preserve">5 ... </w:t>
            </w:r>
            <w:r w:rsidR="000834F1" w:rsidRPr="00724EFE">
              <w:rPr>
                <w:rFonts w:cs="Arial"/>
                <w:sz w:val="20"/>
                <w:szCs w:val="20"/>
              </w:rPr>
              <w:t>К</w:t>
            </w:r>
            <w:r w:rsidRPr="00724EFE">
              <w:rPr>
                <w:rFonts w:cs="Arial"/>
                <w:sz w:val="20"/>
                <w:szCs w:val="20"/>
              </w:rPr>
              <w:t>4</w:t>
            </w:r>
          </w:p>
          <w:p w14:paraId="2946B63B" w14:textId="48518CAA" w:rsidR="00987C66" w:rsidRPr="00724EFE" w:rsidRDefault="00987C66" w:rsidP="00987C66">
            <w:pPr>
              <w:spacing w:after="0"/>
              <w:ind w:right="123"/>
              <w:jc w:val="right"/>
              <w:rPr>
                <w:rFonts w:cs="Arial"/>
                <w:sz w:val="20"/>
                <w:szCs w:val="20"/>
              </w:rPr>
            </w:pPr>
            <w:r w:rsidRPr="00724EFE">
              <w:rPr>
                <w:rFonts w:cs="Arial"/>
                <w:sz w:val="20"/>
                <w:szCs w:val="20"/>
              </w:rPr>
              <w:t>2/</w:t>
            </w:r>
            <w:r w:rsidR="000834F1" w:rsidRPr="00724EFE">
              <w:rPr>
                <w:rFonts w:cs="Arial"/>
                <w:sz w:val="20"/>
                <w:szCs w:val="20"/>
              </w:rPr>
              <w:t>С</w:t>
            </w:r>
            <w:r w:rsidRPr="00724EFE">
              <w:rPr>
                <w:rFonts w:cs="Arial"/>
                <w:sz w:val="20"/>
                <w:szCs w:val="20"/>
              </w:rPr>
              <w:t xml:space="preserve">6 ... </w:t>
            </w:r>
            <w:r w:rsidR="000834F1" w:rsidRPr="00724EFE">
              <w:rPr>
                <w:rFonts w:cs="Arial"/>
                <w:sz w:val="20"/>
                <w:szCs w:val="20"/>
              </w:rPr>
              <w:t>К</w:t>
            </w:r>
            <w:r w:rsidRPr="00724EFE">
              <w:rPr>
                <w:rFonts w:cs="Arial"/>
                <w:sz w:val="20"/>
                <w:szCs w:val="20"/>
              </w:rPr>
              <w:t>3</w:t>
            </w:r>
          </w:p>
          <w:p w14:paraId="18C9C529" w14:textId="188B54D8" w:rsidR="00987C66" w:rsidRPr="00724EFE" w:rsidRDefault="00987C66" w:rsidP="00987C66">
            <w:pPr>
              <w:spacing w:after="0"/>
              <w:ind w:right="123"/>
              <w:jc w:val="right"/>
              <w:rPr>
                <w:rFonts w:cs="Arial"/>
                <w:sz w:val="20"/>
                <w:szCs w:val="20"/>
              </w:rPr>
            </w:pPr>
            <w:r w:rsidRPr="00724EFE">
              <w:rPr>
                <w:rFonts w:cs="Arial"/>
                <w:sz w:val="20"/>
                <w:szCs w:val="20"/>
              </w:rPr>
              <w:t>3/</w:t>
            </w:r>
            <w:r w:rsidR="000834F1" w:rsidRPr="00724EFE">
              <w:rPr>
                <w:rFonts w:cs="Arial"/>
                <w:sz w:val="20"/>
                <w:szCs w:val="20"/>
              </w:rPr>
              <w:t>С</w:t>
            </w:r>
            <w:r w:rsidRPr="00724EFE">
              <w:rPr>
                <w:rFonts w:cs="Arial"/>
                <w:sz w:val="20"/>
                <w:szCs w:val="20"/>
              </w:rPr>
              <w:t xml:space="preserve">7 ... </w:t>
            </w:r>
            <w:r w:rsidR="000834F1" w:rsidRPr="00724EFE">
              <w:rPr>
                <w:rFonts w:cs="Arial"/>
                <w:sz w:val="20"/>
                <w:szCs w:val="20"/>
              </w:rPr>
              <w:t>К</w:t>
            </w:r>
            <w:r w:rsidRPr="00724EFE">
              <w:rPr>
                <w:rFonts w:cs="Arial"/>
                <w:sz w:val="20"/>
                <w:szCs w:val="20"/>
              </w:rPr>
              <w:t>2</w:t>
            </w:r>
          </w:p>
          <w:p w14:paraId="0F9D7390" w14:textId="7A4E2D45" w:rsidR="00987C66" w:rsidRPr="00724EFE" w:rsidRDefault="00987C66" w:rsidP="00987C66">
            <w:pPr>
              <w:spacing w:after="0"/>
              <w:ind w:right="123"/>
              <w:jc w:val="right"/>
              <w:rPr>
                <w:rFonts w:cs="Arial"/>
                <w:sz w:val="20"/>
                <w:szCs w:val="20"/>
              </w:rPr>
            </w:pPr>
            <w:r w:rsidRPr="00724EFE">
              <w:rPr>
                <w:rFonts w:cs="Arial"/>
                <w:sz w:val="20"/>
                <w:szCs w:val="20"/>
              </w:rPr>
              <w:t>4/</w:t>
            </w:r>
            <w:r w:rsidR="000834F1" w:rsidRPr="00724EFE">
              <w:rPr>
                <w:rFonts w:cs="Arial"/>
                <w:sz w:val="20"/>
                <w:szCs w:val="20"/>
              </w:rPr>
              <w:t>С</w:t>
            </w:r>
            <w:r w:rsidRPr="00724EFE">
              <w:rPr>
                <w:rFonts w:cs="Arial"/>
                <w:sz w:val="20"/>
                <w:szCs w:val="20"/>
              </w:rPr>
              <w:t xml:space="preserve">8 ... </w:t>
            </w:r>
            <w:r w:rsidR="000834F1" w:rsidRPr="00724EFE">
              <w:rPr>
                <w:rFonts w:cs="Arial"/>
                <w:sz w:val="20"/>
                <w:szCs w:val="20"/>
              </w:rPr>
              <w:t>К</w:t>
            </w:r>
            <w:r w:rsidRPr="00724EFE">
              <w:rPr>
                <w:rFonts w:cs="Arial"/>
                <w:sz w:val="20"/>
                <w:szCs w:val="20"/>
              </w:rPr>
              <w:t>1</w:t>
            </w:r>
          </w:p>
          <w:p w14:paraId="5D80AC98" w14:textId="5707CD67" w:rsidR="00987C66" w:rsidRPr="00724EFE" w:rsidRDefault="00987C66" w:rsidP="00AF0758">
            <w:pPr>
              <w:spacing w:after="0"/>
              <w:ind w:right="123"/>
              <w:jc w:val="right"/>
              <w:rPr>
                <w:rFonts w:cs="Arial"/>
                <w:sz w:val="20"/>
                <w:szCs w:val="20"/>
              </w:rPr>
            </w:pPr>
            <w:r w:rsidRPr="00724EFE">
              <w:rPr>
                <w:rFonts w:cs="Arial"/>
                <w:sz w:val="20"/>
                <w:szCs w:val="20"/>
              </w:rPr>
              <w:t>1</w:t>
            </w:r>
            <w:r w:rsidR="000834F1" w:rsidRPr="00724EFE">
              <w:rPr>
                <w:rFonts w:cs="Arial"/>
                <w:sz w:val="20"/>
                <w:szCs w:val="20"/>
                <w:vertAlign w:val="superscript"/>
              </w:rPr>
              <w:t>во</w:t>
            </w:r>
            <w:r w:rsidRPr="00724EFE">
              <w:rPr>
                <w:rFonts w:cs="Arial"/>
                <w:sz w:val="20"/>
                <w:szCs w:val="20"/>
              </w:rPr>
              <w:t>(5</w:t>
            </w:r>
            <w:r w:rsidR="000834F1" w:rsidRPr="00724EFE">
              <w:rPr>
                <w:rFonts w:cs="Arial"/>
                <w:sz w:val="20"/>
                <w:szCs w:val="20"/>
                <w:vertAlign w:val="superscript"/>
              </w:rPr>
              <w:t>то</w:t>
            </w:r>
            <w:r w:rsidRPr="00724EFE">
              <w:rPr>
                <w:rFonts w:cs="Arial"/>
                <w:sz w:val="20"/>
                <w:szCs w:val="20"/>
              </w:rPr>
              <w:t xml:space="preserve">) </w:t>
            </w:r>
            <w:r w:rsidR="000834F1" w:rsidRPr="00724EFE">
              <w:rPr>
                <w:rFonts w:cs="Arial"/>
                <w:sz w:val="20"/>
                <w:szCs w:val="20"/>
              </w:rPr>
              <w:t>ПВ</w:t>
            </w:r>
            <w:r w:rsidRPr="00724EFE">
              <w:rPr>
                <w:rFonts w:cs="Arial"/>
                <w:sz w:val="20"/>
                <w:szCs w:val="20"/>
              </w:rPr>
              <w:t xml:space="preserve"> </w:t>
            </w:r>
            <w:r w:rsidR="000834F1" w:rsidRPr="00724EFE">
              <w:rPr>
                <w:rFonts w:cs="Arial"/>
                <w:sz w:val="20"/>
                <w:szCs w:val="20"/>
              </w:rPr>
              <w:t>К</w:t>
            </w:r>
            <w:r w:rsidR="00AF0758">
              <w:rPr>
                <w:rFonts w:cs="Arial"/>
                <w:sz w:val="20"/>
                <w:szCs w:val="20"/>
              </w:rPr>
              <w:t>9</w:t>
            </w:r>
          </w:p>
        </w:tc>
        <w:tc>
          <w:tcPr>
            <w:tcW w:w="1842" w:type="dxa"/>
            <w:tcBorders>
              <w:top w:val="double" w:sz="6" w:space="0" w:color="auto"/>
              <w:left w:val="double" w:sz="6" w:space="0" w:color="auto"/>
              <w:bottom w:val="double" w:sz="6" w:space="0" w:color="auto"/>
              <w:right w:val="double" w:sz="6" w:space="0" w:color="auto"/>
            </w:tcBorders>
          </w:tcPr>
          <w:p w14:paraId="7E0EF870" w14:textId="4CA3B933" w:rsidR="00987C66" w:rsidRPr="00724EFE" w:rsidRDefault="00987C66" w:rsidP="00987C66">
            <w:pPr>
              <w:spacing w:after="0"/>
              <w:ind w:right="123"/>
              <w:jc w:val="right"/>
              <w:rPr>
                <w:rFonts w:cs="Arial"/>
                <w:sz w:val="20"/>
                <w:szCs w:val="20"/>
              </w:rPr>
            </w:pPr>
            <w:r w:rsidRPr="00724EFE">
              <w:rPr>
                <w:rFonts w:cs="Arial"/>
                <w:sz w:val="20"/>
                <w:szCs w:val="20"/>
              </w:rPr>
              <w:t>1/</w:t>
            </w:r>
            <w:r w:rsidR="000834F1" w:rsidRPr="00724EFE">
              <w:rPr>
                <w:rFonts w:cs="Arial"/>
                <w:sz w:val="20"/>
                <w:szCs w:val="20"/>
              </w:rPr>
              <w:t>ПФ</w:t>
            </w:r>
            <w:r w:rsidRPr="00724EFE">
              <w:rPr>
                <w:rFonts w:cs="Arial"/>
                <w:sz w:val="20"/>
                <w:szCs w:val="20"/>
              </w:rPr>
              <w:t xml:space="preserve">1 ... </w:t>
            </w:r>
            <w:r w:rsidR="000834F1" w:rsidRPr="00724EFE">
              <w:rPr>
                <w:rFonts w:cs="Arial"/>
                <w:sz w:val="20"/>
                <w:szCs w:val="20"/>
              </w:rPr>
              <w:t>К</w:t>
            </w:r>
            <w:r w:rsidRPr="00724EFE">
              <w:rPr>
                <w:rFonts w:cs="Arial"/>
                <w:sz w:val="20"/>
                <w:szCs w:val="20"/>
              </w:rPr>
              <w:t>5</w:t>
            </w:r>
          </w:p>
          <w:p w14:paraId="1F5DD13B" w14:textId="0DB5A218" w:rsidR="00987C66" w:rsidRPr="00724EFE" w:rsidRDefault="00987C66" w:rsidP="00987C66">
            <w:pPr>
              <w:spacing w:after="0"/>
              <w:ind w:right="123"/>
              <w:jc w:val="right"/>
              <w:rPr>
                <w:rFonts w:cs="Arial"/>
                <w:sz w:val="20"/>
                <w:szCs w:val="20"/>
              </w:rPr>
            </w:pPr>
            <w:r w:rsidRPr="00724EFE">
              <w:rPr>
                <w:rFonts w:cs="Arial"/>
                <w:sz w:val="20"/>
                <w:szCs w:val="20"/>
              </w:rPr>
              <w:t>2/</w:t>
            </w:r>
            <w:r w:rsidR="000834F1" w:rsidRPr="00724EFE">
              <w:rPr>
                <w:rFonts w:cs="Arial"/>
                <w:sz w:val="20"/>
                <w:szCs w:val="20"/>
              </w:rPr>
              <w:t>ПФ</w:t>
            </w:r>
            <w:r w:rsidRPr="00724EFE">
              <w:rPr>
                <w:rFonts w:cs="Arial"/>
                <w:sz w:val="20"/>
                <w:szCs w:val="20"/>
              </w:rPr>
              <w:t xml:space="preserve">1 ... </w:t>
            </w:r>
            <w:r w:rsidR="000834F1" w:rsidRPr="00724EFE">
              <w:rPr>
                <w:rFonts w:cs="Arial"/>
                <w:sz w:val="20"/>
                <w:szCs w:val="20"/>
              </w:rPr>
              <w:t>К</w:t>
            </w:r>
            <w:r w:rsidRPr="00724EFE">
              <w:rPr>
                <w:rFonts w:cs="Arial"/>
                <w:sz w:val="20"/>
                <w:szCs w:val="20"/>
              </w:rPr>
              <w:t>8</w:t>
            </w:r>
          </w:p>
          <w:p w14:paraId="6D3097AD" w14:textId="15757E3A" w:rsidR="00987C66" w:rsidRPr="00724EFE" w:rsidRDefault="00987C66" w:rsidP="00987C66">
            <w:pPr>
              <w:spacing w:after="0"/>
              <w:ind w:right="123"/>
              <w:jc w:val="right"/>
              <w:rPr>
                <w:rFonts w:cs="Arial"/>
                <w:sz w:val="20"/>
                <w:szCs w:val="20"/>
              </w:rPr>
            </w:pPr>
            <w:r w:rsidRPr="00724EFE">
              <w:rPr>
                <w:rFonts w:cs="Arial"/>
                <w:sz w:val="20"/>
                <w:szCs w:val="20"/>
              </w:rPr>
              <w:t>1/</w:t>
            </w:r>
            <w:r w:rsidR="000834F1" w:rsidRPr="00724EFE">
              <w:rPr>
                <w:rFonts w:cs="Arial"/>
                <w:sz w:val="20"/>
                <w:szCs w:val="20"/>
              </w:rPr>
              <w:t>ПФ</w:t>
            </w:r>
            <w:r w:rsidRPr="00724EFE">
              <w:rPr>
                <w:rFonts w:cs="Arial"/>
                <w:sz w:val="20"/>
                <w:szCs w:val="20"/>
              </w:rPr>
              <w:t xml:space="preserve">2 ... </w:t>
            </w:r>
            <w:r w:rsidR="000834F1" w:rsidRPr="00724EFE">
              <w:rPr>
                <w:rFonts w:cs="Arial"/>
                <w:sz w:val="20"/>
                <w:szCs w:val="20"/>
              </w:rPr>
              <w:t>К</w:t>
            </w:r>
            <w:r w:rsidRPr="00724EFE">
              <w:rPr>
                <w:rFonts w:cs="Arial"/>
                <w:sz w:val="20"/>
                <w:szCs w:val="20"/>
              </w:rPr>
              <w:t>4</w:t>
            </w:r>
          </w:p>
          <w:p w14:paraId="7C37C07B" w14:textId="39CE19F8" w:rsidR="00987C66" w:rsidRPr="00724EFE" w:rsidRDefault="00987C66" w:rsidP="00987C66">
            <w:pPr>
              <w:spacing w:after="0"/>
              <w:ind w:right="123"/>
              <w:jc w:val="right"/>
              <w:rPr>
                <w:rFonts w:cs="Arial"/>
                <w:sz w:val="20"/>
                <w:szCs w:val="20"/>
              </w:rPr>
            </w:pPr>
            <w:r w:rsidRPr="00724EFE">
              <w:rPr>
                <w:rFonts w:cs="Arial"/>
                <w:sz w:val="20"/>
                <w:szCs w:val="20"/>
              </w:rPr>
              <w:t>2/</w:t>
            </w:r>
            <w:r w:rsidR="000834F1" w:rsidRPr="00724EFE">
              <w:rPr>
                <w:rFonts w:cs="Arial"/>
                <w:sz w:val="20"/>
                <w:szCs w:val="20"/>
              </w:rPr>
              <w:t>ПФ</w:t>
            </w:r>
            <w:r w:rsidRPr="00724EFE">
              <w:rPr>
                <w:rFonts w:cs="Arial"/>
                <w:sz w:val="20"/>
                <w:szCs w:val="20"/>
              </w:rPr>
              <w:t xml:space="preserve">2 ... </w:t>
            </w:r>
            <w:r w:rsidR="000834F1" w:rsidRPr="00724EFE">
              <w:rPr>
                <w:rFonts w:cs="Arial"/>
                <w:sz w:val="20"/>
                <w:szCs w:val="20"/>
              </w:rPr>
              <w:t>К</w:t>
            </w:r>
            <w:r w:rsidRPr="00724EFE">
              <w:rPr>
                <w:rFonts w:cs="Arial"/>
                <w:sz w:val="20"/>
                <w:szCs w:val="20"/>
              </w:rPr>
              <w:t>7</w:t>
            </w:r>
          </w:p>
          <w:p w14:paraId="01E0199C" w14:textId="1A8D4094" w:rsidR="00987C66" w:rsidRPr="00724EFE" w:rsidRDefault="00987C66" w:rsidP="00987C66">
            <w:pPr>
              <w:spacing w:after="0"/>
              <w:ind w:right="123"/>
              <w:jc w:val="right"/>
              <w:rPr>
                <w:rFonts w:cs="Arial"/>
                <w:sz w:val="20"/>
                <w:szCs w:val="20"/>
              </w:rPr>
            </w:pPr>
            <w:r w:rsidRPr="00724EFE">
              <w:rPr>
                <w:rFonts w:cs="Arial"/>
                <w:sz w:val="20"/>
                <w:szCs w:val="20"/>
              </w:rPr>
              <w:t>1/</w:t>
            </w:r>
            <w:r w:rsidR="000834F1" w:rsidRPr="00724EFE">
              <w:rPr>
                <w:rFonts w:cs="Arial"/>
                <w:sz w:val="20"/>
                <w:szCs w:val="20"/>
              </w:rPr>
              <w:t>ПФ</w:t>
            </w:r>
            <w:r w:rsidRPr="00724EFE">
              <w:rPr>
                <w:rFonts w:cs="Arial"/>
                <w:sz w:val="20"/>
                <w:szCs w:val="20"/>
              </w:rPr>
              <w:t xml:space="preserve">3 ... </w:t>
            </w:r>
            <w:r w:rsidR="000834F1" w:rsidRPr="00724EFE">
              <w:rPr>
                <w:rFonts w:cs="Arial"/>
                <w:sz w:val="20"/>
                <w:szCs w:val="20"/>
              </w:rPr>
              <w:t>К</w:t>
            </w:r>
            <w:r w:rsidRPr="00724EFE">
              <w:rPr>
                <w:rFonts w:cs="Arial"/>
                <w:sz w:val="20"/>
                <w:szCs w:val="20"/>
              </w:rPr>
              <w:t>6</w:t>
            </w:r>
          </w:p>
          <w:p w14:paraId="0D4330F2" w14:textId="0585B6BE" w:rsidR="00987C66" w:rsidRPr="00724EFE" w:rsidRDefault="00987C66" w:rsidP="00987C66">
            <w:pPr>
              <w:spacing w:after="0"/>
              <w:ind w:right="123"/>
              <w:jc w:val="right"/>
              <w:rPr>
                <w:rFonts w:cs="Arial"/>
                <w:sz w:val="20"/>
                <w:szCs w:val="20"/>
              </w:rPr>
            </w:pPr>
            <w:r w:rsidRPr="00724EFE">
              <w:rPr>
                <w:rFonts w:cs="Arial"/>
                <w:sz w:val="20"/>
                <w:szCs w:val="20"/>
              </w:rPr>
              <w:t>2/</w:t>
            </w:r>
            <w:r w:rsidR="000834F1" w:rsidRPr="00724EFE">
              <w:rPr>
                <w:rFonts w:cs="Arial"/>
                <w:sz w:val="20"/>
                <w:szCs w:val="20"/>
              </w:rPr>
              <w:t>ПФ</w:t>
            </w:r>
            <w:r w:rsidRPr="00724EFE">
              <w:rPr>
                <w:rFonts w:cs="Arial"/>
                <w:sz w:val="20"/>
                <w:szCs w:val="20"/>
              </w:rPr>
              <w:t xml:space="preserve">3 ... </w:t>
            </w:r>
            <w:r w:rsidR="000834F1" w:rsidRPr="00724EFE">
              <w:rPr>
                <w:rFonts w:cs="Arial"/>
                <w:sz w:val="20"/>
                <w:szCs w:val="20"/>
              </w:rPr>
              <w:t>К</w:t>
            </w:r>
            <w:r w:rsidRPr="00724EFE">
              <w:rPr>
                <w:rFonts w:cs="Arial"/>
                <w:sz w:val="20"/>
                <w:szCs w:val="20"/>
              </w:rPr>
              <w:t>2</w:t>
            </w:r>
          </w:p>
          <w:p w14:paraId="65B95B07" w14:textId="6CA945A9" w:rsidR="00987C66" w:rsidRPr="00724EFE" w:rsidRDefault="00987C66" w:rsidP="00987C66">
            <w:pPr>
              <w:spacing w:after="0"/>
              <w:ind w:right="123"/>
              <w:jc w:val="right"/>
              <w:rPr>
                <w:rFonts w:cs="Arial"/>
                <w:sz w:val="20"/>
                <w:szCs w:val="20"/>
              </w:rPr>
            </w:pPr>
            <w:r w:rsidRPr="00724EFE">
              <w:rPr>
                <w:rFonts w:cs="Arial"/>
                <w:sz w:val="20"/>
                <w:szCs w:val="20"/>
              </w:rPr>
              <w:t>1/</w:t>
            </w:r>
            <w:r w:rsidR="000834F1" w:rsidRPr="00724EFE">
              <w:rPr>
                <w:rFonts w:cs="Arial"/>
                <w:sz w:val="20"/>
                <w:szCs w:val="20"/>
              </w:rPr>
              <w:t>ПФ</w:t>
            </w:r>
            <w:r w:rsidRPr="00724EFE">
              <w:rPr>
                <w:rFonts w:cs="Arial"/>
                <w:sz w:val="20"/>
                <w:szCs w:val="20"/>
              </w:rPr>
              <w:t xml:space="preserve">4 ... </w:t>
            </w:r>
            <w:r w:rsidR="000834F1" w:rsidRPr="00724EFE">
              <w:rPr>
                <w:rFonts w:cs="Arial"/>
                <w:sz w:val="20"/>
                <w:szCs w:val="20"/>
              </w:rPr>
              <w:t>К</w:t>
            </w:r>
            <w:r w:rsidRPr="00724EFE">
              <w:rPr>
                <w:rFonts w:cs="Arial"/>
                <w:sz w:val="20"/>
                <w:szCs w:val="20"/>
              </w:rPr>
              <w:t>3</w:t>
            </w:r>
          </w:p>
          <w:p w14:paraId="12E60556" w14:textId="6B991A92" w:rsidR="00987C66" w:rsidRPr="00724EFE" w:rsidRDefault="00987C66" w:rsidP="00987C66">
            <w:pPr>
              <w:spacing w:after="0"/>
              <w:ind w:right="123"/>
              <w:jc w:val="right"/>
              <w:rPr>
                <w:rFonts w:cs="Arial"/>
                <w:sz w:val="20"/>
                <w:szCs w:val="20"/>
              </w:rPr>
            </w:pPr>
            <w:r w:rsidRPr="00724EFE">
              <w:rPr>
                <w:rFonts w:cs="Arial"/>
                <w:sz w:val="20"/>
                <w:szCs w:val="20"/>
              </w:rPr>
              <w:t>2/</w:t>
            </w:r>
            <w:r w:rsidR="000834F1" w:rsidRPr="00724EFE">
              <w:rPr>
                <w:rFonts w:cs="Arial"/>
                <w:sz w:val="20"/>
                <w:szCs w:val="20"/>
              </w:rPr>
              <w:t>ПФ</w:t>
            </w:r>
            <w:r w:rsidRPr="00724EFE">
              <w:rPr>
                <w:rFonts w:cs="Arial"/>
                <w:sz w:val="20"/>
                <w:szCs w:val="20"/>
              </w:rPr>
              <w:t xml:space="preserve">4 ... </w:t>
            </w:r>
            <w:r w:rsidR="000834F1" w:rsidRPr="00724EFE">
              <w:rPr>
                <w:rFonts w:cs="Arial"/>
                <w:sz w:val="20"/>
                <w:szCs w:val="20"/>
              </w:rPr>
              <w:t>К</w:t>
            </w:r>
            <w:r w:rsidRPr="00724EFE">
              <w:rPr>
                <w:rFonts w:cs="Arial"/>
                <w:sz w:val="20"/>
                <w:szCs w:val="20"/>
              </w:rPr>
              <w:t>9</w:t>
            </w:r>
          </w:p>
          <w:p w14:paraId="1D676AB8" w14:textId="72A4718E" w:rsidR="00987C66" w:rsidRPr="00724EFE" w:rsidRDefault="00987C66" w:rsidP="000834F1">
            <w:pPr>
              <w:spacing w:after="0"/>
              <w:ind w:right="123"/>
              <w:jc w:val="right"/>
              <w:rPr>
                <w:rFonts w:cs="Arial"/>
                <w:sz w:val="20"/>
                <w:szCs w:val="20"/>
              </w:rPr>
            </w:pPr>
            <w:r w:rsidRPr="00724EFE">
              <w:rPr>
                <w:rFonts w:cs="Arial"/>
                <w:sz w:val="20"/>
                <w:szCs w:val="20"/>
              </w:rPr>
              <w:t>1</w:t>
            </w:r>
            <w:r w:rsidR="000834F1" w:rsidRPr="00724EFE">
              <w:rPr>
                <w:rFonts w:cs="Arial"/>
                <w:sz w:val="20"/>
                <w:szCs w:val="20"/>
                <w:vertAlign w:val="superscript"/>
              </w:rPr>
              <w:t>во</w:t>
            </w:r>
            <w:r w:rsidRPr="00724EFE">
              <w:rPr>
                <w:rFonts w:cs="Arial"/>
                <w:sz w:val="20"/>
                <w:szCs w:val="20"/>
              </w:rPr>
              <w:t xml:space="preserve"> (3</w:t>
            </w:r>
            <w:r w:rsidR="000834F1" w:rsidRPr="00724EFE">
              <w:rPr>
                <w:rFonts w:cs="Arial"/>
                <w:sz w:val="20"/>
                <w:szCs w:val="20"/>
                <w:vertAlign w:val="superscript"/>
              </w:rPr>
              <w:t>то</w:t>
            </w:r>
            <w:r w:rsidRPr="00724EFE">
              <w:rPr>
                <w:rFonts w:cs="Arial"/>
                <w:sz w:val="20"/>
                <w:szCs w:val="20"/>
              </w:rPr>
              <w:t xml:space="preserve">) </w:t>
            </w:r>
            <w:r w:rsidR="000834F1" w:rsidRPr="00724EFE">
              <w:rPr>
                <w:rFonts w:cs="Arial"/>
                <w:sz w:val="20"/>
                <w:szCs w:val="20"/>
              </w:rPr>
              <w:t>ПВ</w:t>
            </w:r>
            <w:r w:rsidRPr="00724EFE">
              <w:rPr>
                <w:rFonts w:cs="Arial"/>
                <w:sz w:val="20"/>
                <w:szCs w:val="20"/>
              </w:rPr>
              <w:t xml:space="preserve"> </w:t>
            </w:r>
            <w:r w:rsidR="000834F1" w:rsidRPr="00724EFE">
              <w:rPr>
                <w:rFonts w:cs="Arial"/>
                <w:sz w:val="20"/>
                <w:szCs w:val="20"/>
              </w:rPr>
              <w:t>К</w:t>
            </w:r>
            <w:r w:rsidRPr="00724EFE">
              <w:rPr>
                <w:rFonts w:cs="Arial"/>
                <w:sz w:val="20"/>
                <w:szCs w:val="20"/>
              </w:rPr>
              <w:t>1</w:t>
            </w:r>
          </w:p>
        </w:tc>
      </w:tr>
      <w:tr w:rsidR="00987C66" w:rsidRPr="00724EFE" w14:paraId="4D07AF64" w14:textId="77777777" w:rsidTr="00987C66">
        <w:trPr>
          <w:trHeight w:val="187"/>
        </w:trPr>
        <w:tc>
          <w:tcPr>
            <w:tcW w:w="2725" w:type="dxa"/>
            <w:gridSpan w:val="2"/>
            <w:vMerge/>
            <w:tcBorders>
              <w:top w:val="double" w:sz="6" w:space="0" w:color="auto"/>
              <w:left w:val="double" w:sz="6" w:space="0" w:color="auto"/>
              <w:bottom w:val="double" w:sz="6" w:space="0" w:color="auto"/>
              <w:right w:val="double" w:sz="6" w:space="0" w:color="auto"/>
            </w:tcBorders>
          </w:tcPr>
          <w:p w14:paraId="78E05FF7" w14:textId="77777777" w:rsidR="00987C66" w:rsidRPr="00724EFE" w:rsidRDefault="00987C66" w:rsidP="00987C66">
            <w:pPr>
              <w:spacing w:after="0"/>
              <w:rPr>
                <w:rFonts w:cs="Arial"/>
                <w:sz w:val="20"/>
                <w:szCs w:val="20"/>
              </w:rPr>
            </w:pPr>
          </w:p>
        </w:tc>
        <w:tc>
          <w:tcPr>
            <w:tcW w:w="1650" w:type="dxa"/>
            <w:tcBorders>
              <w:top w:val="double" w:sz="6" w:space="0" w:color="auto"/>
              <w:left w:val="double" w:sz="6" w:space="0" w:color="auto"/>
              <w:bottom w:val="double" w:sz="6" w:space="0" w:color="auto"/>
              <w:right w:val="double" w:sz="6" w:space="0" w:color="auto"/>
            </w:tcBorders>
            <w:shd w:val="solid" w:color="00FFFF" w:fill="FFFFFF"/>
          </w:tcPr>
          <w:p w14:paraId="52CE8A4E" w14:textId="5775CF36" w:rsidR="00987C66" w:rsidRPr="00724EFE" w:rsidRDefault="000834F1" w:rsidP="000834F1">
            <w:pPr>
              <w:spacing w:after="0"/>
              <w:jc w:val="center"/>
              <w:rPr>
                <w:rFonts w:cs="Arial"/>
                <w:b/>
                <w:sz w:val="20"/>
                <w:szCs w:val="20"/>
              </w:rPr>
            </w:pPr>
            <w:r w:rsidRPr="00724EFE">
              <w:rPr>
                <w:rFonts w:cs="Arial"/>
                <w:b/>
                <w:sz w:val="20"/>
                <w:szCs w:val="20"/>
              </w:rPr>
              <w:t>План</w:t>
            </w:r>
            <w:r w:rsidR="00987C66" w:rsidRPr="00724EFE">
              <w:rPr>
                <w:rFonts w:cs="Arial"/>
                <w:b/>
                <w:sz w:val="20"/>
                <w:szCs w:val="20"/>
              </w:rPr>
              <w:t xml:space="preserve"> G1-</w:t>
            </w:r>
            <w:r w:rsidRPr="00724EFE">
              <w:rPr>
                <w:rFonts w:cs="Arial"/>
                <w:b/>
                <w:sz w:val="20"/>
                <w:szCs w:val="20"/>
              </w:rPr>
              <w:t>ПФ</w:t>
            </w:r>
            <w:r w:rsidR="00987C66" w:rsidRPr="00724EFE">
              <w:rPr>
                <w:rFonts w:cs="Arial"/>
                <w:b/>
                <w:sz w:val="20"/>
                <w:szCs w:val="20"/>
              </w:rPr>
              <w:t>2</w:t>
            </w:r>
          </w:p>
        </w:tc>
        <w:tc>
          <w:tcPr>
            <w:tcW w:w="1698" w:type="dxa"/>
            <w:tcBorders>
              <w:top w:val="double" w:sz="6" w:space="0" w:color="auto"/>
              <w:left w:val="double" w:sz="6" w:space="0" w:color="auto"/>
              <w:bottom w:val="double" w:sz="6" w:space="0" w:color="auto"/>
              <w:right w:val="double" w:sz="6" w:space="0" w:color="auto"/>
            </w:tcBorders>
            <w:shd w:val="solid" w:color="00FFFF" w:fill="FFFFFF"/>
          </w:tcPr>
          <w:p w14:paraId="589CAAAD" w14:textId="473323D2" w:rsidR="00987C66" w:rsidRPr="00724EFE" w:rsidRDefault="000834F1" w:rsidP="000834F1">
            <w:pPr>
              <w:spacing w:after="0"/>
              <w:jc w:val="center"/>
              <w:rPr>
                <w:rFonts w:cs="Arial"/>
                <w:b/>
                <w:sz w:val="20"/>
                <w:szCs w:val="20"/>
              </w:rPr>
            </w:pPr>
            <w:r w:rsidRPr="00724EFE">
              <w:rPr>
                <w:rFonts w:cs="Arial"/>
                <w:b/>
                <w:sz w:val="20"/>
                <w:szCs w:val="20"/>
              </w:rPr>
              <w:t>План</w:t>
            </w:r>
            <w:r w:rsidR="00987C66" w:rsidRPr="00724EFE">
              <w:rPr>
                <w:rFonts w:cs="Arial"/>
                <w:b/>
                <w:sz w:val="20"/>
                <w:szCs w:val="20"/>
              </w:rPr>
              <w:t xml:space="preserve"> G2-</w:t>
            </w:r>
            <w:r w:rsidRPr="00724EFE">
              <w:rPr>
                <w:rFonts w:cs="Arial"/>
                <w:b/>
                <w:sz w:val="20"/>
                <w:szCs w:val="20"/>
              </w:rPr>
              <w:t>ПФ</w:t>
            </w:r>
            <w:r w:rsidR="00987C66" w:rsidRPr="00724EFE">
              <w:rPr>
                <w:rFonts w:cs="Arial"/>
                <w:b/>
                <w:sz w:val="20"/>
                <w:szCs w:val="20"/>
              </w:rPr>
              <w:t>2</w:t>
            </w:r>
          </w:p>
        </w:tc>
        <w:tc>
          <w:tcPr>
            <w:tcW w:w="1842" w:type="dxa"/>
            <w:tcBorders>
              <w:top w:val="double" w:sz="6" w:space="0" w:color="auto"/>
              <w:left w:val="double" w:sz="6" w:space="0" w:color="auto"/>
              <w:bottom w:val="double" w:sz="6" w:space="0" w:color="auto"/>
              <w:right w:val="double" w:sz="6" w:space="0" w:color="auto"/>
            </w:tcBorders>
            <w:shd w:val="clear" w:color="auto" w:fill="00FFFF"/>
          </w:tcPr>
          <w:p w14:paraId="0D4C8E9C" w14:textId="4B4B8CAB" w:rsidR="00987C66" w:rsidRPr="00724EFE" w:rsidRDefault="000834F1" w:rsidP="00987C66">
            <w:pPr>
              <w:spacing w:after="0"/>
              <w:jc w:val="center"/>
              <w:rPr>
                <w:rFonts w:cs="Arial"/>
                <w:b/>
                <w:sz w:val="20"/>
                <w:szCs w:val="20"/>
              </w:rPr>
            </w:pPr>
            <w:r w:rsidRPr="00724EFE">
              <w:rPr>
                <w:rFonts w:cs="Arial"/>
                <w:b/>
                <w:sz w:val="20"/>
                <w:szCs w:val="20"/>
              </w:rPr>
              <w:t>ФИНАЛ</w:t>
            </w:r>
            <w:r w:rsidR="00987C66" w:rsidRPr="00724EFE">
              <w:rPr>
                <w:rFonts w:cs="Arial"/>
                <w:b/>
                <w:sz w:val="20"/>
                <w:szCs w:val="20"/>
              </w:rPr>
              <w:t xml:space="preserve"> B</w:t>
            </w:r>
          </w:p>
        </w:tc>
      </w:tr>
      <w:tr w:rsidR="00987C66" w:rsidRPr="00724EFE" w14:paraId="581F5B54" w14:textId="77777777" w:rsidTr="00987C66">
        <w:trPr>
          <w:trHeight w:val="2475"/>
        </w:trPr>
        <w:tc>
          <w:tcPr>
            <w:tcW w:w="2725" w:type="dxa"/>
            <w:gridSpan w:val="2"/>
            <w:vMerge/>
            <w:tcBorders>
              <w:top w:val="double" w:sz="6" w:space="0" w:color="auto"/>
              <w:left w:val="double" w:sz="6" w:space="0" w:color="auto"/>
              <w:bottom w:val="double" w:sz="6" w:space="0" w:color="auto"/>
              <w:right w:val="double" w:sz="6" w:space="0" w:color="auto"/>
            </w:tcBorders>
          </w:tcPr>
          <w:p w14:paraId="3AE07C6D" w14:textId="77777777" w:rsidR="00987C66" w:rsidRPr="00724EFE" w:rsidRDefault="00987C66" w:rsidP="00987C66">
            <w:pPr>
              <w:spacing w:after="0"/>
              <w:jc w:val="center"/>
              <w:rPr>
                <w:rFonts w:cs="Arial"/>
                <w:sz w:val="20"/>
                <w:szCs w:val="20"/>
              </w:rPr>
            </w:pPr>
          </w:p>
        </w:tc>
        <w:tc>
          <w:tcPr>
            <w:tcW w:w="1650" w:type="dxa"/>
            <w:tcBorders>
              <w:top w:val="double" w:sz="6" w:space="0" w:color="auto"/>
              <w:left w:val="double" w:sz="6" w:space="0" w:color="auto"/>
              <w:bottom w:val="double" w:sz="6" w:space="0" w:color="auto"/>
              <w:right w:val="double" w:sz="6" w:space="0" w:color="auto"/>
            </w:tcBorders>
          </w:tcPr>
          <w:p w14:paraId="40712C89" w14:textId="3C566807" w:rsidR="00987C66" w:rsidRPr="00724EFE" w:rsidRDefault="00987C66" w:rsidP="00987C66">
            <w:pPr>
              <w:spacing w:after="0"/>
              <w:ind w:right="123"/>
              <w:jc w:val="right"/>
              <w:rPr>
                <w:rFonts w:cs="Arial"/>
                <w:sz w:val="20"/>
                <w:szCs w:val="20"/>
              </w:rPr>
            </w:pPr>
            <w:r w:rsidRPr="00724EFE">
              <w:rPr>
                <w:rFonts w:cs="Arial"/>
                <w:sz w:val="20"/>
                <w:szCs w:val="20"/>
              </w:rPr>
              <w:t>2/</w:t>
            </w:r>
            <w:r w:rsidR="000834F1" w:rsidRPr="00724EFE">
              <w:rPr>
                <w:rFonts w:cs="Arial"/>
                <w:sz w:val="20"/>
                <w:szCs w:val="20"/>
              </w:rPr>
              <w:t>С</w:t>
            </w:r>
            <w:r w:rsidRPr="00724EFE">
              <w:rPr>
                <w:rFonts w:cs="Arial"/>
                <w:sz w:val="20"/>
                <w:szCs w:val="20"/>
              </w:rPr>
              <w:t xml:space="preserve">1 ... </w:t>
            </w:r>
            <w:r w:rsidR="000834F1" w:rsidRPr="00724EFE">
              <w:rPr>
                <w:rFonts w:cs="Arial"/>
                <w:sz w:val="20"/>
                <w:szCs w:val="20"/>
              </w:rPr>
              <w:t>К</w:t>
            </w:r>
            <w:r w:rsidRPr="00724EFE">
              <w:rPr>
                <w:rFonts w:cs="Arial"/>
                <w:sz w:val="20"/>
                <w:szCs w:val="20"/>
              </w:rPr>
              <w:t>4</w:t>
            </w:r>
          </w:p>
          <w:p w14:paraId="50C6658D" w14:textId="4358C6D9" w:rsidR="00987C66" w:rsidRPr="00724EFE" w:rsidRDefault="00987C66" w:rsidP="00987C66">
            <w:pPr>
              <w:spacing w:after="0"/>
              <w:ind w:right="123"/>
              <w:jc w:val="right"/>
              <w:rPr>
                <w:rFonts w:cs="Arial"/>
                <w:sz w:val="20"/>
                <w:szCs w:val="20"/>
              </w:rPr>
            </w:pPr>
            <w:r w:rsidRPr="00724EFE">
              <w:rPr>
                <w:rFonts w:cs="Arial"/>
                <w:sz w:val="20"/>
                <w:szCs w:val="20"/>
              </w:rPr>
              <w:t>1/</w:t>
            </w:r>
            <w:r w:rsidR="000834F1" w:rsidRPr="00724EFE">
              <w:rPr>
                <w:rFonts w:cs="Arial"/>
                <w:sz w:val="20"/>
                <w:szCs w:val="20"/>
              </w:rPr>
              <w:t>С</w:t>
            </w:r>
            <w:r w:rsidRPr="00724EFE">
              <w:rPr>
                <w:rFonts w:cs="Arial"/>
                <w:sz w:val="20"/>
                <w:szCs w:val="20"/>
              </w:rPr>
              <w:t xml:space="preserve">2 ... </w:t>
            </w:r>
            <w:r w:rsidR="000834F1" w:rsidRPr="00724EFE">
              <w:rPr>
                <w:rFonts w:cs="Arial"/>
                <w:sz w:val="20"/>
                <w:szCs w:val="20"/>
              </w:rPr>
              <w:t>К</w:t>
            </w:r>
            <w:r w:rsidRPr="00724EFE">
              <w:rPr>
                <w:rFonts w:cs="Arial"/>
                <w:sz w:val="20"/>
                <w:szCs w:val="20"/>
              </w:rPr>
              <w:t>5</w:t>
            </w:r>
          </w:p>
          <w:p w14:paraId="6632ADA2" w14:textId="5D73FD44" w:rsidR="00987C66" w:rsidRPr="00724EFE" w:rsidRDefault="00987C66" w:rsidP="00987C66">
            <w:pPr>
              <w:spacing w:after="0"/>
              <w:ind w:right="123"/>
              <w:jc w:val="right"/>
              <w:rPr>
                <w:rFonts w:cs="Arial"/>
                <w:sz w:val="20"/>
                <w:szCs w:val="20"/>
              </w:rPr>
            </w:pPr>
            <w:r w:rsidRPr="00724EFE">
              <w:rPr>
                <w:rFonts w:cs="Arial"/>
                <w:sz w:val="20"/>
                <w:szCs w:val="20"/>
              </w:rPr>
              <w:t>4/</w:t>
            </w:r>
            <w:r w:rsidR="000834F1" w:rsidRPr="00724EFE">
              <w:rPr>
                <w:rFonts w:cs="Arial"/>
                <w:sz w:val="20"/>
                <w:szCs w:val="20"/>
              </w:rPr>
              <w:t>С</w:t>
            </w:r>
            <w:r w:rsidRPr="00724EFE">
              <w:rPr>
                <w:rFonts w:cs="Arial"/>
                <w:sz w:val="20"/>
                <w:szCs w:val="20"/>
              </w:rPr>
              <w:t xml:space="preserve">3 ... </w:t>
            </w:r>
            <w:r w:rsidR="000834F1" w:rsidRPr="00724EFE">
              <w:rPr>
                <w:rFonts w:cs="Arial"/>
                <w:sz w:val="20"/>
                <w:szCs w:val="20"/>
              </w:rPr>
              <w:t>К</w:t>
            </w:r>
            <w:r w:rsidRPr="00724EFE">
              <w:rPr>
                <w:rFonts w:cs="Arial"/>
                <w:sz w:val="20"/>
                <w:szCs w:val="20"/>
              </w:rPr>
              <w:t>2</w:t>
            </w:r>
          </w:p>
          <w:p w14:paraId="413C10C5" w14:textId="22B18EDA" w:rsidR="00987C66" w:rsidRPr="00724EFE" w:rsidRDefault="00987C66" w:rsidP="00987C66">
            <w:pPr>
              <w:spacing w:after="0"/>
              <w:ind w:right="123"/>
              <w:jc w:val="right"/>
              <w:rPr>
                <w:rFonts w:cs="Arial"/>
                <w:sz w:val="20"/>
                <w:szCs w:val="20"/>
              </w:rPr>
            </w:pPr>
            <w:r w:rsidRPr="00724EFE">
              <w:rPr>
                <w:rFonts w:cs="Arial"/>
                <w:sz w:val="20"/>
                <w:szCs w:val="20"/>
              </w:rPr>
              <w:t>3/</w:t>
            </w:r>
            <w:r w:rsidR="000834F1" w:rsidRPr="00724EFE">
              <w:rPr>
                <w:rFonts w:cs="Arial"/>
                <w:sz w:val="20"/>
                <w:szCs w:val="20"/>
              </w:rPr>
              <w:t>С</w:t>
            </w:r>
            <w:r w:rsidRPr="00724EFE">
              <w:rPr>
                <w:rFonts w:cs="Arial"/>
                <w:sz w:val="20"/>
                <w:szCs w:val="20"/>
              </w:rPr>
              <w:t xml:space="preserve">4 ... </w:t>
            </w:r>
            <w:r w:rsidR="000834F1" w:rsidRPr="00724EFE">
              <w:rPr>
                <w:rFonts w:cs="Arial"/>
                <w:sz w:val="20"/>
                <w:szCs w:val="20"/>
              </w:rPr>
              <w:t>К</w:t>
            </w:r>
            <w:r w:rsidRPr="00724EFE">
              <w:rPr>
                <w:rFonts w:cs="Arial"/>
                <w:sz w:val="20"/>
                <w:szCs w:val="20"/>
              </w:rPr>
              <w:t>7</w:t>
            </w:r>
          </w:p>
          <w:p w14:paraId="385C2524" w14:textId="7E0A82AD" w:rsidR="00987C66" w:rsidRPr="00724EFE" w:rsidRDefault="00987C66" w:rsidP="00987C66">
            <w:pPr>
              <w:spacing w:after="0"/>
              <w:ind w:right="123"/>
              <w:jc w:val="right"/>
              <w:rPr>
                <w:rFonts w:cs="Arial"/>
                <w:sz w:val="20"/>
                <w:szCs w:val="20"/>
              </w:rPr>
            </w:pPr>
            <w:r w:rsidRPr="00724EFE">
              <w:rPr>
                <w:rFonts w:cs="Arial"/>
                <w:sz w:val="20"/>
                <w:szCs w:val="20"/>
              </w:rPr>
              <w:t>2/</w:t>
            </w:r>
            <w:r w:rsidR="000834F1" w:rsidRPr="00724EFE">
              <w:rPr>
                <w:rFonts w:cs="Arial"/>
                <w:sz w:val="20"/>
                <w:szCs w:val="20"/>
              </w:rPr>
              <w:t>С</w:t>
            </w:r>
            <w:r w:rsidRPr="00724EFE">
              <w:rPr>
                <w:rFonts w:cs="Arial"/>
                <w:sz w:val="20"/>
                <w:szCs w:val="20"/>
              </w:rPr>
              <w:t xml:space="preserve">5 ... </w:t>
            </w:r>
            <w:r w:rsidR="000834F1" w:rsidRPr="00724EFE">
              <w:rPr>
                <w:rFonts w:cs="Arial"/>
                <w:sz w:val="20"/>
                <w:szCs w:val="20"/>
              </w:rPr>
              <w:t>К</w:t>
            </w:r>
            <w:r w:rsidRPr="00724EFE">
              <w:rPr>
                <w:rFonts w:cs="Arial"/>
                <w:sz w:val="20"/>
                <w:szCs w:val="20"/>
              </w:rPr>
              <w:t>3</w:t>
            </w:r>
          </w:p>
          <w:p w14:paraId="4209AC2C" w14:textId="749B1B0D" w:rsidR="00987C66" w:rsidRPr="00724EFE" w:rsidRDefault="00987C66" w:rsidP="00987C66">
            <w:pPr>
              <w:spacing w:after="0"/>
              <w:ind w:right="123"/>
              <w:jc w:val="right"/>
              <w:rPr>
                <w:rFonts w:cs="Arial"/>
                <w:sz w:val="20"/>
                <w:szCs w:val="20"/>
              </w:rPr>
            </w:pPr>
            <w:r w:rsidRPr="00724EFE">
              <w:rPr>
                <w:rFonts w:cs="Arial"/>
                <w:sz w:val="20"/>
                <w:szCs w:val="20"/>
              </w:rPr>
              <w:t>1/</w:t>
            </w:r>
            <w:r w:rsidR="000834F1" w:rsidRPr="00724EFE">
              <w:rPr>
                <w:rFonts w:cs="Arial"/>
                <w:sz w:val="20"/>
                <w:szCs w:val="20"/>
              </w:rPr>
              <w:t>С</w:t>
            </w:r>
            <w:r w:rsidRPr="00724EFE">
              <w:rPr>
                <w:rFonts w:cs="Arial"/>
                <w:sz w:val="20"/>
                <w:szCs w:val="20"/>
              </w:rPr>
              <w:t xml:space="preserve">6 ... </w:t>
            </w:r>
            <w:r w:rsidR="000834F1" w:rsidRPr="00724EFE">
              <w:rPr>
                <w:rFonts w:cs="Arial"/>
                <w:sz w:val="20"/>
                <w:szCs w:val="20"/>
              </w:rPr>
              <w:t>К</w:t>
            </w:r>
            <w:r w:rsidRPr="00724EFE">
              <w:rPr>
                <w:rFonts w:cs="Arial"/>
                <w:sz w:val="20"/>
                <w:szCs w:val="20"/>
              </w:rPr>
              <w:t>6</w:t>
            </w:r>
          </w:p>
          <w:p w14:paraId="081EE283" w14:textId="5CC2F889" w:rsidR="00987C66" w:rsidRPr="00724EFE" w:rsidRDefault="00987C66" w:rsidP="00987C66">
            <w:pPr>
              <w:spacing w:after="0"/>
              <w:ind w:right="123"/>
              <w:jc w:val="right"/>
              <w:rPr>
                <w:rFonts w:cs="Arial"/>
                <w:sz w:val="20"/>
                <w:szCs w:val="20"/>
              </w:rPr>
            </w:pPr>
            <w:r w:rsidRPr="00724EFE">
              <w:rPr>
                <w:rFonts w:cs="Arial"/>
                <w:sz w:val="20"/>
                <w:szCs w:val="20"/>
              </w:rPr>
              <w:t>4/</w:t>
            </w:r>
            <w:r w:rsidR="000834F1" w:rsidRPr="00724EFE">
              <w:rPr>
                <w:rFonts w:cs="Arial"/>
                <w:sz w:val="20"/>
                <w:szCs w:val="20"/>
              </w:rPr>
              <w:t>С</w:t>
            </w:r>
            <w:r w:rsidRPr="00724EFE">
              <w:rPr>
                <w:rFonts w:cs="Arial"/>
                <w:sz w:val="20"/>
                <w:szCs w:val="20"/>
              </w:rPr>
              <w:t xml:space="preserve">7 ... </w:t>
            </w:r>
            <w:r w:rsidR="000834F1" w:rsidRPr="00724EFE">
              <w:rPr>
                <w:rFonts w:cs="Arial"/>
                <w:sz w:val="20"/>
                <w:szCs w:val="20"/>
              </w:rPr>
              <w:t>К</w:t>
            </w:r>
            <w:r w:rsidRPr="00724EFE">
              <w:rPr>
                <w:rFonts w:cs="Arial"/>
                <w:sz w:val="20"/>
                <w:szCs w:val="20"/>
              </w:rPr>
              <w:t>1</w:t>
            </w:r>
          </w:p>
          <w:p w14:paraId="23E47CDB" w14:textId="3841AE12" w:rsidR="00987C66" w:rsidRPr="00724EFE" w:rsidRDefault="00987C66" w:rsidP="00987C66">
            <w:pPr>
              <w:spacing w:after="0"/>
              <w:ind w:right="123"/>
              <w:jc w:val="right"/>
              <w:rPr>
                <w:rFonts w:cs="Arial"/>
                <w:sz w:val="20"/>
                <w:szCs w:val="20"/>
              </w:rPr>
            </w:pPr>
            <w:r w:rsidRPr="00724EFE">
              <w:rPr>
                <w:rFonts w:cs="Arial"/>
                <w:sz w:val="20"/>
                <w:szCs w:val="20"/>
              </w:rPr>
              <w:t>3/</w:t>
            </w:r>
            <w:r w:rsidR="000834F1" w:rsidRPr="00724EFE">
              <w:rPr>
                <w:rFonts w:cs="Arial"/>
                <w:sz w:val="20"/>
                <w:szCs w:val="20"/>
              </w:rPr>
              <w:t>С</w:t>
            </w:r>
            <w:r w:rsidRPr="00724EFE">
              <w:rPr>
                <w:rFonts w:cs="Arial"/>
                <w:sz w:val="20"/>
                <w:szCs w:val="20"/>
              </w:rPr>
              <w:t xml:space="preserve">8 ... </w:t>
            </w:r>
            <w:r w:rsidR="000834F1" w:rsidRPr="00724EFE">
              <w:rPr>
                <w:rFonts w:cs="Arial"/>
                <w:sz w:val="20"/>
                <w:szCs w:val="20"/>
              </w:rPr>
              <w:t>К</w:t>
            </w:r>
            <w:r w:rsidRPr="00724EFE">
              <w:rPr>
                <w:rFonts w:cs="Arial"/>
                <w:sz w:val="20"/>
                <w:szCs w:val="20"/>
              </w:rPr>
              <w:t>8</w:t>
            </w:r>
          </w:p>
          <w:p w14:paraId="0F96990E" w14:textId="3DBFA073" w:rsidR="00987C66" w:rsidRPr="00724EFE" w:rsidRDefault="00987C66" w:rsidP="000834F1">
            <w:pPr>
              <w:spacing w:after="0"/>
              <w:jc w:val="right"/>
              <w:rPr>
                <w:rFonts w:cs="Arial"/>
                <w:sz w:val="20"/>
                <w:szCs w:val="20"/>
              </w:rPr>
            </w:pPr>
            <w:r w:rsidRPr="00724EFE">
              <w:rPr>
                <w:rFonts w:cs="Arial"/>
                <w:sz w:val="20"/>
                <w:szCs w:val="20"/>
              </w:rPr>
              <w:t>2</w:t>
            </w:r>
            <w:r w:rsidR="000834F1" w:rsidRPr="00724EFE">
              <w:rPr>
                <w:rFonts w:cs="Arial"/>
                <w:sz w:val="20"/>
                <w:szCs w:val="20"/>
                <w:vertAlign w:val="superscript"/>
              </w:rPr>
              <w:t>ро</w:t>
            </w:r>
            <w:r w:rsidRPr="00724EFE">
              <w:rPr>
                <w:rFonts w:cs="Arial"/>
                <w:sz w:val="20"/>
                <w:szCs w:val="20"/>
              </w:rPr>
              <w:t>(5</w:t>
            </w:r>
            <w:r w:rsidR="000834F1" w:rsidRPr="00724EFE">
              <w:rPr>
                <w:rFonts w:cs="Arial"/>
                <w:sz w:val="20"/>
                <w:szCs w:val="20"/>
                <w:vertAlign w:val="superscript"/>
              </w:rPr>
              <w:t>то</w:t>
            </w:r>
            <w:r w:rsidRPr="00724EFE">
              <w:rPr>
                <w:rFonts w:cs="Arial"/>
                <w:sz w:val="20"/>
                <w:szCs w:val="20"/>
              </w:rPr>
              <w:t xml:space="preserve">) </w:t>
            </w:r>
            <w:r w:rsidR="000834F1" w:rsidRPr="00724EFE">
              <w:rPr>
                <w:rFonts w:cs="Arial"/>
                <w:sz w:val="20"/>
                <w:szCs w:val="20"/>
              </w:rPr>
              <w:t>ПВ</w:t>
            </w:r>
            <w:r w:rsidRPr="00724EFE">
              <w:rPr>
                <w:rFonts w:cs="Arial"/>
                <w:sz w:val="20"/>
                <w:szCs w:val="20"/>
              </w:rPr>
              <w:t xml:space="preserve"> </w:t>
            </w:r>
            <w:r w:rsidR="000834F1" w:rsidRPr="00724EFE">
              <w:rPr>
                <w:rFonts w:cs="Arial"/>
                <w:sz w:val="20"/>
                <w:szCs w:val="20"/>
              </w:rPr>
              <w:t>К</w:t>
            </w:r>
            <w:r w:rsidRPr="00724EFE">
              <w:rPr>
                <w:rFonts w:cs="Arial"/>
                <w:sz w:val="20"/>
                <w:szCs w:val="20"/>
              </w:rPr>
              <w:t>9</w:t>
            </w:r>
          </w:p>
        </w:tc>
        <w:tc>
          <w:tcPr>
            <w:tcW w:w="1698" w:type="dxa"/>
            <w:tcBorders>
              <w:top w:val="double" w:sz="6" w:space="0" w:color="auto"/>
              <w:left w:val="double" w:sz="6" w:space="0" w:color="auto"/>
              <w:bottom w:val="double" w:sz="6" w:space="0" w:color="auto"/>
              <w:right w:val="double" w:sz="6" w:space="0" w:color="auto"/>
            </w:tcBorders>
          </w:tcPr>
          <w:p w14:paraId="3645543E" w14:textId="5F3F5210" w:rsidR="00987C66" w:rsidRPr="00724EFE" w:rsidRDefault="00987C66" w:rsidP="00987C66">
            <w:pPr>
              <w:spacing w:after="0"/>
              <w:ind w:right="123"/>
              <w:jc w:val="right"/>
              <w:rPr>
                <w:rFonts w:cs="Arial"/>
                <w:sz w:val="20"/>
                <w:szCs w:val="20"/>
              </w:rPr>
            </w:pPr>
            <w:r w:rsidRPr="00724EFE">
              <w:rPr>
                <w:rFonts w:cs="Arial"/>
                <w:sz w:val="20"/>
                <w:szCs w:val="20"/>
              </w:rPr>
              <w:t>1/</w:t>
            </w:r>
            <w:r w:rsidR="000834F1" w:rsidRPr="00724EFE">
              <w:rPr>
                <w:rFonts w:cs="Arial"/>
                <w:sz w:val="20"/>
                <w:szCs w:val="20"/>
              </w:rPr>
              <w:t>С</w:t>
            </w:r>
            <w:r w:rsidRPr="00724EFE">
              <w:rPr>
                <w:rFonts w:cs="Arial"/>
                <w:sz w:val="20"/>
                <w:szCs w:val="20"/>
              </w:rPr>
              <w:t xml:space="preserve">1 ... </w:t>
            </w:r>
            <w:r w:rsidR="000834F1" w:rsidRPr="00724EFE">
              <w:rPr>
                <w:rFonts w:cs="Arial"/>
                <w:sz w:val="20"/>
                <w:szCs w:val="20"/>
              </w:rPr>
              <w:t>К</w:t>
            </w:r>
            <w:r w:rsidRPr="00724EFE">
              <w:rPr>
                <w:rFonts w:cs="Arial"/>
                <w:sz w:val="20"/>
                <w:szCs w:val="20"/>
              </w:rPr>
              <w:t>5</w:t>
            </w:r>
          </w:p>
          <w:p w14:paraId="1CBD9E79" w14:textId="6E72905D" w:rsidR="00987C66" w:rsidRPr="00724EFE" w:rsidRDefault="00987C66" w:rsidP="00987C66">
            <w:pPr>
              <w:spacing w:after="0"/>
              <w:ind w:right="123"/>
              <w:jc w:val="right"/>
              <w:rPr>
                <w:rFonts w:cs="Arial"/>
                <w:sz w:val="20"/>
                <w:szCs w:val="20"/>
              </w:rPr>
            </w:pPr>
            <w:r w:rsidRPr="00724EFE">
              <w:rPr>
                <w:rFonts w:cs="Arial"/>
                <w:sz w:val="20"/>
                <w:szCs w:val="20"/>
              </w:rPr>
              <w:t>2/</w:t>
            </w:r>
            <w:r w:rsidR="000834F1" w:rsidRPr="00724EFE">
              <w:rPr>
                <w:rFonts w:cs="Arial"/>
                <w:sz w:val="20"/>
                <w:szCs w:val="20"/>
              </w:rPr>
              <w:t>С</w:t>
            </w:r>
            <w:r w:rsidRPr="00724EFE">
              <w:rPr>
                <w:rFonts w:cs="Arial"/>
                <w:sz w:val="20"/>
                <w:szCs w:val="20"/>
              </w:rPr>
              <w:t xml:space="preserve">2 ... </w:t>
            </w:r>
            <w:r w:rsidR="000834F1" w:rsidRPr="00724EFE">
              <w:rPr>
                <w:rFonts w:cs="Arial"/>
                <w:sz w:val="20"/>
                <w:szCs w:val="20"/>
              </w:rPr>
              <w:t>К</w:t>
            </w:r>
            <w:r w:rsidRPr="00724EFE">
              <w:rPr>
                <w:rFonts w:cs="Arial"/>
                <w:sz w:val="20"/>
                <w:szCs w:val="20"/>
              </w:rPr>
              <w:t>6</w:t>
            </w:r>
          </w:p>
          <w:p w14:paraId="31755A87" w14:textId="2D2C1BF1" w:rsidR="00987C66" w:rsidRPr="00724EFE" w:rsidRDefault="00987C66" w:rsidP="00987C66">
            <w:pPr>
              <w:spacing w:after="0"/>
              <w:ind w:right="123"/>
              <w:jc w:val="right"/>
              <w:rPr>
                <w:rFonts w:cs="Arial"/>
                <w:sz w:val="20"/>
                <w:szCs w:val="20"/>
              </w:rPr>
            </w:pPr>
            <w:r w:rsidRPr="00724EFE">
              <w:rPr>
                <w:rFonts w:cs="Arial"/>
                <w:sz w:val="20"/>
                <w:szCs w:val="20"/>
              </w:rPr>
              <w:t>3/</w:t>
            </w:r>
            <w:r w:rsidR="000834F1" w:rsidRPr="00724EFE">
              <w:rPr>
                <w:rFonts w:cs="Arial"/>
                <w:sz w:val="20"/>
                <w:szCs w:val="20"/>
              </w:rPr>
              <w:t>С</w:t>
            </w:r>
            <w:r w:rsidRPr="00724EFE">
              <w:rPr>
                <w:rFonts w:cs="Arial"/>
                <w:sz w:val="20"/>
                <w:szCs w:val="20"/>
              </w:rPr>
              <w:t xml:space="preserve">3 ... </w:t>
            </w:r>
            <w:r w:rsidR="000834F1" w:rsidRPr="00724EFE">
              <w:rPr>
                <w:rFonts w:cs="Arial"/>
                <w:sz w:val="20"/>
                <w:szCs w:val="20"/>
              </w:rPr>
              <w:t>К</w:t>
            </w:r>
            <w:r w:rsidRPr="00724EFE">
              <w:rPr>
                <w:rFonts w:cs="Arial"/>
                <w:sz w:val="20"/>
                <w:szCs w:val="20"/>
              </w:rPr>
              <w:t>7</w:t>
            </w:r>
          </w:p>
          <w:p w14:paraId="7E1ECD53" w14:textId="69850583" w:rsidR="00987C66" w:rsidRPr="00724EFE" w:rsidRDefault="00987C66" w:rsidP="00987C66">
            <w:pPr>
              <w:spacing w:after="0"/>
              <w:ind w:right="123"/>
              <w:jc w:val="right"/>
              <w:rPr>
                <w:rFonts w:cs="Arial"/>
                <w:sz w:val="20"/>
                <w:szCs w:val="20"/>
              </w:rPr>
            </w:pPr>
            <w:r w:rsidRPr="00724EFE">
              <w:rPr>
                <w:rFonts w:cs="Arial"/>
                <w:sz w:val="20"/>
                <w:szCs w:val="20"/>
              </w:rPr>
              <w:t>4/</w:t>
            </w:r>
            <w:r w:rsidR="000834F1" w:rsidRPr="00724EFE">
              <w:rPr>
                <w:rFonts w:cs="Arial"/>
                <w:sz w:val="20"/>
                <w:szCs w:val="20"/>
              </w:rPr>
              <w:t>С</w:t>
            </w:r>
            <w:r w:rsidRPr="00724EFE">
              <w:rPr>
                <w:rFonts w:cs="Arial"/>
                <w:sz w:val="20"/>
                <w:szCs w:val="20"/>
              </w:rPr>
              <w:t xml:space="preserve">4 ... </w:t>
            </w:r>
            <w:r w:rsidR="000834F1" w:rsidRPr="00724EFE">
              <w:rPr>
                <w:rFonts w:cs="Arial"/>
                <w:sz w:val="20"/>
                <w:szCs w:val="20"/>
              </w:rPr>
              <w:t>К</w:t>
            </w:r>
            <w:r w:rsidRPr="00724EFE">
              <w:rPr>
                <w:rFonts w:cs="Arial"/>
                <w:sz w:val="20"/>
                <w:szCs w:val="20"/>
              </w:rPr>
              <w:t>8</w:t>
            </w:r>
          </w:p>
          <w:p w14:paraId="7EB7D2A6" w14:textId="1402AA78" w:rsidR="00987C66" w:rsidRPr="00724EFE" w:rsidRDefault="00987C66" w:rsidP="00987C66">
            <w:pPr>
              <w:spacing w:after="0"/>
              <w:ind w:right="123"/>
              <w:jc w:val="right"/>
              <w:rPr>
                <w:rFonts w:cs="Arial"/>
                <w:sz w:val="20"/>
                <w:szCs w:val="20"/>
              </w:rPr>
            </w:pPr>
            <w:r w:rsidRPr="00724EFE">
              <w:rPr>
                <w:rFonts w:cs="Arial"/>
                <w:sz w:val="20"/>
                <w:szCs w:val="20"/>
              </w:rPr>
              <w:t>2/</w:t>
            </w:r>
            <w:r w:rsidR="000834F1" w:rsidRPr="00724EFE">
              <w:rPr>
                <w:rFonts w:cs="Arial"/>
                <w:sz w:val="20"/>
                <w:szCs w:val="20"/>
              </w:rPr>
              <w:t>С</w:t>
            </w:r>
            <w:r w:rsidRPr="00724EFE">
              <w:rPr>
                <w:rFonts w:cs="Arial"/>
                <w:sz w:val="20"/>
                <w:szCs w:val="20"/>
              </w:rPr>
              <w:t xml:space="preserve">5 ... </w:t>
            </w:r>
            <w:r w:rsidR="000834F1" w:rsidRPr="00724EFE">
              <w:rPr>
                <w:rFonts w:cs="Arial"/>
                <w:sz w:val="20"/>
                <w:szCs w:val="20"/>
              </w:rPr>
              <w:t>К</w:t>
            </w:r>
            <w:r w:rsidRPr="00724EFE">
              <w:rPr>
                <w:rFonts w:cs="Arial"/>
                <w:sz w:val="20"/>
                <w:szCs w:val="20"/>
              </w:rPr>
              <w:t>3</w:t>
            </w:r>
          </w:p>
          <w:p w14:paraId="6D1920EA" w14:textId="075B2A9E" w:rsidR="00987C66" w:rsidRPr="00724EFE" w:rsidRDefault="00987C66" w:rsidP="00987C66">
            <w:pPr>
              <w:spacing w:after="0"/>
              <w:ind w:right="123"/>
              <w:jc w:val="right"/>
              <w:rPr>
                <w:rFonts w:cs="Arial"/>
                <w:sz w:val="20"/>
                <w:szCs w:val="20"/>
              </w:rPr>
            </w:pPr>
            <w:r w:rsidRPr="00724EFE">
              <w:rPr>
                <w:rFonts w:cs="Arial"/>
                <w:sz w:val="20"/>
                <w:szCs w:val="20"/>
              </w:rPr>
              <w:t>3/</w:t>
            </w:r>
            <w:r w:rsidR="000834F1" w:rsidRPr="00724EFE">
              <w:rPr>
                <w:rFonts w:cs="Arial"/>
                <w:sz w:val="20"/>
                <w:szCs w:val="20"/>
              </w:rPr>
              <w:t>С</w:t>
            </w:r>
            <w:r w:rsidRPr="00724EFE">
              <w:rPr>
                <w:rFonts w:cs="Arial"/>
                <w:sz w:val="20"/>
                <w:szCs w:val="20"/>
              </w:rPr>
              <w:t xml:space="preserve">6 ... </w:t>
            </w:r>
            <w:r w:rsidR="000834F1" w:rsidRPr="00724EFE">
              <w:rPr>
                <w:rFonts w:cs="Arial"/>
                <w:sz w:val="20"/>
                <w:szCs w:val="20"/>
              </w:rPr>
              <w:t>К</w:t>
            </w:r>
            <w:r w:rsidRPr="00724EFE">
              <w:rPr>
                <w:rFonts w:cs="Arial"/>
                <w:sz w:val="20"/>
                <w:szCs w:val="20"/>
              </w:rPr>
              <w:t>2</w:t>
            </w:r>
          </w:p>
          <w:p w14:paraId="78109F86" w14:textId="4B297B4B" w:rsidR="00987C66" w:rsidRPr="00724EFE" w:rsidRDefault="00987C66" w:rsidP="00987C66">
            <w:pPr>
              <w:spacing w:after="0"/>
              <w:ind w:right="123"/>
              <w:jc w:val="right"/>
              <w:rPr>
                <w:rFonts w:cs="Arial"/>
                <w:sz w:val="20"/>
                <w:szCs w:val="20"/>
              </w:rPr>
            </w:pPr>
            <w:r w:rsidRPr="00724EFE">
              <w:rPr>
                <w:rFonts w:cs="Arial"/>
                <w:sz w:val="20"/>
                <w:szCs w:val="20"/>
              </w:rPr>
              <w:t>4/</w:t>
            </w:r>
            <w:r w:rsidR="000834F1" w:rsidRPr="00724EFE">
              <w:rPr>
                <w:rFonts w:cs="Arial"/>
                <w:sz w:val="20"/>
                <w:szCs w:val="20"/>
              </w:rPr>
              <w:t>С</w:t>
            </w:r>
            <w:r w:rsidRPr="00724EFE">
              <w:rPr>
                <w:rFonts w:cs="Arial"/>
                <w:sz w:val="20"/>
                <w:szCs w:val="20"/>
              </w:rPr>
              <w:t xml:space="preserve">7 ... </w:t>
            </w:r>
            <w:r w:rsidR="000834F1" w:rsidRPr="00724EFE">
              <w:rPr>
                <w:rFonts w:cs="Arial"/>
                <w:sz w:val="20"/>
                <w:szCs w:val="20"/>
              </w:rPr>
              <w:t>К</w:t>
            </w:r>
            <w:r w:rsidRPr="00724EFE">
              <w:rPr>
                <w:rFonts w:cs="Arial"/>
                <w:sz w:val="20"/>
                <w:szCs w:val="20"/>
              </w:rPr>
              <w:t>9</w:t>
            </w:r>
          </w:p>
          <w:p w14:paraId="30C4D4E3" w14:textId="6E532EE5" w:rsidR="00987C66" w:rsidRPr="00724EFE" w:rsidRDefault="00987C66" w:rsidP="00987C66">
            <w:pPr>
              <w:spacing w:after="0"/>
              <w:ind w:right="123"/>
              <w:jc w:val="right"/>
              <w:rPr>
                <w:rFonts w:cs="Arial"/>
                <w:sz w:val="20"/>
                <w:szCs w:val="20"/>
              </w:rPr>
            </w:pPr>
            <w:r w:rsidRPr="00724EFE">
              <w:rPr>
                <w:rFonts w:cs="Arial"/>
                <w:sz w:val="20"/>
                <w:szCs w:val="20"/>
              </w:rPr>
              <w:t>1/</w:t>
            </w:r>
            <w:r w:rsidR="000834F1" w:rsidRPr="00724EFE">
              <w:rPr>
                <w:rFonts w:cs="Arial"/>
                <w:sz w:val="20"/>
                <w:szCs w:val="20"/>
              </w:rPr>
              <w:t>С</w:t>
            </w:r>
            <w:r w:rsidRPr="00724EFE">
              <w:rPr>
                <w:rFonts w:cs="Arial"/>
                <w:sz w:val="20"/>
                <w:szCs w:val="20"/>
              </w:rPr>
              <w:t xml:space="preserve">8 ... </w:t>
            </w:r>
            <w:r w:rsidR="000834F1" w:rsidRPr="00724EFE">
              <w:rPr>
                <w:rFonts w:cs="Arial"/>
                <w:sz w:val="20"/>
                <w:szCs w:val="20"/>
              </w:rPr>
              <w:t>К</w:t>
            </w:r>
            <w:r w:rsidRPr="00724EFE">
              <w:rPr>
                <w:rFonts w:cs="Arial"/>
                <w:sz w:val="20"/>
                <w:szCs w:val="20"/>
              </w:rPr>
              <w:t>4</w:t>
            </w:r>
          </w:p>
          <w:p w14:paraId="34643B90" w14:textId="35C28093" w:rsidR="00987C66" w:rsidRPr="00724EFE" w:rsidRDefault="00987C66" w:rsidP="00AF0758">
            <w:pPr>
              <w:spacing w:after="0"/>
              <w:ind w:right="40"/>
              <w:jc w:val="right"/>
              <w:rPr>
                <w:rFonts w:cs="Arial"/>
                <w:sz w:val="20"/>
                <w:szCs w:val="20"/>
              </w:rPr>
            </w:pPr>
            <w:r w:rsidRPr="00724EFE">
              <w:rPr>
                <w:rFonts w:cs="Arial"/>
                <w:sz w:val="20"/>
                <w:szCs w:val="20"/>
              </w:rPr>
              <w:t>2</w:t>
            </w:r>
            <w:r w:rsidR="000834F1" w:rsidRPr="00724EFE">
              <w:rPr>
                <w:rFonts w:cs="Arial"/>
                <w:sz w:val="20"/>
                <w:szCs w:val="20"/>
                <w:vertAlign w:val="superscript"/>
              </w:rPr>
              <w:t>ро</w:t>
            </w:r>
            <w:r w:rsidRPr="00724EFE">
              <w:rPr>
                <w:rFonts w:cs="Arial"/>
                <w:sz w:val="20"/>
                <w:szCs w:val="20"/>
              </w:rPr>
              <w:t>(5</w:t>
            </w:r>
            <w:r w:rsidR="000834F1" w:rsidRPr="00724EFE">
              <w:rPr>
                <w:rFonts w:cs="Arial"/>
                <w:sz w:val="20"/>
                <w:szCs w:val="20"/>
                <w:vertAlign w:val="superscript"/>
              </w:rPr>
              <w:t>то</w:t>
            </w:r>
            <w:r w:rsidRPr="00724EFE">
              <w:rPr>
                <w:rFonts w:cs="Arial"/>
                <w:sz w:val="20"/>
                <w:szCs w:val="20"/>
              </w:rPr>
              <w:t xml:space="preserve">) </w:t>
            </w:r>
            <w:r w:rsidR="000834F1" w:rsidRPr="00724EFE">
              <w:rPr>
                <w:rFonts w:cs="Arial"/>
                <w:sz w:val="20"/>
                <w:szCs w:val="20"/>
              </w:rPr>
              <w:t>ПВ</w:t>
            </w:r>
            <w:r w:rsidRPr="00724EFE">
              <w:rPr>
                <w:rFonts w:cs="Arial"/>
                <w:sz w:val="20"/>
                <w:szCs w:val="20"/>
              </w:rPr>
              <w:t xml:space="preserve"> </w:t>
            </w:r>
            <w:r w:rsidR="000834F1" w:rsidRPr="00724EFE">
              <w:rPr>
                <w:rFonts w:cs="Arial"/>
                <w:sz w:val="20"/>
                <w:szCs w:val="20"/>
              </w:rPr>
              <w:t>К</w:t>
            </w:r>
            <w:r w:rsidR="00AF0758">
              <w:rPr>
                <w:rFonts w:cs="Arial"/>
                <w:sz w:val="20"/>
                <w:szCs w:val="20"/>
              </w:rPr>
              <w:t>1</w:t>
            </w:r>
          </w:p>
        </w:tc>
        <w:tc>
          <w:tcPr>
            <w:tcW w:w="1842" w:type="dxa"/>
            <w:tcBorders>
              <w:top w:val="double" w:sz="6" w:space="0" w:color="auto"/>
              <w:left w:val="double" w:sz="6" w:space="0" w:color="auto"/>
              <w:bottom w:val="double" w:sz="6" w:space="0" w:color="auto"/>
              <w:right w:val="double" w:sz="6" w:space="0" w:color="auto"/>
            </w:tcBorders>
          </w:tcPr>
          <w:p w14:paraId="3B4F25A6" w14:textId="743045B6" w:rsidR="00987C66" w:rsidRPr="00724EFE" w:rsidRDefault="00987C66" w:rsidP="00987C66">
            <w:pPr>
              <w:spacing w:after="0"/>
              <w:ind w:right="123"/>
              <w:jc w:val="right"/>
              <w:rPr>
                <w:rFonts w:cs="Arial"/>
                <w:sz w:val="20"/>
                <w:szCs w:val="20"/>
              </w:rPr>
            </w:pPr>
            <w:r w:rsidRPr="00724EFE">
              <w:rPr>
                <w:rFonts w:cs="Arial"/>
                <w:sz w:val="20"/>
                <w:szCs w:val="20"/>
              </w:rPr>
              <w:t>2</w:t>
            </w:r>
            <w:r w:rsidR="005B0969" w:rsidRPr="00724EFE">
              <w:rPr>
                <w:rFonts w:cs="Arial"/>
                <w:sz w:val="20"/>
                <w:szCs w:val="20"/>
                <w:vertAlign w:val="superscript"/>
              </w:rPr>
              <w:t>ро</w:t>
            </w:r>
            <w:r w:rsidRPr="00724EFE">
              <w:rPr>
                <w:rFonts w:cs="Arial"/>
                <w:sz w:val="20"/>
                <w:szCs w:val="20"/>
              </w:rPr>
              <w:t xml:space="preserve"> (3</w:t>
            </w:r>
            <w:r w:rsidR="005B0969" w:rsidRPr="00724EFE">
              <w:rPr>
                <w:rFonts w:cs="Arial"/>
                <w:sz w:val="20"/>
                <w:szCs w:val="20"/>
                <w:vertAlign w:val="superscript"/>
              </w:rPr>
              <w:t>то</w:t>
            </w:r>
            <w:r w:rsidRPr="00724EFE">
              <w:rPr>
                <w:rFonts w:cs="Arial"/>
                <w:sz w:val="20"/>
                <w:szCs w:val="20"/>
              </w:rPr>
              <w:t xml:space="preserve">) </w:t>
            </w:r>
            <w:r w:rsidR="000834F1" w:rsidRPr="00724EFE">
              <w:rPr>
                <w:rFonts w:cs="Arial"/>
                <w:sz w:val="20"/>
                <w:szCs w:val="20"/>
              </w:rPr>
              <w:t>ПВ</w:t>
            </w:r>
            <w:r w:rsidRPr="00724EFE">
              <w:rPr>
                <w:rFonts w:cs="Arial"/>
                <w:sz w:val="20"/>
                <w:szCs w:val="20"/>
              </w:rPr>
              <w:t xml:space="preserve"> </w:t>
            </w:r>
            <w:r w:rsidR="000834F1" w:rsidRPr="00724EFE">
              <w:rPr>
                <w:rFonts w:cs="Arial"/>
                <w:sz w:val="20"/>
                <w:szCs w:val="20"/>
              </w:rPr>
              <w:t>К</w:t>
            </w:r>
            <w:r w:rsidRPr="00724EFE">
              <w:rPr>
                <w:rFonts w:cs="Arial"/>
                <w:sz w:val="20"/>
                <w:szCs w:val="20"/>
              </w:rPr>
              <w:t>5</w:t>
            </w:r>
          </w:p>
          <w:p w14:paraId="66642C57" w14:textId="6387143D" w:rsidR="00987C66" w:rsidRPr="00724EFE" w:rsidRDefault="00987C66" w:rsidP="00987C66">
            <w:pPr>
              <w:spacing w:after="0"/>
              <w:ind w:right="123"/>
              <w:jc w:val="right"/>
              <w:rPr>
                <w:rFonts w:cs="Arial"/>
                <w:sz w:val="20"/>
                <w:szCs w:val="20"/>
              </w:rPr>
            </w:pPr>
            <w:r w:rsidRPr="00724EFE">
              <w:rPr>
                <w:rFonts w:cs="Arial"/>
                <w:sz w:val="20"/>
                <w:szCs w:val="20"/>
              </w:rPr>
              <w:t>3</w:t>
            </w:r>
            <w:r w:rsidR="005B0969" w:rsidRPr="00724EFE">
              <w:rPr>
                <w:rFonts w:cs="Arial"/>
                <w:sz w:val="20"/>
                <w:szCs w:val="20"/>
                <w:vertAlign w:val="superscript"/>
              </w:rPr>
              <w:t>ро</w:t>
            </w:r>
            <w:r w:rsidRPr="00724EFE">
              <w:rPr>
                <w:rFonts w:cs="Arial"/>
                <w:sz w:val="20"/>
                <w:szCs w:val="20"/>
              </w:rPr>
              <w:t xml:space="preserve"> (3</w:t>
            </w:r>
            <w:r w:rsidR="005B0969" w:rsidRPr="00724EFE">
              <w:rPr>
                <w:rFonts w:cs="Arial"/>
                <w:sz w:val="20"/>
                <w:szCs w:val="20"/>
                <w:vertAlign w:val="superscript"/>
              </w:rPr>
              <w:t>то</w:t>
            </w:r>
            <w:r w:rsidRPr="00724EFE">
              <w:rPr>
                <w:rFonts w:cs="Arial"/>
                <w:sz w:val="20"/>
                <w:szCs w:val="20"/>
              </w:rPr>
              <w:t xml:space="preserve">) </w:t>
            </w:r>
            <w:r w:rsidR="000834F1" w:rsidRPr="00724EFE">
              <w:rPr>
                <w:rFonts w:cs="Arial"/>
                <w:sz w:val="20"/>
                <w:szCs w:val="20"/>
              </w:rPr>
              <w:t>ПВ</w:t>
            </w:r>
            <w:r w:rsidRPr="00724EFE">
              <w:rPr>
                <w:rFonts w:cs="Arial"/>
                <w:sz w:val="20"/>
                <w:szCs w:val="20"/>
              </w:rPr>
              <w:t xml:space="preserve"> </w:t>
            </w:r>
            <w:r w:rsidR="000834F1" w:rsidRPr="00724EFE">
              <w:rPr>
                <w:rFonts w:cs="Arial"/>
                <w:sz w:val="20"/>
                <w:szCs w:val="20"/>
              </w:rPr>
              <w:t>К</w:t>
            </w:r>
            <w:r w:rsidRPr="00724EFE">
              <w:rPr>
                <w:rFonts w:cs="Arial"/>
                <w:sz w:val="20"/>
                <w:szCs w:val="20"/>
              </w:rPr>
              <w:t>6</w:t>
            </w:r>
          </w:p>
          <w:p w14:paraId="2C05FA0C" w14:textId="5AF9AF3A" w:rsidR="00987C66" w:rsidRPr="00724EFE" w:rsidRDefault="00987C66" w:rsidP="00987C66">
            <w:pPr>
              <w:spacing w:after="0"/>
              <w:ind w:right="123"/>
              <w:jc w:val="right"/>
              <w:rPr>
                <w:rFonts w:cs="Arial"/>
                <w:sz w:val="20"/>
                <w:szCs w:val="20"/>
              </w:rPr>
            </w:pPr>
            <w:r w:rsidRPr="00724EFE">
              <w:rPr>
                <w:rFonts w:cs="Arial"/>
                <w:sz w:val="20"/>
                <w:szCs w:val="20"/>
              </w:rPr>
              <w:t>4</w:t>
            </w:r>
            <w:r w:rsidR="005B0969" w:rsidRPr="00724EFE">
              <w:rPr>
                <w:rFonts w:cs="Arial"/>
                <w:sz w:val="20"/>
                <w:szCs w:val="20"/>
                <w:vertAlign w:val="superscript"/>
              </w:rPr>
              <w:t>то</w:t>
            </w:r>
            <w:r w:rsidRPr="00724EFE">
              <w:rPr>
                <w:rFonts w:cs="Arial"/>
                <w:sz w:val="20"/>
                <w:szCs w:val="20"/>
              </w:rPr>
              <w:t xml:space="preserve"> (3</w:t>
            </w:r>
            <w:r w:rsidR="005B0969" w:rsidRPr="00724EFE">
              <w:rPr>
                <w:rFonts w:cs="Arial"/>
                <w:sz w:val="20"/>
                <w:szCs w:val="20"/>
                <w:vertAlign w:val="superscript"/>
              </w:rPr>
              <w:t>то</w:t>
            </w:r>
            <w:r w:rsidRPr="00724EFE">
              <w:rPr>
                <w:rFonts w:cs="Arial"/>
                <w:sz w:val="20"/>
                <w:szCs w:val="20"/>
              </w:rPr>
              <w:t xml:space="preserve">) </w:t>
            </w:r>
            <w:r w:rsidR="000834F1" w:rsidRPr="00724EFE">
              <w:rPr>
                <w:rFonts w:cs="Arial"/>
                <w:sz w:val="20"/>
                <w:szCs w:val="20"/>
              </w:rPr>
              <w:t>ПВ</w:t>
            </w:r>
            <w:r w:rsidRPr="00724EFE">
              <w:rPr>
                <w:rFonts w:cs="Arial"/>
                <w:sz w:val="20"/>
                <w:szCs w:val="20"/>
              </w:rPr>
              <w:t xml:space="preserve"> </w:t>
            </w:r>
            <w:r w:rsidR="000834F1" w:rsidRPr="00724EFE">
              <w:rPr>
                <w:rFonts w:cs="Arial"/>
                <w:sz w:val="20"/>
                <w:szCs w:val="20"/>
              </w:rPr>
              <w:t>К</w:t>
            </w:r>
            <w:r w:rsidRPr="00724EFE">
              <w:rPr>
                <w:rFonts w:cs="Arial"/>
                <w:sz w:val="20"/>
                <w:szCs w:val="20"/>
              </w:rPr>
              <w:t>4</w:t>
            </w:r>
          </w:p>
          <w:p w14:paraId="7C565C2C" w14:textId="552315ED" w:rsidR="00987C66" w:rsidRPr="00724EFE" w:rsidRDefault="00987C66" w:rsidP="00987C66">
            <w:pPr>
              <w:spacing w:after="0"/>
              <w:ind w:right="123"/>
              <w:jc w:val="right"/>
              <w:rPr>
                <w:rFonts w:cs="Arial"/>
                <w:sz w:val="20"/>
                <w:szCs w:val="20"/>
              </w:rPr>
            </w:pPr>
            <w:r w:rsidRPr="00724EFE">
              <w:rPr>
                <w:rFonts w:cs="Arial"/>
                <w:sz w:val="20"/>
                <w:szCs w:val="20"/>
              </w:rPr>
              <w:t>4/</w:t>
            </w:r>
            <w:r w:rsidR="000834F1" w:rsidRPr="00724EFE">
              <w:rPr>
                <w:rFonts w:cs="Arial"/>
                <w:sz w:val="20"/>
                <w:szCs w:val="20"/>
              </w:rPr>
              <w:t>ПФ</w:t>
            </w:r>
            <w:r w:rsidRPr="00724EFE">
              <w:rPr>
                <w:rFonts w:cs="Arial"/>
                <w:sz w:val="20"/>
                <w:szCs w:val="20"/>
              </w:rPr>
              <w:t xml:space="preserve">1 ... </w:t>
            </w:r>
            <w:r w:rsidR="000834F1" w:rsidRPr="00724EFE">
              <w:rPr>
                <w:rFonts w:cs="Arial"/>
                <w:sz w:val="20"/>
                <w:szCs w:val="20"/>
              </w:rPr>
              <w:t>К</w:t>
            </w:r>
            <w:r w:rsidRPr="00724EFE">
              <w:rPr>
                <w:rFonts w:cs="Arial"/>
                <w:sz w:val="20"/>
                <w:szCs w:val="20"/>
              </w:rPr>
              <w:t>3</w:t>
            </w:r>
          </w:p>
          <w:p w14:paraId="181AFE92" w14:textId="143B27C0" w:rsidR="00987C66" w:rsidRPr="00724EFE" w:rsidRDefault="00987C66" w:rsidP="00987C66">
            <w:pPr>
              <w:spacing w:after="0"/>
              <w:ind w:right="123"/>
              <w:jc w:val="right"/>
              <w:rPr>
                <w:rFonts w:cs="Arial"/>
                <w:sz w:val="20"/>
                <w:szCs w:val="20"/>
              </w:rPr>
            </w:pPr>
            <w:r w:rsidRPr="00724EFE">
              <w:rPr>
                <w:rFonts w:cs="Arial"/>
                <w:sz w:val="20"/>
                <w:szCs w:val="20"/>
              </w:rPr>
              <w:t>4/</w:t>
            </w:r>
            <w:r w:rsidR="000834F1" w:rsidRPr="00724EFE">
              <w:rPr>
                <w:rFonts w:cs="Arial"/>
                <w:sz w:val="20"/>
                <w:szCs w:val="20"/>
              </w:rPr>
              <w:t>ПФ</w:t>
            </w:r>
            <w:r w:rsidRPr="00724EFE">
              <w:rPr>
                <w:rFonts w:cs="Arial"/>
                <w:sz w:val="20"/>
                <w:szCs w:val="20"/>
              </w:rPr>
              <w:t xml:space="preserve">2 ... </w:t>
            </w:r>
            <w:r w:rsidR="000834F1" w:rsidRPr="00724EFE">
              <w:rPr>
                <w:rFonts w:cs="Arial"/>
                <w:sz w:val="20"/>
                <w:szCs w:val="20"/>
              </w:rPr>
              <w:t>К</w:t>
            </w:r>
            <w:r w:rsidRPr="00724EFE">
              <w:rPr>
                <w:rFonts w:cs="Arial"/>
                <w:sz w:val="20"/>
                <w:szCs w:val="20"/>
              </w:rPr>
              <w:t>2</w:t>
            </w:r>
          </w:p>
          <w:p w14:paraId="5EA4E0CF" w14:textId="48CEF171" w:rsidR="00987C66" w:rsidRPr="00724EFE" w:rsidRDefault="00987C66" w:rsidP="00987C66">
            <w:pPr>
              <w:spacing w:after="0"/>
              <w:ind w:right="123"/>
              <w:jc w:val="right"/>
              <w:rPr>
                <w:rFonts w:cs="Arial"/>
                <w:sz w:val="20"/>
                <w:szCs w:val="20"/>
              </w:rPr>
            </w:pPr>
            <w:r w:rsidRPr="00724EFE">
              <w:rPr>
                <w:rFonts w:cs="Arial"/>
                <w:sz w:val="20"/>
                <w:szCs w:val="20"/>
              </w:rPr>
              <w:t>4/</w:t>
            </w:r>
            <w:r w:rsidR="000834F1" w:rsidRPr="00724EFE">
              <w:rPr>
                <w:rFonts w:cs="Arial"/>
                <w:sz w:val="20"/>
                <w:szCs w:val="20"/>
              </w:rPr>
              <w:t>ПФ</w:t>
            </w:r>
            <w:r w:rsidRPr="00724EFE">
              <w:rPr>
                <w:rFonts w:cs="Arial"/>
                <w:sz w:val="20"/>
                <w:szCs w:val="20"/>
              </w:rPr>
              <w:t xml:space="preserve">3 ... </w:t>
            </w:r>
            <w:r w:rsidR="000834F1" w:rsidRPr="00724EFE">
              <w:rPr>
                <w:rFonts w:cs="Arial"/>
                <w:sz w:val="20"/>
                <w:szCs w:val="20"/>
              </w:rPr>
              <w:t>К</w:t>
            </w:r>
            <w:r w:rsidRPr="00724EFE">
              <w:rPr>
                <w:rFonts w:cs="Arial"/>
                <w:sz w:val="20"/>
                <w:szCs w:val="20"/>
              </w:rPr>
              <w:t>7</w:t>
            </w:r>
          </w:p>
          <w:p w14:paraId="765140C2" w14:textId="1FB4990C" w:rsidR="00987C66" w:rsidRPr="00724EFE" w:rsidRDefault="00987C66" w:rsidP="00987C66">
            <w:pPr>
              <w:spacing w:after="0"/>
              <w:ind w:right="123"/>
              <w:jc w:val="right"/>
              <w:rPr>
                <w:rFonts w:cs="Arial"/>
                <w:sz w:val="20"/>
                <w:szCs w:val="20"/>
              </w:rPr>
            </w:pPr>
            <w:r w:rsidRPr="00724EFE">
              <w:rPr>
                <w:rFonts w:cs="Arial"/>
                <w:sz w:val="20"/>
                <w:szCs w:val="20"/>
              </w:rPr>
              <w:t>4/</w:t>
            </w:r>
            <w:r w:rsidR="000834F1" w:rsidRPr="00724EFE">
              <w:rPr>
                <w:rFonts w:cs="Arial"/>
                <w:sz w:val="20"/>
                <w:szCs w:val="20"/>
              </w:rPr>
              <w:t>ПФ</w:t>
            </w:r>
            <w:r w:rsidRPr="00724EFE">
              <w:rPr>
                <w:rFonts w:cs="Arial"/>
                <w:sz w:val="20"/>
                <w:szCs w:val="20"/>
              </w:rPr>
              <w:t xml:space="preserve">4 ... </w:t>
            </w:r>
            <w:r w:rsidR="000834F1" w:rsidRPr="00724EFE">
              <w:rPr>
                <w:rFonts w:cs="Arial"/>
                <w:sz w:val="20"/>
                <w:szCs w:val="20"/>
              </w:rPr>
              <w:t>К</w:t>
            </w:r>
            <w:r w:rsidRPr="00724EFE">
              <w:rPr>
                <w:rFonts w:cs="Arial"/>
                <w:sz w:val="20"/>
                <w:szCs w:val="20"/>
              </w:rPr>
              <w:t>8</w:t>
            </w:r>
          </w:p>
          <w:p w14:paraId="262E5155" w14:textId="5A1483C7" w:rsidR="00987C66" w:rsidRPr="00724EFE" w:rsidRDefault="00987C66" w:rsidP="00987C66">
            <w:pPr>
              <w:spacing w:after="0"/>
              <w:ind w:right="123"/>
              <w:jc w:val="right"/>
              <w:rPr>
                <w:rFonts w:cs="Arial"/>
                <w:sz w:val="20"/>
                <w:szCs w:val="20"/>
              </w:rPr>
            </w:pPr>
            <w:r w:rsidRPr="00724EFE">
              <w:rPr>
                <w:rFonts w:cs="Arial"/>
                <w:sz w:val="20"/>
                <w:szCs w:val="20"/>
              </w:rPr>
              <w:t>1</w:t>
            </w:r>
            <w:r w:rsidR="000834F1" w:rsidRPr="00724EFE">
              <w:rPr>
                <w:rFonts w:cs="Arial"/>
                <w:sz w:val="20"/>
                <w:szCs w:val="20"/>
                <w:vertAlign w:val="superscript"/>
              </w:rPr>
              <w:t>во</w:t>
            </w:r>
            <w:r w:rsidRPr="00724EFE">
              <w:rPr>
                <w:rFonts w:cs="Arial"/>
                <w:sz w:val="20"/>
                <w:szCs w:val="20"/>
              </w:rPr>
              <w:t xml:space="preserve"> (5</w:t>
            </w:r>
            <w:r w:rsidR="000834F1" w:rsidRPr="00724EFE">
              <w:rPr>
                <w:rFonts w:cs="Arial"/>
                <w:sz w:val="20"/>
                <w:szCs w:val="20"/>
                <w:vertAlign w:val="superscript"/>
              </w:rPr>
              <w:t>то</w:t>
            </w:r>
            <w:r w:rsidRPr="00724EFE">
              <w:rPr>
                <w:rFonts w:cs="Arial"/>
                <w:sz w:val="20"/>
                <w:szCs w:val="20"/>
              </w:rPr>
              <w:t xml:space="preserve">) </w:t>
            </w:r>
            <w:r w:rsidR="000834F1" w:rsidRPr="00724EFE">
              <w:rPr>
                <w:rFonts w:cs="Arial"/>
                <w:sz w:val="20"/>
                <w:szCs w:val="20"/>
              </w:rPr>
              <w:t>ПВ</w:t>
            </w:r>
            <w:r w:rsidRPr="00724EFE">
              <w:rPr>
                <w:rFonts w:cs="Arial"/>
                <w:sz w:val="20"/>
                <w:szCs w:val="20"/>
              </w:rPr>
              <w:t xml:space="preserve"> </w:t>
            </w:r>
            <w:r w:rsidR="000834F1" w:rsidRPr="00724EFE">
              <w:rPr>
                <w:rFonts w:cs="Arial"/>
                <w:sz w:val="20"/>
                <w:szCs w:val="20"/>
              </w:rPr>
              <w:t>К</w:t>
            </w:r>
            <w:r w:rsidRPr="00724EFE">
              <w:rPr>
                <w:rFonts w:cs="Arial"/>
                <w:sz w:val="20"/>
                <w:szCs w:val="20"/>
              </w:rPr>
              <w:t>1</w:t>
            </w:r>
          </w:p>
          <w:p w14:paraId="59F2F149" w14:textId="72DAB3A0" w:rsidR="00987C66" w:rsidRPr="00724EFE" w:rsidRDefault="00987C66" w:rsidP="000834F1">
            <w:pPr>
              <w:spacing w:after="0"/>
              <w:ind w:right="123"/>
              <w:jc w:val="right"/>
              <w:rPr>
                <w:rFonts w:cs="Arial"/>
                <w:sz w:val="20"/>
                <w:szCs w:val="20"/>
              </w:rPr>
            </w:pPr>
            <w:r w:rsidRPr="00724EFE">
              <w:rPr>
                <w:rFonts w:cs="Arial"/>
                <w:sz w:val="20"/>
                <w:szCs w:val="20"/>
              </w:rPr>
              <w:t>2</w:t>
            </w:r>
            <w:r w:rsidR="000834F1" w:rsidRPr="00724EFE">
              <w:rPr>
                <w:rFonts w:cs="Arial"/>
                <w:sz w:val="20"/>
                <w:szCs w:val="20"/>
                <w:vertAlign w:val="superscript"/>
              </w:rPr>
              <w:t>ро</w:t>
            </w:r>
            <w:r w:rsidRPr="00724EFE">
              <w:rPr>
                <w:rFonts w:cs="Arial"/>
                <w:sz w:val="20"/>
                <w:szCs w:val="20"/>
              </w:rPr>
              <w:t xml:space="preserve"> (5</w:t>
            </w:r>
            <w:r w:rsidR="000834F1" w:rsidRPr="00724EFE">
              <w:rPr>
                <w:rFonts w:cs="Arial"/>
                <w:sz w:val="20"/>
                <w:szCs w:val="20"/>
                <w:vertAlign w:val="superscript"/>
              </w:rPr>
              <w:t>то</w:t>
            </w:r>
            <w:r w:rsidRPr="00724EFE">
              <w:rPr>
                <w:rFonts w:cs="Arial"/>
                <w:sz w:val="20"/>
                <w:szCs w:val="20"/>
              </w:rPr>
              <w:t xml:space="preserve">) </w:t>
            </w:r>
            <w:r w:rsidR="000834F1" w:rsidRPr="00724EFE">
              <w:rPr>
                <w:rFonts w:cs="Arial"/>
                <w:sz w:val="20"/>
                <w:szCs w:val="20"/>
              </w:rPr>
              <w:t>ПВ</w:t>
            </w:r>
            <w:r w:rsidRPr="00724EFE">
              <w:rPr>
                <w:rFonts w:cs="Arial"/>
                <w:sz w:val="20"/>
                <w:szCs w:val="20"/>
              </w:rPr>
              <w:t xml:space="preserve"> </w:t>
            </w:r>
            <w:r w:rsidR="000834F1" w:rsidRPr="00724EFE">
              <w:rPr>
                <w:rFonts w:cs="Arial"/>
                <w:sz w:val="20"/>
                <w:szCs w:val="20"/>
              </w:rPr>
              <w:t>К</w:t>
            </w:r>
            <w:r w:rsidRPr="00724EFE">
              <w:rPr>
                <w:rFonts w:cs="Arial"/>
                <w:sz w:val="20"/>
                <w:szCs w:val="20"/>
              </w:rPr>
              <w:t>9</w:t>
            </w:r>
          </w:p>
        </w:tc>
      </w:tr>
      <w:tr w:rsidR="00987C66" w:rsidRPr="00724EFE" w14:paraId="303E1F17" w14:textId="77777777" w:rsidTr="00987C66">
        <w:trPr>
          <w:trHeight w:val="187"/>
        </w:trPr>
        <w:tc>
          <w:tcPr>
            <w:tcW w:w="2725" w:type="dxa"/>
            <w:gridSpan w:val="2"/>
            <w:vMerge/>
            <w:tcBorders>
              <w:top w:val="double" w:sz="6" w:space="0" w:color="auto"/>
              <w:left w:val="double" w:sz="6" w:space="0" w:color="auto"/>
              <w:bottom w:val="double" w:sz="6" w:space="0" w:color="auto"/>
              <w:right w:val="double" w:sz="6" w:space="0" w:color="auto"/>
            </w:tcBorders>
          </w:tcPr>
          <w:p w14:paraId="45FF8F3D" w14:textId="77777777" w:rsidR="00987C66" w:rsidRPr="00724EFE" w:rsidRDefault="00987C66" w:rsidP="00987C66">
            <w:pPr>
              <w:spacing w:after="0"/>
              <w:jc w:val="center"/>
              <w:rPr>
                <w:rFonts w:cs="Arial"/>
                <w:sz w:val="20"/>
                <w:szCs w:val="20"/>
              </w:rPr>
            </w:pPr>
          </w:p>
        </w:tc>
        <w:tc>
          <w:tcPr>
            <w:tcW w:w="1650" w:type="dxa"/>
            <w:tcBorders>
              <w:top w:val="double" w:sz="6" w:space="0" w:color="auto"/>
              <w:left w:val="double" w:sz="6" w:space="0" w:color="auto"/>
              <w:bottom w:val="double" w:sz="6" w:space="0" w:color="auto"/>
              <w:right w:val="double" w:sz="6" w:space="0" w:color="auto"/>
            </w:tcBorders>
            <w:shd w:val="solid" w:color="00FFFF" w:fill="FFFFFF"/>
          </w:tcPr>
          <w:p w14:paraId="7826FC4F" w14:textId="65E9638D" w:rsidR="00987C66" w:rsidRPr="00724EFE" w:rsidRDefault="000834F1" w:rsidP="000834F1">
            <w:pPr>
              <w:spacing w:after="0"/>
              <w:jc w:val="center"/>
              <w:rPr>
                <w:rFonts w:cs="Arial"/>
                <w:b/>
                <w:sz w:val="20"/>
                <w:szCs w:val="20"/>
              </w:rPr>
            </w:pPr>
            <w:r w:rsidRPr="00724EFE">
              <w:rPr>
                <w:rFonts w:cs="Arial"/>
                <w:b/>
                <w:sz w:val="20"/>
                <w:szCs w:val="20"/>
              </w:rPr>
              <w:t>План</w:t>
            </w:r>
            <w:r w:rsidR="00987C66" w:rsidRPr="00724EFE">
              <w:rPr>
                <w:rFonts w:cs="Arial"/>
                <w:b/>
                <w:sz w:val="20"/>
                <w:szCs w:val="20"/>
              </w:rPr>
              <w:t xml:space="preserve"> G1-</w:t>
            </w:r>
            <w:r w:rsidRPr="00724EFE">
              <w:rPr>
                <w:rFonts w:cs="Arial"/>
                <w:b/>
                <w:sz w:val="20"/>
                <w:szCs w:val="20"/>
              </w:rPr>
              <w:t>ПФ</w:t>
            </w:r>
            <w:r w:rsidR="00987C66" w:rsidRPr="00724EFE">
              <w:rPr>
                <w:rFonts w:cs="Arial"/>
                <w:b/>
                <w:sz w:val="20"/>
                <w:szCs w:val="20"/>
              </w:rPr>
              <w:t>3</w:t>
            </w:r>
          </w:p>
        </w:tc>
        <w:tc>
          <w:tcPr>
            <w:tcW w:w="1698" w:type="dxa"/>
            <w:tcBorders>
              <w:top w:val="double" w:sz="6" w:space="0" w:color="auto"/>
              <w:left w:val="double" w:sz="6" w:space="0" w:color="auto"/>
              <w:bottom w:val="double" w:sz="6" w:space="0" w:color="auto"/>
              <w:right w:val="double" w:sz="6" w:space="0" w:color="auto"/>
            </w:tcBorders>
            <w:shd w:val="solid" w:color="00FFFF" w:fill="FFFFFF"/>
          </w:tcPr>
          <w:p w14:paraId="0AAA6B26" w14:textId="1B5712E0" w:rsidR="00987C66" w:rsidRPr="00724EFE" w:rsidRDefault="000834F1" w:rsidP="000834F1">
            <w:pPr>
              <w:spacing w:after="0"/>
              <w:jc w:val="center"/>
              <w:rPr>
                <w:rFonts w:cs="Arial"/>
                <w:b/>
                <w:sz w:val="20"/>
                <w:szCs w:val="20"/>
              </w:rPr>
            </w:pPr>
            <w:r w:rsidRPr="00724EFE">
              <w:rPr>
                <w:rFonts w:cs="Arial"/>
                <w:b/>
                <w:sz w:val="20"/>
                <w:szCs w:val="20"/>
              </w:rPr>
              <w:t>План</w:t>
            </w:r>
            <w:r w:rsidR="00987C66" w:rsidRPr="00724EFE">
              <w:rPr>
                <w:rFonts w:cs="Arial"/>
                <w:b/>
                <w:sz w:val="20"/>
                <w:szCs w:val="20"/>
              </w:rPr>
              <w:t xml:space="preserve"> G2-</w:t>
            </w:r>
            <w:r w:rsidRPr="00724EFE">
              <w:rPr>
                <w:rFonts w:cs="Arial"/>
                <w:b/>
                <w:sz w:val="20"/>
                <w:szCs w:val="20"/>
              </w:rPr>
              <w:t>ПФ</w:t>
            </w:r>
            <w:r w:rsidR="00987C66" w:rsidRPr="00724EFE">
              <w:rPr>
                <w:rFonts w:cs="Arial"/>
                <w:b/>
                <w:sz w:val="20"/>
                <w:szCs w:val="20"/>
              </w:rPr>
              <w:t>3</w:t>
            </w:r>
          </w:p>
        </w:tc>
        <w:tc>
          <w:tcPr>
            <w:tcW w:w="1842" w:type="dxa"/>
            <w:tcBorders>
              <w:top w:val="double" w:sz="6" w:space="0" w:color="auto"/>
              <w:left w:val="double" w:sz="6" w:space="0" w:color="auto"/>
              <w:bottom w:val="double" w:sz="6" w:space="0" w:color="auto"/>
              <w:right w:val="double" w:sz="6" w:space="0" w:color="auto"/>
            </w:tcBorders>
            <w:shd w:val="clear" w:color="auto" w:fill="00FFFF"/>
          </w:tcPr>
          <w:p w14:paraId="46DD3B70" w14:textId="220F0643" w:rsidR="00987C66" w:rsidRPr="00724EFE" w:rsidRDefault="000834F1" w:rsidP="00987C66">
            <w:pPr>
              <w:spacing w:after="0"/>
              <w:jc w:val="center"/>
              <w:rPr>
                <w:rFonts w:cs="Arial"/>
                <w:sz w:val="20"/>
                <w:szCs w:val="20"/>
              </w:rPr>
            </w:pPr>
            <w:r w:rsidRPr="00724EFE">
              <w:rPr>
                <w:rFonts w:cs="Arial"/>
                <w:b/>
                <w:sz w:val="20"/>
                <w:szCs w:val="20"/>
              </w:rPr>
              <w:t>ФИНАЛ</w:t>
            </w:r>
            <w:r w:rsidR="00987C66" w:rsidRPr="00724EFE">
              <w:rPr>
                <w:rFonts w:cs="Arial"/>
                <w:b/>
                <w:sz w:val="20"/>
                <w:szCs w:val="20"/>
              </w:rPr>
              <w:t xml:space="preserve"> C</w:t>
            </w:r>
          </w:p>
        </w:tc>
      </w:tr>
      <w:tr w:rsidR="00987C66" w:rsidRPr="00724EFE" w14:paraId="7241AE00" w14:textId="77777777" w:rsidTr="00AF0758">
        <w:trPr>
          <w:trHeight w:val="2720"/>
        </w:trPr>
        <w:tc>
          <w:tcPr>
            <w:tcW w:w="2725" w:type="dxa"/>
            <w:gridSpan w:val="2"/>
            <w:vMerge/>
            <w:tcBorders>
              <w:top w:val="double" w:sz="6" w:space="0" w:color="auto"/>
              <w:left w:val="double" w:sz="6" w:space="0" w:color="auto"/>
              <w:bottom w:val="double" w:sz="6" w:space="0" w:color="auto"/>
              <w:right w:val="double" w:sz="6" w:space="0" w:color="auto"/>
            </w:tcBorders>
          </w:tcPr>
          <w:p w14:paraId="5A3B824E" w14:textId="77777777" w:rsidR="00987C66" w:rsidRPr="00724EFE" w:rsidRDefault="00987C66" w:rsidP="00987C66">
            <w:pPr>
              <w:spacing w:after="0"/>
              <w:jc w:val="center"/>
              <w:rPr>
                <w:rFonts w:cs="Arial"/>
                <w:sz w:val="20"/>
                <w:szCs w:val="20"/>
              </w:rPr>
            </w:pPr>
          </w:p>
        </w:tc>
        <w:tc>
          <w:tcPr>
            <w:tcW w:w="1650" w:type="dxa"/>
            <w:tcBorders>
              <w:top w:val="double" w:sz="6" w:space="0" w:color="auto"/>
              <w:left w:val="double" w:sz="6" w:space="0" w:color="auto"/>
              <w:bottom w:val="double" w:sz="6" w:space="0" w:color="auto"/>
              <w:right w:val="double" w:sz="6" w:space="0" w:color="auto"/>
            </w:tcBorders>
          </w:tcPr>
          <w:p w14:paraId="604EBFF0" w14:textId="39EF3261" w:rsidR="00987C66" w:rsidRPr="00724EFE" w:rsidRDefault="00987C66" w:rsidP="00987C66">
            <w:pPr>
              <w:spacing w:after="0"/>
              <w:ind w:right="123"/>
              <w:jc w:val="right"/>
              <w:rPr>
                <w:rFonts w:cs="Arial"/>
                <w:sz w:val="20"/>
                <w:szCs w:val="20"/>
              </w:rPr>
            </w:pPr>
            <w:r w:rsidRPr="00724EFE">
              <w:rPr>
                <w:rFonts w:cs="Arial"/>
                <w:sz w:val="20"/>
                <w:szCs w:val="20"/>
              </w:rPr>
              <w:t>3/</w:t>
            </w:r>
            <w:r w:rsidR="000834F1" w:rsidRPr="00724EFE">
              <w:rPr>
                <w:rFonts w:cs="Arial"/>
                <w:sz w:val="20"/>
                <w:szCs w:val="20"/>
              </w:rPr>
              <w:t>С</w:t>
            </w:r>
            <w:r w:rsidRPr="00724EFE">
              <w:rPr>
                <w:rFonts w:cs="Arial"/>
                <w:sz w:val="20"/>
                <w:szCs w:val="20"/>
              </w:rPr>
              <w:t xml:space="preserve">1 ... </w:t>
            </w:r>
            <w:r w:rsidR="000834F1" w:rsidRPr="00724EFE">
              <w:rPr>
                <w:rFonts w:cs="Arial"/>
                <w:sz w:val="20"/>
                <w:szCs w:val="20"/>
              </w:rPr>
              <w:t>К</w:t>
            </w:r>
            <w:r w:rsidRPr="00724EFE">
              <w:rPr>
                <w:rFonts w:cs="Arial"/>
                <w:sz w:val="20"/>
                <w:szCs w:val="20"/>
              </w:rPr>
              <w:t>7</w:t>
            </w:r>
          </w:p>
          <w:p w14:paraId="482634B3" w14:textId="64DAC78D" w:rsidR="00987C66" w:rsidRPr="00724EFE" w:rsidRDefault="00987C66" w:rsidP="00987C66">
            <w:pPr>
              <w:spacing w:after="0"/>
              <w:ind w:right="123"/>
              <w:jc w:val="right"/>
              <w:rPr>
                <w:rFonts w:cs="Arial"/>
                <w:sz w:val="20"/>
                <w:szCs w:val="20"/>
              </w:rPr>
            </w:pPr>
            <w:r w:rsidRPr="00724EFE">
              <w:rPr>
                <w:rFonts w:cs="Arial"/>
                <w:sz w:val="20"/>
                <w:szCs w:val="20"/>
              </w:rPr>
              <w:t>2/</w:t>
            </w:r>
            <w:r w:rsidR="000834F1" w:rsidRPr="00724EFE">
              <w:rPr>
                <w:rFonts w:cs="Arial"/>
                <w:sz w:val="20"/>
                <w:szCs w:val="20"/>
              </w:rPr>
              <w:t>С</w:t>
            </w:r>
            <w:r w:rsidRPr="00724EFE">
              <w:rPr>
                <w:rFonts w:cs="Arial"/>
                <w:sz w:val="20"/>
                <w:szCs w:val="20"/>
              </w:rPr>
              <w:t xml:space="preserve">2 ... </w:t>
            </w:r>
            <w:r w:rsidR="000834F1" w:rsidRPr="00724EFE">
              <w:rPr>
                <w:rFonts w:cs="Arial"/>
                <w:sz w:val="20"/>
                <w:szCs w:val="20"/>
              </w:rPr>
              <w:t>К</w:t>
            </w:r>
            <w:r w:rsidRPr="00724EFE">
              <w:rPr>
                <w:rFonts w:cs="Arial"/>
                <w:sz w:val="20"/>
                <w:szCs w:val="20"/>
              </w:rPr>
              <w:t>4</w:t>
            </w:r>
          </w:p>
          <w:p w14:paraId="7CC0A10C" w14:textId="32BBDE8F" w:rsidR="00987C66" w:rsidRPr="00724EFE" w:rsidRDefault="00987C66" w:rsidP="00987C66">
            <w:pPr>
              <w:spacing w:after="0"/>
              <w:ind w:right="123"/>
              <w:jc w:val="right"/>
              <w:rPr>
                <w:rFonts w:cs="Arial"/>
                <w:sz w:val="20"/>
                <w:szCs w:val="20"/>
              </w:rPr>
            </w:pPr>
            <w:r w:rsidRPr="00724EFE">
              <w:rPr>
                <w:rFonts w:cs="Arial"/>
                <w:sz w:val="20"/>
                <w:szCs w:val="20"/>
              </w:rPr>
              <w:t>1/</w:t>
            </w:r>
            <w:r w:rsidR="000834F1" w:rsidRPr="00724EFE">
              <w:rPr>
                <w:rFonts w:cs="Arial"/>
                <w:sz w:val="20"/>
                <w:szCs w:val="20"/>
              </w:rPr>
              <w:t>С</w:t>
            </w:r>
            <w:r w:rsidRPr="00724EFE">
              <w:rPr>
                <w:rFonts w:cs="Arial"/>
                <w:sz w:val="20"/>
                <w:szCs w:val="20"/>
              </w:rPr>
              <w:t xml:space="preserve">3 ... </w:t>
            </w:r>
            <w:r w:rsidR="000834F1" w:rsidRPr="00724EFE">
              <w:rPr>
                <w:rFonts w:cs="Arial"/>
                <w:sz w:val="20"/>
                <w:szCs w:val="20"/>
              </w:rPr>
              <w:t>К</w:t>
            </w:r>
            <w:r w:rsidRPr="00724EFE">
              <w:rPr>
                <w:rFonts w:cs="Arial"/>
                <w:sz w:val="20"/>
                <w:szCs w:val="20"/>
              </w:rPr>
              <w:t>5</w:t>
            </w:r>
          </w:p>
          <w:p w14:paraId="04EF4A64" w14:textId="359366F2" w:rsidR="00987C66" w:rsidRPr="00724EFE" w:rsidRDefault="00987C66" w:rsidP="00987C66">
            <w:pPr>
              <w:spacing w:after="0"/>
              <w:ind w:right="123"/>
              <w:jc w:val="right"/>
              <w:rPr>
                <w:rFonts w:cs="Arial"/>
                <w:sz w:val="20"/>
                <w:szCs w:val="20"/>
              </w:rPr>
            </w:pPr>
            <w:r w:rsidRPr="00724EFE">
              <w:rPr>
                <w:rFonts w:cs="Arial"/>
                <w:sz w:val="20"/>
                <w:szCs w:val="20"/>
              </w:rPr>
              <w:t>4/</w:t>
            </w:r>
            <w:r w:rsidR="000834F1" w:rsidRPr="00724EFE">
              <w:rPr>
                <w:rFonts w:cs="Arial"/>
                <w:sz w:val="20"/>
                <w:szCs w:val="20"/>
              </w:rPr>
              <w:t>С</w:t>
            </w:r>
            <w:r w:rsidRPr="00724EFE">
              <w:rPr>
                <w:rFonts w:cs="Arial"/>
                <w:sz w:val="20"/>
                <w:szCs w:val="20"/>
              </w:rPr>
              <w:t xml:space="preserve">4 ... </w:t>
            </w:r>
            <w:r w:rsidR="000834F1" w:rsidRPr="00724EFE">
              <w:rPr>
                <w:rFonts w:cs="Arial"/>
                <w:sz w:val="20"/>
                <w:szCs w:val="20"/>
              </w:rPr>
              <w:t>К</w:t>
            </w:r>
            <w:r w:rsidRPr="00724EFE">
              <w:rPr>
                <w:rFonts w:cs="Arial"/>
                <w:sz w:val="20"/>
                <w:szCs w:val="20"/>
              </w:rPr>
              <w:t>2</w:t>
            </w:r>
          </w:p>
          <w:p w14:paraId="6B0589B6" w14:textId="435E1C87" w:rsidR="00987C66" w:rsidRPr="00724EFE" w:rsidRDefault="00987C66" w:rsidP="00987C66">
            <w:pPr>
              <w:spacing w:after="0"/>
              <w:ind w:right="123"/>
              <w:jc w:val="right"/>
              <w:rPr>
                <w:rFonts w:cs="Arial"/>
                <w:sz w:val="20"/>
                <w:szCs w:val="20"/>
              </w:rPr>
            </w:pPr>
            <w:r w:rsidRPr="00724EFE">
              <w:rPr>
                <w:rFonts w:cs="Arial"/>
                <w:sz w:val="20"/>
                <w:szCs w:val="20"/>
              </w:rPr>
              <w:t>3/</w:t>
            </w:r>
            <w:r w:rsidR="000834F1" w:rsidRPr="00724EFE">
              <w:rPr>
                <w:rFonts w:cs="Arial"/>
                <w:sz w:val="20"/>
                <w:szCs w:val="20"/>
              </w:rPr>
              <w:t>С</w:t>
            </w:r>
            <w:r w:rsidRPr="00724EFE">
              <w:rPr>
                <w:rFonts w:cs="Arial"/>
                <w:sz w:val="20"/>
                <w:szCs w:val="20"/>
              </w:rPr>
              <w:t xml:space="preserve">5 ... </w:t>
            </w:r>
            <w:r w:rsidR="000834F1" w:rsidRPr="00724EFE">
              <w:rPr>
                <w:rFonts w:cs="Arial"/>
                <w:sz w:val="20"/>
                <w:szCs w:val="20"/>
              </w:rPr>
              <w:t>К</w:t>
            </w:r>
            <w:r w:rsidRPr="00724EFE">
              <w:rPr>
                <w:rFonts w:cs="Arial"/>
                <w:sz w:val="20"/>
                <w:szCs w:val="20"/>
              </w:rPr>
              <w:t>8</w:t>
            </w:r>
          </w:p>
          <w:p w14:paraId="4E80EB79" w14:textId="216D7EC7" w:rsidR="00987C66" w:rsidRPr="00724EFE" w:rsidRDefault="00987C66" w:rsidP="00987C66">
            <w:pPr>
              <w:spacing w:after="0"/>
              <w:ind w:right="123"/>
              <w:jc w:val="right"/>
              <w:rPr>
                <w:rFonts w:cs="Arial"/>
                <w:sz w:val="20"/>
                <w:szCs w:val="20"/>
              </w:rPr>
            </w:pPr>
            <w:r w:rsidRPr="00724EFE">
              <w:rPr>
                <w:rFonts w:cs="Arial"/>
                <w:sz w:val="20"/>
                <w:szCs w:val="20"/>
              </w:rPr>
              <w:t>2/</w:t>
            </w:r>
            <w:r w:rsidR="000834F1" w:rsidRPr="00724EFE">
              <w:rPr>
                <w:rFonts w:cs="Arial"/>
                <w:sz w:val="20"/>
                <w:szCs w:val="20"/>
              </w:rPr>
              <w:t>С</w:t>
            </w:r>
            <w:r w:rsidRPr="00724EFE">
              <w:rPr>
                <w:rFonts w:cs="Arial"/>
                <w:sz w:val="20"/>
                <w:szCs w:val="20"/>
              </w:rPr>
              <w:t xml:space="preserve">6 ... </w:t>
            </w:r>
            <w:r w:rsidR="000834F1" w:rsidRPr="00724EFE">
              <w:rPr>
                <w:rFonts w:cs="Arial"/>
                <w:sz w:val="20"/>
                <w:szCs w:val="20"/>
              </w:rPr>
              <w:t>К</w:t>
            </w:r>
            <w:r w:rsidRPr="00724EFE">
              <w:rPr>
                <w:rFonts w:cs="Arial"/>
                <w:sz w:val="20"/>
                <w:szCs w:val="20"/>
              </w:rPr>
              <w:t>3</w:t>
            </w:r>
          </w:p>
          <w:p w14:paraId="42D67193" w14:textId="62EDB87E" w:rsidR="00987C66" w:rsidRPr="00724EFE" w:rsidRDefault="00987C66" w:rsidP="00987C66">
            <w:pPr>
              <w:spacing w:after="0"/>
              <w:ind w:right="123"/>
              <w:jc w:val="right"/>
              <w:rPr>
                <w:rFonts w:cs="Arial"/>
                <w:sz w:val="20"/>
                <w:szCs w:val="20"/>
              </w:rPr>
            </w:pPr>
            <w:r w:rsidRPr="00724EFE">
              <w:rPr>
                <w:rFonts w:cs="Arial"/>
                <w:sz w:val="20"/>
                <w:szCs w:val="20"/>
              </w:rPr>
              <w:t>1/</w:t>
            </w:r>
            <w:r w:rsidR="000834F1" w:rsidRPr="00724EFE">
              <w:rPr>
                <w:rFonts w:cs="Arial"/>
                <w:sz w:val="20"/>
                <w:szCs w:val="20"/>
              </w:rPr>
              <w:t>С</w:t>
            </w:r>
            <w:r w:rsidRPr="00724EFE">
              <w:rPr>
                <w:rFonts w:cs="Arial"/>
                <w:sz w:val="20"/>
                <w:szCs w:val="20"/>
              </w:rPr>
              <w:t xml:space="preserve">7 ... </w:t>
            </w:r>
            <w:r w:rsidR="000834F1" w:rsidRPr="00724EFE">
              <w:rPr>
                <w:rFonts w:cs="Arial"/>
                <w:sz w:val="20"/>
                <w:szCs w:val="20"/>
              </w:rPr>
              <w:t>К</w:t>
            </w:r>
            <w:r w:rsidRPr="00724EFE">
              <w:rPr>
                <w:rFonts w:cs="Arial"/>
                <w:sz w:val="20"/>
                <w:szCs w:val="20"/>
              </w:rPr>
              <w:t>6</w:t>
            </w:r>
          </w:p>
          <w:p w14:paraId="37CFEE78" w14:textId="2288B88D" w:rsidR="00987C66" w:rsidRPr="00724EFE" w:rsidRDefault="00987C66" w:rsidP="00987C66">
            <w:pPr>
              <w:spacing w:after="0"/>
              <w:ind w:right="123"/>
              <w:jc w:val="right"/>
              <w:rPr>
                <w:rFonts w:cs="Arial"/>
                <w:sz w:val="20"/>
                <w:szCs w:val="20"/>
              </w:rPr>
            </w:pPr>
            <w:r w:rsidRPr="00724EFE">
              <w:rPr>
                <w:rFonts w:cs="Arial"/>
                <w:sz w:val="20"/>
                <w:szCs w:val="20"/>
              </w:rPr>
              <w:t>4/</w:t>
            </w:r>
            <w:r w:rsidR="000834F1" w:rsidRPr="00724EFE">
              <w:rPr>
                <w:rFonts w:cs="Arial"/>
                <w:sz w:val="20"/>
                <w:szCs w:val="20"/>
              </w:rPr>
              <w:t>С</w:t>
            </w:r>
            <w:r w:rsidRPr="00724EFE">
              <w:rPr>
                <w:rFonts w:cs="Arial"/>
                <w:sz w:val="20"/>
                <w:szCs w:val="20"/>
              </w:rPr>
              <w:t xml:space="preserve">8 ... </w:t>
            </w:r>
            <w:r w:rsidR="000834F1" w:rsidRPr="00724EFE">
              <w:rPr>
                <w:rFonts w:cs="Arial"/>
                <w:sz w:val="20"/>
                <w:szCs w:val="20"/>
              </w:rPr>
              <w:t>К</w:t>
            </w:r>
            <w:r w:rsidRPr="00724EFE">
              <w:rPr>
                <w:rFonts w:cs="Arial"/>
                <w:sz w:val="20"/>
                <w:szCs w:val="20"/>
              </w:rPr>
              <w:t>9</w:t>
            </w:r>
          </w:p>
          <w:p w14:paraId="3EFC31CF" w14:textId="063D25FA" w:rsidR="00987C66" w:rsidRPr="00724EFE" w:rsidRDefault="00987C66" w:rsidP="000834F1">
            <w:pPr>
              <w:spacing w:after="0"/>
              <w:jc w:val="right"/>
              <w:rPr>
                <w:rFonts w:cs="Arial"/>
                <w:sz w:val="20"/>
                <w:szCs w:val="20"/>
              </w:rPr>
            </w:pPr>
            <w:r w:rsidRPr="00724EFE">
              <w:rPr>
                <w:rFonts w:cs="Arial"/>
                <w:sz w:val="20"/>
                <w:szCs w:val="20"/>
              </w:rPr>
              <w:t>3</w:t>
            </w:r>
            <w:r w:rsidR="000834F1" w:rsidRPr="00724EFE">
              <w:rPr>
                <w:rFonts w:cs="Arial"/>
                <w:sz w:val="20"/>
                <w:szCs w:val="20"/>
                <w:vertAlign w:val="superscript"/>
              </w:rPr>
              <w:t>то</w:t>
            </w:r>
            <w:r w:rsidRPr="00724EFE">
              <w:rPr>
                <w:rFonts w:cs="Arial"/>
                <w:sz w:val="20"/>
                <w:szCs w:val="20"/>
              </w:rPr>
              <w:t>(5</w:t>
            </w:r>
            <w:r w:rsidR="000834F1" w:rsidRPr="00724EFE">
              <w:rPr>
                <w:rFonts w:cs="Arial"/>
                <w:sz w:val="20"/>
                <w:szCs w:val="20"/>
                <w:vertAlign w:val="superscript"/>
              </w:rPr>
              <w:t>то</w:t>
            </w:r>
            <w:r w:rsidRPr="00724EFE">
              <w:rPr>
                <w:rFonts w:cs="Arial"/>
                <w:sz w:val="20"/>
                <w:szCs w:val="20"/>
              </w:rPr>
              <w:t xml:space="preserve">) </w:t>
            </w:r>
            <w:r w:rsidR="000834F1" w:rsidRPr="00724EFE">
              <w:rPr>
                <w:rFonts w:cs="Arial"/>
                <w:sz w:val="20"/>
                <w:szCs w:val="20"/>
              </w:rPr>
              <w:t>ПВ</w:t>
            </w:r>
            <w:r w:rsidRPr="00724EFE">
              <w:rPr>
                <w:rFonts w:cs="Arial"/>
                <w:sz w:val="20"/>
                <w:szCs w:val="20"/>
              </w:rPr>
              <w:t xml:space="preserve"> </w:t>
            </w:r>
            <w:r w:rsidR="000834F1" w:rsidRPr="00724EFE">
              <w:rPr>
                <w:rFonts w:cs="Arial"/>
                <w:sz w:val="20"/>
                <w:szCs w:val="20"/>
              </w:rPr>
              <w:t>К</w:t>
            </w:r>
            <w:r w:rsidRPr="00724EFE">
              <w:rPr>
                <w:rFonts w:cs="Arial"/>
                <w:sz w:val="20"/>
                <w:szCs w:val="20"/>
              </w:rPr>
              <w:t>1</w:t>
            </w:r>
          </w:p>
        </w:tc>
        <w:tc>
          <w:tcPr>
            <w:tcW w:w="1698" w:type="dxa"/>
            <w:tcBorders>
              <w:top w:val="double" w:sz="6" w:space="0" w:color="auto"/>
              <w:left w:val="double" w:sz="6" w:space="0" w:color="auto"/>
              <w:bottom w:val="double" w:sz="6" w:space="0" w:color="auto"/>
              <w:right w:val="double" w:sz="6" w:space="0" w:color="auto"/>
            </w:tcBorders>
          </w:tcPr>
          <w:p w14:paraId="2E5C436C" w14:textId="6C4838A7" w:rsidR="00987C66" w:rsidRPr="00724EFE" w:rsidRDefault="00987C66" w:rsidP="00987C66">
            <w:pPr>
              <w:spacing w:after="0"/>
              <w:ind w:right="123"/>
              <w:jc w:val="right"/>
              <w:rPr>
                <w:rFonts w:cs="Arial"/>
                <w:sz w:val="20"/>
                <w:szCs w:val="20"/>
              </w:rPr>
            </w:pPr>
            <w:r w:rsidRPr="00724EFE">
              <w:rPr>
                <w:rFonts w:cs="Arial"/>
                <w:sz w:val="20"/>
                <w:szCs w:val="20"/>
              </w:rPr>
              <w:t>2/</w:t>
            </w:r>
            <w:r w:rsidR="000834F1" w:rsidRPr="00724EFE">
              <w:rPr>
                <w:rFonts w:cs="Arial"/>
                <w:sz w:val="20"/>
                <w:szCs w:val="20"/>
              </w:rPr>
              <w:t>С</w:t>
            </w:r>
            <w:r w:rsidRPr="00724EFE">
              <w:rPr>
                <w:rFonts w:cs="Arial"/>
                <w:sz w:val="20"/>
                <w:szCs w:val="20"/>
              </w:rPr>
              <w:t xml:space="preserve">1 ... </w:t>
            </w:r>
            <w:r w:rsidR="000834F1" w:rsidRPr="00724EFE">
              <w:rPr>
                <w:rFonts w:cs="Arial"/>
                <w:sz w:val="20"/>
                <w:szCs w:val="20"/>
              </w:rPr>
              <w:t>К</w:t>
            </w:r>
            <w:r w:rsidRPr="00724EFE">
              <w:rPr>
                <w:rFonts w:cs="Arial"/>
                <w:sz w:val="20"/>
                <w:szCs w:val="20"/>
              </w:rPr>
              <w:t>6</w:t>
            </w:r>
          </w:p>
          <w:p w14:paraId="24934780" w14:textId="3ABD8508" w:rsidR="00987C66" w:rsidRPr="00724EFE" w:rsidRDefault="00987C66" w:rsidP="00987C66">
            <w:pPr>
              <w:spacing w:after="0"/>
              <w:ind w:right="123"/>
              <w:jc w:val="right"/>
              <w:rPr>
                <w:rFonts w:cs="Arial"/>
                <w:sz w:val="20"/>
                <w:szCs w:val="20"/>
              </w:rPr>
            </w:pPr>
            <w:r w:rsidRPr="00724EFE">
              <w:rPr>
                <w:rFonts w:cs="Arial"/>
                <w:sz w:val="20"/>
                <w:szCs w:val="20"/>
              </w:rPr>
              <w:t>3/</w:t>
            </w:r>
            <w:r w:rsidR="000834F1" w:rsidRPr="00724EFE">
              <w:rPr>
                <w:rFonts w:cs="Arial"/>
                <w:sz w:val="20"/>
                <w:szCs w:val="20"/>
              </w:rPr>
              <w:t>С</w:t>
            </w:r>
            <w:r w:rsidRPr="00724EFE">
              <w:rPr>
                <w:rFonts w:cs="Arial"/>
                <w:sz w:val="20"/>
                <w:szCs w:val="20"/>
              </w:rPr>
              <w:t xml:space="preserve">2 ... </w:t>
            </w:r>
            <w:r w:rsidR="000834F1" w:rsidRPr="00724EFE">
              <w:rPr>
                <w:rFonts w:cs="Arial"/>
                <w:sz w:val="20"/>
                <w:szCs w:val="20"/>
              </w:rPr>
              <w:t>К</w:t>
            </w:r>
            <w:r w:rsidRPr="00724EFE">
              <w:rPr>
                <w:rFonts w:cs="Arial"/>
                <w:sz w:val="20"/>
                <w:szCs w:val="20"/>
              </w:rPr>
              <w:t>7</w:t>
            </w:r>
          </w:p>
          <w:p w14:paraId="412AB4FE" w14:textId="4B0FCE4A" w:rsidR="00987C66" w:rsidRPr="00724EFE" w:rsidRDefault="00987C66" w:rsidP="00987C66">
            <w:pPr>
              <w:spacing w:after="0"/>
              <w:ind w:right="123"/>
              <w:jc w:val="right"/>
              <w:rPr>
                <w:rFonts w:cs="Arial"/>
                <w:sz w:val="20"/>
                <w:szCs w:val="20"/>
              </w:rPr>
            </w:pPr>
            <w:r w:rsidRPr="00724EFE">
              <w:rPr>
                <w:rFonts w:cs="Arial"/>
                <w:sz w:val="20"/>
                <w:szCs w:val="20"/>
              </w:rPr>
              <w:t>4/</w:t>
            </w:r>
            <w:r w:rsidR="000834F1" w:rsidRPr="00724EFE">
              <w:rPr>
                <w:rFonts w:cs="Arial"/>
                <w:sz w:val="20"/>
                <w:szCs w:val="20"/>
              </w:rPr>
              <w:t>С</w:t>
            </w:r>
            <w:r w:rsidRPr="00724EFE">
              <w:rPr>
                <w:rFonts w:cs="Arial"/>
                <w:sz w:val="20"/>
                <w:szCs w:val="20"/>
              </w:rPr>
              <w:t xml:space="preserve">3 ... </w:t>
            </w:r>
            <w:r w:rsidR="000834F1" w:rsidRPr="00724EFE">
              <w:rPr>
                <w:rFonts w:cs="Arial"/>
                <w:sz w:val="20"/>
                <w:szCs w:val="20"/>
              </w:rPr>
              <w:t>К</w:t>
            </w:r>
            <w:r w:rsidRPr="00724EFE">
              <w:rPr>
                <w:rFonts w:cs="Arial"/>
                <w:sz w:val="20"/>
                <w:szCs w:val="20"/>
              </w:rPr>
              <w:t>8</w:t>
            </w:r>
          </w:p>
          <w:p w14:paraId="1E6E56A8" w14:textId="4E32CAC8" w:rsidR="00987C66" w:rsidRPr="00724EFE" w:rsidRDefault="00987C66" w:rsidP="00987C66">
            <w:pPr>
              <w:spacing w:after="0"/>
              <w:ind w:right="123"/>
              <w:jc w:val="right"/>
              <w:rPr>
                <w:rFonts w:cs="Arial"/>
                <w:sz w:val="20"/>
                <w:szCs w:val="20"/>
              </w:rPr>
            </w:pPr>
            <w:r w:rsidRPr="00724EFE">
              <w:rPr>
                <w:rFonts w:cs="Arial"/>
                <w:sz w:val="20"/>
                <w:szCs w:val="20"/>
              </w:rPr>
              <w:t>1/</w:t>
            </w:r>
            <w:r w:rsidR="000834F1" w:rsidRPr="00724EFE">
              <w:rPr>
                <w:rFonts w:cs="Arial"/>
                <w:sz w:val="20"/>
                <w:szCs w:val="20"/>
              </w:rPr>
              <w:t>С</w:t>
            </w:r>
            <w:r w:rsidRPr="00724EFE">
              <w:rPr>
                <w:rFonts w:cs="Arial"/>
                <w:sz w:val="20"/>
                <w:szCs w:val="20"/>
              </w:rPr>
              <w:t xml:space="preserve">4 ... </w:t>
            </w:r>
            <w:r w:rsidR="000834F1" w:rsidRPr="00724EFE">
              <w:rPr>
                <w:rFonts w:cs="Arial"/>
                <w:sz w:val="20"/>
                <w:szCs w:val="20"/>
              </w:rPr>
              <w:t>К</w:t>
            </w:r>
            <w:r w:rsidRPr="00724EFE">
              <w:rPr>
                <w:rFonts w:cs="Arial"/>
                <w:sz w:val="20"/>
                <w:szCs w:val="20"/>
              </w:rPr>
              <w:t>5</w:t>
            </w:r>
          </w:p>
          <w:p w14:paraId="09FF3178" w14:textId="7177CB50" w:rsidR="00987C66" w:rsidRPr="00724EFE" w:rsidRDefault="00987C66" w:rsidP="00987C66">
            <w:pPr>
              <w:spacing w:after="0"/>
              <w:ind w:right="123"/>
              <w:jc w:val="right"/>
              <w:rPr>
                <w:rFonts w:cs="Arial"/>
                <w:sz w:val="20"/>
                <w:szCs w:val="20"/>
              </w:rPr>
            </w:pPr>
            <w:r w:rsidRPr="00724EFE">
              <w:rPr>
                <w:rFonts w:cs="Arial"/>
                <w:sz w:val="20"/>
                <w:szCs w:val="20"/>
              </w:rPr>
              <w:t>3/</w:t>
            </w:r>
            <w:r w:rsidR="000834F1" w:rsidRPr="00724EFE">
              <w:rPr>
                <w:rFonts w:cs="Arial"/>
                <w:sz w:val="20"/>
                <w:szCs w:val="20"/>
              </w:rPr>
              <w:t>С</w:t>
            </w:r>
            <w:r w:rsidRPr="00724EFE">
              <w:rPr>
                <w:rFonts w:cs="Arial"/>
                <w:sz w:val="20"/>
                <w:szCs w:val="20"/>
              </w:rPr>
              <w:t xml:space="preserve">5 ... </w:t>
            </w:r>
            <w:r w:rsidR="000834F1" w:rsidRPr="00724EFE">
              <w:rPr>
                <w:rFonts w:cs="Arial"/>
                <w:sz w:val="20"/>
                <w:szCs w:val="20"/>
              </w:rPr>
              <w:t>К</w:t>
            </w:r>
            <w:r w:rsidRPr="00724EFE">
              <w:rPr>
                <w:rFonts w:cs="Arial"/>
                <w:sz w:val="20"/>
                <w:szCs w:val="20"/>
              </w:rPr>
              <w:t>2</w:t>
            </w:r>
          </w:p>
          <w:p w14:paraId="1E19722E" w14:textId="23814714" w:rsidR="00987C66" w:rsidRPr="00724EFE" w:rsidRDefault="00987C66" w:rsidP="00987C66">
            <w:pPr>
              <w:spacing w:after="0"/>
              <w:ind w:right="123"/>
              <w:jc w:val="right"/>
              <w:rPr>
                <w:rFonts w:cs="Arial"/>
                <w:sz w:val="20"/>
                <w:szCs w:val="20"/>
              </w:rPr>
            </w:pPr>
            <w:r w:rsidRPr="00724EFE">
              <w:rPr>
                <w:rFonts w:cs="Arial"/>
                <w:sz w:val="20"/>
                <w:szCs w:val="20"/>
              </w:rPr>
              <w:t>4/</w:t>
            </w:r>
            <w:r w:rsidR="000834F1" w:rsidRPr="00724EFE">
              <w:rPr>
                <w:rFonts w:cs="Arial"/>
                <w:sz w:val="20"/>
                <w:szCs w:val="20"/>
              </w:rPr>
              <w:t>С</w:t>
            </w:r>
            <w:r w:rsidRPr="00724EFE">
              <w:rPr>
                <w:rFonts w:cs="Arial"/>
                <w:sz w:val="20"/>
                <w:szCs w:val="20"/>
              </w:rPr>
              <w:t xml:space="preserve">6 ... </w:t>
            </w:r>
            <w:r w:rsidR="000834F1" w:rsidRPr="00724EFE">
              <w:rPr>
                <w:rFonts w:cs="Arial"/>
                <w:sz w:val="20"/>
                <w:szCs w:val="20"/>
              </w:rPr>
              <w:t>К</w:t>
            </w:r>
            <w:r w:rsidRPr="00724EFE">
              <w:rPr>
                <w:rFonts w:cs="Arial"/>
                <w:sz w:val="20"/>
                <w:szCs w:val="20"/>
              </w:rPr>
              <w:t>1</w:t>
            </w:r>
          </w:p>
          <w:p w14:paraId="513E2148" w14:textId="121D3234" w:rsidR="00987C66" w:rsidRPr="00724EFE" w:rsidRDefault="00987C66" w:rsidP="00987C66">
            <w:pPr>
              <w:spacing w:after="0"/>
              <w:ind w:right="123"/>
              <w:jc w:val="right"/>
              <w:rPr>
                <w:rFonts w:cs="Arial"/>
                <w:sz w:val="20"/>
                <w:szCs w:val="20"/>
              </w:rPr>
            </w:pPr>
            <w:r w:rsidRPr="00724EFE">
              <w:rPr>
                <w:rFonts w:cs="Arial"/>
                <w:sz w:val="20"/>
                <w:szCs w:val="20"/>
              </w:rPr>
              <w:t>1/</w:t>
            </w:r>
            <w:r w:rsidR="000834F1" w:rsidRPr="00724EFE">
              <w:rPr>
                <w:rFonts w:cs="Arial"/>
                <w:sz w:val="20"/>
                <w:szCs w:val="20"/>
              </w:rPr>
              <w:t>С</w:t>
            </w:r>
            <w:r w:rsidRPr="00724EFE">
              <w:rPr>
                <w:rFonts w:cs="Arial"/>
                <w:sz w:val="20"/>
                <w:szCs w:val="20"/>
              </w:rPr>
              <w:t xml:space="preserve">7 ... </w:t>
            </w:r>
            <w:r w:rsidR="000834F1" w:rsidRPr="00724EFE">
              <w:rPr>
                <w:rFonts w:cs="Arial"/>
                <w:sz w:val="20"/>
                <w:szCs w:val="20"/>
              </w:rPr>
              <w:t>К</w:t>
            </w:r>
            <w:r w:rsidRPr="00724EFE">
              <w:rPr>
                <w:rFonts w:cs="Arial"/>
                <w:sz w:val="20"/>
                <w:szCs w:val="20"/>
              </w:rPr>
              <w:t>4</w:t>
            </w:r>
          </w:p>
          <w:p w14:paraId="578FA770" w14:textId="120B44D5" w:rsidR="00987C66" w:rsidRPr="00724EFE" w:rsidRDefault="00987C66" w:rsidP="00987C66">
            <w:pPr>
              <w:spacing w:after="0"/>
              <w:ind w:right="123"/>
              <w:jc w:val="right"/>
              <w:rPr>
                <w:rFonts w:cs="Arial"/>
                <w:sz w:val="20"/>
                <w:szCs w:val="20"/>
              </w:rPr>
            </w:pPr>
            <w:r w:rsidRPr="00724EFE">
              <w:rPr>
                <w:rFonts w:cs="Arial"/>
                <w:sz w:val="20"/>
                <w:szCs w:val="20"/>
              </w:rPr>
              <w:t>2/</w:t>
            </w:r>
            <w:r w:rsidR="000834F1" w:rsidRPr="00724EFE">
              <w:rPr>
                <w:rFonts w:cs="Arial"/>
                <w:sz w:val="20"/>
                <w:szCs w:val="20"/>
              </w:rPr>
              <w:t>С</w:t>
            </w:r>
            <w:r w:rsidRPr="00724EFE">
              <w:rPr>
                <w:rFonts w:cs="Arial"/>
                <w:sz w:val="20"/>
                <w:szCs w:val="20"/>
              </w:rPr>
              <w:t xml:space="preserve">8 ... </w:t>
            </w:r>
            <w:r w:rsidR="000834F1" w:rsidRPr="00724EFE">
              <w:rPr>
                <w:rFonts w:cs="Arial"/>
                <w:sz w:val="20"/>
                <w:szCs w:val="20"/>
              </w:rPr>
              <w:t>К</w:t>
            </w:r>
            <w:r w:rsidRPr="00724EFE">
              <w:rPr>
                <w:rFonts w:cs="Arial"/>
                <w:sz w:val="20"/>
                <w:szCs w:val="20"/>
              </w:rPr>
              <w:t>3</w:t>
            </w:r>
          </w:p>
          <w:p w14:paraId="445ECAB0" w14:textId="71B7A0B2" w:rsidR="00987C66" w:rsidRPr="00724EFE" w:rsidRDefault="00987C66" w:rsidP="00AF0758">
            <w:pPr>
              <w:spacing w:after="0"/>
              <w:ind w:right="123"/>
              <w:jc w:val="right"/>
              <w:rPr>
                <w:rFonts w:cs="Arial"/>
                <w:sz w:val="20"/>
                <w:szCs w:val="20"/>
              </w:rPr>
            </w:pPr>
            <w:r w:rsidRPr="00724EFE">
              <w:rPr>
                <w:rFonts w:cs="Arial"/>
                <w:sz w:val="20"/>
                <w:szCs w:val="20"/>
              </w:rPr>
              <w:t>3</w:t>
            </w:r>
            <w:r w:rsidR="000834F1" w:rsidRPr="00724EFE">
              <w:rPr>
                <w:rFonts w:cs="Arial"/>
                <w:sz w:val="20"/>
                <w:szCs w:val="20"/>
                <w:vertAlign w:val="superscript"/>
              </w:rPr>
              <w:t>то</w:t>
            </w:r>
            <w:r w:rsidRPr="00724EFE">
              <w:rPr>
                <w:rFonts w:cs="Arial"/>
                <w:sz w:val="20"/>
                <w:szCs w:val="20"/>
              </w:rPr>
              <w:t>(5</w:t>
            </w:r>
            <w:r w:rsidR="000834F1" w:rsidRPr="00724EFE">
              <w:rPr>
                <w:rFonts w:cs="Arial"/>
                <w:sz w:val="20"/>
                <w:szCs w:val="20"/>
                <w:vertAlign w:val="superscript"/>
              </w:rPr>
              <w:t>то</w:t>
            </w:r>
            <w:r w:rsidRPr="00724EFE">
              <w:rPr>
                <w:rFonts w:cs="Arial"/>
                <w:sz w:val="20"/>
                <w:szCs w:val="20"/>
              </w:rPr>
              <w:t xml:space="preserve">) </w:t>
            </w:r>
            <w:r w:rsidR="000834F1" w:rsidRPr="00724EFE">
              <w:rPr>
                <w:rFonts w:cs="Arial"/>
                <w:sz w:val="20"/>
                <w:szCs w:val="20"/>
              </w:rPr>
              <w:t>ПВ</w:t>
            </w:r>
            <w:r w:rsidRPr="00724EFE">
              <w:rPr>
                <w:rFonts w:cs="Arial"/>
                <w:sz w:val="20"/>
                <w:szCs w:val="20"/>
              </w:rPr>
              <w:t xml:space="preserve"> </w:t>
            </w:r>
            <w:r w:rsidR="000834F1" w:rsidRPr="00724EFE">
              <w:rPr>
                <w:rFonts w:cs="Arial"/>
                <w:sz w:val="20"/>
                <w:szCs w:val="20"/>
              </w:rPr>
              <w:t>К</w:t>
            </w:r>
            <w:r w:rsidR="00AF0758">
              <w:rPr>
                <w:rFonts w:cs="Arial"/>
                <w:sz w:val="20"/>
                <w:szCs w:val="20"/>
              </w:rPr>
              <w:t>9</w:t>
            </w:r>
          </w:p>
        </w:tc>
        <w:tc>
          <w:tcPr>
            <w:tcW w:w="1842" w:type="dxa"/>
            <w:vMerge w:val="restart"/>
            <w:tcBorders>
              <w:top w:val="double" w:sz="6" w:space="0" w:color="auto"/>
              <w:left w:val="double" w:sz="6" w:space="0" w:color="auto"/>
              <w:bottom w:val="double" w:sz="6" w:space="0" w:color="auto"/>
              <w:right w:val="double" w:sz="6" w:space="0" w:color="auto"/>
            </w:tcBorders>
          </w:tcPr>
          <w:p w14:paraId="27C5B19E" w14:textId="26986002" w:rsidR="00987C66" w:rsidRPr="00724EFE" w:rsidRDefault="00987C66" w:rsidP="00987C66">
            <w:pPr>
              <w:spacing w:after="0"/>
              <w:ind w:right="123"/>
              <w:jc w:val="right"/>
              <w:rPr>
                <w:rFonts w:cs="Arial"/>
                <w:sz w:val="20"/>
                <w:szCs w:val="20"/>
              </w:rPr>
            </w:pPr>
            <w:r w:rsidRPr="00724EFE">
              <w:rPr>
                <w:rFonts w:cs="Arial"/>
                <w:sz w:val="20"/>
                <w:szCs w:val="20"/>
              </w:rPr>
              <w:t>3</w:t>
            </w:r>
            <w:r w:rsidR="000834F1" w:rsidRPr="00724EFE">
              <w:rPr>
                <w:rFonts w:cs="Arial"/>
                <w:sz w:val="20"/>
                <w:szCs w:val="20"/>
                <w:vertAlign w:val="superscript"/>
              </w:rPr>
              <w:t>то</w:t>
            </w:r>
            <w:r w:rsidRPr="00724EFE">
              <w:rPr>
                <w:rFonts w:cs="Arial"/>
                <w:sz w:val="20"/>
                <w:szCs w:val="20"/>
              </w:rPr>
              <w:t xml:space="preserve"> (5</w:t>
            </w:r>
            <w:r w:rsidR="000834F1" w:rsidRPr="00724EFE">
              <w:rPr>
                <w:rFonts w:cs="Arial"/>
                <w:sz w:val="20"/>
                <w:szCs w:val="20"/>
                <w:vertAlign w:val="superscript"/>
              </w:rPr>
              <w:t>то</w:t>
            </w:r>
            <w:r w:rsidRPr="00724EFE">
              <w:rPr>
                <w:rFonts w:cs="Arial"/>
                <w:sz w:val="20"/>
                <w:szCs w:val="20"/>
              </w:rPr>
              <w:t xml:space="preserve">) </w:t>
            </w:r>
            <w:r w:rsidR="000834F1" w:rsidRPr="00724EFE">
              <w:rPr>
                <w:rFonts w:cs="Arial"/>
                <w:sz w:val="20"/>
                <w:szCs w:val="20"/>
              </w:rPr>
              <w:t>ПВ</w:t>
            </w:r>
            <w:r w:rsidRPr="00724EFE">
              <w:rPr>
                <w:rFonts w:cs="Arial"/>
                <w:sz w:val="20"/>
                <w:szCs w:val="20"/>
              </w:rPr>
              <w:t xml:space="preserve"> </w:t>
            </w:r>
            <w:r w:rsidR="000834F1" w:rsidRPr="00724EFE">
              <w:rPr>
                <w:rFonts w:cs="Arial"/>
                <w:sz w:val="20"/>
                <w:szCs w:val="20"/>
              </w:rPr>
              <w:t>К</w:t>
            </w:r>
            <w:r w:rsidRPr="00724EFE">
              <w:rPr>
                <w:rFonts w:cs="Arial"/>
                <w:sz w:val="20"/>
                <w:szCs w:val="20"/>
              </w:rPr>
              <w:t>5</w:t>
            </w:r>
          </w:p>
          <w:p w14:paraId="663BBF08" w14:textId="61D585F1" w:rsidR="00987C66" w:rsidRPr="00724EFE" w:rsidRDefault="00987C66" w:rsidP="00987C66">
            <w:pPr>
              <w:spacing w:after="0"/>
              <w:ind w:right="123"/>
              <w:jc w:val="right"/>
              <w:rPr>
                <w:rFonts w:cs="Arial"/>
                <w:sz w:val="20"/>
                <w:szCs w:val="20"/>
              </w:rPr>
            </w:pPr>
            <w:r w:rsidRPr="00724EFE">
              <w:rPr>
                <w:rFonts w:cs="Arial"/>
                <w:sz w:val="20"/>
                <w:szCs w:val="20"/>
              </w:rPr>
              <w:t>4</w:t>
            </w:r>
            <w:r w:rsidR="000834F1" w:rsidRPr="00724EFE">
              <w:rPr>
                <w:rFonts w:cs="Arial"/>
                <w:sz w:val="20"/>
                <w:szCs w:val="20"/>
                <w:vertAlign w:val="superscript"/>
              </w:rPr>
              <w:t>то</w:t>
            </w:r>
            <w:r w:rsidRPr="00724EFE">
              <w:rPr>
                <w:rFonts w:cs="Arial"/>
                <w:sz w:val="20"/>
                <w:szCs w:val="20"/>
              </w:rPr>
              <w:t xml:space="preserve"> (5</w:t>
            </w:r>
            <w:r w:rsidR="000834F1" w:rsidRPr="00724EFE">
              <w:rPr>
                <w:rFonts w:cs="Arial"/>
                <w:sz w:val="20"/>
                <w:szCs w:val="20"/>
                <w:vertAlign w:val="superscript"/>
              </w:rPr>
              <w:t>то</w:t>
            </w:r>
            <w:r w:rsidRPr="00724EFE">
              <w:rPr>
                <w:rFonts w:cs="Arial"/>
                <w:sz w:val="20"/>
                <w:szCs w:val="20"/>
              </w:rPr>
              <w:t xml:space="preserve">) </w:t>
            </w:r>
            <w:r w:rsidR="000834F1" w:rsidRPr="00724EFE">
              <w:rPr>
                <w:rFonts w:cs="Arial"/>
                <w:sz w:val="20"/>
                <w:szCs w:val="20"/>
              </w:rPr>
              <w:t>ПВ</w:t>
            </w:r>
            <w:r w:rsidRPr="00724EFE">
              <w:rPr>
                <w:rFonts w:cs="Arial"/>
                <w:sz w:val="20"/>
                <w:szCs w:val="20"/>
              </w:rPr>
              <w:t xml:space="preserve"> </w:t>
            </w:r>
            <w:r w:rsidR="000834F1" w:rsidRPr="00724EFE">
              <w:rPr>
                <w:rFonts w:cs="Arial"/>
                <w:sz w:val="20"/>
                <w:szCs w:val="20"/>
              </w:rPr>
              <w:t>К</w:t>
            </w:r>
            <w:r w:rsidRPr="00724EFE">
              <w:rPr>
                <w:rFonts w:cs="Arial"/>
                <w:sz w:val="20"/>
                <w:szCs w:val="20"/>
              </w:rPr>
              <w:t>6</w:t>
            </w:r>
          </w:p>
          <w:p w14:paraId="1D1C7E6F" w14:textId="711C3EFB" w:rsidR="00987C66" w:rsidRPr="00724EFE" w:rsidRDefault="00987C66" w:rsidP="00987C66">
            <w:pPr>
              <w:spacing w:after="0"/>
              <w:ind w:right="123"/>
              <w:jc w:val="right"/>
              <w:rPr>
                <w:rFonts w:cs="Arial"/>
                <w:sz w:val="20"/>
                <w:szCs w:val="20"/>
              </w:rPr>
            </w:pPr>
            <w:r w:rsidRPr="00724EFE">
              <w:rPr>
                <w:rFonts w:cs="Arial"/>
                <w:sz w:val="20"/>
                <w:szCs w:val="20"/>
              </w:rPr>
              <w:t>6/</w:t>
            </w:r>
            <w:r w:rsidR="000834F1" w:rsidRPr="00724EFE">
              <w:rPr>
                <w:rFonts w:cs="Arial"/>
                <w:sz w:val="20"/>
                <w:szCs w:val="20"/>
              </w:rPr>
              <w:t>ПФ</w:t>
            </w:r>
            <w:r w:rsidRPr="00724EFE">
              <w:rPr>
                <w:rFonts w:cs="Arial"/>
                <w:sz w:val="20"/>
                <w:szCs w:val="20"/>
              </w:rPr>
              <w:t xml:space="preserve">1 ... </w:t>
            </w:r>
            <w:r w:rsidR="000834F1" w:rsidRPr="00724EFE">
              <w:rPr>
                <w:rFonts w:cs="Arial"/>
                <w:sz w:val="20"/>
                <w:szCs w:val="20"/>
              </w:rPr>
              <w:t>К</w:t>
            </w:r>
            <w:r w:rsidRPr="00724EFE">
              <w:rPr>
                <w:rFonts w:cs="Arial"/>
                <w:sz w:val="20"/>
                <w:szCs w:val="20"/>
              </w:rPr>
              <w:t>4</w:t>
            </w:r>
          </w:p>
          <w:p w14:paraId="692B2AB5" w14:textId="6A6362D9" w:rsidR="00987C66" w:rsidRPr="00724EFE" w:rsidRDefault="00987C66" w:rsidP="00987C66">
            <w:pPr>
              <w:spacing w:after="0"/>
              <w:ind w:right="123"/>
              <w:jc w:val="right"/>
              <w:rPr>
                <w:rFonts w:cs="Arial"/>
                <w:sz w:val="20"/>
                <w:szCs w:val="20"/>
              </w:rPr>
            </w:pPr>
            <w:r w:rsidRPr="00724EFE">
              <w:rPr>
                <w:rFonts w:cs="Arial"/>
                <w:sz w:val="20"/>
                <w:szCs w:val="20"/>
              </w:rPr>
              <w:t>6/</w:t>
            </w:r>
            <w:r w:rsidR="000834F1" w:rsidRPr="00724EFE">
              <w:rPr>
                <w:rFonts w:cs="Arial"/>
                <w:sz w:val="20"/>
                <w:szCs w:val="20"/>
              </w:rPr>
              <w:t>ПФ</w:t>
            </w:r>
            <w:r w:rsidRPr="00724EFE">
              <w:rPr>
                <w:rFonts w:cs="Arial"/>
                <w:sz w:val="20"/>
                <w:szCs w:val="20"/>
              </w:rPr>
              <w:t xml:space="preserve">2 ... </w:t>
            </w:r>
            <w:r w:rsidR="000834F1" w:rsidRPr="00724EFE">
              <w:rPr>
                <w:rFonts w:cs="Arial"/>
                <w:sz w:val="20"/>
                <w:szCs w:val="20"/>
              </w:rPr>
              <w:t>К</w:t>
            </w:r>
            <w:r w:rsidRPr="00724EFE">
              <w:rPr>
                <w:rFonts w:cs="Arial"/>
                <w:sz w:val="20"/>
                <w:szCs w:val="20"/>
              </w:rPr>
              <w:t>3</w:t>
            </w:r>
          </w:p>
          <w:p w14:paraId="38125F69" w14:textId="3F75A7F0" w:rsidR="00987C66" w:rsidRPr="00724EFE" w:rsidRDefault="00987C66" w:rsidP="00987C66">
            <w:pPr>
              <w:spacing w:after="0"/>
              <w:ind w:right="123"/>
              <w:jc w:val="right"/>
              <w:rPr>
                <w:rFonts w:cs="Arial"/>
                <w:sz w:val="20"/>
                <w:szCs w:val="20"/>
              </w:rPr>
            </w:pPr>
            <w:r w:rsidRPr="00724EFE">
              <w:rPr>
                <w:rFonts w:cs="Arial"/>
                <w:sz w:val="20"/>
                <w:szCs w:val="20"/>
              </w:rPr>
              <w:t>6/</w:t>
            </w:r>
            <w:r w:rsidR="000834F1" w:rsidRPr="00724EFE">
              <w:rPr>
                <w:rFonts w:cs="Arial"/>
                <w:sz w:val="20"/>
                <w:szCs w:val="20"/>
              </w:rPr>
              <w:t>ПФ</w:t>
            </w:r>
            <w:r w:rsidRPr="00724EFE">
              <w:rPr>
                <w:rFonts w:cs="Arial"/>
                <w:sz w:val="20"/>
                <w:szCs w:val="20"/>
              </w:rPr>
              <w:t xml:space="preserve">3 ... </w:t>
            </w:r>
            <w:r w:rsidR="000834F1" w:rsidRPr="00724EFE">
              <w:rPr>
                <w:rFonts w:cs="Arial"/>
                <w:sz w:val="20"/>
                <w:szCs w:val="20"/>
              </w:rPr>
              <w:t>К</w:t>
            </w:r>
            <w:r w:rsidRPr="00724EFE">
              <w:rPr>
                <w:rFonts w:cs="Arial"/>
                <w:sz w:val="20"/>
                <w:szCs w:val="20"/>
              </w:rPr>
              <w:t>2</w:t>
            </w:r>
          </w:p>
          <w:p w14:paraId="33E30A13" w14:textId="0110FD07" w:rsidR="00987C66" w:rsidRPr="00724EFE" w:rsidRDefault="00987C66" w:rsidP="00987C66">
            <w:pPr>
              <w:spacing w:after="0"/>
              <w:ind w:right="123"/>
              <w:jc w:val="right"/>
              <w:rPr>
                <w:rFonts w:cs="Arial"/>
                <w:sz w:val="20"/>
                <w:szCs w:val="20"/>
              </w:rPr>
            </w:pPr>
            <w:r w:rsidRPr="00724EFE">
              <w:rPr>
                <w:rFonts w:cs="Arial"/>
                <w:sz w:val="20"/>
                <w:szCs w:val="20"/>
              </w:rPr>
              <w:t>6/</w:t>
            </w:r>
            <w:r w:rsidR="000834F1" w:rsidRPr="00724EFE">
              <w:rPr>
                <w:rFonts w:cs="Arial"/>
                <w:sz w:val="20"/>
                <w:szCs w:val="20"/>
              </w:rPr>
              <w:t>ПФ</w:t>
            </w:r>
            <w:r w:rsidRPr="00724EFE">
              <w:rPr>
                <w:rFonts w:cs="Arial"/>
                <w:sz w:val="20"/>
                <w:szCs w:val="20"/>
              </w:rPr>
              <w:t xml:space="preserve">4 ... </w:t>
            </w:r>
            <w:r w:rsidR="000834F1" w:rsidRPr="00724EFE">
              <w:rPr>
                <w:rFonts w:cs="Arial"/>
                <w:sz w:val="20"/>
                <w:szCs w:val="20"/>
              </w:rPr>
              <w:t>К</w:t>
            </w:r>
            <w:r w:rsidRPr="00724EFE">
              <w:rPr>
                <w:rFonts w:cs="Arial"/>
                <w:sz w:val="20"/>
                <w:szCs w:val="20"/>
              </w:rPr>
              <w:t>7</w:t>
            </w:r>
          </w:p>
          <w:p w14:paraId="280646F5" w14:textId="06720772" w:rsidR="00987C66" w:rsidRPr="00724EFE" w:rsidRDefault="00987C66" w:rsidP="00987C66">
            <w:pPr>
              <w:spacing w:after="0"/>
              <w:ind w:right="123"/>
              <w:jc w:val="right"/>
              <w:rPr>
                <w:rFonts w:cs="Arial"/>
                <w:sz w:val="20"/>
                <w:szCs w:val="20"/>
              </w:rPr>
            </w:pPr>
            <w:r w:rsidRPr="00724EFE">
              <w:rPr>
                <w:rFonts w:cs="Arial"/>
                <w:sz w:val="20"/>
                <w:szCs w:val="20"/>
              </w:rPr>
              <w:t>1</w:t>
            </w:r>
            <w:r w:rsidR="000834F1" w:rsidRPr="00724EFE">
              <w:rPr>
                <w:rFonts w:cs="Arial"/>
                <w:sz w:val="20"/>
                <w:szCs w:val="20"/>
                <w:vertAlign w:val="superscript"/>
              </w:rPr>
              <w:t>во</w:t>
            </w:r>
            <w:r w:rsidRPr="00724EFE">
              <w:rPr>
                <w:rFonts w:cs="Arial"/>
                <w:sz w:val="20"/>
                <w:szCs w:val="20"/>
              </w:rPr>
              <w:t xml:space="preserve"> (7</w:t>
            </w:r>
            <w:r w:rsidR="000834F1" w:rsidRPr="00724EFE">
              <w:rPr>
                <w:rFonts w:cs="Arial"/>
                <w:sz w:val="20"/>
                <w:szCs w:val="20"/>
                <w:vertAlign w:val="superscript"/>
              </w:rPr>
              <w:t>мо</w:t>
            </w:r>
            <w:r w:rsidRPr="00724EFE">
              <w:rPr>
                <w:rFonts w:cs="Arial"/>
                <w:sz w:val="20"/>
                <w:szCs w:val="20"/>
              </w:rPr>
              <w:t xml:space="preserve">) </w:t>
            </w:r>
            <w:r w:rsidR="000834F1" w:rsidRPr="00724EFE">
              <w:rPr>
                <w:rFonts w:cs="Arial"/>
                <w:sz w:val="20"/>
                <w:szCs w:val="20"/>
              </w:rPr>
              <w:t>ПВ</w:t>
            </w:r>
            <w:r w:rsidRPr="00724EFE">
              <w:rPr>
                <w:rFonts w:cs="Arial"/>
                <w:sz w:val="20"/>
                <w:szCs w:val="20"/>
              </w:rPr>
              <w:t xml:space="preserve"> </w:t>
            </w:r>
            <w:r w:rsidR="000834F1" w:rsidRPr="00724EFE">
              <w:rPr>
                <w:rFonts w:cs="Arial"/>
                <w:sz w:val="20"/>
                <w:szCs w:val="20"/>
              </w:rPr>
              <w:t>К</w:t>
            </w:r>
            <w:r w:rsidRPr="00724EFE">
              <w:rPr>
                <w:rFonts w:cs="Arial"/>
                <w:sz w:val="20"/>
                <w:szCs w:val="20"/>
              </w:rPr>
              <w:t>8</w:t>
            </w:r>
          </w:p>
          <w:p w14:paraId="13DCE67F" w14:textId="55968131" w:rsidR="00987C66" w:rsidRPr="00724EFE" w:rsidRDefault="00987C66" w:rsidP="00987C66">
            <w:pPr>
              <w:spacing w:after="0"/>
              <w:ind w:right="123"/>
              <w:jc w:val="right"/>
              <w:rPr>
                <w:rFonts w:cs="Arial"/>
                <w:sz w:val="20"/>
                <w:szCs w:val="20"/>
              </w:rPr>
            </w:pPr>
            <w:r w:rsidRPr="00724EFE">
              <w:rPr>
                <w:rFonts w:cs="Arial"/>
                <w:sz w:val="20"/>
                <w:szCs w:val="20"/>
              </w:rPr>
              <w:t>2</w:t>
            </w:r>
            <w:r w:rsidR="000834F1" w:rsidRPr="00724EFE">
              <w:rPr>
                <w:rFonts w:cs="Arial"/>
                <w:sz w:val="20"/>
                <w:szCs w:val="20"/>
                <w:vertAlign w:val="superscript"/>
              </w:rPr>
              <w:t>ро</w:t>
            </w:r>
            <w:r w:rsidRPr="00724EFE">
              <w:rPr>
                <w:rFonts w:cs="Arial"/>
                <w:sz w:val="20"/>
                <w:szCs w:val="20"/>
              </w:rPr>
              <w:t xml:space="preserve"> (7</w:t>
            </w:r>
            <w:r w:rsidR="000834F1" w:rsidRPr="00724EFE">
              <w:rPr>
                <w:rFonts w:cs="Arial"/>
                <w:sz w:val="20"/>
                <w:szCs w:val="20"/>
                <w:vertAlign w:val="superscript"/>
              </w:rPr>
              <w:t>мо</w:t>
            </w:r>
            <w:r w:rsidRPr="00724EFE">
              <w:rPr>
                <w:rFonts w:cs="Arial"/>
                <w:sz w:val="20"/>
                <w:szCs w:val="20"/>
              </w:rPr>
              <w:t xml:space="preserve">) </w:t>
            </w:r>
            <w:r w:rsidR="000834F1" w:rsidRPr="00724EFE">
              <w:rPr>
                <w:rFonts w:cs="Arial"/>
                <w:sz w:val="20"/>
                <w:szCs w:val="20"/>
              </w:rPr>
              <w:t>ПВ</w:t>
            </w:r>
            <w:r w:rsidRPr="00724EFE">
              <w:rPr>
                <w:rFonts w:cs="Arial"/>
                <w:sz w:val="20"/>
                <w:szCs w:val="20"/>
              </w:rPr>
              <w:t xml:space="preserve"> </w:t>
            </w:r>
            <w:r w:rsidR="000834F1" w:rsidRPr="00724EFE">
              <w:rPr>
                <w:rFonts w:cs="Arial"/>
                <w:sz w:val="20"/>
                <w:szCs w:val="20"/>
              </w:rPr>
              <w:t>К</w:t>
            </w:r>
            <w:r w:rsidRPr="00724EFE">
              <w:rPr>
                <w:rFonts w:cs="Arial"/>
                <w:sz w:val="20"/>
                <w:szCs w:val="20"/>
              </w:rPr>
              <w:t>1</w:t>
            </w:r>
          </w:p>
          <w:p w14:paraId="1C83402D" w14:textId="2164F5E5" w:rsidR="00987C66" w:rsidRPr="00724EFE" w:rsidRDefault="00987C66" w:rsidP="000834F1">
            <w:pPr>
              <w:spacing w:after="0"/>
              <w:ind w:right="123"/>
              <w:jc w:val="right"/>
              <w:rPr>
                <w:rFonts w:cs="Arial"/>
                <w:sz w:val="20"/>
                <w:szCs w:val="20"/>
              </w:rPr>
            </w:pPr>
            <w:r w:rsidRPr="00724EFE">
              <w:rPr>
                <w:rFonts w:cs="Arial"/>
                <w:sz w:val="20"/>
                <w:szCs w:val="20"/>
              </w:rPr>
              <w:t>3</w:t>
            </w:r>
            <w:r w:rsidR="000834F1" w:rsidRPr="00724EFE">
              <w:rPr>
                <w:rFonts w:cs="Arial"/>
                <w:sz w:val="20"/>
                <w:szCs w:val="20"/>
                <w:vertAlign w:val="superscript"/>
              </w:rPr>
              <w:t>то</w:t>
            </w:r>
            <w:r w:rsidRPr="00724EFE">
              <w:rPr>
                <w:rFonts w:cs="Arial"/>
                <w:sz w:val="20"/>
                <w:szCs w:val="20"/>
              </w:rPr>
              <w:t xml:space="preserve"> (7</w:t>
            </w:r>
            <w:r w:rsidR="000834F1" w:rsidRPr="00724EFE">
              <w:rPr>
                <w:rFonts w:cs="Arial"/>
                <w:sz w:val="20"/>
                <w:szCs w:val="20"/>
                <w:vertAlign w:val="superscript"/>
              </w:rPr>
              <w:t>мо</w:t>
            </w:r>
            <w:r w:rsidRPr="00724EFE">
              <w:rPr>
                <w:rFonts w:cs="Arial"/>
                <w:sz w:val="20"/>
                <w:szCs w:val="20"/>
              </w:rPr>
              <w:t xml:space="preserve">) </w:t>
            </w:r>
            <w:r w:rsidR="000834F1" w:rsidRPr="00724EFE">
              <w:rPr>
                <w:rFonts w:cs="Arial"/>
                <w:sz w:val="20"/>
                <w:szCs w:val="20"/>
              </w:rPr>
              <w:t>ПВ</w:t>
            </w:r>
            <w:r w:rsidRPr="00724EFE">
              <w:rPr>
                <w:rFonts w:cs="Arial"/>
                <w:sz w:val="20"/>
                <w:szCs w:val="20"/>
              </w:rPr>
              <w:t xml:space="preserve"> </w:t>
            </w:r>
            <w:r w:rsidR="000834F1" w:rsidRPr="00724EFE">
              <w:rPr>
                <w:rFonts w:cs="Arial"/>
                <w:sz w:val="20"/>
                <w:szCs w:val="20"/>
              </w:rPr>
              <w:t>К</w:t>
            </w:r>
            <w:r w:rsidRPr="00724EFE">
              <w:rPr>
                <w:rFonts w:cs="Arial"/>
                <w:sz w:val="20"/>
                <w:szCs w:val="20"/>
              </w:rPr>
              <w:t>9</w:t>
            </w:r>
          </w:p>
        </w:tc>
      </w:tr>
      <w:tr w:rsidR="00987C66" w:rsidRPr="00724EFE" w14:paraId="6A1B8551" w14:textId="77777777" w:rsidTr="00987C66">
        <w:trPr>
          <w:trHeight w:val="187"/>
        </w:trPr>
        <w:tc>
          <w:tcPr>
            <w:tcW w:w="2725" w:type="dxa"/>
            <w:gridSpan w:val="2"/>
            <w:vMerge/>
            <w:tcBorders>
              <w:top w:val="double" w:sz="6" w:space="0" w:color="auto"/>
              <w:left w:val="double" w:sz="6" w:space="0" w:color="auto"/>
              <w:bottom w:val="double" w:sz="6" w:space="0" w:color="auto"/>
              <w:right w:val="double" w:sz="6" w:space="0" w:color="auto"/>
            </w:tcBorders>
          </w:tcPr>
          <w:p w14:paraId="5CBD23EB" w14:textId="77777777" w:rsidR="00987C66" w:rsidRPr="00724EFE" w:rsidRDefault="00987C66" w:rsidP="00987C66">
            <w:pPr>
              <w:spacing w:after="0"/>
              <w:jc w:val="center"/>
              <w:rPr>
                <w:rFonts w:cs="Arial"/>
                <w:sz w:val="20"/>
                <w:szCs w:val="20"/>
              </w:rPr>
            </w:pPr>
          </w:p>
        </w:tc>
        <w:tc>
          <w:tcPr>
            <w:tcW w:w="1650" w:type="dxa"/>
            <w:tcBorders>
              <w:top w:val="double" w:sz="6" w:space="0" w:color="auto"/>
              <w:left w:val="double" w:sz="6" w:space="0" w:color="auto"/>
              <w:bottom w:val="double" w:sz="6" w:space="0" w:color="auto"/>
              <w:right w:val="double" w:sz="6" w:space="0" w:color="auto"/>
            </w:tcBorders>
            <w:shd w:val="solid" w:color="00FFFF" w:fill="FFFFFF"/>
          </w:tcPr>
          <w:p w14:paraId="5F17DA31" w14:textId="76185332" w:rsidR="00987C66" w:rsidRPr="00724EFE" w:rsidRDefault="000834F1" w:rsidP="000834F1">
            <w:pPr>
              <w:spacing w:after="0"/>
              <w:jc w:val="center"/>
              <w:rPr>
                <w:rFonts w:cs="Arial"/>
                <w:b/>
                <w:sz w:val="20"/>
                <w:szCs w:val="20"/>
              </w:rPr>
            </w:pPr>
            <w:r w:rsidRPr="00724EFE">
              <w:rPr>
                <w:rFonts w:cs="Arial"/>
                <w:b/>
                <w:sz w:val="20"/>
                <w:szCs w:val="20"/>
              </w:rPr>
              <w:t>План</w:t>
            </w:r>
            <w:r w:rsidR="00987C66" w:rsidRPr="00724EFE">
              <w:rPr>
                <w:rFonts w:cs="Arial"/>
                <w:b/>
                <w:sz w:val="20"/>
                <w:szCs w:val="20"/>
              </w:rPr>
              <w:t xml:space="preserve"> G1-</w:t>
            </w:r>
            <w:r w:rsidRPr="00724EFE">
              <w:rPr>
                <w:rFonts w:cs="Arial"/>
                <w:b/>
                <w:sz w:val="20"/>
                <w:szCs w:val="20"/>
              </w:rPr>
              <w:t>ПФ</w:t>
            </w:r>
            <w:r w:rsidR="00987C66" w:rsidRPr="00724EFE">
              <w:rPr>
                <w:rFonts w:cs="Arial"/>
                <w:b/>
                <w:sz w:val="20"/>
                <w:szCs w:val="20"/>
              </w:rPr>
              <w:t>4</w:t>
            </w:r>
          </w:p>
        </w:tc>
        <w:tc>
          <w:tcPr>
            <w:tcW w:w="1698" w:type="dxa"/>
            <w:tcBorders>
              <w:top w:val="double" w:sz="6" w:space="0" w:color="auto"/>
              <w:left w:val="double" w:sz="6" w:space="0" w:color="auto"/>
              <w:bottom w:val="double" w:sz="6" w:space="0" w:color="auto"/>
              <w:right w:val="double" w:sz="6" w:space="0" w:color="auto"/>
            </w:tcBorders>
            <w:shd w:val="solid" w:color="00FFFF" w:fill="FFFFFF"/>
          </w:tcPr>
          <w:p w14:paraId="311A7241" w14:textId="3C342FF2" w:rsidR="00987C66" w:rsidRPr="00724EFE" w:rsidRDefault="000834F1" w:rsidP="000834F1">
            <w:pPr>
              <w:spacing w:after="0"/>
              <w:jc w:val="center"/>
              <w:rPr>
                <w:rFonts w:cs="Arial"/>
                <w:b/>
                <w:sz w:val="20"/>
                <w:szCs w:val="20"/>
              </w:rPr>
            </w:pPr>
            <w:r w:rsidRPr="00724EFE">
              <w:rPr>
                <w:rFonts w:cs="Arial"/>
                <w:b/>
                <w:sz w:val="20"/>
                <w:szCs w:val="20"/>
              </w:rPr>
              <w:t>План</w:t>
            </w:r>
            <w:r w:rsidR="00987C66" w:rsidRPr="00724EFE">
              <w:rPr>
                <w:rFonts w:cs="Arial"/>
                <w:b/>
                <w:sz w:val="20"/>
                <w:szCs w:val="20"/>
              </w:rPr>
              <w:t xml:space="preserve"> G2-</w:t>
            </w:r>
            <w:r w:rsidRPr="00724EFE">
              <w:rPr>
                <w:rFonts w:cs="Arial"/>
                <w:b/>
                <w:sz w:val="20"/>
                <w:szCs w:val="20"/>
              </w:rPr>
              <w:t>ПФ</w:t>
            </w:r>
            <w:r w:rsidR="00987C66" w:rsidRPr="00724EFE">
              <w:rPr>
                <w:rFonts w:cs="Arial"/>
                <w:b/>
                <w:sz w:val="20"/>
                <w:szCs w:val="20"/>
              </w:rPr>
              <w:t>4</w:t>
            </w:r>
          </w:p>
        </w:tc>
        <w:tc>
          <w:tcPr>
            <w:tcW w:w="1842" w:type="dxa"/>
            <w:vMerge/>
            <w:tcBorders>
              <w:top w:val="double" w:sz="6" w:space="0" w:color="auto"/>
              <w:left w:val="double" w:sz="6" w:space="0" w:color="auto"/>
              <w:bottom w:val="double" w:sz="6" w:space="0" w:color="auto"/>
              <w:right w:val="double" w:sz="6" w:space="0" w:color="auto"/>
            </w:tcBorders>
          </w:tcPr>
          <w:p w14:paraId="5E9DE308" w14:textId="77777777" w:rsidR="00987C66" w:rsidRPr="00724EFE" w:rsidRDefault="00987C66" w:rsidP="00987C66">
            <w:pPr>
              <w:spacing w:after="0"/>
              <w:jc w:val="right"/>
              <w:rPr>
                <w:rFonts w:cs="Arial"/>
                <w:sz w:val="20"/>
                <w:szCs w:val="20"/>
              </w:rPr>
            </w:pPr>
          </w:p>
        </w:tc>
      </w:tr>
      <w:tr w:rsidR="00987C66" w:rsidRPr="00724EFE" w14:paraId="6540CBB3" w14:textId="77777777" w:rsidTr="00987C66">
        <w:trPr>
          <w:trHeight w:val="2340"/>
        </w:trPr>
        <w:tc>
          <w:tcPr>
            <w:tcW w:w="2725" w:type="dxa"/>
            <w:gridSpan w:val="2"/>
            <w:vMerge/>
            <w:tcBorders>
              <w:top w:val="double" w:sz="6" w:space="0" w:color="auto"/>
              <w:left w:val="double" w:sz="6" w:space="0" w:color="auto"/>
              <w:bottom w:val="double" w:sz="6" w:space="0" w:color="auto"/>
              <w:right w:val="double" w:sz="6" w:space="0" w:color="auto"/>
            </w:tcBorders>
          </w:tcPr>
          <w:p w14:paraId="3CD66558" w14:textId="77777777" w:rsidR="00987C66" w:rsidRPr="00724EFE" w:rsidRDefault="00987C66" w:rsidP="00987C66">
            <w:pPr>
              <w:spacing w:after="0"/>
              <w:jc w:val="center"/>
              <w:rPr>
                <w:rFonts w:cs="Arial"/>
                <w:sz w:val="20"/>
                <w:szCs w:val="20"/>
              </w:rPr>
            </w:pPr>
          </w:p>
        </w:tc>
        <w:tc>
          <w:tcPr>
            <w:tcW w:w="1650" w:type="dxa"/>
            <w:tcBorders>
              <w:top w:val="double" w:sz="6" w:space="0" w:color="auto"/>
              <w:left w:val="double" w:sz="6" w:space="0" w:color="auto"/>
              <w:bottom w:val="double" w:sz="6" w:space="0" w:color="auto"/>
              <w:right w:val="double" w:sz="6" w:space="0" w:color="auto"/>
            </w:tcBorders>
          </w:tcPr>
          <w:p w14:paraId="37539A97" w14:textId="23B5FE9C" w:rsidR="00987C66" w:rsidRPr="00724EFE" w:rsidRDefault="00987C66" w:rsidP="00987C66">
            <w:pPr>
              <w:spacing w:after="0"/>
              <w:ind w:right="123"/>
              <w:jc w:val="right"/>
              <w:rPr>
                <w:rFonts w:cs="Arial"/>
                <w:sz w:val="20"/>
                <w:szCs w:val="20"/>
              </w:rPr>
            </w:pPr>
            <w:r w:rsidRPr="00724EFE">
              <w:rPr>
                <w:rFonts w:cs="Arial"/>
                <w:sz w:val="20"/>
                <w:szCs w:val="20"/>
              </w:rPr>
              <w:t>4/</w:t>
            </w:r>
            <w:r w:rsidR="000834F1" w:rsidRPr="00724EFE">
              <w:rPr>
                <w:rFonts w:cs="Arial"/>
                <w:sz w:val="20"/>
                <w:szCs w:val="20"/>
              </w:rPr>
              <w:t>С</w:t>
            </w:r>
            <w:r w:rsidRPr="00724EFE">
              <w:rPr>
                <w:rFonts w:cs="Arial"/>
                <w:sz w:val="20"/>
                <w:szCs w:val="20"/>
              </w:rPr>
              <w:t xml:space="preserve">1 ... </w:t>
            </w:r>
            <w:r w:rsidR="000834F1" w:rsidRPr="00724EFE">
              <w:rPr>
                <w:rFonts w:cs="Arial"/>
                <w:sz w:val="20"/>
                <w:szCs w:val="20"/>
              </w:rPr>
              <w:t>К</w:t>
            </w:r>
            <w:r w:rsidRPr="00724EFE">
              <w:rPr>
                <w:rFonts w:cs="Arial"/>
                <w:sz w:val="20"/>
                <w:szCs w:val="20"/>
              </w:rPr>
              <w:t>8</w:t>
            </w:r>
          </w:p>
          <w:p w14:paraId="1D5E6162" w14:textId="3AE391BA" w:rsidR="00987C66" w:rsidRPr="00724EFE" w:rsidRDefault="00987C66" w:rsidP="00987C66">
            <w:pPr>
              <w:spacing w:after="0"/>
              <w:ind w:right="123"/>
              <w:jc w:val="right"/>
              <w:rPr>
                <w:rFonts w:cs="Arial"/>
                <w:sz w:val="20"/>
                <w:szCs w:val="20"/>
              </w:rPr>
            </w:pPr>
            <w:r w:rsidRPr="00724EFE">
              <w:rPr>
                <w:rFonts w:cs="Arial"/>
                <w:sz w:val="20"/>
                <w:szCs w:val="20"/>
              </w:rPr>
              <w:t>3/</w:t>
            </w:r>
            <w:r w:rsidR="000834F1" w:rsidRPr="00724EFE">
              <w:rPr>
                <w:rFonts w:cs="Arial"/>
                <w:sz w:val="20"/>
                <w:szCs w:val="20"/>
              </w:rPr>
              <w:t>С</w:t>
            </w:r>
            <w:r w:rsidRPr="00724EFE">
              <w:rPr>
                <w:rFonts w:cs="Arial"/>
                <w:sz w:val="20"/>
                <w:szCs w:val="20"/>
              </w:rPr>
              <w:t xml:space="preserve">2 ... </w:t>
            </w:r>
            <w:r w:rsidR="000834F1" w:rsidRPr="00724EFE">
              <w:rPr>
                <w:rFonts w:cs="Arial"/>
                <w:sz w:val="20"/>
                <w:szCs w:val="20"/>
              </w:rPr>
              <w:t>К</w:t>
            </w:r>
            <w:r w:rsidRPr="00724EFE">
              <w:rPr>
                <w:rFonts w:cs="Arial"/>
                <w:sz w:val="20"/>
                <w:szCs w:val="20"/>
              </w:rPr>
              <w:t>7</w:t>
            </w:r>
          </w:p>
          <w:p w14:paraId="48CAADDD" w14:textId="715CC438" w:rsidR="00987C66" w:rsidRPr="00724EFE" w:rsidRDefault="00987C66" w:rsidP="00987C66">
            <w:pPr>
              <w:spacing w:after="0"/>
              <w:ind w:right="123"/>
              <w:jc w:val="right"/>
              <w:rPr>
                <w:rFonts w:cs="Arial"/>
                <w:sz w:val="20"/>
                <w:szCs w:val="20"/>
              </w:rPr>
            </w:pPr>
            <w:r w:rsidRPr="00724EFE">
              <w:rPr>
                <w:rFonts w:cs="Arial"/>
                <w:sz w:val="20"/>
                <w:szCs w:val="20"/>
              </w:rPr>
              <w:t>2/</w:t>
            </w:r>
            <w:r w:rsidR="000834F1" w:rsidRPr="00724EFE">
              <w:rPr>
                <w:rFonts w:cs="Arial"/>
                <w:sz w:val="20"/>
                <w:szCs w:val="20"/>
              </w:rPr>
              <w:t>С</w:t>
            </w:r>
            <w:r w:rsidRPr="00724EFE">
              <w:rPr>
                <w:rFonts w:cs="Arial"/>
                <w:sz w:val="20"/>
                <w:szCs w:val="20"/>
              </w:rPr>
              <w:t xml:space="preserve">3 ... </w:t>
            </w:r>
            <w:r w:rsidR="000834F1" w:rsidRPr="00724EFE">
              <w:rPr>
                <w:rFonts w:cs="Arial"/>
                <w:sz w:val="20"/>
                <w:szCs w:val="20"/>
              </w:rPr>
              <w:t>К</w:t>
            </w:r>
            <w:r w:rsidRPr="00724EFE">
              <w:rPr>
                <w:rFonts w:cs="Arial"/>
                <w:sz w:val="20"/>
                <w:szCs w:val="20"/>
              </w:rPr>
              <w:t>3</w:t>
            </w:r>
          </w:p>
          <w:p w14:paraId="227CD925" w14:textId="5FDC34DF" w:rsidR="00987C66" w:rsidRPr="00724EFE" w:rsidRDefault="00987C66" w:rsidP="00987C66">
            <w:pPr>
              <w:spacing w:after="0"/>
              <w:ind w:right="123"/>
              <w:jc w:val="right"/>
              <w:rPr>
                <w:rFonts w:cs="Arial"/>
                <w:sz w:val="20"/>
                <w:szCs w:val="20"/>
              </w:rPr>
            </w:pPr>
            <w:r w:rsidRPr="00724EFE">
              <w:rPr>
                <w:rFonts w:cs="Arial"/>
                <w:sz w:val="20"/>
                <w:szCs w:val="20"/>
              </w:rPr>
              <w:t>1/</w:t>
            </w:r>
            <w:r w:rsidR="000834F1" w:rsidRPr="00724EFE">
              <w:rPr>
                <w:rFonts w:cs="Arial"/>
                <w:sz w:val="20"/>
                <w:szCs w:val="20"/>
              </w:rPr>
              <w:t>С</w:t>
            </w:r>
            <w:r w:rsidRPr="00724EFE">
              <w:rPr>
                <w:rFonts w:cs="Arial"/>
                <w:sz w:val="20"/>
                <w:szCs w:val="20"/>
              </w:rPr>
              <w:t xml:space="preserve">4 ... </w:t>
            </w:r>
            <w:r w:rsidR="000834F1" w:rsidRPr="00724EFE">
              <w:rPr>
                <w:rFonts w:cs="Arial"/>
                <w:sz w:val="20"/>
                <w:szCs w:val="20"/>
              </w:rPr>
              <w:t>К</w:t>
            </w:r>
            <w:r w:rsidRPr="00724EFE">
              <w:rPr>
                <w:rFonts w:cs="Arial"/>
                <w:sz w:val="20"/>
                <w:szCs w:val="20"/>
              </w:rPr>
              <w:t>5</w:t>
            </w:r>
          </w:p>
          <w:p w14:paraId="2AA31C76" w14:textId="7DC14951" w:rsidR="00987C66" w:rsidRPr="00724EFE" w:rsidRDefault="00987C66" w:rsidP="00987C66">
            <w:pPr>
              <w:spacing w:after="0"/>
              <w:ind w:right="123"/>
              <w:jc w:val="right"/>
              <w:rPr>
                <w:rFonts w:cs="Arial"/>
                <w:sz w:val="20"/>
                <w:szCs w:val="20"/>
              </w:rPr>
            </w:pPr>
            <w:r w:rsidRPr="00724EFE">
              <w:rPr>
                <w:rFonts w:cs="Arial"/>
                <w:sz w:val="20"/>
                <w:szCs w:val="20"/>
              </w:rPr>
              <w:t>4/</w:t>
            </w:r>
            <w:r w:rsidR="000834F1" w:rsidRPr="00724EFE">
              <w:rPr>
                <w:rFonts w:cs="Arial"/>
                <w:sz w:val="20"/>
                <w:szCs w:val="20"/>
              </w:rPr>
              <w:t>С</w:t>
            </w:r>
            <w:r w:rsidRPr="00724EFE">
              <w:rPr>
                <w:rFonts w:cs="Arial"/>
                <w:sz w:val="20"/>
                <w:szCs w:val="20"/>
              </w:rPr>
              <w:t xml:space="preserve">5 ... </w:t>
            </w:r>
            <w:r w:rsidR="000834F1" w:rsidRPr="00724EFE">
              <w:rPr>
                <w:rFonts w:cs="Arial"/>
                <w:sz w:val="20"/>
                <w:szCs w:val="20"/>
              </w:rPr>
              <w:t>К</w:t>
            </w:r>
            <w:r w:rsidRPr="00724EFE">
              <w:rPr>
                <w:rFonts w:cs="Arial"/>
                <w:sz w:val="20"/>
                <w:szCs w:val="20"/>
              </w:rPr>
              <w:t>1</w:t>
            </w:r>
          </w:p>
          <w:p w14:paraId="4E87A14D" w14:textId="15BE1333" w:rsidR="00987C66" w:rsidRPr="00724EFE" w:rsidRDefault="00987C66" w:rsidP="00987C66">
            <w:pPr>
              <w:spacing w:after="0"/>
              <w:ind w:right="123"/>
              <w:jc w:val="right"/>
              <w:rPr>
                <w:rFonts w:cs="Arial"/>
                <w:sz w:val="20"/>
                <w:szCs w:val="20"/>
              </w:rPr>
            </w:pPr>
            <w:r w:rsidRPr="00724EFE">
              <w:rPr>
                <w:rFonts w:cs="Arial"/>
                <w:sz w:val="20"/>
                <w:szCs w:val="20"/>
              </w:rPr>
              <w:t>3/</w:t>
            </w:r>
            <w:r w:rsidR="000834F1" w:rsidRPr="00724EFE">
              <w:rPr>
                <w:rFonts w:cs="Arial"/>
                <w:sz w:val="20"/>
                <w:szCs w:val="20"/>
              </w:rPr>
              <w:t>С</w:t>
            </w:r>
            <w:r w:rsidRPr="00724EFE">
              <w:rPr>
                <w:rFonts w:cs="Arial"/>
                <w:sz w:val="20"/>
                <w:szCs w:val="20"/>
              </w:rPr>
              <w:t xml:space="preserve">6 ... </w:t>
            </w:r>
            <w:r w:rsidR="000834F1" w:rsidRPr="00724EFE">
              <w:rPr>
                <w:rFonts w:cs="Arial"/>
                <w:sz w:val="20"/>
                <w:szCs w:val="20"/>
              </w:rPr>
              <w:t>К</w:t>
            </w:r>
            <w:r w:rsidRPr="00724EFE">
              <w:rPr>
                <w:rFonts w:cs="Arial"/>
                <w:sz w:val="20"/>
                <w:szCs w:val="20"/>
              </w:rPr>
              <w:t>2</w:t>
            </w:r>
          </w:p>
          <w:p w14:paraId="4443D6EC" w14:textId="0C543D8D" w:rsidR="00987C66" w:rsidRPr="00724EFE" w:rsidRDefault="00987C66" w:rsidP="00987C66">
            <w:pPr>
              <w:spacing w:after="0"/>
              <w:ind w:right="123"/>
              <w:jc w:val="right"/>
              <w:rPr>
                <w:rFonts w:cs="Arial"/>
                <w:sz w:val="20"/>
                <w:szCs w:val="20"/>
              </w:rPr>
            </w:pPr>
            <w:r w:rsidRPr="00724EFE">
              <w:rPr>
                <w:rFonts w:cs="Arial"/>
                <w:sz w:val="20"/>
                <w:szCs w:val="20"/>
              </w:rPr>
              <w:t>2/</w:t>
            </w:r>
            <w:r w:rsidR="000834F1" w:rsidRPr="00724EFE">
              <w:rPr>
                <w:rFonts w:cs="Arial"/>
                <w:sz w:val="20"/>
                <w:szCs w:val="20"/>
              </w:rPr>
              <w:t>С</w:t>
            </w:r>
            <w:r w:rsidRPr="00724EFE">
              <w:rPr>
                <w:rFonts w:cs="Arial"/>
                <w:sz w:val="20"/>
                <w:szCs w:val="20"/>
              </w:rPr>
              <w:t xml:space="preserve">7 ... </w:t>
            </w:r>
            <w:r w:rsidR="000834F1" w:rsidRPr="00724EFE">
              <w:rPr>
                <w:rFonts w:cs="Arial"/>
                <w:sz w:val="20"/>
                <w:szCs w:val="20"/>
              </w:rPr>
              <w:t>К</w:t>
            </w:r>
            <w:r w:rsidRPr="00724EFE">
              <w:rPr>
                <w:rFonts w:cs="Arial"/>
                <w:sz w:val="20"/>
                <w:szCs w:val="20"/>
              </w:rPr>
              <w:t>4</w:t>
            </w:r>
          </w:p>
          <w:p w14:paraId="7998EE4D" w14:textId="60F0ACD9" w:rsidR="00987C66" w:rsidRPr="00724EFE" w:rsidRDefault="00987C66" w:rsidP="00987C66">
            <w:pPr>
              <w:spacing w:after="0"/>
              <w:ind w:right="123"/>
              <w:jc w:val="right"/>
              <w:rPr>
                <w:rFonts w:cs="Arial"/>
                <w:sz w:val="20"/>
                <w:szCs w:val="20"/>
              </w:rPr>
            </w:pPr>
            <w:r w:rsidRPr="00724EFE">
              <w:rPr>
                <w:rFonts w:cs="Arial"/>
                <w:sz w:val="20"/>
                <w:szCs w:val="20"/>
              </w:rPr>
              <w:t>1/</w:t>
            </w:r>
            <w:r w:rsidR="000834F1" w:rsidRPr="00724EFE">
              <w:rPr>
                <w:rFonts w:cs="Arial"/>
                <w:sz w:val="20"/>
                <w:szCs w:val="20"/>
              </w:rPr>
              <w:t>С</w:t>
            </w:r>
            <w:r w:rsidRPr="00724EFE">
              <w:rPr>
                <w:rFonts w:cs="Arial"/>
                <w:sz w:val="20"/>
                <w:szCs w:val="20"/>
              </w:rPr>
              <w:t xml:space="preserve">8 ... </w:t>
            </w:r>
            <w:r w:rsidR="000834F1" w:rsidRPr="00724EFE">
              <w:rPr>
                <w:rFonts w:cs="Arial"/>
                <w:sz w:val="20"/>
                <w:szCs w:val="20"/>
              </w:rPr>
              <w:t>К</w:t>
            </w:r>
            <w:r w:rsidRPr="00724EFE">
              <w:rPr>
                <w:rFonts w:cs="Arial"/>
                <w:sz w:val="20"/>
                <w:szCs w:val="20"/>
              </w:rPr>
              <w:t>6</w:t>
            </w:r>
          </w:p>
          <w:p w14:paraId="7AFB069E" w14:textId="397A8DDC" w:rsidR="00987C66" w:rsidRPr="00724EFE" w:rsidRDefault="00987C66" w:rsidP="006A237B">
            <w:pPr>
              <w:spacing w:after="0"/>
              <w:jc w:val="right"/>
              <w:rPr>
                <w:rFonts w:cs="Arial"/>
                <w:sz w:val="20"/>
                <w:szCs w:val="20"/>
              </w:rPr>
            </w:pPr>
            <w:r w:rsidRPr="00724EFE">
              <w:rPr>
                <w:rFonts w:cs="Arial"/>
                <w:sz w:val="20"/>
                <w:szCs w:val="20"/>
              </w:rPr>
              <w:t>4</w:t>
            </w:r>
            <w:r w:rsidR="006A237B" w:rsidRPr="00724EFE">
              <w:rPr>
                <w:rFonts w:cs="Arial"/>
                <w:sz w:val="20"/>
                <w:szCs w:val="20"/>
                <w:vertAlign w:val="superscript"/>
              </w:rPr>
              <w:t>то</w:t>
            </w:r>
            <w:r w:rsidRPr="00724EFE">
              <w:rPr>
                <w:rFonts w:cs="Arial"/>
                <w:sz w:val="20"/>
                <w:szCs w:val="20"/>
              </w:rPr>
              <w:t>(5</w:t>
            </w:r>
            <w:r w:rsidR="006A237B" w:rsidRPr="00724EFE">
              <w:rPr>
                <w:rFonts w:cs="Arial"/>
                <w:sz w:val="20"/>
                <w:szCs w:val="20"/>
                <w:vertAlign w:val="superscript"/>
              </w:rPr>
              <w:t>то</w:t>
            </w:r>
            <w:r w:rsidRPr="00724EFE">
              <w:rPr>
                <w:rFonts w:cs="Arial"/>
                <w:sz w:val="20"/>
                <w:szCs w:val="20"/>
              </w:rPr>
              <w:t xml:space="preserve">) </w:t>
            </w:r>
            <w:r w:rsidR="000834F1" w:rsidRPr="00724EFE">
              <w:rPr>
                <w:rFonts w:cs="Arial"/>
                <w:sz w:val="20"/>
                <w:szCs w:val="20"/>
              </w:rPr>
              <w:t>ПВ</w:t>
            </w:r>
            <w:r w:rsidRPr="00724EFE">
              <w:rPr>
                <w:rFonts w:cs="Arial"/>
                <w:sz w:val="20"/>
                <w:szCs w:val="20"/>
              </w:rPr>
              <w:t xml:space="preserve"> </w:t>
            </w:r>
            <w:r w:rsidR="000834F1" w:rsidRPr="00724EFE">
              <w:rPr>
                <w:rFonts w:cs="Arial"/>
                <w:sz w:val="20"/>
                <w:szCs w:val="20"/>
              </w:rPr>
              <w:t>К</w:t>
            </w:r>
            <w:r w:rsidRPr="00724EFE">
              <w:rPr>
                <w:rFonts w:cs="Arial"/>
                <w:sz w:val="20"/>
                <w:szCs w:val="20"/>
              </w:rPr>
              <w:t>9</w:t>
            </w:r>
          </w:p>
        </w:tc>
        <w:tc>
          <w:tcPr>
            <w:tcW w:w="1698" w:type="dxa"/>
            <w:tcBorders>
              <w:top w:val="double" w:sz="6" w:space="0" w:color="auto"/>
              <w:left w:val="double" w:sz="6" w:space="0" w:color="auto"/>
              <w:bottom w:val="double" w:sz="6" w:space="0" w:color="auto"/>
              <w:right w:val="double" w:sz="6" w:space="0" w:color="auto"/>
            </w:tcBorders>
          </w:tcPr>
          <w:p w14:paraId="42465BC0" w14:textId="277F4827" w:rsidR="00987C66" w:rsidRPr="00724EFE" w:rsidRDefault="00987C66" w:rsidP="00987C66">
            <w:pPr>
              <w:spacing w:after="0"/>
              <w:ind w:right="123"/>
              <w:jc w:val="right"/>
              <w:rPr>
                <w:rFonts w:cs="Arial"/>
                <w:sz w:val="20"/>
                <w:szCs w:val="20"/>
              </w:rPr>
            </w:pPr>
            <w:r w:rsidRPr="00724EFE">
              <w:rPr>
                <w:rFonts w:cs="Arial"/>
                <w:sz w:val="20"/>
                <w:szCs w:val="20"/>
              </w:rPr>
              <w:t>3/</w:t>
            </w:r>
            <w:r w:rsidR="000834F1" w:rsidRPr="00724EFE">
              <w:rPr>
                <w:rFonts w:cs="Arial"/>
                <w:sz w:val="20"/>
                <w:szCs w:val="20"/>
              </w:rPr>
              <w:t>С</w:t>
            </w:r>
            <w:r w:rsidRPr="00724EFE">
              <w:rPr>
                <w:rFonts w:cs="Arial"/>
                <w:sz w:val="20"/>
                <w:szCs w:val="20"/>
              </w:rPr>
              <w:t xml:space="preserve">1 ... </w:t>
            </w:r>
            <w:r w:rsidR="000834F1" w:rsidRPr="00724EFE">
              <w:rPr>
                <w:rFonts w:cs="Arial"/>
                <w:sz w:val="20"/>
                <w:szCs w:val="20"/>
              </w:rPr>
              <w:t>К</w:t>
            </w:r>
            <w:r w:rsidRPr="00724EFE">
              <w:rPr>
                <w:rFonts w:cs="Arial"/>
                <w:sz w:val="20"/>
                <w:szCs w:val="20"/>
              </w:rPr>
              <w:t>7</w:t>
            </w:r>
          </w:p>
          <w:p w14:paraId="203A9FAE" w14:textId="68B7BA48" w:rsidR="00987C66" w:rsidRPr="00724EFE" w:rsidRDefault="00987C66" w:rsidP="00987C66">
            <w:pPr>
              <w:spacing w:after="0"/>
              <w:ind w:right="123"/>
              <w:jc w:val="right"/>
              <w:rPr>
                <w:rFonts w:cs="Arial"/>
                <w:sz w:val="20"/>
                <w:szCs w:val="20"/>
              </w:rPr>
            </w:pPr>
            <w:r w:rsidRPr="00724EFE">
              <w:rPr>
                <w:rFonts w:cs="Arial"/>
                <w:sz w:val="20"/>
                <w:szCs w:val="20"/>
              </w:rPr>
              <w:t>4/</w:t>
            </w:r>
            <w:r w:rsidR="000834F1" w:rsidRPr="00724EFE">
              <w:rPr>
                <w:rFonts w:cs="Arial"/>
                <w:sz w:val="20"/>
                <w:szCs w:val="20"/>
              </w:rPr>
              <w:t>С</w:t>
            </w:r>
            <w:r w:rsidRPr="00724EFE">
              <w:rPr>
                <w:rFonts w:cs="Arial"/>
                <w:sz w:val="20"/>
                <w:szCs w:val="20"/>
              </w:rPr>
              <w:t xml:space="preserve">2 ... </w:t>
            </w:r>
            <w:r w:rsidR="000834F1" w:rsidRPr="00724EFE">
              <w:rPr>
                <w:rFonts w:cs="Arial"/>
                <w:sz w:val="20"/>
                <w:szCs w:val="20"/>
              </w:rPr>
              <w:t>К</w:t>
            </w:r>
            <w:r w:rsidRPr="00724EFE">
              <w:rPr>
                <w:rFonts w:cs="Arial"/>
                <w:sz w:val="20"/>
                <w:szCs w:val="20"/>
              </w:rPr>
              <w:t>8</w:t>
            </w:r>
          </w:p>
          <w:p w14:paraId="040CA244" w14:textId="1A0F4C79" w:rsidR="00987C66" w:rsidRPr="00724EFE" w:rsidRDefault="00987C66" w:rsidP="00987C66">
            <w:pPr>
              <w:spacing w:after="0"/>
              <w:ind w:right="123"/>
              <w:jc w:val="right"/>
              <w:rPr>
                <w:rFonts w:cs="Arial"/>
                <w:sz w:val="20"/>
                <w:szCs w:val="20"/>
              </w:rPr>
            </w:pPr>
            <w:r w:rsidRPr="00724EFE">
              <w:rPr>
                <w:rFonts w:cs="Arial"/>
                <w:sz w:val="20"/>
                <w:szCs w:val="20"/>
              </w:rPr>
              <w:t>1/</w:t>
            </w:r>
            <w:r w:rsidR="000834F1" w:rsidRPr="00724EFE">
              <w:rPr>
                <w:rFonts w:cs="Arial"/>
                <w:sz w:val="20"/>
                <w:szCs w:val="20"/>
              </w:rPr>
              <w:t>С</w:t>
            </w:r>
            <w:r w:rsidRPr="00724EFE">
              <w:rPr>
                <w:rFonts w:cs="Arial"/>
                <w:sz w:val="20"/>
                <w:szCs w:val="20"/>
              </w:rPr>
              <w:t xml:space="preserve">3 ... </w:t>
            </w:r>
            <w:r w:rsidR="000834F1" w:rsidRPr="00724EFE">
              <w:rPr>
                <w:rFonts w:cs="Arial"/>
                <w:sz w:val="20"/>
                <w:szCs w:val="20"/>
              </w:rPr>
              <w:t>К</w:t>
            </w:r>
            <w:r w:rsidRPr="00724EFE">
              <w:rPr>
                <w:rFonts w:cs="Arial"/>
                <w:sz w:val="20"/>
                <w:szCs w:val="20"/>
              </w:rPr>
              <w:t>5</w:t>
            </w:r>
          </w:p>
          <w:p w14:paraId="73B9CC30" w14:textId="7E413EAA" w:rsidR="00987C66" w:rsidRPr="00724EFE" w:rsidRDefault="00987C66" w:rsidP="00987C66">
            <w:pPr>
              <w:spacing w:after="0"/>
              <w:ind w:right="123"/>
              <w:jc w:val="right"/>
              <w:rPr>
                <w:rFonts w:cs="Arial"/>
                <w:sz w:val="20"/>
                <w:szCs w:val="20"/>
              </w:rPr>
            </w:pPr>
            <w:r w:rsidRPr="00724EFE">
              <w:rPr>
                <w:rFonts w:cs="Arial"/>
                <w:sz w:val="20"/>
                <w:szCs w:val="20"/>
              </w:rPr>
              <w:t>2/</w:t>
            </w:r>
            <w:r w:rsidR="000834F1" w:rsidRPr="00724EFE">
              <w:rPr>
                <w:rFonts w:cs="Arial"/>
                <w:sz w:val="20"/>
                <w:szCs w:val="20"/>
              </w:rPr>
              <w:t>С</w:t>
            </w:r>
            <w:r w:rsidRPr="00724EFE">
              <w:rPr>
                <w:rFonts w:cs="Arial"/>
                <w:sz w:val="20"/>
                <w:szCs w:val="20"/>
              </w:rPr>
              <w:t xml:space="preserve">4 ... </w:t>
            </w:r>
            <w:r w:rsidR="000834F1" w:rsidRPr="00724EFE">
              <w:rPr>
                <w:rFonts w:cs="Arial"/>
                <w:sz w:val="20"/>
                <w:szCs w:val="20"/>
              </w:rPr>
              <w:t>К</w:t>
            </w:r>
            <w:r w:rsidRPr="00724EFE">
              <w:rPr>
                <w:rFonts w:cs="Arial"/>
                <w:sz w:val="20"/>
                <w:szCs w:val="20"/>
              </w:rPr>
              <w:t>6</w:t>
            </w:r>
          </w:p>
          <w:p w14:paraId="39DB4433" w14:textId="3C71CE7E" w:rsidR="00987C66" w:rsidRPr="00724EFE" w:rsidRDefault="00987C66" w:rsidP="00987C66">
            <w:pPr>
              <w:spacing w:after="0"/>
              <w:ind w:right="123"/>
              <w:jc w:val="right"/>
              <w:rPr>
                <w:rFonts w:cs="Arial"/>
                <w:sz w:val="20"/>
                <w:szCs w:val="20"/>
              </w:rPr>
            </w:pPr>
            <w:r w:rsidRPr="00724EFE">
              <w:rPr>
                <w:rFonts w:cs="Arial"/>
                <w:sz w:val="20"/>
                <w:szCs w:val="20"/>
              </w:rPr>
              <w:t>4/</w:t>
            </w:r>
            <w:r w:rsidR="000834F1" w:rsidRPr="00724EFE">
              <w:rPr>
                <w:rFonts w:cs="Arial"/>
                <w:sz w:val="20"/>
                <w:szCs w:val="20"/>
              </w:rPr>
              <w:t>С</w:t>
            </w:r>
            <w:r w:rsidRPr="00724EFE">
              <w:rPr>
                <w:rFonts w:cs="Arial"/>
                <w:sz w:val="20"/>
                <w:szCs w:val="20"/>
              </w:rPr>
              <w:t xml:space="preserve">5 ... </w:t>
            </w:r>
            <w:r w:rsidR="000834F1" w:rsidRPr="00724EFE">
              <w:rPr>
                <w:rFonts w:cs="Arial"/>
                <w:sz w:val="20"/>
                <w:szCs w:val="20"/>
              </w:rPr>
              <w:t>К</w:t>
            </w:r>
            <w:r w:rsidRPr="00724EFE">
              <w:rPr>
                <w:rFonts w:cs="Arial"/>
                <w:sz w:val="20"/>
                <w:szCs w:val="20"/>
              </w:rPr>
              <w:t>9</w:t>
            </w:r>
          </w:p>
          <w:p w14:paraId="2BD42E9F" w14:textId="58CC9AF9" w:rsidR="00987C66" w:rsidRPr="00724EFE" w:rsidRDefault="00987C66" w:rsidP="00987C66">
            <w:pPr>
              <w:spacing w:after="0"/>
              <w:ind w:right="123"/>
              <w:jc w:val="right"/>
              <w:rPr>
                <w:rFonts w:cs="Arial"/>
                <w:sz w:val="20"/>
                <w:szCs w:val="20"/>
              </w:rPr>
            </w:pPr>
            <w:r w:rsidRPr="00724EFE">
              <w:rPr>
                <w:rFonts w:cs="Arial"/>
                <w:sz w:val="20"/>
                <w:szCs w:val="20"/>
              </w:rPr>
              <w:t>1/</w:t>
            </w:r>
            <w:r w:rsidR="000834F1" w:rsidRPr="00724EFE">
              <w:rPr>
                <w:rFonts w:cs="Arial"/>
                <w:sz w:val="20"/>
                <w:szCs w:val="20"/>
              </w:rPr>
              <w:t>С</w:t>
            </w:r>
            <w:r w:rsidRPr="00724EFE">
              <w:rPr>
                <w:rFonts w:cs="Arial"/>
                <w:sz w:val="20"/>
                <w:szCs w:val="20"/>
              </w:rPr>
              <w:t xml:space="preserve">6 ... </w:t>
            </w:r>
            <w:r w:rsidR="000834F1" w:rsidRPr="00724EFE">
              <w:rPr>
                <w:rFonts w:cs="Arial"/>
                <w:sz w:val="20"/>
                <w:szCs w:val="20"/>
              </w:rPr>
              <w:t>К</w:t>
            </w:r>
            <w:r w:rsidRPr="00724EFE">
              <w:rPr>
                <w:rFonts w:cs="Arial"/>
                <w:sz w:val="20"/>
                <w:szCs w:val="20"/>
              </w:rPr>
              <w:t>4</w:t>
            </w:r>
          </w:p>
          <w:p w14:paraId="060D584A" w14:textId="1B519C5F" w:rsidR="00987C66" w:rsidRPr="00724EFE" w:rsidRDefault="00987C66" w:rsidP="00987C66">
            <w:pPr>
              <w:spacing w:after="0"/>
              <w:ind w:right="123"/>
              <w:jc w:val="right"/>
              <w:rPr>
                <w:rFonts w:cs="Arial"/>
                <w:sz w:val="20"/>
                <w:szCs w:val="20"/>
              </w:rPr>
            </w:pPr>
            <w:r w:rsidRPr="00724EFE">
              <w:rPr>
                <w:rFonts w:cs="Arial"/>
                <w:sz w:val="20"/>
                <w:szCs w:val="20"/>
              </w:rPr>
              <w:t>2/</w:t>
            </w:r>
            <w:r w:rsidR="000834F1" w:rsidRPr="00724EFE">
              <w:rPr>
                <w:rFonts w:cs="Arial"/>
                <w:sz w:val="20"/>
                <w:szCs w:val="20"/>
              </w:rPr>
              <w:t>С</w:t>
            </w:r>
            <w:r w:rsidRPr="00724EFE">
              <w:rPr>
                <w:rFonts w:cs="Arial"/>
                <w:sz w:val="20"/>
                <w:szCs w:val="20"/>
              </w:rPr>
              <w:t xml:space="preserve">7 ... </w:t>
            </w:r>
            <w:r w:rsidR="000834F1" w:rsidRPr="00724EFE">
              <w:rPr>
                <w:rFonts w:cs="Arial"/>
                <w:sz w:val="20"/>
                <w:szCs w:val="20"/>
              </w:rPr>
              <w:t>К</w:t>
            </w:r>
            <w:r w:rsidRPr="00724EFE">
              <w:rPr>
                <w:rFonts w:cs="Arial"/>
                <w:sz w:val="20"/>
                <w:szCs w:val="20"/>
              </w:rPr>
              <w:t>3</w:t>
            </w:r>
          </w:p>
          <w:p w14:paraId="4900D025" w14:textId="0A2B10CB" w:rsidR="00987C66" w:rsidRPr="00724EFE" w:rsidRDefault="00987C66" w:rsidP="00987C66">
            <w:pPr>
              <w:spacing w:after="0"/>
              <w:ind w:right="123"/>
              <w:jc w:val="right"/>
              <w:rPr>
                <w:rFonts w:cs="Arial"/>
                <w:sz w:val="20"/>
                <w:szCs w:val="20"/>
              </w:rPr>
            </w:pPr>
            <w:r w:rsidRPr="00724EFE">
              <w:rPr>
                <w:rFonts w:cs="Arial"/>
                <w:sz w:val="20"/>
                <w:szCs w:val="20"/>
              </w:rPr>
              <w:t>3/</w:t>
            </w:r>
            <w:r w:rsidR="000834F1" w:rsidRPr="00724EFE">
              <w:rPr>
                <w:rFonts w:cs="Arial"/>
                <w:sz w:val="20"/>
                <w:szCs w:val="20"/>
              </w:rPr>
              <w:t>С</w:t>
            </w:r>
            <w:r w:rsidRPr="00724EFE">
              <w:rPr>
                <w:rFonts w:cs="Arial"/>
                <w:sz w:val="20"/>
                <w:szCs w:val="20"/>
              </w:rPr>
              <w:t xml:space="preserve">8 ... </w:t>
            </w:r>
            <w:r w:rsidR="000834F1" w:rsidRPr="00724EFE">
              <w:rPr>
                <w:rFonts w:cs="Arial"/>
                <w:sz w:val="20"/>
                <w:szCs w:val="20"/>
              </w:rPr>
              <w:t>К</w:t>
            </w:r>
            <w:r w:rsidRPr="00724EFE">
              <w:rPr>
                <w:rFonts w:cs="Arial"/>
                <w:sz w:val="20"/>
                <w:szCs w:val="20"/>
              </w:rPr>
              <w:t>2</w:t>
            </w:r>
          </w:p>
          <w:p w14:paraId="482B2EFD" w14:textId="3469BBCB" w:rsidR="00987C66" w:rsidRPr="00724EFE" w:rsidRDefault="00987C66" w:rsidP="00AF0758">
            <w:pPr>
              <w:spacing w:after="0"/>
              <w:ind w:right="123"/>
              <w:jc w:val="right"/>
              <w:rPr>
                <w:rFonts w:cs="Arial"/>
                <w:sz w:val="20"/>
                <w:szCs w:val="20"/>
              </w:rPr>
            </w:pPr>
            <w:r w:rsidRPr="00724EFE">
              <w:rPr>
                <w:rFonts w:cs="Arial"/>
                <w:sz w:val="20"/>
                <w:szCs w:val="20"/>
              </w:rPr>
              <w:t>4</w:t>
            </w:r>
            <w:r w:rsidR="006A237B" w:rsidRPr="00724EFE">
              <w:rPr>
                <w:rFonts w:cs="Arial"/>
                <w:sz w:val="20"/>
                <w:szCs w:val="20"/>
                <w:vertAlign w:val="superscript"/>
              </w:rPr>
              <w:t>то</w:t>
            </w:r>
            <w:r w:rsidRPr="00724EFE">
              <w:rPr>
                <w:rFonts w:cs="Arial"/>
                <w:sz w:val="20"/>
                <w:szCs w:val="20"/>
              </w:rPr>
              <w:t>(5</w:t>
            </w:r>
            <w:r w:rsidR="006A237B" w:rsidRPr="00724EFE">
              <w:rPr>
                <w:rFonts w:cs="Arial"/>
                <w:sz w:val="20"/>
                <w:szCs w:val="20"/>
                <w:vertAlign w:val="superscript"/>
              </w:rPr>
              <w:t>то</w:t>
            </w:r>
            <w:r w:rsidRPr="00724EFE">
              <w:rPr>
                <w:rFonts w:cs="Arial"/>
                <w:sz w:val="20"/>
                <w:szCs w:val="20"/>
              </w:rPr>
              <w:t xml:space="preserve">) </w:t>
            </w:r>
            <w:r w:rsidR="000834F1" w:rsidRPr="00724EFE">
              <w:rPr>
                <w:rFonts w:cs="Arial"/>
                <w:sz w:val="20"/>
                <w:szCs w:val="20"/>
              </w:rPr>
              <w:t>ПВ</w:t>
            </w:r>
            <w:r w:rsidRPr="00724EFE">
              <w:rPr>
                <w:rFonts w:cs="Arial"/>
                <w:sz w:val="20"/>
                <w:szCs w:val="20"/>
              </w:rPr>
              <w:t xml:space="preserve"> </w:t>
            </w:r>
            <w:r w:rsidR="000834F1" w:rsidRPr="00724EFE">
              <w:rPr>
                <w:rFonts w:cs="Arial"/>
                <w:sz w:val="20"/>
                <w:szCs w:val="20"/>
              </w:rPr>
              <w:t>К</w:t>
            </w:r>
            <w:r w:rsidR="00AF0758">
              <w:rPr>
                <w:rFonts w:cs="Arial"/>
                <w:sz w:val="20"/>
                <w:szCs w:val="20"/>
              </w:rPr>
              <w:t>1</w:t>
            </w:r>
          </w:p>
        </w:tc>
        <w:tc>
          <w:tcPr>
            <w:tcW w:w="1842" w:type="dxa"/>
            <w:vMerge/>
            <w:tcBorders>
              <w:top w:val="double" w:sz="6" w:space="0" w:color="auto"/>
              <w:left w:val="double" w:sz="6" w:space="0" w:color="auto"/>
              <w:bottom w:val="double" w:sz="6" w:space="0" w:color="auto"/>
              <w:right w:val="double" w:sz="6" w:space="0" w:color="auto"/>
            </w:tcBorders>
          </w:tcPr>
          <w:p w14:paraId="3BB68CB5" w14:textId="77777777" w:rsidR="00987C66" w:rsidRPr="00724EFE" w:rsidRDefault="00987C66" w:rsidP="00987C66">
            <w:pPr>
              <w:spacing w:after="0"/>
              <w:jc w:val="right"/>
              <w:rPr>
                <w:rFonts w:cs="Arial"/>
                <w:sz w:val="20"/>
                <w:szCs w:val="20"/>
              </w:rPr>
            </w:pPr>
          </w:p>
        </w:tc>
      </w:tr>
      <w:tr w:rsidR="00987C66" w:rsidRPr="00724EFE" w14:paraId="0FC16C25" w14:textId="77777777" w:rsidTr="00987C66">
        <w:trPr>
          <w:trHeight w:val="365"/>
        </w:trPr>
        <w:tc>
          <w:tcPr>
            <w:tcW w:w="2671" w:type="dxa"/>
            <w:vMerge w:val="restart"/>
            <w:tcBorders>
              <w:top w:val="double" w:sz="4" w:space="0" w:color="auto"/>
              <w:left w:val="double" w:sz="4" w:space="0" w:color="auto"/>
              <w:bottom w:val="double" w:sz="4" w:space="0" w:color="auto"/>
              <w:right w:val="double" w:sz="4" w:space="0" w:color="auto"/>
            </w:tcBorders>
          </w:tcPr>
          <w:p w14:paraId="2B86DFA7" w14:textId="383871BC" w:rsidR="00987C66" w:rsidRPr="00724EFE" w:rsidRDefault="00987C66" w:rsidP="00987C66">
            <w:pPr>
              <w:spacing w:after="0"/>
              <w:jc w:val="center"/>
              <w:rPr>
                <w:rFonts w:cs="Arial"/>
                <w:sz w:val="20"/>
                <w:szCs w:val="20"/>
              </w:rPr>
            </w:pPr>
            <w:r w:rsidRPr="00724EFE">
              <w:rPr>
                <w:rFonts w:cs="Arial"/>
                <w:sz w:val="20"/>
                <w:szCs w:val="20"/>
              </w:rPr>
              <w:t xml:space="preserve">8 </w:t>
            </w:r>
            <w:r w:rsidR="006A237B" w:rsidRPr="00724EFE">
              <w:rPr>
                <w:rFonts w:cs="Arial"/>
                <w:sz w:val="20"/>
                <w:szCs w:val="20"/>
              </w:rPr>
              <w:t>Серии</w:t>
            </w:r>
          </w:p>
          <w:p w14:paraId="703ECCCE" w14:textId="1220C755" w:rsidR="00987C66" w:rsidRPr="00724EFE" w:rsidRDefault="00987C66" w:rsidP="00987C66">
            <w:pPr>
              <w:spacing w:after="0"/>
              <w:jc w:val="center"/>
              <w:rPr>
                <w:rFonts w:cs="Arial"/>
                <w:sz w:val="20"/>
                <w:szCs w:val="20"/>
              </w:rPr>
            </w:pPr>
            <w:r w:rsidRPr="00724EFE">
              <w:rPr>
                <w:rFonts w:cs="Arial"/>
                <w:sz w:val="20"/>
                <w:szCs w:val="20"/>
              </w:rPr>
              <w:t>1-4 + 4x5</w:t>
            </w:r>
            <w:r w:rsidR="006A237B" w:rsidRPr="00724EFE">
              <w:rPr>
                <w:rFonts w:cs="Arial"/>
                <w:sz w:val="20"/>
                <w:szCs w:val="20"/>
                <w:vertAlign w:val="superscript"/>
              </w:rPr>
              <w:t>то</w:t>
            </w:r>
            <w:r w:rsidRPr="00724EFE">
              <w:rPr>
                <w:rFonts w:cs="Arial"/>
                <w:sz w:val="20"/>
                <w:szCs w:val="20"/>
              </w:rPr>
              <w:t xml:space="preserve"> </w:t>
            </w:r>
            <w:r w:rsidR="006A237B" w:rsidRPr="00724EFE">
              <w:rPr>
                <w:rFonts w:cs="Arial"/>
                <w:sz w:val="20"/>
                <w:szCs w:val="20"/>
              </w:rPr>
              <w:t>ПВ</w:t>
            </w:r>
            <w:r w:rsidRPr="00724EFE">
              <w:rPr>
                <w:rFonts w:cs="Arial"/>
                <w:sz w:val="20"/>
                <w:szCs w:val="20"/>
              </w:rPr>
              <w:t xml:space="preserve"> </w:t>
            </w:r>
            <w:r w:rsidR="006A237B" w:rsidRPr="00724EFE">
              <w:rPr>
                <w:rFonts w:cs="Arial"/>
                <w:sz w:val="20"/>
                <w:szCs w:val="20"/>
              </w:rPr>
              <w:t>в ПФ</w:t>
            </w:r>
          </w:p>
          <w:p w14:paraId="3443E217" w14:textId="1B9DDD30" w:rsidR="00987C66" w:rsidRPr="00724EFE" w:rsidRDefault="006A237B" w:rsidP="00987C66">
            <w:pPr>
              <w:spacing w:after="0"/>
              <w:jc w:val="center"/>
              <w:rPr>
                <w:rFonts w:cs="Arial"/>
                <w:sz w:val="20"/>
                <w:szCs w:val="20"/>
              </w:rPr>
            </w:pPr>
            <w:r w:rsidRPr="00724EFE">
              <w:rPr>
                <w:rFonts w:cs="Arial"/>
                <w:sz w:val="20"/>
                <w:szCs w:val="20"/>
              </w:rPr>
              <w:t>останалите отпадат</w:t>
            </w:r>
          </w:p>
        </w:tc>
        <w:tc>
          <w:tcPr>
            <w:tcW w:w="5244" w:type="dxa"/>
            <w:gridSpan w:val="4"/>
            <w:vMerge w:val="restart"/>
            <w:tcBorders>
              <w:top w:val="double" w:sz="4" w:space="0" w:color="auto"/>
              <w:left w:val="double" w:sz="4" w:space="0" w:color="auto"/>
              <w:bottom w:val="double" w:sz="4" w:space="0" w:color="auto"/>
              <w:right w:val="double" w:sz="4" w:space="0" w:color="auto"/>
            </w:tcBorders>
          </w:tcPr>
          <w:p w14:paraId="1C6F0BE1" w14:textId="23BD65B2" w:rsidR="00987C66" w:rsidRPr="00724EFE" w:rsidRDefault="00987C66" w:rsidP="00987C66">
            <w:pPr>
              <w:spacing w:after="0"/>
              <w:jc w:val="center"/>
              <w:rPr>
                <w:rFonts w:cs="Arial"/>
                <w:sz w:val="20"/>
                <w:szCs w:val="20"/>
              </w:rPr>
            </w:pPr>
            <w:r w:rsidRPr="00724EFE">
              <w:rPr>
                <w:rFonts w:cs="Arial"/>
                <w:sz w:val="20"/>
                <w:szCs w:val="20"/>
              </w:rPr>
              <w:t>1-2 + 1x3</w:t>
            </w:r>
            <w:r w:rsidR="006A237B" w:rsidRPr="00724EFE">
              <w:rPr>
                <w:rFonts w:cs="Arial"/>
                <w:sz w:val="20"/>
                <w:szCs w:val="20"/>
                <w:vertAlign w:val="superscript"/>
              </w:rPr>
              <w:t>то</w:t>
            </w:r>
            <w:r w:rsidRPr="00724EFE">
              <w:rPr>
                <w:rFonts w:cs="Arial"/>
                <w:sz w:val="20"/>
                <w:szCs w:val="20"/>
              </w:rPr>
              <w:t xml:space="preserve"> </w:t>
            </w:r>
            <w:r w:rsidR="006A237B" w:rsidRPr="00724EFE">
              <w:rPr>
                <w:rFonts w:cs="Arial"/>
                <w:sz w:val="20"/>
                <w:szCs w:val="20"/>
              </w:rPr>
              <w:t>ПВ</w:t>
            </w:r>
            <w:r w:rsidRPr="00724EFE">
              <w:rPr>
                <w:rFonts w:cs="Arial"/>
                <w:sz w:val="20"/>
                <w:szCs w:val="20"/>
              </w:rPr>
              <w:t xml:space="preserve"> </w:t>
            </w:r>
            <w:r w:rsidR="006A237B" w:rsidRPr="00724EFE">
              <w:rPr>
                <w:rFonts w:cs="Arial"/>
                <w:sz w:val="20"/>
                <w:szCs w:val="20"/>
              </w:rPr>
              <w:t>във финал</w:t>
            </w:r>
            <w:r w:rsidRPr="00724EFE">
              <w:rPr>
                <w:rFonts w:cs="Arial"/>
                <w:sz w:val="20"/>
                <w:szCs w:val="20"/>
              </w:rPr>
              <w:t xml:space="preserve"> A</w:t>
            </w:r>
          </w:p>
          <w:p w14:paraId="6B27730E" w14:textId="67555BEB" w:rsidR="00987C66" w:rsidRPr="00724EFE" w:rsidRDefault="00987C66" w:rsidP="00987C66">
            <w:pPr>
              <w:spacing w:after="0"/>
              <w:jc w:val="center"/>
              <w:rPr>
                <w:rFonts w:cs="Arial"/>
                <w:sz w:val="20"/>
                <w:szCs w:val="20"/>
              </w:rPr>
            </w:pPr>
            <w:r w:rsidRPr="00724EFE">
              <w:rPr>
                <w:rFonts w:cs="Arial"/>
                <w:sz w:val="20"/>
                <w:szCs w:val="20"/>
              </w:rPr>
              <w:t>3x3</w:t>
            </w:r>
            <w:r w:rsidR="006A237B" w:rsidRPr="00724EFE">
              <w:rPr>
                <w:rFonts w:cs="Arial"/>
                <w:sz w:val="20"/>
                <w:szCs w:val="20"/>
                <w:vertAlign w:val="superscript"/>
              </w:rPr>
              <w:t>т</w:t>
            </w:r>
            <w:r w:rsidR="005B0969" w:rsidRPr="00724EFE">
              <w:rPr>
                <w:rFonts w:cs="Arial"/>
                <w:sz w:val="20"/>
                <w:szCs w:val="20"/>
                <w:vertAlign w:val="superscript"/>
              </w:rPr>
              <w:t>о</w:t>
            </w:r>
            <w:r w:rsidRPr="00724EFE">
              <w:rPr>
                <w:rFonts w:cs="Arial"/>
                <w:sz w:val="20"/>
                <w:szCs w:val="20"/>
              </w:rPr>
              <w:t xml:space="preserve"> + 4x4</w:t>
            </w:r>
            <w:r w:rsidR="006A237B" w:rsidRPr="00724EFE">
              <w:rPr>
                <w:rFonts w:cs="Arial"/>
                <w:sz w:val="20"/>
                <w:szCs w:val="20"/>
                <w:vertAlign w:val="superscript"/>
              </w:rPr>
              <w:t>т</w:t>
            </w:r>
            <w:r w:rsidR="005B0969" w:rsidRPr="00724EFE">
              <w:rPr>
                <w:rFonts w:cs="Arial"/>
                <w:sz w:val="20"/>
                <w:szCs w:val="20"/>
                <w:vertAlign w:val="superscript"/>
              </w:rPr>
              <w:t>о</w:t>
            </w:r>
            <w:r w:rsidRPr="00724EFE">
              <w:rPr>
                <w:rFonts w:cs="Arial"/>
                <w:sz w:val="20"/>
                <w:szCs w:val="20"/>
              </w:rPr>
              <w:t xml:space="preserve"> + 2x5</w:t>
            </w:r>
            <w:r w:rsidR="006A237B" w:rsidRPr="00724EFE">
              <w:rPr>
                <w:rFonts w:cs="Arial"/>
                <w:sz w:val="20"/>
                <w:szCs w:val="20"/>
                <w:vertAlign w:val="superscript"/>
              </w:rPr>
              <w:t>т</w:t>
            </w:r>
            <w:r w:rsidR="005B0969" w:rsidRPr="00724EFE">
              <w:rPr>
                <w:rFonts w:cs="Arial"/>
                <w:sz w:val="20"/>
                <w:szCs w:val="20"/>
                <w:vertAlign w:val="superscript"/>
              </w:rPr>
              <w:t>о</w:t>
            </w:r>
            <w:r w:rsidRPr="00724EFE">
              <w:rPr>
                <w:rFonts w:cs="Arial"/>
                <w:sz w:val="20"/>
                <w:szCs w:val="20"/>
              </w:rPr>
              <w:t xml:space="preserve"> </w:t>
            </w:r>
            <w:r w:rsidR="006A237B" w:rsidRPr="00724EFE">
              <w:rPr>
                <w:rFonts w:cs="Arial"/>
                <w:sz w:val="20"/>
                <w:szCs w:val="20"/>
              </w:rPr>
              <w:t>ПВ</w:t>
            </w:r>
            <w:r w:rsidRPr="00724EFE">
              <w:rPr>
                <w:rFonts w:cs="Arial"/>
                <w:sz w:val="20"/>
                <w:szCs w:val="20"/>
              </w:rPr>
              <w:t xml:space="preserve"> </w:t>
            </w:r>
            <w:r w:rsidR="006A237B" w:rsidRPr="00724EFE">
              <w:rPr>
                <w:rFonts w:cs="Arial"/>
                <w:sz w:val="20"/>
                <w:szCs w:val="20"/>
              </w:rPr>
              <w:t>във финал</w:t>
            </w:r>
            <w:r w:rsidRPr="00724EFE">
              <w:rPr>
                <w:rFonts w:cs="Arial"/>
                <w:sz w:val="20"/>
                <w:szCs w:val="20"/>
              </w:rPr>
              <w:t xml:space="preserve"> B</w:t>
            </w:r>
          </w:p>
          <w:p w14:paraId="6375C264" w14:textId="397F2863" w:rsidR="00987C66" w:rsidRPr="00724EFE" w:rsidRDefault="00987C66" w:rsidP="00987C66">
            <w:pPr>
              <w:spacing w:after="0"/>
              <w:jc w:val="center"/>
              <w:rPr>
                <w:rFonts w:cs="Arial"/>
                <w:sz w:val="20"/>
                <w:szCs w:val="20"/>
              </w:rPr>
            </w:pPr>
            <w:r w:rsidRPr="00724EFE">
              <w:rPr>
                <w:rFonts w:cs="Arial"/>
                <w:sz w:val="20"/>
                <w:szCs w:val="20"/>
              </w:rPr>
              <w:t>2x5</w:t>
            </w:r>
            <w:r w:rsidR="006A237B" w:rsidRPr="00724EFE">
              <w:rPr>
                <w:rFonts w:cs="Arial"/>
                <w:sz w:val="20"/>
                <w:szCs w:val="20"/>
                <w:vertAlign w:val="superscript"/>
              </w:rPr>
              <w:t>т</w:t>
            </w:r>
            <w:r w:rsidR="005B0969" w:rsidRPr="00724EFE">
              <w:rPr>
                <w:rFonts w:cs="Arial"/>
                <w:sz w:val="20"/>
                <w:szCs w:val="20"/>
                <w:vertAlign w:val="superscript"/>
              </w:rPr>
              <w:t>о</w:t>
            </w:r>
            <w:r w:rsidRPr="00724EFE">
              <w:rPr>
                <w:rFonts w:cs="Arial"/>
                <w:sz w:val="20"/>
                <w:szCs w:val="20"/>
              </w:rPr>
              <w:t xml:space="preserve"> + 4x6</w:t>
            </w:r>
            <w:r w:rsidR="006A237B" w:rsidRPr="00724EFE">
              <w:rPr>
                <w:rFonts w:cs="Arial"/>
                <w:sz w:val="20"/>
                <w:szCs w:val="20"/>
                <w:vertAlign w:val="superscript"/>
              </w:rPr>
              <w:t>т</w:t>
            </w:r>
            <w:r w:rsidR="005B0969" w:rsidRPr="00724EFE">
              <w:rPr>
                <w:rFonts w:cs="Arial"/>
                <w:sz w:val="20"/>
                <w:szCs w:val="20"/>
                <w:vertAlign w:val="superscript"/>
              </w:rPr>
              <w:t>о</w:t>
            </w:r>
            <w:r w:rsidRPr="00724EFE">
              <w:rPr>
                <w:rFonts w:cs="Arial"/>
                <w:sz w:val="20"/>
                <w:szCs w:val="20"/>
              </w:rPr>
              <w:t xml:space="preserve"> + 3x7</w:t>
            </w:r>
            <w:r w:rsidR="006A237B" w:rsidRPr="00724EFE">
              <w:rPr>
                <w:rFonts w:cs="Arial"/>
                <w:sz w:val="20"/>
                <w:szCs w:val="20"/>
                <w:vertAlign w:val="superscript"/>
              </w:rPr>
              <w:t>м</w:t>
            </w:r>
            <w:r w:rsidR="005B0969" w:rsidRPr="00724EFE">
              <w:rPr>
                <w:rFonts w:cs="Arial"/>
                <w:sz w:val="20"/>
                <w:szCs w:val="20"/>
                <w:vertAlign w:val="superscript"/>
              </w:rPr>
              <w:t>о</w:t>
            </w:r>
            <w:r w:rsidRPr="00724EFE">
              <w:rPr>
                <w:rFonts w:cs="Arial"/>
                <w:sz w:val="20"/>
                <w:szCs w:val="20"/>
              </w:rPr>
              <w:t xml:space="preserve"> </w:t>
            </w:r>
            <w:r w:rsidR="006A237B" w:rsidRPr="00724EFE">
              <w:rPr>
                <w:rFonts w:cs="Arial"/>
                <w:sz w:val="20"/>
                <w:szCs w:val="20"/>
              </w:rPr>
              <w:t>ПВ</w:t>
            </w:r>
            <w:r w:rsidRPr="00724EFE">
              <w:rPr>
                <w:rFonts w:cs="Arial"/>
                <w:sz w:val="20"/>
                <w:szCs w:val="20"/>
              </w:rPr>
              <w:t xml:space="preserve"> </w:t>
            </w:r>
            <w:r w:rsidR="006A237B" w:rsidRPr="00724EFE">
              <w:rPr>
                <w:rFonts w:cs="Arial"/>
                <w:sz w:val="20"/>
                <w:szCs w:val="20"/>
              </w:rPr>
              <w:t>във финал</w:t>
            </w:r>
            <w:r w:rsidRPr="00724EFE">
              <w:rPr>
                <w:rFonts w:cs="Arial"/>
                <w:sz w:val="20"/>
                <w:szCs w:val="20"/>
              </w:rPr>
              <w:t xml:space="preserve"> C</w:t>
            </w:r>
          </w:p>
          <w:p w14:paraId="37AF5C28" w14:textId="064A52DF" w:rsidR="00987C66" w:rsidRPr="00724EFE" w:rsidRDefault="006A237B" w:rsidP="00987C66">
            <w:pPr>
              <w:spacing w:after="0"/>
              <w:jc w:val="center"/>
              <w:rPr>
                <w:rFonts w:cs="Arial"/>
                <w:sz w:val="20"/>
                <w:szCs w:val="20"/>
              </w:rPr>
            </w:pPr>
            <w:r w:rsidRPr="00724EFE">
              <w:rPr>
                <w:rFonts w:cs="Arial"/>
                <w:sz w:val="20"/>
                <w:szCs w:val="20"/>
              </w:rPr>
              <w:t>останалите отпадат</w:t>
            </w:r>
          </w:p>
          <w:p w14:paraId="5D6F3E99" w14:textId="77777777" w:rsidR="00987C66" w:rsidRPr="00724EFE" w:rsidRDefault="00987C66" w:rsidP="00987C66">
            <w:pPr>
              <w:spacing w:after="0"/>
              <w:jc w:val="center"/>
              <w:rPr>
                <w:rFonts w:cs="Arial"/>
                <w:sz w:val="20"/>
                <w:szCs w:val="20"/>
              </w:rPr>
            </w:pPr>
          </w:p>
        </w:tc>
      </w:tr>
      <w:tr w:rsidR="00987C66" w:rsidRPr="00724EFE" w14:paraId="51AC91D8" w14:textId="77777777" w:rsidTr="00987C66">
        <w:trPr>
          <w:trHeight w:val="365"/>
        </w:trPr>
        <w:tc>
          <w:tcPr>
            <w:tcW w:w="2671" w:type="dxa"/>
            <w:vMerge/>
            <w:tcBorders>
              <w:left w:val="double" w:sz="4" w:space="0" w:color="auto"/>
              <w:bottom w:val="double" w:sz="4" w:space="0" w:color="auto"/>
              <w:right w:val="double" w:sz="4" w:space="0" w:color="auto"/>
            </w:tcBorders>
          </w:tcPr>
          <w:p w14:paraId="0A5E84E3" w14:textId="77777777" w:rsidR="00987C66" w:rsidRPr="00724EFE" w:rsidRDefault="00987C66" w:rsidP="00987C66">
            <w:pPr>
              <w:spacing w:after="0"/>
              <w:jc w:val="center"/>
              <w:rPr>
                <w:rFonts w:cs="Arial"/>
                <w:b/>
                <w:sz w:val="20"/>
                <w:szCs w:val="20"/>
              </w:rPr>
            </w:pPr>
          </w:p>
        </w:tc>
        <w:tc>
          <w:tcPr>
            <w:tcW w:w="5244" w:type="dxa"/>
            <w:gridSpan w:val="4"/>
            <w:vMerge/>
            <w:tcBorders>
              <w:left w:val="double" w:sz="4" w:space="0" w:color="auto"/>
              <w:bottom w:val="double" w:sz="4" w:space="0" w:color="auto"/>
              <w:right w:val="double" w:sz="4" w:space="0" w:color="auto"/>
            </w:tcBorders>
          </w:tcPr>
          <w:p w14:paraId="671CA9D7" w14:textId="77777777" w:rsidR="00987C66" w:rsidRPr="00724EFE" w:rsidRDefault="00987C66" w:rsidP="00987C66">
            <w:pPr>
              <w:spacing w:after="0"/>
              <w:jc w:val="center"/>
              <w:rPr>
                <w:rFonts w:cs="Arial"/>
                <w:b/>
                <w:sz w:val="20"/>
                <w:szCs w:val="20"/>
              </w:rPr>
            </w:pPr>
          </w:p>
        </w:tc>
      </w:tr>
      <w:tr w:rsidR="00987C66" w:rsidRPr="00724EFE" w14:paraId="2CF3171F" w14:textId="77777777" w:rsidTr="00987C66">
        <w:trPr>
          <w:trHeight w:val="365"/>
        </w:trPr>
        <w:tc>
          <w:tcPr>
            <w:tcW w:w="2671" w:type="dxa"/>
            <w:vMerge/>
            <w:tcBorders>
              <w:left w:val="double" w:sz="4" w:space="0" w:color="auto"/>
              <w:bottom w:val="double" w:sz="4" w:space="0" w:color="auto"/>
              <w:right w:val="double" w:sz="4" w:space="0" w:color="auto"/>
            </w:tcBorders>
          </w:tcPr>
          <w:p w14:paraId="6463E528" w14:textId="77777777" w:rsidR="00987C66" w:rsidRPr="00724EFE" w:rsidRDefault="00987C66" w:rsidP="00987C66">
            <w:pPr>
              <w:spacing w:after="0"/>
              <w:jc w:val="center"/>
              <w:rPr>
                <w:rFonts w:cs="Arial"/>
                <w:b/>
                <w:sz w:val="20"/>
                <w:szCs w:val="20"/>
              </w:rPr>
            </w:pPr>
          </w:p>
        </w:tc>
        <w:tc>
          <w:tcPr>
            <w:tcW w:w="5244" w:type="dxa"/>
            <w:gridSpan w:val="4"/>
            <w:vMerge/>
            <w:tcBorders>
              <w:left w:val="double" w:sz="4" w:space="0" w:color="auto"/>
              <w:bottom w:val="double" w:sz="4" w:space="0" w:color="auto"/>
              <w:right w:val="double" w:sz="4" w:space="0" w:color="auto"/>
            </w:tcBorders>
          </w:tcPr>
          <w:p w14:paraId="675B19A1" w14:textId="77777777" w:rsidR="00987C66" w:rsidRPr="00724EFE" w:rsidRDefault="00987C66" w:rsidP="00987C66">
            <w:pPr>
              <w:spacing w:after="0"/>
              <w:jc w:val="center"/>
              <w:rPr>
                <w:rFonts w:cs="Arial"/>
                <w:b/>
                <w:sz w:val="20"/>
                <w:szCs w:val="20"/>
              </w:rPr>
            </w:pPr>
          </w:p>
        </w:tc>
      </w:tr>
      <w:bookmarkEnd w:id="26"/>
      <w:bookmarkEnd w:id="99"/>
    </w:tbl>
    <w:p w14:paraId="04CACDBE" w14:textId="77777777" w:rsidR="00987C66" w:rsidRDefault="00987C66" w:rsidP="00987C66">
      <w:pPr>
        <w:spacing w:after="160" w:line="259" w:lineRule="auto"/>
      </w:pPr>
      <w:r w:rsidRPr="00E00F56">
        <w:br w:type="page"/>
      </w:r>
    </w:p>
    <w:p w14:paraId="73439E74" w14:textId="77777777" w:rsidR="00987C66" w:rsidRPr="00C021EE" w:rsidRDefault="00987C66" w:rsidP="00987C66">
      <w:pPr>
        <w:rPr>
          <w:sz w:val="26"/>
          <w:szCs w:val="26"/>
        </w:rPr>
      </w:pPr>
    </w:p>
    <w:tbl>
      <w:tblPr>
        <w:tblStyle w:val="TableGrid"/>
        <w:tblW w:w="0" w:type="auto"/>
        <w:jc w:val="center"/>
        <w:tblLook w:val="04A0" w:firstRow="1" w:lastRow="0" w:firstColumn="1" w:lastColumn="0" w:noHBand="0" w:noVBand="1"/>
      </w:tblPr>
      <w:tblGrid>
        <w:gridCol w:w="913"/>
        <w:gridCol w:w="1053"/>
        <w:gridCol w:w="2140"/>
        <w:gridCol w:w="3544"/>
        <w:gridCol w:w="1134"/>
      </w:tblGrid>
      <w:tr w:rsidR="00987C66" w:rsidRPr="00AF0758" w14:paraId="43C61CA7" w14:textId="77777777" w:rsidTr="00987C66">
        <w:trPr>
          <w:jc w:val="center"/>
        </w:trPr>
        <w:tc>
          <w:tcPr>
            <w:tcW w:w="8784" w:type="dxa"/>
            <w:gridSpan w:val="5"/>
            <w:vAlign w:val="center"/>
          </w:tcPr>
          <w:p w14:paraId="0422BD55" w14:textId="5BC99634" w:rsidR="00987C66" w:rsidRPr="00AF0758" w:rsidRDefault="001C2650" w:rsidP="00987C66">
            <w:pPr>
              <w:jc w:val="center"/>
              <w:rPr>
                <w:b/>
                <w:bCs/>
              </w:rPr>
            </w:pPr>
            <w:r w:rsidRPr="00AF0758">
              <w:rPr>
                <w:b/>
                <w:bCs/>
              </w:rPr>
              <w:t>Система за класиране ВЕТЕРАНИ</w:t>
            </w:r>
            <w:r w:rsidR="00987C66" w:rsidRPr="00AF0758">
              <w:rPr>
                <w:b/>
                <w:bCs/>
              </w:rPr>
              <w:t xml:space="preserve"> 2020</w:t>
            </w:r>
          </w:p>
        </w:tc>
      </w:tr>
      <w:tr w:rsidR="00987C66" w:rsidRPr="00AF0758" w14:paraId="5ECDC222" w14:textId="77777777" w:rsidTr="00987C66">
        <w:trPr>
          <w:jc w:val="center"/>
        </w:trPr>
        <w:tc>
          <w:tcPr>
            <w:tcW w:w="913" w:type="dxa"/>
            <w:vAlign w:val="center"/>
          </w:tcPr>
          <w:p w14:paraId="2246040B" w14:textId="38C746F8" w:rsidR="00987C66" w:rsidRPr="00AF0758" w:rsidRDefault="001C2650" w:rsidP="00987C66">
            <w:pPr>
              <w:ind w:left="-107" w:right="-73"/>
              <w:jc w:val="center"/>
              <w:rPr>
                <w:b/>
                <w:i/>
                <w:iCs/>
              </w:rPr>
            </w:pPr>
            <w:r w:rsidRPr="00AF0758">
              <w:rPr>
                <w:b/>
                <w:i/>
                <w:iCs/>
              </w:rPr>
              <w:t>ЛОДКИ</w:t>
            </w:r>
          </w:p>
        </w:tc>
        <w:tc>
          <w:tcPr>
            <w:tcW w:w="1053" w:type="dxa"/>
            <w:vAlign w:val="center"/>
          </w:tcPr>
          <w:p w14:paraId="7315D782" w14:textId="3649CD05" w:rsidR="00987C66" w:rsidRPr="00AF0758" w:rsidRDefault="001C2650" w:rsidP="00987C66">
            <w:pPr>
              <w:snapToGrid w:val="0"/>
              <w:ind w:left="-139" w:right="-73"/>
              <w:jc w:val="center"/>
              <w:rPr>
                <w:b/>
                <w:i/>
                <w:iCs/>
              </w:rPr>
            </w:pPr>
            <w:r w:rsidRPr="00AF0758">
              <w:rPr>
                <w:b/>
                <w:i/>
                <w:iCs/>
              </w:rPr>
              <w:t>СИСТЕМА</w:t>
            </w:r>
          </w:p>
        </w:tc>
        <w:tc>
          <w:tcPr>
            <w:tcW w:w="5684" w:type="dxa"/>
            <w:gridSpan w:val="2"/>
            <w:vAlign w:val="center"/>
          </w:tcPr>
          <w:p w14:paraId="27F99B4D" w14:textId="19DA683A" w:rsidR="00987C66" w:rsidRPr="00AF0758" w:rsidRDefault="001C2650" w:rsidP="00987C66">
            <w:pPr>
              <w:jc w:val="center"/>
              <w:rPr>
                <w:b/>
                <w:i/>
                <w:iCs/>
              </w:rPr>
            </w:pPr>
            <w:r w:rsidRPr="00AF0758">
              <w:rPr>
                <w:b/>
                <w:i/>
                <w:iCs/>
              </w:rPr>
              <w:t>СЕРИИ</w:t>
            </w:r>
          </w:p>
        </w:tc>
        <w:tc>
          <w:tcPr>
            <w:tcW w:w="1134" w:type="dxa"/>
          </w:tcPr>
          <w:p w14:paraId="2DC7A33A" w14:textId="48A33051" w:rsidR="00987C66" w:rsidRPr="00AF0758" w:rsidRDefault="001C2650" w:rsidP="00987C66">
            <w:pPr>
              <w:jc w:val="center"/>
              <w:rPr>
                <w:b/>
                <w:i/>
                <w:iCs/>
              </w:rPr>
            </w:pPr>
            <w:r w:rsidRPr="00AF0758">
              <w:rPr>
                <w:b/>
                <w:i/>
                <w:iCs/>
              </w:rPr>
              <w:t>ФИНАЛИ</w:t>
            </w:r>
          </w:p>
        </w:tc>
      </w:tr>
      <w:tr w:rsidR="00987C66" w:rsidRPr="00AF0758" w14:paraId="4659E329" w14:textId="77777777" w:rsidTr="00987C66">
        <w:trPr>
          <w:jc w:val="center"/>
        </w:trPr>
        <w:tc>
          <w:tcPr>
            <w:tcW w:w="913" w:type="dxa"/>
          </w:tcPr>
          <w:p w14:paraId="169D78EE" w14:textId="77777777" w:rsidR="00987C66" w:rsidRPr="00AF0758" w:rsidRDefault="00987C66" w:rsidP="00987C66">
            <w:pPr>
              <w:ind w:left="-107" w:right="-73"/>
              <w:jc w:val="center"/>
            </w:pPr>
            <w:r w:rsidRPr="00AF0758">
              <w:t>10 - 18</w:t>
            </w:r>
          </w:p>
        </w:tc>
        <w:tc>
          <w:tcPr>
            <w:tcW w:w="1053" w:type="dxa"/>
          </w:tcPr>
          <w:p w14:paraId="32350F7D" w14:textId="77777777" w:rsidR="00987C66" w:rsidRPr="00AF0758" w:rsidRDefault="00987C66" w:rsidP="00987C66">
            <w:pPr>
              <w:jc w:val="center"/>
            </w:pPr>
            <w:r w:rsidRPr="00AF0758">
              <w:t>A</w:t>
            </w:r>
          </w:p>
        </w:tc>
        <w:tc>
          <w:tcPr>
            <w:tcW w:w="5684" w:type="dxa"/>
            <w:gridSpan w:val="2"/>
          </w:tcPr>
          <w:p w14:paraId="389FFDC3" w14:textId="47DF6997" w:rsidR="00987C66" w:rsidRPr="00AF0758" w:rsidRDefault="00987C66" w:rsidP="00987C66">
            <w:pPr>
              <w:spacing w:after="0"/>
              <w:jc w:val="center"/>
              <w:rPr>
                <w:rFonts w:cs="Arial"/>
              </w:rPr>
            </w:pPr>
            <w:r w:rsidRPr="00AF0758">
              <w:rPr>
                <w:rFonts w:cs="Arial"/>
              </w:rPr>
              <w:t xml:space="preserve">2 </w:t>
            </w:r>
            <w:r w:rsidR="001C2650" w:rsidRPr="00AF0758">
              <w:rPr>
                <w:rFonts w:cs="Arial"/>
              </w:rPr>
              <w:t>серии</w:t>
            </w:r>
          </w:p>
          <w:p w14:paraId="6CD6E306" w14:textId="6F7BF418" w:rsidR="00987C66" w:rsidRPr="00AF0758" w:rsidRDefault="00987C66" w:rsidP="00987C66">
            <w:pPr>
              <w:spacing w:after="0"/>
              <w:ind w:right="-61"/>
              <w:jc w:val="center"/>
              <w:rPr>
                <w:rFonts w:cs="Arial"/>
              </w:rPr>
            </w:pPr>
            <w:r w:rsidRPr="00AF0758">
              <w:rPr>
                <w:rFonts w:cs="Arial"/>
              </w:rPr>
              <w:t>1</w:t>
            </w:r>
            <w:r w:rsidR="001C2650" w:rsidRPr="00AF0758">
              <w:rPr>
                <w:rFonts w:cs="Arial"/>
                <w:vertAlign w:val="superscript"/>
              </w:rPr>
              <w:t>во</w:t>
            </w:r>
            <w:r w:rsidRPr="00AF0758">
              <w:rPr>
                <w:rFonts w:cs="Arial"/>
              </w:rPr>
              <w:t xml:space="preserve"> </w:t>
            </w:r>
            <w:r w:rsidR="001C2650" w:rsidRPr="00AF0758">
              <w:rPr>
                <w:rFonts w:cs="Arial"/>
              </w:rPr>
              <w:t>и</w:t>
            </w:r>
            <w:r w:rsidRPr="00AF0758">
              <w:rPr>
                <w:rFonts w:cs="Arial"/>
              </w:rPr>
              <w:t xml:space="preserve"> 2</w:t>
            </w:r>
            <w:r w:rsidR="001C2650" w:rsidRPr="00AF0758">
              <w:rPr>
                <w:rFonts w:cs="Arial"/>
                <w:vertAlign w:val="superscript"/>
              </w:rPr>
              <w:t>ро</w:t>
            </w:r>
            <w:r w:rsidRPr="00AF0758">
              <w:rPr>
                <w:rFonts w:cs="Arial"/>
              </w:rPr>
              <w:t xml:space="preserve"> + </w:t>
            </w:r>
            <w:r w:rsidR="001C2650" w:rsidRPr="00AF0758">
              <w:rPr>
                <w:rFonts w:cs="Arial"/>
              </w:rPr>
              <w:t>следващите</w:t>
            </w:r>
            <w:r w:rsidRPr="00AF0758">
              <w:rPr>
                <w:rFonts w:cs="Arial"/>
              </w:rPr>
              <w:t xml:space="preserve"> 5 </w:t>
            </w:r>
            <w:r w:rsidR="001C2650" w:rsidRPr="00AF0758">
              <w:rPr>
                <w:rFonts w:cs="Arial"/>
              </w:rPr>
              <w:t>ПВ</w:t>
            </w:r>
            <w:r w:rsidRPr="00AF0758">
              <w:rPr>
                <w:rFonts w:cs="Arial"/>
              </w:rPr>
              <w:t xml:space="preserve"> </w:t>
            </w:r>
            <w:r w:rsidR="001C2650" w:rsidRPr="00AF0758">
              <w:rPr>
                <w:rFonts w:cs="Arial"/>
              </w:rPr>
              <w:t>във Финала</w:t>
            </w:r>
          </w:p>
          <w:p w14:paraId="0AD05E6F" w14:textId="770D8FBC" w:rsidR="00987C66" w:rsidRPr="00AF0758" w:rsidRDefault="001C2650" w:rsidP="00987C66">
            <w:pPr>
              <w:spacing w:after="0"/>
              <w:jc w:val="center"/>
              <w:rPr>
                <w:rFonts w:cs="Arial"/>
              </w:rPr>
            </w:pPr>
            <w:r w:rsidRPr="00AF0758">
              <w:rPr>
                <w:rFonts w:cs="Arial"/>
              </w:rPr>
              <w:t>останалите отпадат</w:t>
            </w:r>
          </w:p>
        </w:tc>
        <w:tc>
          <w:tcPr>
            <w:tcW w:w="1134" w:type="dxa"/>
            <w:vAlign w:val="center"/>
          </w:tcPr>
          <w:p w14:paraId="76C38889" w14:textId="096AA616" w:rsidR="00987C66" w:rsidRPr="00AF0758" w:rsidRDefault="001C2650" w:rsidP="00987C66">
            <w:pPr>
              <w:spacing w:after="0"/>
              <w:jc w:val="center"/>
              <w:rPr>
                <w:rFonts w:cs="Arial"/>
              </w:rPr>
            </w:pPr>
            <w:r w:rsidRPr="00AF0758">
              <w:rPr>
                <w:rFonts w:cs="Arial"/>
              </w:rPr>
              <w:t>Финал</w:t>
            </w:r>
          </w:p>
        </w:tc>
      </w:tr>
      <w:tr w:rsidR="00987C66" w:rsidRPr="00AF0758" w14:paraId="7B43C0A5" w14:textId="77777777" w:rsidTr="00987C66">
        <w:trPr>
          <w:jc w:val="center"/>
        </w:trPr>
        <w:tc>
          <w:tcPr>
            <w:tcW w:w="913" w:type="dxa"/>
          </w:tcPr>
          <w:p w14:paraId="016C6B3F" w14:textId="77777777" w:rsidR="00987C66" w:rsidRPr="00AF0758" w:rsidRDefault="00987C66" w:rsidP="00987C66">
            <w:pPr>
              <w:ind w:left="-107" w:right="-73"/>
              <w:jc w:val="center"/>
            </w:pPr>
            <w:r w:rsidRPr="00AF0758">
              <w:t>19 - 27</w:t>
            </w:r>
          </w:p>
        </w:tc>
        <w:tc>
          <w:tcPr>
            <w:tcW w:w="1053" w:type="dxa"/>
          </w:tcPr>
          <w:p w14:paraId="375B1113" w14:textId="77777777" w:rsidR="00987C66" w:rsidRPr="00AF0758" w:rsidRDefault="00987C66" w:rsidP="00987C66">
            <w:pPr>
              <w:jc w:val="center"/>
            </w:pPr>
            <w:r w:rsidRPr="00AF0758">
              <w:t>B</w:t>
            </w:r>
          </w:p>
        </w:tc>
        <w:tc>
          <w:tcPr>
            <w:tcW w:w="5684" w:type="dxa"/>
            <w:gridSpan w:val="2"/>
          </w:tcPr>
          <w:p w14:paraId="3BAAE0CB" w14:textId="6DEEB715" w:rsidR="00987C66" w:rsidRPr="00AF0758" w:rsidRDefault="00987C66" w:rsidP="00987C66">
            <w:pPr>
              <w:spacing w:after="0"/>
              <w:jc w:val="center"/>
              <w:rPr>
                <w:rFonts w:cs="Arial"/>
              </w:rPr>
            </w:pPr>
            <w:r w:rsidRPr="00AF0758">
              <w:rPr>
                <w:rFonts w:cs="Arial"/>
              </w:rPr>
              <w:t xml:space="preserve">3 </w:t>
            </w:r>
            <w:r w:rsidR="001C2650" w:rsidRPr="00AF0758">
              <w:rPr>
                <w:rFonts w:cs="Arial"/>
              </w:rPr>
              <w:t>серии</w:t>
            </w:r>
          </w:p>
          <w:p w14:paraId="257E975A" w14:textId="6E6831C3" w:rsidR="00987C66" w:rsidRPr="00AF0758" w:rsidRDefault="00987C66" w:rsidP="00987C66">
            <w:pPr>
              <w:spacing w:after="0"/>
              <w:jc w:val="center"/>
              <w:rPr>
                <w:rFonts w:cs="Arial"/>
              </w:rPr>
            </w:pPr>
            <w:r w:rsidRPr="00AF0758">
              <w:rPr>
                <w:rFonts w:cs="Arial"/>
              </w:rPr>
              <w:t>1</w:t>
            </w:r>
            <w:r w:rsidR="001C2650" w:rsidRPr="00AF0758">
              <w:rPr>
                <w:rFonts w:cs="Arial"/>
                <w:vertAlign w:val="superscript"/>
              </w:rPr>
              <w:t>во</w:t>
            </w:r>
            <w:r w:rsidRPr="00AF0758">
              <w:rPr>
                <w:rFonts w:cs="Arial"/>
              </w:rPr>
              <w:t xml:space="preserve"> </w:t>
            </w:r>
            <w:r w:rsidR="001C2650" w:rsidRPr="00AF0758">
              <w:rPr>
                <w:rFonts w:cs="Arial"/>
              </w:rPr>
              <w:t>и</w:t>
            </w:r>
            <w:r w:rsidRPr="00AF0758">
              <w:rPr>
                <w:rFonts w:cs="Arial"/>
              </w:rPr>
              <w:t xml:space="preserve"> 2</w:t>
            </w:r>
            <w:r w:rsidR="001C2650" w:rsidRPr="00AF0758">
              <w:rPr>
                <w:rFonts w:cs="Arial"/>
                <w:vertAlign w:val="superscript"/>
              </w:rPr>
              <w:t>ро</w:t>
            </w:r>
            <w:r w:rsidRPr="00AF0758">
              <w:rPr>
                <w:rFonts w:cs="Arial"/>
              </w:rPr>
              <w:t xml:space="preserve"> + </w:t>
            </w:r>
            <w:r w:rsidR="001C2650" w:rsidRPr="00AF0758">
              <w:rPr>
                <w:rFonts w:cs="Arial"/>
              </w:rPr>
              <w:t>следващите</w:t>
            </w:r>
            <w:r w:rsidRPr="00AF0758">
              <w:rPr>
                <w:rFonts w:cs="Arial"/>
              </w:rPr>
              <w:t xml:space="preserve"> 3 </w:t>
            </w:r>
            <w:r w:rsidR="001C2650" w:rsidRPr="00AF0758">
              <w:rPr>
                <w:rFonts w:cs="Arial"/>
              </w:rPr>
              <w:t>ПВ</w:t>
            </w:r>
            <w:r w:rsidRPr="00AF0758">
              <w:rPr>
                <w:rFonts w:cs="Arial"/>
              </w:rPr>
              <w:t xml:space="preserve"> </w:t>
            </w:r>
            <w:r w:rsidR="001C2650" w:rsidRPr="00AF0758">
              <w:rPr>
                <w:rFonts w:cs="Arial"/>
              </w:rPr>
              <w:t>във финал</w:t>
            </w:r>
            <w:r w:rsidRPr="00AF0758">
              <w:rPr>
                <w:rFonts w:cs="Arial"/>
              </w:rPr>
              <w:t xml:space="preserve"> A</w:t>
            </w:r>
          </w:p>
          <w:p w14:paraId="048115BD" w14:textId="76AD57E1" w:rsidR="00987C66" w:rsidRPr="00AF0758" w:rsidRDefault="001C2650" w:rsidP="00987C66">
            <w:pPr>
              <w:spacing w:after="0"/>
              <w:jc w:val="center"/>
              <w:rPr>
                <w:rFonts w:cs="Arial"/>
              </w:rPr>
            </w:pPr>
            <w:r w:rsidRPr="00AF0758">
              <w:rPr>
                <w:rFonts w:cs="Arial"/>
              </w:rPr>
              <w:t>следващите</w:t>
            </w:r>
            <w:r w:rsidR="00987C66" w:rsidRPr="00AF0758">
              <w:rPr>
                <w:rFonts w:cs="Arial"/>
              </w:rPr>
              <w:t xml:space="preserve"> 9 </w:t>
            </w:r>
            <w:r w:rsidRPr="00AF0758">
              <w:rPr>
                <w:rFonts w:cs="Arial"/>
              </w:rPr>
              <w:t>ПВ</w:t>
            </w:r>
            <w:r w:rsidR="00987C66" w:rsidRPr="00AF0758">
              <w:rPr>
                <w:rFonts w:cs="Arial"/>
              </w:rPr>
              <w:t xml:space="preserve"> </w:t>
            </w:r>
            <w:r w:rsidRPr="00AF0758">
              <w:rPr>
                <w:rFonts w:cs="Arial"/>
              </w:rPr>
              <w:t>във финал</w:t>
            </w:r>
            <w:r w:rsidR="00987C66" w:rsidRPr="00AF0758">
              <w:rPr>
                <w:rFonts w:cs="Arial"/>
              </w:rPr>
              <w:t xml:space="preserve"> B</w:t>
            </w:r>
          </w:p>
          <w:p w14:paraId="672BB66B" w14:textId="17819A71" w:rsidR="00987C66" w:rsidRPr="00AF0758" w:rsidRDefault="001C2650" w:rsidP="00987C66">
            <w:pPr>
              <w:spacing w:after="0"/>
              <w:jc w:val="center"/>
              <w:rPr>
                <w:rFonts w:cs="Arial"/>
              </w:rPr>
            </w:pPr>
            <w:r w:rsidRPr="00AF0758">
              <w:rPr>
                <w:rFonts w:cs="Arial"/>
              </w:rPr>
              <w:t>останалите отпадат</w:t>
            </w:r>
          </w:p>
        </w:tc>
        <w:tc>
          <w:tcPr>
            <w:tcW w:w="1134" w:type="dxa"/>
            <w:vAlign w:val="center"/>
          </w:tcPr>
          <w:p w14:paraId="13022102" w14:textId="7E838CF9" w:rsidR="00987C66" w:rsidRPr="00AF0758" w:rsidRDefault="001C2650" w:rsidP="00987C66">
            <w:pPr>
              <w:spacing w:after="0"/>
              <w:jc w:val="center"/>
              <w:rPr>
                <w:rFonts w:cs="Arial"/>
              </w:rPr>
            </w:pPr>
            <w:r w:rsidRPr="00AF0758">
              <w:rPr>
                <w:rFonts w:cs="Arial"/>
              </w:rPr>
              <w:t>Финал</w:t>
            </w:r>
            <w:r w:rsidR="00987C66" w:rsidRPr="00AF0758">
              <w:rPr>
                <w:rFonts w:cs="Arial"/>
              </w:rPr>
              <w:t xml:space="preserve"> A</w:t>
            </w:r>
          </w:p>
          <w:p w14:paraId="53B9000C" w14:textId="39B29DE5" w:rsidR="00987C66" w:rsidRPr="00AF0758" w:rsidRDefault="001C2650" w:rsidP="00987C66">
            <w:pPr>
              <w:spacing w:after="0"/>
              <w:jc w:val="center"/>
              <w:rPr>
                <w:rFonts w:cs="Arial"/>
              </w:rPr>
            </w:pPr>
            <w:r w:rsidRPr="00AF0758">
              <w:rPr>
                <w:rFonts w:cs="Arial"/>
              </w:rPr>
              <w:t>Финал</w:t>
            </w:r>
            <w:r w:rsidR="00987C66" w:rsidRPr="00AF0758">
              <w:rPr>
                <w:rFonts w:cs="Arial"/>
              </w:rPr>
              <w:t xml:space="preserve"> B</w:t>
            </w:r>
          </w:p>
        </w:tc>
      </w:tr>
      <w:tr w:rsidR="00987C66" w:rsidRPr="00AF0758" w14:paraId="03F23764" w14:textId="77777777" w:rsidTr="00987C66">
        <w:trPr>
          <w:jc w:val="center"/>
        </w:trPr>
        <w:tc>
          <w:tcPr>
            <w:tcW w:w="913" w:type="dxa"/>
          </w:tcPr>
          <w:p w14:paraId="7142768B" w14:textId="77777777" w:rsidR="00987C66" w:rsidRPr="00AF0758" w:rsidRDefault="00987C66" w:rsidP="00987C66">
            <w:pPr>
              <w:snapToGrid w:val="0"/>
              <w:ind w:left="-107" w:right="-73"/>
              <w:jc w:val="center"/>
            </w:pPr>
          </w:p>
          <w:p w14:paraId="1DCAB566" w14:textId="77777777" w:rsidR="00987C66" w:rsidRPr="00AF0758" w:rsidRDefault="00987C66" w:rsidP="00987C66">
            <w:pPr>
              <w:ind w:left="-107" w:right="-73"/>
              <w:jc w:val="center"/>
            </w:pPr>
            <w:r w:rsidRPr="00AF0758">
              <w:t>28 - 36</w:t>
            </w:r>
          </w:p>
        </w:tc>
        <w:tc>
          <w:tcPr>
            <w:tcW w:w="1053" w:type="dxa"/>
          </w:tcPr>
          <w:p w14:paraId="049DCA1F" w14:textId="77777777" w:rsidR="00987C66" w:rsidRPr="00AF0758" w:rsidRDefault="00987C66" w:rsidP="00987C66">
            <w:pPr>
              <w:snapToGrid w:val="0"/>
              <w:jc w:val="center"/>
            </w:pPr>
          </w:p>
          <w:p w14:paraId="345FC65A" w14:textId="77777777" w:rsidR="00987C66" w:rsidRPr="00AF0758" w:rsidRDefault="00987C66" w:rsidP="00987C66">
            <w:pPr>
              <w:jc w:val="center"/>
            </w:pPr>
            <w:r w:rsidRPr="00AF0758">
              <w:t>C</w:t>
            </w:r>
          </w:p>
        </w:tc>
        <w:tc>
          <w:tcPr>
            <w:tcW w:w="5684" w:type="dxa"/>
            <w:gridSpan w:val="2"/>
          </w:tcPr>
          <w:p w14:paraId="59494249" w14:textId="3CF02155" w:rsidR="00987C66" w:rsidRPr="00AF0758" w:rsidRDefault="00987C66" w:rsidP="00987C66">
            <w:pPr>
              <w:spacing w:after="0"/>
              <w:jc w:val="center"/>
              <w:rPr>
                <w:rFonts w:cs="Arial"/>
              </w:rPr>
            </w:pPr>
            <w:r w:rsidRPr="00AF0758">
              <w:rPr>
                <w:rFonts w:cs="Arial"/>
              </w:rPr>
              <w:t xml:space="preserve">4 </w:t>
            </w:r>
            <w:r w:rsidR="001C2650" w:rsidRPr="00AF0758">
              <w:rPr>
                <w:rFonts w:cs="Arial"/>
              </w:rPr>
              <w:t>серии</w:t>
            </w:r>
          </w:p>
          <w:p w14:paraId="6A80D152" w14:textId="6C1CB26F" w:rsidR="00987C66" w:rsidRPr="00AF0758" w:rsidRDefault="00987C66" w:rsidP="00987C66">
            <w:pPr>
              <w:spacing w:after="0"/>
              <w:jc w:val="center"/>
              <w:rPr>
                <w:rFonts w:cs="Arial"/>
              </w:rPr>
            </w:pPr>
            <w:r w:rsidRPr="00AF0758">
              <w:rPr>
                <w:rFonts w:cs="Arial"/>
              </w:rPr>
              <w:t>1</w:t>
            </w:r>
            <w:r w:rsidR="001C2650" w:rsidRPr="00AF0758">
              <w:rPr>
                <w:rFonts w:cs="Arial"/>
                <w:vertAlign w:val="superscript"/>
              </w:rPr>
              <w:t>во</w:t>
            </w:r>
            <w:r w:rsidRPr="00AF0758">
              <w:rPr>
                <w:rFonts w:cs="Arial"/>
              </w:rPr>
              <w:t xml:space="preserve"> + </w:t>
            </w:r>
            <w:r w:rsidR="001C2650" w:rsidRPr="00AF0758">
              <w:rPr>
                <w:rFonts w:cs="Arial"/>
              </w:rPr>
              <w:t>следващите</w:t>
            </w:r>
            <w:r w:rsidRPr="00AF0758">
              <w:rPr>
                <w:rFonts w:cs="Arial"/>
              </w:rPr>
              <w:t xml:space="preserve"> 5 </w:t>
            </w:r>
            <w:r w:rsidR="001C2650" w:rsidRPr="00AF0758">
              <w:rPr>
                <w:rFonts w:cs="Arial"/>
              </w:rPr>
              <w:t>ПВ</w:t>
            </w:r>
            <w:r w:rsidRPr="00AF0758">
              <w:rPr>
                <w:rFonts w:cs="Arial"/>
              </w:rPr>
              <w:t xml:space="preserve"> </w:t>
            </w:r>
            <w:r w:rsidR="001C2650" w:rsidRPr="00AF0758">
              <w:rPr>
                <w:rFonts w:cs="Arial"/>
              </w:rPr>
              <w:t>във финал</w:t>
            </w:r>
            <w:r w:rsidRPr="00AF0758">
              <w:rPr>
                <w:rFonts w:cs="Arial"/>
              </w:rPr>
              <w:t xml:space="preserve"> A</w:t>
            </w:r>
          </w:p>
          <w:p w14:paraId="6AEB18B8" w14:textId="11080524" w:rsidR="00987C66" w:rsidRPr="00AF0758" w:rsidRDefault="001C2650" w:rsidP="00987C66">
            <w:pPr>
              <w:spacing w:after="0"/>
              <w:jc w:val="center"/>
              <w:rPr>
                <w:rFonts w:cs="Arial"/>
              </w:rPr>
            </w:pPr>
            <w:r w:rsidRPr="00AF0758">
              <w:rPr>
                <w:rFonts w:cs="Arial"/>
              </w:rPr>
              <w:t>следващите</w:t>
            </w:r>
            <w:r w:rsidR="00987C66" w:rsidRPr="00AF0758">
              <w:rPr>
                <w:rFonts w:cs="Arial"/>
              </w:rPr>
              <w:t xml:space="preserve"> 9 </w:t>
            </w:r>
            <w:r w:rsidRPr="00AF0758">
              <w:rPr>
                <w:rFonts w:cs="Arial"/>
              </w:rPr>
              <w:t>ПВ</w:t>
            </w:r>
            <w:r w:rsidR="00987C66" w:rsidRPr="00AF0758">
              <w:rPr>
                <w:rFonts w:cs="Arial"/>
              </w:rPr>
              <w:t xml:space="preserve"> </w:t>
            </w:r>
            <w:r w:rsidRPr="00AF0758">
              <w:rPr>
                <w:rFonts w:cs="Arial"/>
              </w:rPr>
              <w:t>във финал</w:t>
            </w:r>
            <w:r w:rsidR="00987C66" w:rsidRPr="00AF0758">
              <w:rPr>
                <w:rFonts w:cs="Arial"/>
              </w:rPr>
              <w:t xml:space="preserve"> B</w:t>
            </w:r>
          </w:p>
          <w:p w14:paraId="58203431" w14:textId="3B0FD2FB" w:rsidR="00987C66" w:rsidRPr="00AF0758" w:rsidRDefault="001C2650" w:rsidP="00987C66">
            <w:pPr>
              <w:spacing w:after="0"/>
              <w:jc w:val="center"/>
              <w:rPr>
                <w:rFonts w:cs="Arial"/>
              </w:rPr>
            </w:pPr>
            <w:r w:rsidRPr="00AF0758">
              <w:rPr>
                <w:rFonts w:cs="Arial"/>
              </w:rPr>
              <w:t>След това следващите</w:t>
            </w:r>
            <w:r w:rsidR="00987C66" w:rsidRPr="00AF0758">
              <w:rPr>
                <w:rFonts w:cs="Arial"/>
              </w:rPr>
              <w:t xml:space="preserve"> 9 </w:t>
            </w:r>
            <w:r w:rsidRPr="00AF0758">
              <w:rPr>
                <w:rFonts w:cs="Arial"/>
              </w:rPr>
              <w:t>ПВ</w:t>
            </w:r>
            <w:r w:rsidR="00987C66" w:rsidRPr="00AF0758">
              <w:rPr>
                <w:rFonts w:cs="Arial"/>
              </w:rPr>
              <w:t xml:space="preserve"> </w:t>
            </w:r>
            <w:r w:rsidRPr="00AF0758">
              <w:rPr>
                <w:rFonts w:cs="Arial"/>
              </w:rPr>
              <w:t>във финал</w:t>
            </w:r>
            <w:r w:rsidR="00987C66" w:rsidRPr="00AF0758">
              <w:rPr>
                <w:rFonts w:cs="Arial"/>
              </w:rPr>
              <w:t xml:space="preserve"> C</w:t>
            </w:r>
          </w:p>
          <w:p w14:paraId="667F24A0" w14:textId="6467B095" w:rsidR="00987C66" w:rsidRPr="00AF0758" w:rsidRDefault="001C2650" w:rsidP="00987C66">
            <w:pPr>
              <w:spacing w:after="0"/>
              <w:jc w:val="center"/>
              <w:rPr>
                <w:rFonts w:cs="Arial"/>
              </w:rPr>
            </w:pPr>
            <w:r w:rsidRPr="00AF0758">
              <w:rPr>
                <w:rFonts w:cs="Arial"/>
              </w:rPr>
              <w:t>останалите отпадат</w:t>
            </w:r>
          </w:p>
        </w:tc>
        <w:tc>
          <w:tcPr>
            <w:tcW w:w="1134" w:type="dxa"/>
            <w:vAlign w:val="center"/>
          </w:tcPr>
          <w:p w14:paraId="36ACEC63" w14:textId="73015AC0" w:rsidR="00987C66" w:rsidRPr="00AF0758" w:rsidRDefault="001C2650" w:rsidP="00987C66">
            <w:pPr>
              <w:spacing w:after="0"/>
              <w:jc w:val="center"/>
              <w:rPr>
                <w:rFonts w:cs="Arial"/>
              </w:rPr>
            </w:pPr>
            <w:r w:rsidRPr="00AF0758">
              <w:rPr>
                <w:rFonts w:cs="Arial"/>
              </w:rPr>
              <w:t>Финал</w:t>
            </w:r>
            <w:r w:rsidR="00987C66" w:rsidRPr="00AF0758">
              <w:rPr>
                <w:rFonts w:cs="Arial"/>
              </w:rPr>
              <w:t xml:space="preserve"> A</w:t>
            </w:r>
          </w:p>
          <w:p w14:paraId="22F558C6" w14:textId="3202F41F" w:rsidR="00987C66" w:rsidRPr="00AF0758" w:rsidRDefault="001C2650" w:rsidP="00987C66">
            <w:pPr>
              <w:spacing w:after="0"/>
              <w:jc w:val="center"/>
              <w:rPr>
                <w:rFonts w:cs="Arial"/>
              </w:rPr>
            </w:pPr>
            <w:r w:rsidRPr="00AF0758">
              <w:rPr>
                <w:rFonts w:cs="Arial"/>
              </w:rPr>
              <w:t>Финал</w:t>
            </w:r>
            <w:r w:rsidR="00987C66" w:rsidRPr="00AF0758">
              <w:rPr>
                <w:rFonts w:cs="Arial"/>
              </w:rPr>
              <w:t xml:space="preserve"> B</w:t>
            </w:r>
          </w:p>
          <w:p w14:paraId="395B705B" w14:textId="4CEA91DE" w:rsidR="00987C66" w:rsidRPr="00AF0758" w:rsidRDefault="001C2650" w:rsidP="00987C66">
            <w:pPr>
              <w:spacing w:after="0"/>
              <w:jc w:val="center"/>
              <w:rPr>
                <w:rFonts w:cs="Arial"/>
              </w:rPr>
            </w:pPr>
            <w:r w:rsidRPr="00AF0758">
              <w:rPr>
                <w:rFonts w:cs="Arial"/>
              </w:rPr>
              <w:t>Финал</w:t>
            </w:r>
            <w:r w:rsidR="00987C66" w:rsidRPr="00AF0758">
              <w:rPr>
                <w:rFonts w:cs="Arial"/>
              </w:rPr>
              <w:t xml:space="preserve"> C</w:t>
            </w:r>
          </w:p>
        </w:tc>
      </w:tr>
      <w:tr w:rsidR="00987C66" w:rsidRPr="00AF0758" w14:paraId="79E3246C" w14:textId="77777777" w:rsidTr="00987C66">
        <w:trPr>
          <w:jc w:val="center"/>
        </w:trPr>
        <w:tc>
          <w:tcPr>
            <w:tcW w:w="913" w:type="dxa"/>
          </w:tcPr>
          <w:p w14:paraId="7E43B31E" w14:textId="77777777" w:rsidR="00987C66" w:rsidRPr="00AF0758" w:rsidRDefault="00987C66" w:rsidP="00987C66">
            <w:pPr>
              <w:snapToGrid w:val="0"/>
              <w:ind w:left="-107" w:right="-73"/>
              <w:jc w:val="center"/>
            </w:pPr>
          </w:p>
          <w:p w14:paraId="063B8428" w14:textId="77777777" w:rsidR="00987C66" w:rsidRPr="00AF0758" w:rsidRDefault="00987C66" w:rsidP="00987C66">
            <w:pPr>
              <w:ind w:left="-107" w:right="-73"/>
              <w:jc w:val="center"/>
            </w:pPr>
            <w:r w:rsidRPr="00AF0758">
              <w:t>37 - 45</w:t>
            </w:r>
          </w:p>
        </w:tc>
        <w:tc>
          <w:tcPr>
            <w:tcW w:w="1053" w:type="dxa"/>
          </w:tcPr>
          <w:p w14:paraId="3449A88E" w14:textId="77777777" w:rsidR="00987C66" w:rsidRPr="00AF0758" w:rsidRDefault="00987C66" w:rsidP="00987C66">
            <w:pPr>
              <w:snapToGrid w:val="0"/>
              <w:jc w:val="center"/>
            </w:pPr>
          </w:p>
          <w:p w14:paraId="08D42801" w14:textId="77777777" w:rsidR="00987C66" w:rsidRPr="00AF0758" w:rsidRDefault="00987C66" w:rsidP="00987C66">
            <w:pPr>
              <w:jc w:val="center"/>
            </w:pPr>
            <w:r w:rsidRPr="00AF0758">
              <w:t>D</w:t>
            </w:r>
          </w:p>
        </w:tc>
        <w:tc>
          <w:tcPr>
            <w:tcW w:w="5684" w:type="dxa"/>
            <w:gridSpan w:val="2"/>
          </w:tcPr>
          <w:p w14:paraId="4E0F6EBA" w14:textId="181C688A" w:rsidR="00987C66" w:rsidRPr="00AF0758" w:rsidRDefault="00987C66" w:rsidP="00987C66">
            <w:pPr>
              <w:spacing w:after="0"/>
              <w:jc w:val="center"/>
              <w:rPr>
                <w:rFonts w:cs="Arial"/>
              </w:rPr>
            </w:pPr>
            <w:r w:rsidRPr="00AF0758">
              <w:rPr>
                <w:rFonts w:cs="Arial"/>
              </w:rPr>
              <w:t xml:space="preserve">5 </w:t>
            </w:r>
            <w:r w:rsidR="001C2650" w:rsidRPr="00AF0758">
              <w:rPr>
                <w:rFonts w:cs="Arial"/>
              </w:rPr>
              <w:t>серии</w:t>
            </w:r>
          </w:p>
          <w:p w14:paraId="4117B089" w14:textId="21616546" w:rsidR="00987C66" w:rsidRPr="00AF0758" w:rsidRDefault="00987C66" w:rsidP="00987C66">
            <w:pPr>
              <w:spacing w:after="0"/>
              <w:jc w:val="center"/>
              <w:rPr>
                <w:rFonts w:cs="Arial"/>
              </w:rPr>
            </w:pPr>
            <w:r w:rsidRPr="00AF0758">
              <w:rPr>
                <w:rFonts w:cs="Arial"/>
              </w:rPr>
              <w:t>1</w:t>
            </w:r>
            <w:r w:rsidR="001C2650" w:rsidRPr="00AF0758">
              <w:rPr>
                <w:rFonts w:cs="Arial"/>
                <w:vertAlign w:val="superscript"/>
              </w:rPr>
              <w:t>во</w:t>
            </w:r>
            <w:r w:rsidRPr="00AF0758">
              <w:rPr>
                <w:rFonts w:cs="Arial"/>
              </w:rPr>
              <w:t xml:space="preserve"> + </w:t>
            </w:r>
            <w:r w:rsidR="001C2650" w:rsidRPr="00AF0758">
              <w:rPr>
                <w:rFonts w:cs="Arial"/>
              </w:rPr>
              <w:t>следващите</w:t>
            </w:r>
            <w:r w:rsidRPr="00AF0758">
              <w:rPr>
                <w:rFonts w:cs="Arial"/>
              </w:rPr>
              <w:t xml:space="preserve"> 4 </w:t>
            </w:r>
            <w:r w:rsidR="001C2650" w:rsidRPr="00AF0758">
              <w:rPr>
                <w:rFonts w:cs="Arial"/>
              </w:rPr>
              <w:t>ПВ</w:t>
            </w:r>
            <w:r w:rsidRPr="00AF0758">
              <w:rPr>
                <w:rFonts w:cs="Arial"/>
              </w:rPr>
              <w:t xml:space="preserve"> </w:t>
            </w:r>
            <w:r w:rsidR="001C2650" w:rsidRPr="00AF0758">
              <w:rPr>
                <w:rFonts w:cs="Arial"/>
              </w:rPr>
              <w:t>във финал</w:t>
            </w:r>
            <w:r w:rsidRPr="00AF0758">
              <w:rPr>
                <w:rFonts w:cs="Arial"/>
              </w:rPr>
              <w:t xml:space="preserve"> A</w:t>
            </w:r>
          </w:p>
          <w:p w14:paraId="44DC3EE0" w14:textId="7136839D" w:rsidR="00987C66" w:rsidRPr="00AF0758" w:rsidRDefault="001C2650" w:rsidP="00987C66">
            <w:pPr>
              <w:spacing w:after="0"/>
              <w:jc w:val="center"/>
              <w:rPr>
                <w:rFonts w:cs="Arial"/>
              </w:rPr>
            </w:pPr>
            <w:r w:rsidRPr="00AF0758">
              <w:rPr>
                <w:rFonts w:cs="Arial"/>
              </w:rPr>
              <w:t>следващите</w:t>
            </w:r>
            <w:r w:rsidR="00987C66" w:rsidRPr="00AF0758">
              <w:rPr>
                <w:rFonts w:cs="Arial"/>
              </w:rPr>
              <w:t xml:space="preserve"> 9 </w:t>
            </w:r>
            <w:r w:rsidRPr="00AF0758">
              <w:rPr>
                <w:rFonts w:cs="Arial"/>
              </w:rPr>
              <w:t>ПВ</w:t>
            </w:r>
            <w:r w:rsidR="00987C66" w:rsidRPr="00AF0758">
              <w:rPr>
                <w:rFonts w:cs="Arial"/>
              </w:rPr>
              <w:t xml:space="preserve"> </w:t>
            </w:r>
            <w:r w:rsidRPr="00AF0758">
              <w:rPr>
                <w:rFonts w:cs="Arial"/>
              </w:rPr>
              <w:t>във финал</w:t>
            </w:r>
            <w:r w:rsidR="00987C66" w:rsidRPr="00AF0758">
              <w:rPr>
                <w:rFonts w:cs="Arial"/>
              </w:rPr>
              <w:t xml:space="preserve"> B</w:t>
            </w:r>
          </w:p>
          <w:p w14:paraId="5064FFAD" w14:textId="6F0550D5" w:rsidR="00987C66" w:rsidRPr="00AF0758" w:rsidRDefault="001C2650" w:rsidP="00987C66">
            <w:pPr>
              <w:spacing w:after="0"/>
              <w:jc w:val="center"/>
              <w:rPr>
                <w:rFonts w:cs="Arial"/>
              </w:rPr>
            </w:pPr>
            <w:r w:rsidRPr="00AF0758">
              <w:rPr>
                <w:rFonts w:cs="Arial"/>
              </w:rPr>
              <w:t xml:space="preserve">След това следващите </w:t>
            </w:r>
            <w:r w:rsidR="00987C66" w:rsidRPr="00AF0758">
              <w:rPr>
                <w:rFonts w:cs="Arial"/>
              </w:rPr>
              <w:t xml:space="preserve">9 </w:t>
            </w:r>
            <w:r w:rsidRPr="00AF0758">
              <w:rPr>
                <w:rFonts w:cs="Arial"/>
              </w:rPr>
              <w:t>ПВ</w:t>
            </w:r>
            <w:r w:rsidR="00987C66" w:rsidRPr="00AF0758">
              <w:rPr>
                <w:rFonts w:cs="Arial"/>
              </w:rPr>
              <w:t xml:space="preserve"> </w:t>
            </w:r>
            <w:r w:rsidRPr="00AF0758">
              <w:rPr>
                <w:rFonts w:cs="Arial"/>
              </w:rPr>
              <w:t>във финал</w:t>
            </w:r>
            <w:r w:rsidR="00987C66" w:rsidRPr="00AF0758">
              <w:rPr>
                <w:rFonts w:cs="Arial"/>
              </w:rPr>
              <w:t xml:space="preserve"> C</w:t>
            </w:r>
          </w:p>
          <w:p w14:paraId="4DB163B1" w14:textId="6710EA70" w:rsidR="00987C66" w:rsidRPr="00AF0758" w:rsidRDefault="001C2650" w:rsidP="00987C66">
            <w:pPr>
              <w:spacing w:after="0"/>
              <w:jc w:val="center"/>
              <w:rPr>
                <w:rFonts w:cs="Arial"/>
              </w:rPr>
            </w:pPr>
            <w:r w:rsidRPr="00AF0758">
              <w:rPr>
                <w:rFonts w:cs="Arial"/>
              </w:rPr>
              <w:t>останалите отпадат</w:t>
            </w:r>
          </w:p>
        </w:tc>
        <w:tc>
          <w:tcPr>
            <w:tcW w:w="1134" w:type="dxa"/>
            <w:vAlign w:val="center"/>
          </w:tcPr>
          <w:p w14:paraId="294A60F5" w14:textId="6F80EFF1" w:rsidR="00987C66" w:rsidRPr="00AF0758" w:rsidRDefault="001C2650" w:rsidP="00987C66">
            <w:pPr>
              <w:spacing w:after="0"/>
              <w:jc w:val="center"/>
              <w:rPr>
                <w:rFonts w:cs="Arial"/>
              </w:rPr>
            </w:pPr>
            <w:r w:rsidRPr="00AF0758">
              <w:rPr>
                <w:rFonts w:cs="Arial"/>
              </w:rPr>
              <w:t>Финал</w:t>
            </w:r>
            <w:r w:rsidR="00987C66" w:rsidRPr="00AF0758">
              <w:rPr>
                <w:rFonts w:cs="Arial"/>
              </w:rPr>
              <w:t xml:space="preserve"> A</w:t>
            </w:r>
          </w:p>
          <w:p w14:paraId="257660CF" w14:textId="424AB4D5" w:rsidR="00987C66" w:rsidRPr="00AF0758" w:rsidRDefault="001C2650" w:rsidP="00987C66">
            <w:pPr>
              <w:spacing w:after="0"/>
              <w:jc w:val="center"/>
              <w:rPr>
                <w:rFonts w:cs="Arial"/>
              </w:rPr>
            </w:pPr>
            <w:r w:rsidRPr="00AF0758">
              <w:rPr>
                <w:rFonts w:cs="Arial"/>
              </w:rPr>
              <w:t>Финал</w:t>
            </w:r>
            <w:r w:rsidR="00987C66" w:rsidRPr="00AF0758">
              <w:rPr>
                <w:rFonts w:cs="Arial"/>
              </w:rPr>
              <w:t xml:space="preserve"> B</w:t>
            </w:r>
          </w:p>
          <w:p w14:paraId="496CBBD1" w14:textId="689A8EA0" w:rsidR="00987C66" w:rsidRPr="00AF0758" w:rsidRDefault="001C2650" w:rsidP="00987C66">
            <w:pPr>
              <w:spacing w:after="0"/>
              <w:jc w:val="center"/>
              <w:rPr>
                <w:rFonts w:cs="Arial"/>
              </w:rPr>
            </w:pPr>
            <w:r w:rsidRPr="00AF0758">
              <w:rPr>
                <w:rFonts w:cs="Arial"/>
              </w:rPr>
              <w:t>Финал</w:t>
            </w:r>
            <w:r w:rsidR="00987C66" w:rsidRPr="00AF0758">
              <w:rPr>
                <w:rFonts w:cs="Arial"/>
              </w:rPr>
              <w:t xml:space="preserve"> C</w:t>
            </w:r>
          </w:p>
          <w:p w14:paraId="6B6E19DD" w14:textId="77777777" w:rsidR="00987C66" w:rsidRPr="00AF0758" w:rsidRDefault="00987C66" w:rsidP="00987C66">
            <w:pPr>
              <w:spacing w:after="0"/>
              <w:jc w:val="center"/>
              <w:rPr>
                <w:rFonts w:cs="Arial"/>
              </w:rPr>
            </w:pPr>
          </w:p>
        </w:tc>
      </w:tr>
      <w:tr w:rsidR="00987C66" w:rsidRPr="00AF0758" w14:paraId="73892444" w14:textId="77777777" w:rsidTr="00987C66">
        <w:trPr>
          <w:jc w:val="center"/>
        </w:trPr>
        <w:tc>
          <w:tcPr>
            <w:tcW w:w="913" w:type="dxa"/>
          </w:tcPr>
          <w:p w14:paraId="19F94E3B" w14:textId="77777777" w:rsidR="00987C66" w:rsidRPr="00AF0758" w:rsidRDefault="00987C66" w:rsidP="00987C66">
            <w:pPr>
              <w:snapToGrid w:val="0"/>
              <w:ind w:left="-107" w:right="-73"/>
              <w:jc w:val="center"/>
            </w:pPr>
          </w:p>
          <w:p w14:paraId="0C3ADED1" w14:textId="77777777" w:rsidR="00987C66" w:rsidRPr="00AF0758" w:rsidRDefault="00987C66" w:rsidP="00987C66">
            <w:pPr>
              <w:ind w:left="-107" w:right="-73"/>
              <w:jc w:val="center"/>
            </w:pPr>
            <w:r w:rsidRPr="00AF0758">
              <w:t>46 - 54</w:t>
            </w:r>
          </w:p>
        </w:tc>
        <w:tc>
          <w:tcPr>
            <w:tcW w:w="1053" w:type="dxa"/>
          </w:tcPr>
          <w:p w14:paraId="49829FF0" w14:textId="77777777" w:rsidR="00987C66" w:rsidRPr="00AF0758" w:rsidRDefault="00987C66" w:rsidP="00987C66">
            <w:pPr>
              <w:snapToGrid w:val="0"/>
              <w:jc w:val="center"/>
            </w:pPr>
          </w:p>
          <w:p w14:paraId="333E93E1" w14:textId="77777777" w:rsidR="00987C66" w:rsidRPr="00AF0758" w:rsidRDefault="00987C66" w:rsidP="00987C66">
            <w:pPr>
              <w:jc w:val="center"/>
            </w:pPr>
            <w:r w:rsidRPr="00AF0758">
              <w:t>E</w:t>
            </w:r>
          </w:p>
        </w:tc>
        <w:tc>
          <w:tcPr>
            <w:tcW w:w="5684" w:type="dxa"/>
            <w:gridSpan w:val="2"/>
          </w:tcPr>
          <w:p w14:paraId="02BBE27A" w14:textId="0E849C20" w:rsidR="00987C66" w:rsidRPr="00AF0758" w:rsidRDefault="00987C66" w:rsidP="00987C66">
            <w:pPr>
              <w:spacing w:after="0"/>
              <w:jc w:val="center"/>
              <w:rPr>
                <w:rFonts w:cs="Arial"/>
              </w:rPr>
            </w:pPr>
            <w:r w:rsidRPr="00AF0758">
              <w:rPr>
                <w:rFonts w:cs="Arial"/>
              </w:rPr>
              <w:t xml:space="preserve">6 </w:t>
            </w:r>
            <w:r w:rsidR="001C2650" w:rsidRPr="00AF0758">
              <w:rPr>
                <w:rFonts w:cs="Arial"/>
              </w:rPr>
              <w:t>серии</w:t>
            </w:r>
          </w:p>
          <w:p w14:paraId="7CEC1D96" w14:textId="0EF672C5" w:rsidR="00987C66" w:rsidRPr="00AF0758" w:rsidRDefault="00987C66" w:rsidP="00987C66">
            <w:pPr>
              <w:spacing w:after="0"/>
              <w:jc w:val="center"/>
              <w:rPr>
                <w:rFonts w:cs="Arial"/>
              </w:rPr>
            </w:pPr>
            <w:r w:rsidRPr="00AF0758">
              <w:rPr>
                <w:rFonts w:cs="Arial"/>
              </w:rPr>
              <w:t>1</w:t>
            </w:r>
            <w:r w:rsidR="001C2650" w:rsidRPr="00AF0758">
              <w:rPr>
                <w:rFonts w:cs="Arial"/>
                <w:vertAlign w:val="superscript"/>
              </w:rPr>
              <w:t>во</w:t>
            </w:r>
            <w:r w:rsidRPr="00AF0758">
              <w:rPr>
                <w:rFonts w:cs="Arial"/>
              </w:rPr>
              <w:t xml:space="preserve"> + </w:t>
            </w:r>
            <w:r w:rsidR="001C2650" w:rsidRPr="00AF0758">
              <w:rPr>
                <w:rFonts w:cs="Arial"/>
              </w:rPr>
              <w:t>следващите</w:t>
            </w:r>
            <w:r w:rsidRPr="00AF0758">
              <w:rPr>
                <w:rFonts w:cs="Arial"/>
              </w:rPr>
              <w:t xml:space="preserve"> 3 </w:t>
            </w:r>
            <w:r w:rsidR="001C2650" w:rsidRPr="00AF0758">
              <w:rPr>
                <w:rFonts w:cs="Arial"/>
              </w:rPr>
              <w:t>ПВ</w:t>
            </w:r>
            <w:r w:rsidRPr="00AF0758">
              <w:rPr>
                <w:rFonts w:cs="Arial"/>
              </w:rPr>
              <w:t xml:space="preserve"> </w:t>
            </w:r>
            <w:r w:rsidR="001C2650" w:rsidRPr="00AF0758">
              <w:rPr>
                <w:rFonts w:cs="Arial"/>
              </w:rPr>
              <w:t>във финал</w:t>
            </w:r>
            <w:r w:rsidRPr="00AF0758">
              <w:rPr>
                <w:rFonts w:cs="Arial"/>
              </w:rPr>
              <w:t xml:space="preserve"> A</w:t>
            </w:r>
          </w:p>
          <w:p w14:paraId="0937F756" w14:textId="3B9301E6" w:rsidR="00987C66" w:rsidRPr="00AF0758" w:rsidRDefault="001C2650" w:rsidP="00987C66">
            <w:pPr>
              <w:spacing w:after="0"/>
              <w:jc w:val="center"/>
              <w:rPr>
                <w:rFonts w:cs="Arial"/>
              </w:rPr>
            </w:pPr>
            <w:r w:rsidRPr="00AF0758">
              <w:rPr>
                <w:rFonts w:cs="Arial"/>
              </w:rPr>
              <w:t>следващите</w:t>
            </w:r>
            <w:r w:rsidR="00987C66" w:rsidRPr="00AF0758">
              <w:rPr>
                <w:rFonts w:cs="Arial"/>
              </w:rPr>
              <w:t xml:space="preserve"> 9 </w:t>
            </w:r>
            <w:r w:rsidRPr="00AF0758">
              <w:rPr>
                <w:rFonts w:cs="Arial"/>
              </w:rPr>
              <w:t>ПВ</w:t>
            </w:r>
            <w:r w:rsidR="00987C66" w:rsidRPr="00AF0758">
              <w:rPr>
                <w:rFonts w:cs="Arial"/>
              </w:rPr>
              <w:t xml:space="preserve"> </w:t>
            </w:r>
            <w:r w:rsidRPr="00AF0758">
              <w:rPr>
                <w:rFonts w:cs="Arial"/>
              </w:rPr>
              <w:t>във финал</w:t>
            </w:r>
            <w:r w:rsidR="00987C66" w:rsidRPr="00AF0758">
              <w:rPr>
                <w:rFonts w:cs="Arial"/>
              </w:rPr>
              <w:t xml:space="preserve"> B</w:t>
            </w:r>
          </w:p>
          <w:p w14:paraId="431861C1" w14:textId="0A7E329E" w:rsidR="00987C66" w:rsidRPr="00AF0758" w:rsidRDefault="001C2650" w:rsidP="00987C66">
            <w:pPr>
              <w:spacing w:after="0"/>
              <w:jc w:val="center"/>
              <w:rPr>
                <w:rFonts w:cs="Arial"/>
              </w:rPr>
            </w:pPr>
            <w:r w:rsidRPr="00AF0758">
              <w:rPr>
                <w:rFonts w:cs="Arial"/>
              </w:rPr>
              <w:t xml:space="preserve">След това следващите </w:t>
            </w:r>
            <w:r w:rsidR="00987C66" w:rsidRPr="00AF0758">
              <w:rPr>
                <w:rFonts w:cs="Arial"/>
              </w:rPr>
              <w:t xml:space="preserve">9 </w:t>
            </w:r>
            <w:r w:rsidRPr="00AF0758">
              <w:rPr>
                <w:rFonts w:cs="Arial"/>
              </w:rPr>
              <w:t>ПВ</w:t>
            </w:r>
            <w:r w:rsidR="00987C66" w:rsidRPr="00AF0758">
              <w:rPr>
                <w:rFonts w:cs="Arial"/>
              </w:rPr>
              <w:t xml:space="preserve"> </w:t>
            </w:r>
            <w:r w:rsidRPr="00AF0758">
              <w:rPr>
                <w:rFonts w:cs="Arial"/>
              </w:rPr>
              <w:t>във финал</w:t>
            </w:r>
            <w:r w:rsidR="00987C66" w:rsidRPr="00AF0758">
              <w:rPr>
                <w:rFonts w:cs="Arial"/>
              </w:rPr>
              <w:t xml:space="preserve"> C</w:t>
            </w:r>
          </w:p>
          <w:p w14:paraId="196AF5D8" w14:textId="5D19BCC3" w:rsidR="00987C66" w:rsidRPr="00AF0758" w:rsidRDefault="001C2650" w:rsidP="00987C66">
            <w:pPr>
              <w:spacing w:after="0"/>
              <w:jc w:val="center"/>
              <w:rPr>
                <w:rFonts w:cs="Arial"/>
              </w:rPr>
            </w:pPr>
            <w:r w:rsidRPr="00AF0758">
              <w:rPr>
                <w:rFonts w:cs="Arial"/>
              </w:rPr>
              <w:t>останалите отпадат</w:t>
            </w:r>
          </w:p>
        </w:tc>
        <w:tc>
          <w:tcPr>
            <w:tcW w:w="1134" w:type="dxa"/>
            <w:vAlign w:val="center"/>
          </w:tcPr>
          <w:p w14:paraId="376612F2" w14:textId="049C7DAD" w:rsidR="00987C66" w:rsidRPr="00AF0758" w:rsidRDefault="001C2650" w:rsidP="00987C66">
            <w:pPr>
              <w:spacing w:after="0"/>
              <w:jc w:val="center"/>
              <w:rPr>
                <w:rFonts w:cs="Arial"/>
              </w:rPr>
            </w:pPr>
            <w:r w:rsidRPr="00AF0758">
              <w:rPr>
                <w:rFonts w:cs="Arial"/>
              </w:rPr>
              <w:t>Финал</w:t>
            </w:r>
            <w:r w:rsidR="00987C66" w:rsidRPr="00AF0758">
              <w:rPr>
                <w:rFonts w:cs="Arial"/>
              </w:rPr>
              <w:t xml:space="preserve"> A</w:t>
            </w:r>
          </w:p>
          <w:p w14:paraId="61F19F96" w14:textId="615F2F4D" w:rsidR="00987C66" w:rsidRPr="00AF0758" w:rsidRDefault="001C2650" w:rsidP="00987C66">
            <w:pPr>
              <w:spacing w:after="0"/>
              <w:jc w:val="center"/>
              <w:rPr>
                <w:rFonts w:cs="Arial"/>
              </w:rPr>
            </w:pPr>
            <w:r w:rsidRPr="00AF0758">
              <w:rPr>
                <w:rFonts w:cs="Arial"/>
              </w:rPr>
              <w:t>Финал</w:t>
            </w:r>
            <w:r w:rsidR="00987C66" w:rsidRPr="00AF0758">
              <w:rPr>
                <w:rFonts w:cs="Arial"/>
              </w:rPr>
              <w:t xml:space="preserve"> B</w:t>
            </w:r>
          </w:p>
          <w:p w14:paraId="0D8416E3" w14:textId="04A4E3D2" w:rsidR="00987C66" w:rsidRPr="00AF0758" w:rsidRDefault="001C2650" w:rsidP="00987C66">
            <w:pPr>
              <w:spacing w:after="0"/>
              <w:jc w:val="center"/>
              <w:rPr>
                <w:rFonts w:cs="Arial"/>
              </w:rPr>
            </w:pPr>
            <w:r w:rsidRPr="00AF0758">
              <w:rPr>
                <w:rFonts w:cs="Arial"/>
              </w:rPr>
              <w:t>Финал</w:t>
            </w:r>
            <w:r w:rsidR="00987C66" w:rsidRPr="00AF0758">
              <w:rPr>
                <w:rFonts w:cs="Arial"/>
              </w:rPr>
              <w:t xml:space="preserve"> C</w:t>
            </w:r>
          </w:p>
          <w:p w14:paraId="1F6EAA54" w14:textId="77777777" w:rsidR="00987C66" w:rsidRPr="00AF0758" w:rsidRDefault="00987C66" w:rsidP="00987C66">
            <w:pPr>
              <w:spacing w:after="0"/>
              <w:rPr>
                <w:rFonts w:cs="Arial"/>
              </w:rPr>
            </w:pPr>
          </w:p>
        </w:tc>
      </w:tr>
      <w:tr w:rsidR="00987C66" w:rsidRPr="00AF0758" w14:paraId="1B4C866D" w14:textId="77777777" w:rsidTr="00987C66">
        <w:trPr>
          <w:jc w:val="center"/>
        </w:trPr>
        <w:tc>
          <w:tcPr>
            <w:tcW w:w="913" w:type="dxa"/>
          </w:tcPr>
          <w:p w14:paraId="6F41370B" w14:textId="77777777" w:rsidR="00987C66" w:rsidRPr="00AF0758" w:rsidRDefault="00987C66" w:rsidP="00987C66">
            <w:pPr>
              <w:snapToGrid w:val="0"/>
              <w:ind w:left="-107" w:right="-73"/>
              <w:jc w:val="center"/>
            </w:pPr>
          </w:p>
          <w:p w14:paraId="33E98208" w14:textId="77777777" w:rsidR="00987C66" w:rsidRPr="00AF0758" w:rsidRDefault="00987C66" w:rsidP="00987C66">
            <w:pPr>
              <w:ind w:left="-107" w:right="-73"/>
              <w:jc w:val="center"/>
            </w:pPr>
            <w:r w:rsidRPr="00AF0758">
              <w:t>55 - 63</w:t>
            </w:r>
          </w:p>
        </w:tc>
        <w:tc>
          <w:tcPr>
            <w:tcW w:w="1053" w:type="dxa"/>
          </w:tcPr>
          <w:p w14:paraId="202E2913" w14:textId="77777777" w:rsidR="00987C66" w:rsidRPr="00AF0758" w:rsidRDefault="00987C66" w:rsidP="00987C66">
            <w:pPr>
              <w:snapToGrid w:val="0"/>
              <w:jc w:val="center"/>
            </w:pPr>
          </w:p>
          <w:p w14:paraId="25EA9246" w14:textId="77777777" w:rsidR="00987C66" w:rsidRPr="00AF0758" w:rsidRDefault="00987C66" w:rsidP="00987C66">
            <w:pPr>
              <w:jc w:val="center"/>
            </w:pPr>
            <w:r w:rsidRPr="00AF0758">
              <w:t>F</w:t>
            </w:r>
          </w:p>
        </w:tc>
        <w:tc>
          <w:tcPr>
            <w:tcW w:w="2140" w:type="dxa"/>
          </w:tcPr>
          <w:p w14:paraId="32FA4F23" w14:textId="6B86A1E3" w:rsidR="00987C66" w:rsidRPr="00AF0758" w:rsidRDefault="00987C66" w:rsidP="00987C66">
            <w:pPr>
              <w:spacing w:after="0"/>
              <w:jc w:val="center"/>
              <w:rPr>
                <w:rFonts w:cs="Arial"/>
              </w:rPr>
            </w:pPr>
            <w:r w:rsidRPr="00AF0758">
              <w:rPr>
                <w:rFonts w:cs="Arial"/>
              </w:rPr>
              <w:t xml:space="preserve">7 </w:t>
            </w:r>
            <w:r w:rsidR="001C2650" w:rsidRPr="00AF0758">
              <w:rPr>
                <w:rFonts w:cs="Arial"/>
              </w:rPr>
              <w:t>серии</w:t>
            </w:r>
          </w:p>
          <w:p w14:paraId="47BAC509" w14:textId="3D00AD26" w:rsidR="00987C66" w:rsidRPr="00AF0758" w:rsidRDefault="00987C66" w:rsidP="00987C66">
            <w:pPr>
              <w:spacing w:after="0"/>
              <w:jc w:val="center"/>
              <w:rPr>
                <w:rFonts w:cs="Arial"/>
              </w:rPr>
            </w:pPr>
            <w:r w:rsidRPr="00AF0758">
              <w:rPr>
                <w:rFonts w:cs="Arial"/>
              </w:rPr>
              <w:t>1</w:t>
            </w:r>
            <w:r w:rsidR="001C2650" w:rsidRPr="00AF0758">
              <w:rPr>
                <w:rFonts w:cs="Arial"/>
                <w:vertAlign w:val="superscript"/>
              </w:rPr>
              <w:t>во</w:t>
            </w:r>
            <w:r w:rsidRPr="00AF0758">
              <w:rPr>
                <w:rFonts w:cs="Arial"/>
              </w:rPr>
              <w:t xml:space="preserve"> / 2</w:t>
            </w:r>
            <w:r w:rsidR="001C2650" w:rsidRPr="00AF0758">
              <w:rPr>
                <w:rFonts w:cs="Arial"/>
                <w:vertAlign w:val="superscript"/>
              </w:rPr>
              <w:t>ро</w:t>
            </w:r>
            <w:r w:rsidRPr="00AF0758">
              <w:rPr>
                <w:rFonts w:cs="Arial"/>
              </w:rPr>
              <w:t xml:space="preserve"> + </w:t>
            </w:r>
            <w:r w:rsidR="001C2650" w:rsidRPr="00AF0758">
              <w:rPr>
                <w:rFonts w:cs="Arial"/>
              </w:rPr>
              <w:t>следващите</w:t>
            </w:r>
            <w:r w:rsidRPr="00AF0758">
              <w:rPr>
                <w:rFonts w:cs="Arial"/>
              </w:rPr>
              <w:t xml:space="preserve"> 22 </w:t>
            </w:r>
            <w:r w:rsidR="001C2650" w:rsidRPr="00AF0758">
              <w:rPr>
                <w:rFonts w:cs="Arial"/>
              </w:rPr>
              <w:t>ПВ</w:t>
            </w:r>
            <w:r w:rsidRPr="00AF0758">
              <w:rPr>
                <w:rFonts w:cs="Arial"/>
              </w:rPr>
              <w:t xml:space="preserve"> </w:t>
            </w:r>
            <w:r w:rsidR="001C2650" w:rsidRPr="00AF0758">
              <w:rPr>
                <w:rFonts w:cs="Arial"/>
              </w:rPr>
              <w:t>в полуфинал</w:t>
            </w:r>
            <w:r w:rsidRPr="00AF0758">
              <w:rPr>
                <w:rFonts w:cs="Arial"/>
              </w:rPr>
              <w:t xml:space="preserve"> </w:t>
            </w:r>
          </w:p>
          <w:p w14:paraId="6325C382" w14:textId="15D4029C" w:rsidR="00987C66" w:rsidRPr="00AF0758" w:rsidRDefault="001C2650" w:rsidP="00987C66">
            <w:pPr>
              <w:spacing w:after="0"/>
              <w:jc w:val="center"/>
              <w:rPr>
                <w:rFonts w:cs="Arial"/>
              </w:rPr>
            </w:pPr>
            <w:r w:rsidRPr="00AF0758">
              <w:rPr>
                <w:rFonts w:cs="Arial"/>
              </w:rPr>
              <w:t>останалите отпадат</w:t>
            </w:r>
          </w:p>
        </w:tc>
        <w:tc>
          <w:tcPr>
            <w:tcW w:w="3544" w:type="dxa"/>
          </w:tcPr>
          <w:p w14:paraId="3ACA38E1" w14:textId="5A9DAC42" w:rsidR="00987C66" w:rsidRPr="00AF0758" w:rsidRDefault="00987C66" w:rsidP="00987C66">
            <w:pPr>
              <w:spacing w:after="0"/>
              <w:jc w:val="center"/>
              <w:rPr>
                <w:rFonts w:cs="Arial"/>
              </w:rPr>
            </w:pPr>
            <w:r w:rsidRPr="00AF0758">
              <w:rPr>
                <w:rFonts w:cs="Arial"/>
              </w:rPr>
              <w:t xml:space="preserve">4 </w:t>
            </w:r>
            <w:r w:rsidR="006A237B" w:rsidRPr="00AF0758">
              <w:rPr>
                <w:rFonts w:cs="Arial"/>
              </w:rPr>
              <w:t>полуфинали</w:t>
            </w:r>
          </w:p>
          <w:p w14:paraId="7AF4E3BB" w14:textId="3AA91D44" w:rsidR="00987C66" w:rsidRPr="00AF0758" w:rsidRDefault="00987C66" w:rsidP="00987C66">
            <w:pPr>
              <w:spacing w:after="0"/>
              <w:jc w:val="center"/>
              <w:rPr>
                <w:rFonts w:cs="Arial"/>
              </w:rPr>
            </w:pPr>
            <w:r w:rsidRPr="00AF0758">
              <w:rPr>
                <w:rFonts w:cs="Arial"/>
              </w:rPr>
              <w:t>1</w:t>
            </w:r>
            <w:r w:rsidR="001C2650" w:rsidRPr="00AF0758">
              <w:rPr>
                <w:rFonts w:cs="Arial"/>
                <w:vertAlign w:val="superscript"/>
              </w:rPr>
              <w:t>ро</w:t>
            </w:r>
            <w:r w:rsidRPr="00AF0758">
              <w:rPr>
                <w:rFonts w:cs="Arial"/>
              </w:rPr>
              <w:t xml:space="preserve"> + </w:t>
            </w:r>
            <w:r w:rsidR="001C2650" w:rsidRPr="00AF0758">
              <w:rPr>
                <w:rFonts w:cs="Arial"/>
              </w:rPr>
              <w:t>следващите</w:t>
            </w:r>
            <w:r w:rsidRPr="00AF0758">
              <w:rPr>
                <w:rFonts w:cs="Arial"/>
              </w:rPr>
              <w:t xml:space="preserve"> 5 </w:t>
            </w:r>
            <w:r w:rsidR="001C2650" w:rsidRPr="00AF0758">
              <w:rPr>
                <w:rFonts w:cs="Arial"/>
              </w:rPr>
              <w:t>ПВ</w:t>
            </w:r>
            <w:r w:rsidRPr="00AF0758">
              <w:rPr>
                <w:rFonts w:cs="Arial"/>
              </w:rPr>
              <w:t xml:space="preserve"> </w:t>
            </w:r>
            <w:r w:rsidR="001C2650" w:rsidRPr="00AF0758">
              <w:rPr>
                <w:rFonts w:cs="Arial"/>
              </w:rPr>
              <w:t>във финал</w:t>
            </w:r>
            <w:r w:rsidRPr="00AF0758">
              <w:rPr>
                <w:rFonts w:cs="Arial"/>
              </w:rPr>
              <w:t xml:space="preserve"> A</w:t>
            </w:r>
          </w:p>
          <w:p w14:paraId="1FD16E87" w14:textId="6C156E5B" w:rsidR="00987C66" w:rsidRPr="00AF0758" w:rsidRDefault="001C2650" w:rsidP="00987C66">
            <w:pPr>
              <w:spacing w:after="0"/>
              <w:jc w:val="center"/>
              <w:rPr>
                <w:rFonts w:cs="Arial"/>
              </w:rPr>
            </w:pPr>
            <w:r w:rsidRPr="00AF0758">
              <w:rPr>
                <w:rFonts w:cs="Arial"/>
              </w:rPr>
              <w:t>следващите</w:t>
            </w:r>
            <w:r w:rsidR="00987C66" w:rsidRPr="00AF0758">
              <w:rPr>
                <w:rFonts w:cs="Arial"/>
              </w:rPr>
              <w:t xml:space="preserve"> 9 </w:t>
            </w:r>
            <w:r w:rsidRPr="00AF0758">
              <w:rPr>
                <w:rFonts w:cs="Arial"/>
              </w:rPr>
              <w:t>ПВ</w:t>
            </w:r>
            <w:r w:rsidR="00987C66" w:rsidRPr="00AF0758">
              <w:rPr>
                <w:rFonts w:cs="Arial"/>
              </w:rPr>
              <w:t xml:space="preserve"> </w:t>
            </w:r>
            <w:r w:rsidRPr="00AF0758">
              <w:rPr>
                <w:rFonts w:cs="Arial"/>
              </w:rPr>
              <w:t>във финал</w:t>
            </w:r>
            <w:r w:rsidR="00987C66" w:rsidRPr="00AF0758">
              <w:rPr>
                <w:rFonts w:cs="Arial"/>
              </w:rPr>
              <w:t xml:space="preserve"> B</w:t>
            </w:r>
          </w:p>
          <w:p w14:paraId="4089F29B" w14:textId="32F9E855" w:rsidR="00987C66" w:rsidRPr="00AF0758" w:rsidRDefault="001C2650" w:rsidP="00987C66">
            <w:pPr>
              <w:spacing w:after="0"/>
              <w:jc w:val="center"/>
              <w:rPr>
                <w:rFonts w:cs="Arial"/>
              </w:rPr>
            </w:pPr>
            <w:r w:rsidRPr="00AF0758">
              <w:rPr>
                <w:rFonts w:cs="Arial"/>
              </w:rPr>
              <w:t xml:space="preserve">След това следващите </w:t>
            </w:r>
            <w:r w:rsidR="00987C66" w:rsidRPr="00AF0758">
              <w:rPr>
                <w:rFonts w:cs="Arial"/>
              </w:rPr>
              <w:t xml:space="preserve">9 </w:t>
            </w:r>
            <w:r w:rsidR="005B1307" w:rsidRPr="00AF0758">
              <w:rPr>
                <w:rFonts w:cs="Arial"/>
              </w:rPr>
              <w:t>ПВ</w:t>
            </w:r>
            <w:r w:rsidR="00987C66" w:rsidRPr="00AF0758">
              <w:rPr>
                <w:rFonts w:cs="Arial"/>
              </w:rPr>
              <w:t xml:space="preserve"> </w:t>
            </w:r>
            <w:r w:rsidR="005B1307" w:rsidRPr="00AF0758">
              <w:rPr>
                <w:rFonts w:cs="Arial"/>
              </w:rPr>
              <w:t>във финал</w:t>
            </w:r>
            <w:r w:rsidR="00987C66" w:rsidRPr="00AF0758">
              <w:rPr>
                <w:rFonts w:cs="Arial"/>
              </w:rPr>
              <w:t xml:space="preserve"> C</w:t>
            </w:r>
          </w:p>
          <w:p w14:paraId="072CFBAE" w14:textId="0F1F29B8" w:rsidR="00987C66" w:rsidRPr="00AF0758" w:rsidRDefault="001C2650" w:rsidP="00987C66">
            <w:pPr>
              <w:spacing w:after="0"/>
              <w:jc w:val="center"/>
              <w:rPr>
                <w:rFonts w:cs="Arial"/>
              </w:rPr>
            </w:pPr>
            <w:r w:rsidRPr="00AF0758">
              <w:rPr>
                <w:rFonts w:cs="Arial"/>
              </w:rPr>
              <w:t>останалите отпадат</w:t>
            </w:r>
          </w:p>
        </w:tc>
        <w:tc>
          <w:tcPr>
            <w:tcW w:w="1134" w:type="dxa"/>
            <w:vAlign w:val="center"/>
          </w:tcPr>
          <w:p w14:paraId="63BFEDBE" w14:textId="4A349BD9" w:rsidR="00987C66" w:rsidRPr="00AF0758" w:rsidRDefault="001C2650" w:rsidP="00987C66">
            <w:pPr>
              <w:spacing w:after="0"/>
              <w:jc w:val="center"/>
              <w:rPr>
                <w:rFonts w:cs="Arial"/>
              </w:rPr>
            </w:pPr>
            <w:r w:rsidRPr="00AF0758">
              <w:rPr>
                <w:rFonts w:cs="Arial"/>
              </w:rPr>
              <w:t>Финал</w:t>
            </w:r>
            <w:r w:rsidR="00987C66" w:rsidRPr="00AF0758">
              <w:rPr>
                <w:rFonts w:cs="Arial"/>
              </w:rPr>
              <w:t xml:space="preserve"> A </w:t>
            </w:r>
          </w:p>
          <w:p w14:paraId="55108051" w14:textId="4141CB46" w:rsidR="00987C66" w:rsidRPr="00AF0758" w:rsidRDefault="001C2650" w:rsidP="00987C66">
            <w:pPr>
              <w:spacing w:after="0"/>
              <w:jc w:val="center"/>
              <w:rPr>
                <w:rFonts w:cs="Arial"/>
              </w:rPr>
            </w:pPr>
            <w:r w:rsidRPr="00AF0758">
              <w:rPr>
                <w:rFonts w:cs="Arial"/>
              </w:rPr>
              <w:t>Финал</w:t>
            </w:r>
            <w:r w:rsidR="00987C66" w:rsidRPr="00AF0758">
              <w:rPr>
                <w:rFonts w:cs="Arial"/>
              </w:rPr>
              <w:t xml:space="preserve"> B</w:t>
            </w:r>
          </w:p>
          <w:p w14:paraId="75178BA6" w14:textId="4E3C369B" w:rsidR="00987C66" w:rsidRPr="00AF0758" w:rsidRDefault="001C2650" w:rsidP="00987C66">
            <w:pPr>
              <w:spacing w:after="0"/>
              <w:jc w:val="center"/>
              <w:rPr>
                <w:rFonts w:cs="Arial"/>
              </w:rPr>
            </w:pPr>
            <w:r w:rsidRPr="00AF0758">
              <w:rPr>
                <w:rFonts w:cs="Arial"/>
              </w:rPr>
              <w:t>Финал</w:t>
            </w:r>
            <w:r w:rsidR="00987C66" w:rsidRPr="00AF0758">
              <w:rPr>
                <w:rFonts w:cs="Arial"/>
              </w:rPr>
              <w:t xml:space="preserve"> C</w:t>
            </w:r>
          </w:p>
          <w:p w14:paraId="2355528C" w14:textId="77777777" w:rsidR="00987C66" w:rsidRPr="00AF0758" w:rsidRDefault="00987C66" w:rsidP="00987C66">
            <w:pPr>
              <w:spacing w:after="0"/>
              <w:jc w:val="center"/>
              <w:rPr>
                <w:rFonts w:cs="Arial"/>
              </w:rPr>
            </w:pPr>
          </w:p>
        </w:tc>
      </w:tr>
      <w:tr w:rsidR="00987C66" w:rsidRPr="00AF0758" w14:paraId="59C01B48" w14:textId="77777777" w:rsidTr="00987C66">
        <w:trPr>
          <w:jc w:val="center"/>
        </w:trPr>
        <w:tc>
          <w:tcPr>
            <w:tcW w:w="913" w:type="dxa"/>
          </w:tcPr>
          <w:p w14:paraId="61CDB499" w14:textId="77777777" w:rsidR="00987C66" w:rsidRPr="00AF0758" w:rsidRDefault="00987C66" w:rsidP="00987C66">
            <w:pPr>
              <w:snapToGrid w:val="0"/>
              <w:ind w:left="-107" w:right="-73"/>
              <w:jc w:val="center"/>
            </w:pPr>
          </w:p>
          <w:p w14:paraId="2B9649D8" w14:textId="77777777" w:rsidR="00987C66" w:rsidRPr="00AF0758" w:rsidRDefault="00987C66" w:rsidP="00987C66">
            <w:pPr>
              <w:ind w:left="-107" w:right="-73"/>
              <w:jc w:val="center"/>
            </w:pPr>
            <w:r w:rsidRPr="00AF0758">
              <w:t>64 - 72</w:t>
            </w:r>
          </w:p>
        </w:tc>
        <w:tc>
          <w:tcPr>
            <w:tcW w:w="1053" w:type="dxa"/>
          </w:tcPr>
          <w:p w14:paraId="3F9BAB66" w14:textId="77777777" w:rsidR="00987C66" w:rsidRPr="00AF0758" w:rsidRDefault="00987C66" w:rsidP="00987C66">
            <w:pPr>
              <w:snapToGrid w:val="0"/>
              <w:jc w:val="center"/>
            </w:pPr>
          </w:p>
          <w:p w14:paraId="520B5047" w14:textId="77777777" w:rsidR="00987C66" w:rsidRPr="00AF0758" w:rsidRDefault="00987C66" w:rsidP="00987C66">
            <w:pPr>
              <w:jc w:val="center"/>
            </w:pPr>
            <w:r w:rsidRPr="00AF0758">
              <w:t>G</w:t>
            </w:r>
          </w:p>
        </w:tc>
        <w:tc>
          <w:tcPr>
            <w:tcW w:w="2140" w:type="dxa"/>
          </w:tcPr>
          <w:p w14:paraId="1713A709" w14:textId="6535E7C8" w:rsidR="00987C66" w:rsidRPr="00AF0758" w:rsidRDefault="00987C66" w:rsidP="00987C66">
            <w:pPr>
              <w:spacing w:after="0"/>
              <w:jc w:val="center"/>
              <w:rPr>
                <w:rFonts w:cs="Arial"/>
              </w:rPr>
            </w:pPr>
            <w:r w:rsidRPr="00AF0758">
              <w:rPr>
                <w:rFonts w:cs="Arial"/>
              </w:rPr>
              <w:t xml:space="preserve">8 </w:t>
            </w:r>
            <w:r w:rsidR="001C2650" w:rsidRPr="00AF0758">
              <w:rPr>
                <w:rFonts w:cs="Arial"/>
              </w:rPr>
              <w:t>серии</w:t>
            </w:r>
          </w:p>
          <w:p w14:paraId="67FBC5AE" w14:textId="37D34E61" w:rsidR="00987C66" w:rsidRPr="00AF0758" w:rsidRDefault="00987C66" w:rsidP="00987C66">
            <w:pPr>
              <w:spacing w:after="0"/>
              <w:jc w:val="center"/>
              <w:rPr>
                <w:rFonts w:cs="Arial"/>
              </w:rPr>
            </w:pPr>
            <w:r w:rsidRPr="00AF0758">
              <w:rPr>
                <w:rFonts w:cs="Arial"/>
              </w:rPr>
              <w:t>1</w:t>
            </w:r>
            <w:r w:rsidR="005B1307" w:rsidRPr="00AF0758">
              <w:rPr>
                <w:rFonts w:cs="Arial"/>
                <w:vertAlign w:val="superscript"/>
              </w:rPr>
              <w:t>во</w:t>
            </w:r>
            <w:r w:rsidRPr="00AF0758">
              <w:rPr>
                <w:rFonts w:cs="Arial"/>
              </w:rPr>
              <w:t xml:space="preserve"> / 2</w:t>
            </w:r>
            <w:r w:rsidR="005B1307" w:rsidRPr="00AF0758">
              <w:rPr>
                <w:rFonts w:cs="Arial"/>
                <w:vertAlign w:val="superscript"/>
              </w:rPr>
              <w:t>ро</w:t>
            </w:r>
            <w:r w:rsidRPr="00AF0758">
              <w:rPr>
                <w:rFonts w:cs="Arial"/>
              </w:rPr>
              <w:t xml:space="preserve"> + </w:t>
            </w:r>
            <w:r w:rsidR="005B1307" w:rsidRPr="00AF0758">
              <w:rPr>
                <w:rFonts w:cs="Arial"/>
              </w:rPr>
              <w:t>следващите</w:t>
            </w:r>
            <w:r w:rsidRPr="00AF0758">
              <w:rPr>
                <w:rFonts w:cs="Arial"/>
              </w:rPr>
              <w:t xml:space="preserve"> 20 </w:t>
            </w:r>
            <w:r w:rsidR="005B1307" w:rsidRPr="00AF0758">
              <w:rPr>
                <w:rFonts w:cs="Arial"/>
              </w:rPr>
              <w:t>ПВ</w:t>
            </w:r>
            <w:r w:rsidRPr="00AF0758">
              <w:rPr>
                <w:rFonts w:cs="Arial"/>
              </w:rPr>
              <w:t xml:space="preserve"> </w:t>
            </w:r>
            <w:r w:rsidR="005B1307" w:rsidRPr="00AF0758">
              <w:rPr>
                <w:rFonts w:cs="Arial"/>
              </w:rPr>
              <w:t>в полуфиналите</w:t>
            </w:r>
            <w:r w:rsidRPr="00AF0758">
              <w:rPr>
                <w:rFonts w:cs="Arial"/>
              </w:rPr>
              <w:t xml:space="preserve"> </w:t>
            </w:r>
          </w:p>
          <w:p w14:paraId="40DB9401" w14:textId="79BC11F9" w:rsidR="00987C66" w:rsidRPr="00AF0758" w:rsidRDefault="001C2650" w:rsidP="00987C66">
            <w:pPr>
              <w:spacing w:after="0"/>
              <w:jc w:val="center"/>
              <w:rPr>
                <w:rFonts w:cs="Arial"/>
              </w:rPr>
            </w:pPr>
            <w:r w:rsidRPr="00AF0758">
              <w:rPr>
                <w:rFonts w:cs="Arial"/>
              </w:rPr>
              <w:t>останалите отпадат</w:t>
            </w:r>
          </w:p>
        </w:tc>
        <w:tc>
          <w:tcPr>
            <w:tcW w:w="3544" w:type="dxa"/>
          </w:tcPr>
          <w:p w14:paraId="42C9C481" w14:textId="59DB85B2" w:rsidR="00987C66" w:rsidRPr="00AF0758" w:rsidRDefault="00987C66" w:rsidP="00987C66">
            <w:pPr>
              <w:spacing w:after="0"/>
              <w:jc w:val="center"/>
              <w:rPr>
                <w:rFonts w:cs="Arial"/>
              </w:rPr>
            </w:pPr>
            <w:r w:rsidRPr="00AF0758">
              <w:rPr>
                <w:rFonts w:cs="Arial"/>
              </w:rPr>
              <w:t xml:space="preserve">4 </w:t>
            </w:r>
            <w:r w:rsidR="005B1307" w:rsidRPr="00AF0758">
              <w:rPr>
                <w:rFonts w:cs="Arial"/>
              </w:rPr>
              <w:t>полуфинали</w:t>
            </w:r>
            <w:r w:rsidRPr="00AF0758">
              <w:rPr>
                <w:rFonts w:cs="Arial"/>
              </w:rPr>
              <w:t xml:space="preserve"> </w:t>
            </w:r>
          </w:p>
          <w:p w14:paraId="5184500B" w14:textId="0C6288D1" w:rsidR="00987C66" w:rsidRPr="00AF0758" w:rsidRDefault="00987C66" w:rsidP="00987C66">
            <w:pPr>
              <w:spacing w:after="0"/>
              <w:jc w:val="center"/>
              <w:rPr>
                <w:rFonts w:cs="Arial"/>
              </w:rPr>
            </w:pPr>
            <w:r w:rsidRPr="00AF0758">
              <w:rPr>
                <w:rFonts w:cs="Arial"/>
              </w:rPr>
              <w:t>1</w:t>
            </w:r>
            <w:r w:rsidR="005B1307" w:rsidRPr="00AF0758">
              <w:rPr>
                <w:rFonts w:cs="Arial"/>
                <w:vertAlign w:val="superscript"/>
              </w:rPr>
              <w:t>то</w:t>
            </w:r>
            <w:r w:rsidRPr="00AF0758">
              <w:rPr>
                <w:rFonts w:cs="Arial"/>
              </w:rPr>
              <w:t xml:space="preserve"> + </w:t>
            </w:r>
            <w:r w:rsidR="005B1307" w:rsidRPr="00AF0758">
              <w:rPr>
                <w:rFonts w:cs="Arial"/>
              </w:rPr>
              <w:t>следващите</w:t>
            </w:r>
            <w:r w:rsidRPr="00AF0758">
              <w:rPr>
                <w:rFonts w:cs="Arial"/>
              </w:rPr>
              <w:t xml:space="preserve"> 5 </w:t>
            </w:r>
            <w:r w:rsidR="005B1307" w:rsidRPr="00AF0758">
              <w:rPr>
                <w:rFonts w:cs="Arial"/>
              </w:rPr>
              <w:t>ПВ</w:t>
            </w:r>
            <w:r w:rsidRPr="00AF0758">
              <w:rPr>
                <w:rFonts w:cs="Arial"/>
              </w:rPr>
              <w:t xml:space="preserve"> </w:t>
            </w:r>
            <w:r w:rsidR="005B1307" w:rsidRPr="00AF0758">
              <w:rPr>
                <w:rFonts w:cs="Arial"/>
              </w:rPr>
              <w:t>във финал</w:t>
            </w:r>
            <w:r w:rsidRPr="00AF0758">
              <w:rPr>
                <w:rFonts w:cs="Arial"/>
              </w:rPr>
              <w:t xml:space="preserve"> A</w:t>
            </w:r>
          </w:p>
          <w:p w14:paraId="5BFFA543" w14:textId="30EAE071" w:rsidR="00987C66" w:rsidRPr="00AF0758" w:rsidRDefault="005B1307" w:rsidP="00987C66">
            <w:pPr>
              <w:spacing w:after="0"/>
              <w:jc w:val="center"/>
              <w:rPr>
                <w:rFonts w:cs="Arial"/>
              </w:rPr>
            </w:pPr>
            <w:r w:rsidRPr="00AF0758">
              <w:rPr>
                <w:rFonts w:cs="Arial"/>
              </w:rPr>
              <w:t>следващите</w:t>
            </w:r>
            <w:r w:rsidR="00987C66" w:rsidRPr="00AF0758">
              <w:rPr>
                <w:rFonts w:cs="Arial"/>
              </w:rPr>
              <w:t xml:space="preserve"> 9 </w:t>
            </w:r>
            <w:r w:rsidRPr="00AF0758">
              <w:rPr>
                <w:rFonts w:cs="Arial"/>
              </w:rPr>
              <w:t>ПВ</w:t>
            </w:r>
            <w:r w:rsidR="00987C66" w:rsidRPr="00AF0758">
              <w:rPr>
                <w:rFonts w:cs="Arial"/>
              </w:rPr>
              <w:t xml:space="preserve"> </w:t>
            </w:r>
            <w:r w:rsidRPr="00AF0758">
              <w:rPr>
                <w:rFonts w:cs="Arial"/>
              </w:rPr>
              <w:t>във финал</w:t>
            </w:r>
            <w:r w:rsidR="00987C66" w:rsidRPr="00AF0758">
              <w:rPr>
                <w:rFonts w:cs="Arial"/>
              </w:rPr>
              <w:t xml:space="preserve"> B</w:t>
            </w:r>
          </w:p>
          <w:p w14:paraId="7973F16C" w14:textId="78D4D19C" w:rsidR="00987C66" w:rsidRPr="00AF0758" w:rsidRDefault="005B1307" w:rsidP="00987C66">
            <w:pPr>
              <w:spacing w:after="0"/>
              <w:jc w:val="center"/>
              <w:rPr>
                <w:rFonts w:cs="Arial"/>
              </w:rPr>
            </w:pPr>
            <w:r w:rsidRPr="00AF0758">
              <w:rPr>
                <w:rFonts w:cs="Arial"/>
              </w:rPr>
              <w:t xml:space="preserve">След това следващите </w:t>
            </w:r>
            <w:r w:rsidR="00987C66" w:rsidRPr="00AF0758">
              <w:rPr>
                <w:rFonts w:cs="Arial"/>
              </w:rPr>
              <w:t xml:space="preserve">9 </w:t>
            </w:r>
            <w:r w:rsidRPr="00AF0758">
              <w:rPr>
                <w:rFonts w:cs="Arial"/>
              </w:rPr>
              <w:t>ПВ</w:t>
            </w:r>
            <w:r w:rsidR="00987C66" w:rsidRPr="00AF0758">
              <w:rPr>
                <w:rFonts w:cs="Arial"/>
              </w:rPr>
              <w:t xml:space="preserve"> </w:t>
            </w:r>
            <w:r w:rsidRPr="00AF0758">
              <w:rPr>
                <w:rFonts w:cs="Arial"/>
              </w:rPr>
              <w:t>във финал</w:t>
            </w:r>
            <w:r w:rsidR="00987C66" w:rsidRPr="00AF0758">
              <w:rPr>
                <w:rFonts w:cs="Arial"/>
              </w:rPr>
              <w:t xml:space="preserve"> C</w:t>
            </w:r>
          </w:p>
          <w:p w14:paraId="7001C6A0" w14:textId="6D83FBCF" w:rsidR="00987C66" w:rsidRPr="00AF0758" w:rsidRDefault="001C2650" w:rsidP="00987C66">
            <w:pPr>
              <w:spacing w:after="0"/>
              <w:jc w:val="center"/>
              <w:rPr>
                <w:rFonts w:cs="Arial"/>
              </w:rPr>
            </w:pPr>
            <w:r w:rsidRPr="00AF0758">
              <w:rPr>
                <w:rFonts w:cs="Arial"/>
              </w:rPr>
              <w:t>останалите отпадат</w:t>
            </w:r>
          </w:p>
        </w:tc>
        <w:tc>
          <w:tcPr>
            <w:tcW w:w="1134" w:type="dxa"/>
            <w:vAlign w:val="center"/>
          </w:tcPr>
          <w:p w14:paraId="0F2DD4D9" w14:textId="0C381C8D" w:rsidR="00987C66" w:rsidRPr="00AF0758" w:rsidRDefault="001C2650" w:rsidP="00987C66">
            <w:pPr>
              <w:spacing w:after="0"/>
              <w:jc w:val="center"/>
              <w:rPr>
                <w:rFonts w:cs="Arial"/>
              </w:rPr>
            </w:pPr>
            <w:r w:rsidRPr="00AF0758">
              <w:rPr>
                <w:rFonts w:cs="Arial"/>
              </w:rPr>
              <w:t>Финал</w:t>
            </w:r>
            <w:r w:rsidR="00987C66" w:rsidRPr="00AF0758">
              <w:rPr>
                <w:rFonts w:cs="Arial"/>
              </w:rPr>
              <w:t xml:space="preserve"> A</w:t>
            </w:r>
          </w:p>
          <w:p w14:paraId="6C4B51E2" w14:textId="4F59F5EB" w:rsidR="00987C66" w:rsidRPr="00AF0758" w:rsidRDefault="001C2650" w:rsidP="00987C66">
            <w:pPr>
              <w:spacing w:after="0"/>
              <w:jc w:val="center"/>
              <w:rPr>
                <w:rFonts w:cs="Arial"/>
              </w:rPr>
            </w:pPr>
            <w:r w:rsidRPr="00AF0758">
              <w:rPr>
                <w:rFonts w:cs="Arial"/>
              </w:rPr>
              <w:t>Финал</w:t>
            </w:r>
            <w:r w:rsidR="00987C66" w:rsidRPr="00AF0758">
              <w:rPr>
                <w:rFonts w:cs="Arial"/>
              </w:rPr>
              <w:t xml:space="preserve"> B</w:t>
            </w:r>
          </w:p>
          <w:p w14:paraId="20914F21" w14:textId="531F25BD" w:rsidR="00987C66" w:rsidRPr="00AF0758" w:rsidRDefault="001C2650" w:rsidP="00987C66">
            <w:pPr>
              <w:spacing w:after="0"/>
              <w:jc w:val="center"/>
              <w:rPr>
                <w:rFonts w:cs="Arial"/>
              </w:rPr>
            </w:pPr>
            <w:r w:rsidRPr="00AF0758">
              <w:rPr>
                <w:rFonts w:cs="Arial"/>
              </w:rPr>
              <w:t>Финал</w:t>
            </w:r>
            <w:r w:rsidR="00987C66" w:rsidRPr="00AF0758">
              <w:rPr>
                <w:rFonts w:cs="Arial"/>
              </w:rPr>
              <w:t xml:space="preserve"> C</w:t>
            </w:r>
          </w:p>
          <w:p w14:paraId="01955A91" w14:textId="77777777" w:rsidR="00987C66" w:rsidRPr="00AF0758" w:rsidRDefault="00987C66" w:rsidP="00987C66">
            <w:pPr>
              <w:spacing w:after="0"/>
              <w:jc w:val="center"/>
              <w:rPr>
                <w:rFonts w:cs="Arial"/>
              </w:rPr>
            </w:pPr>
          </w:p>
        </w:tc>
      </w:tr>
    </w:tbl>
    <w:p w14:paraId="65A2BF10" w14:textId="5726DBEF" w:rsidR="00AF0758" w:rsidRDefault="00AF0758" w:rsidP="00987C66">
      <w:pPr>
        <w:rPr>
          <w:sz w:val="26"/>
          <w:szCs w:val="26"/>
        </w:rPr>
      </w:pPr>
    </w:p>
    <w:p w14:paraId="08D056E4" w14:textId="77777777" w:rsidR="00AF0758" w:rsidRDefault="00AF0758">
      <w:pPr>
        <w:spacing w:after="0" w:line="240" w:lineRule="auto"/>
        <w:rPr>
          <w:sz w:val="26"/>
          <w:szCs w:val="26"/>
        </w:rPr>
      </w:pPr>
      <w:r>
        <w:rPr>
          <w:sz w:val="26"/>
          <w:szCs w:val="26"/>
        </w:rPr>
        <w:br w:type="page"/>
      </w:r>
    </w:p>
    <w:tbl>
      <w:tblPr>
        <w:tblStyle w:val="TableGrid"/>
        <w:tblW w:w="0" w:type="auto"/>
        <w:tblInd w:w="-147" w:type="dxa"/>
        <w:tblLook w:val="04A0" w:firstRow="1" w:lastRow="0" w:firstColumn="1" w:lastColumn="0" w:noHBand="0" w:noVBand="1"/>
      </w:tblPr>
      <w:tblGrid>
        <w:gridCol w:w="4253"/>
        <w:gridCol w:w="3260"/>
      </w:tblGrid>
      <w:tr w:rsidR="00987C66" w:rsidRPr="00AF0758" w14:paraId="63FD4F36" w14:textId="77777777" w:rsidTr="00987C66">
        <w:tc>
          <w:tcPr>
            <w:tcW w:w="7513" w:type="dxa"/>
            <w:gridSpan w:val="2"/>
          </w:tcPr>
          <w:p w14:paraId="2CBCD9D3" w14:textId="704E3B9A" w:rsidR="00987C66" w:rsidRPr="00AF0758" w:rsidRDefault="001C2650" w:rsidP="001C2650">
            <w:pPr>
              <w:jc w:val="center"/>
              <w:rPr>
                <w:b/>
                <w:bCs/>
                <w:sz w:val="20"/>
                <w:szCs w:val="20"/>
              </w:rPr>
            </w:pPr>
            <w:r w:rsidRPr="00AF0758">
              <w:rPr>
                <w:b/>
                <w:bCs/>
                <w:sz w:val="20"/>
                <w:szCs w:val="20"/>
              </w:rPr>
              <w:lastRenderedPageBreak/>
              <w:t>ПЛАН</w:t>
            </w:r>
            <w:r w:rsidR="00987C66" w:rsidRPr="00AF0758">
              <w:rPr>
                <w:b/>
                <w:bCs/>
                <w:sz w:val="20"/>
                <w:szCs w:val="20"/>
              </w:rPr>
              <w:t xml:space="preserve"> A; 10–18 </w:t>
            </w:r>
            <w:r w:rsidRPr="00AF0758">
              <w:rPr>
                <w:b/>
                <w:bCs/>
                <w:sz w:val="20"/>
                <w:szCs w:val="20"/>
              </w:rPr>
              <w:t>ЛОДКИ</w:t>
            </w:r>
          </w:p>
        </w:tc>
      </w:tr>
      <w:tr w:rsidR="00987C66" w:rsidRPr="00AF0758" w14:paraId="415F63BA" w14:textId="77777777" w:rsidTr="00987C66">
        <w:tc>
          <w:tcPr>
            <w:tcW w:w="4253" w:type="dxa"/>
          </w:tcPr>
          <w:p w14:paraId="07D4C979" w14:textId="6290B627" w:rsidR="00987C66" w:rsidRPr="00AF0758" w:rsidRDefault="001C2650" w:rsidP="00987C66">
            <w:pPr>
              <w:spacing w:after="0"/>
              <w:ind w:right="123"/>
              <w:jc w:val="center"/>
              <w:rPr>
                <w:rFonts w:cs="Arial"/>
                <w:b/>
                <w:bCs/>
                <w:sz w:val="20"/>
                <w:szCs w:val="20"/>
              </w:rPr>
            </w:pPr>
            <w:r w:rsidRPr="00AF0758">
              <w:rPr>
                <w:rFonts w:cs="Arial"/>
                <w:b/>
                <w:bCs/>
                <w:sz w:val="20"/>
                <w:szCs w:val="20"/>
              </w:rPr>
              <w:t>СЕРИИ</w:t>
            </w:r>
          </w:p>
        </w:tc>
        <w:tc>
          <w:tcPr>
            <w:tcW w:w="3260" w:type="dxa"/>
          </w:tcPr>
          <w:p w14:paraId="0941EE4B" w14:textId="7225A783" w:rsidR="00987C66" w:rsidRPr="00AF0758" w:rsidRDefault="001C2650" w:rsidP="00987C66">
            <w:pPr>
              <w:spacing w:after="0"/>
              <w:ind w:right="123"/>
              <w:jc w:val="center"/>
              <w:rPr>
                <w:rFonts w:cs="Arial"/>
                <w:b/>
                <w:bCs/>
                <w:sz w:val="20"/>
                <w:szCs w:val="20"/>
              </w:rPr>
            </w:pPr>
            <w:r w:rsidRPr="00AF0758">
              <w:rPr>
                <w:rFonts w:cs="Arial"/>
                <w:b/>
                <w:bCs/>
                <w:sz w:val="20"/>
                <w:szCs w:val="20"/>
              </w:rPr>
              <w:t>ФИНАЛ</w:t>
            </w:r>
          </w:p>
        </w:tc>
      </w:tr>
      <w:tr w:rsidR="00987C66" w:rsidRPr="00AF0758" w14:paraId="19003349" w14:textId="77777777" w:rsidTr="00987C66">
        <w:tc>
          <w:tcPr>
            <w:tcW w:w="4253" w:type="dxa"/>
          </w:tcPr>
          <w:p w14:paraId="6CE17617" w14:textId="753D5E6E" w:rsidR="00987C66" w:rsidRPr="00AF0758" w:rsidRDefault="005B1307" w:rsidP="00987C66">
            <w:pPr>
              <w:spacing w:after="0"/>
              <w:ind w:right="123"/>
              <w:jc w:val="right"/>
              <w:rPr>
                <w:rFonts w:cs="Arial"/>
                <w:sz w:val="20"/>
                <w:szCs w:val="20"/>
              </w:rPr>
            </w:pPr>
            <w:r w:rsidRPr="00AF0758">
              <w:rPr>
                <w:rFonts w:cs="Arial"/>
                <w:sz w:val="20"/>
                <w:szCs w:val="20"/>
              </w:rPr>
              <w:t>С</w:t>
            </w:r>
            <w:r w:rsidR="00987C66" w:rsidRPr="00AF0758">
              <w:rPr>
                <w:rFonts w:cs="Arial"/>
                <w:sz w:val="20"/>
                <w:szCs w:val="20"/>
              </w:rPr>
              <w:t xml:space="preserve">1  </w:t>
            </w:r>
            <w:r w:rsidRPr="00AF0758">
              <w:rPr>
                <w:rFonts w:cs="Arial"/>
                <w:sz w:val="20"/>
                <w:szCs w:val="20"/>
              </w:rPr>
              <w:t>С</w:t>
            </w:r>
            <w:r w:rsidR="00987C66" w:rsidRPr="00AF0758">
              <w:rPr>
                <w:rFonts w:cs="Arial"/>
                <w:sz w:val="20"/>
                <w:szCs w:val="20"/>
              </w:rPr>
              <w:t>2</w:t>
            </w:r>
          </w:p>
          <w:p w14:paraId="207C3A02" w14:textId="77777777" w:rsidR="00987C66" w:rsidRPr="00AF0758" w:rsidRDefault="00987C66" w:rsidP="00987C66">
            <w:pPr>
              <w:spacing w:after="0"/>
              <w:ind w:right="123"/>
              <w:jc w:val="right"/>
              <w:rPr>
                <w:rFonts w:cs="Arial"/>
                <w:sz w:val="20"/>
                <w:szCs w:val="20"/>
              </w:rPr>
            </w:pPr>
            <w:r w:rsidRPr="00AF0758">
              <w:rPr>
                <w:rFonts w:cs="Arial"/>
                <w:sz w:val="20"/>
                <w:szCs w:val="20"/>
              </w:rPr>
              <w:t>10.  5     5</w:t>
            </w:r>
          </w:p>
          <w:p w14:paraId="58CA16B2" w14:textId="77777777" w:rsidR="00987C66" w:rsidRPr="00AF0758" w:rsidRDefault="00987C66" w:rsidP="00987C66">
            <w:pPr>
              <w:spacing w:after="0"/>
              <w:ind w:right="123"/>
              <w:jc w:val="right"/>
              <w:rPr>
                <w:rFonts w:cs="Arial"/>
                <w:sz w:val="20"/>
                <w:szCs w:val="20"/>
              </w:rPr>
            </w:pPr>
            <w:r w:rsidRPr="00AF0758">
              <w:rPr>
                <w:rFonts w:cs="Arial"/>
                <w:sz w:val="20"/>
                <w:szCs w:val="20"/>
              </w:rPr>
              <w:t>11.  6     5</w:t>
            </w:r>
          </w:p>
          <w:p w14:paraId="5BD59ECD" w14:textId="77777777" w:rsidR="00987C66" w:rsidRPr="00AF0758" w:rsidRDefault="00987C66" w:rsidP="00987C66">
            <w:pPr>
              <w:spacing w:after="0"/>
              <w:ind w:right="123"/>
              <w:jc w:val="right"/>
              <w:rPr>
                <w:rFonts w:cs="Arial"/>
                <w:sz w:val="20"/>
                <w:szCs w:val="20"/>
              </w:rPr>
            </w:pPr>
            <w:r w:rsidRPr="00AF0758">
              <w:rPr>
                <w:rFonts w:cs="Arial"/>
                <w:sz w:val="20"/>
                <w:szCs w:val="20"/>
              </w:rPr>
              <w:t>12.  6     6</w:t>
            </w:r>
          </w:p>
          <w:p w14:paraId="2D3A0D25" w14:textId="77777777" w:rsidR="00987C66" w:rsidRPr="00AF0758" w:rsidRDefault="00987C66" w:rsidP="00987C66">
            <w:pPr>
              <w:spacing w:after="0"/>
              <w:ind w:right="123"/>
              <w:jc w:val="right"/>
              <w:rPr>
                <w:rFonts w:cs="Arial"/>
                <w:sz w:val="20"/>
                <w:szCs w:val="20"/>
              </w:rPr>
            </w:pPr>
            <w:r w:rsidRPr="00AF0758">
              <w:rPr>
                <w:rFonts w:cs="Arial"/>
                <w:sz w:val="20"/>
                <w:szCs w:val="20"/>
              </w:rPr>
              <w:t>13.  7     6</w:t>
            </w:r>
          </w:p>
          <w:p w14:paraId="271702C9" w14:textId="77777777" w:rsidR="00987C66" w:rsidRPr="00AF0758" w:rsidRDefault="00987C66" w:rsidP="00987C66">
            <w:pPr>
              <w:spacing w:after="0"/>
              <w:ind w:right="123"/>
              <w:jc w:val="right"/>
              <w:rPr>
                <w:rFonts w:cs="Arial"/>
                <w:sz w:val="20"/>
                <w:szCs w:val="20"/>
              </w:rPr>
            </w:pPr>
            <w:r w:rsidRPr="00AF0758">
              <w:rPr>
                <w:rFonts w:cs="Arial"/>
                <w:sz w:val="20"/>
                <w:szCs w:val="20"/>
              </w:rPr>
              <w:t>14.  7     7</w:t>
            </w:r>
          </w:p>
          <w:p w14:paraId="38D2914B" w14:textId="77777777" w:rsidR="00987C66" w:rsidRPr="00AF0758" w:rsidRDefault="00987C66" w:rsidP="00987C66">
            <w:pPr>
              <w:spacing w:after="0"/>
              <w:ind w:right="123"/>
              <w:jc w:val="right"/>
              <w:rPr>
                <w:rFonts w:cs="Arial"/>
                <w:sz w:val="20"/>
                <w:szCs w:val="20"/>
              </w:rPr>
            </w:pPr>
            <w:r w:rsidRPr="00AF0758">
              <w:rPr>
                <w:rFonts w:cs="Arial"/>
                <w:sz w:val="20"/>
                <w:szCs w:val="20"/>
              </w:rPr>
              <w:t>15.  8     7</w:t>
            </w:r>
          </w:p>
          <w:p w14:paraId="011CAD89" w14:textId="77777777" w:rsidR="00987C66" w:rsidRPr="00AF0758" w:rsidRDefault="00987C66" w:rsidP="00987C66">
            <w:pPr>
              <w:spacing w:after="0"/>
              <w:ind w:right="123"/>
              <w:jc w:val="right"/>
              <w:rPr>
                <w:rFonts w:cs="Arial"/>
                <w:sz w:val="20"/>
                <w:szCs w:val="20"/>
              </w:rPr>
            </w:pPr>
            <w:r w:rsidRPr="00AF0758">
              <w:rPr>
                <w:rFonts w:cs="Arial"/>
                <w:sz w:val="20"/>
                <w:szCs w:val="20"/>
              </w:rPr>
              <w:t>16.  8     8</w:t>
            </w:r>
          </w:p>
          <w:p w14:paraId="443A1897" w14:textId="77777777" w:rsidR="00987C66" w:rsidRPr="00AF0758" w:rsidRDefault="00987C66" w:rsidP="00987C66">
            <w:pPr>
              <w:spacing w:after="0"/>
              <w:ind w:right="123"/>
              <w:jc w:val="right"/>
              <w:rPr>
                <w:rFonts w:cs="Arial"/>
                <w:sz w:val="20"/>
                <w:szCs w:val="20"/>
              </w:rPr>
            </w:pPr>
            <w:r w:rsidRPr="00AF0758">
              <w:rPr>
                <w:rFonts w:cs="Arial"/>
                <w:sz w:val="20"/>
                <w:szCs w:val="20"/>
              </w:rPr>
              <w:t>17.  9     8</w:t>
            </w:r>
          </w:p>
          <w:p w14:paraId="1A55FE77" w14:textId="3DB1CE5D" w:rsidR="00987C66" w:rsidRPr="00AF0758" w:rsidRDefault="00987C66" w:rsidP="00AF0758">
            <w:pPr>
              <w:spacing w:after="0"/>
              <w:ind w:right="123"/>
              <w:jc w:val="right"/>
              <w:rPr>
                <w:rFonts w:cs="Arial"/>
                <w:sz w:val="20"/>
                <w:szCs w:val="20"/>
              </w:rPr>
            </w:pPr>
            <w:r w:rsidRPr="00AF0758">
              <w:rPr>
                <w:rFonts w:cs="Arial"/>
                <w:sz w:val="20"/>
                <w:szCs w:val="20"/>
              </w:rPr>
              <w:t>18.  9     9</w:t>
            </w:r>
          </w:p>
        </w:tc>
        <w:tc>
          <w:tcPr>
            <w:tcW w:w="3260" w:type="dxa"/>
          </w:tcPr>
          <w:p w14:paraId="4F980F13" w14:textId="4F3282A4" w:rsidR="00987C66" w:rsidRPr="00AF0758" w:rsidRDefault="00987C66" w:rsidP="00987C66">
            <w:pPr>
              <w:spacing w:after="0"/>
              <w:ind w:right="123"/>
              <w:jc w:val="right"/>
              <w:rPr>
                <w:rFonts w:cs="Arial"/>
                <w:sz w:val="20"/>
                <w:szCs w:val="20"/>
              </w:rPr>
            </w:pPr>
            <w:r w:rsidRPr="00AF0758">
              <w:rPr>
                <w:rFonts w:cs="Arial"/>
                <w:sz w:val="20"/>
                <w:szCs w:val="20"/>
              </w:rPr>
              <w:t>1/</w:t>
            </w:r>
            <w:r w:rsidR="005B1307" w:rsidRPr="00AF0758">
              <w:rPr>
                <w:rFonts w:cs="Arial"/>
                <w:sz w:val="20"/>
                <w:szCs w:val="20"/>
              </w:rPr>
              <w:t>С</w:t>
            </w:r>
            <w:r w:rsidRPr="00AF0758">
              <w:rPr>
                <w:rFonts w:cs="Arial"/>
                <w:sz w:val="20"/>
                <w:szCs w:val="20"/>
              </w:rPr>
              <w:t xml:space="preserve">1 ...  </w:t>
            </w:r>
            <w:r w:rsidR="005B1307" w:rsidRPr="00AF0758">
              <w:rPr>
                <w:rFonts w:cs="Arial"/>
                <w:sz w:val="20"/>
                <w:szCs w:val="20"/>
              </w:rPr>
              <w:t>К</w:t>
            </w:r>
            <w:r w:rsidRPr="00AF0758">
              <w:rPr>
                <w:rFonts w:cs="Arial"/>
                <w:sz w:val="20"/>
                <w:szCs w:val="20"/>
              </w:rPr>
              <w:t>5</w:t>
            </w:r>
          </w:p>
          <w:p w14:paraId="1787328F" w14:textId="7C2F496B" w:rsidR="00987C66" w:rsidRPr="00AF0758" w:rsidRDefault="00987C66" w:rsidP="00987C66">
            <w:pPr>
              <w:spacing w:after="0"/>
              <w:ind w:right="123"/>
              <w:jc w:val="right"/>
              <w:rPr>
                <w:rFonts w:cs="Arial"/>
                <w:sz w:val="20"/>
                <w:szCs w:val="20"/>
              </w:rPr>
            </w:pPr>
            <w:r w:rsidRPr="00AF0758">
              <w:rPr>
                <w:rFonts w:cs="Arial"/>
                <w:sz w:val="20"/>
                <w:szCs w:val="20"/>
              </w:rPr>
              <w:t>2/</w:t>
            </w:r>
            <w:r w:rsidR="005B1307" w:rsidRPr="00AF0758">
              <w:rPr>
                <w:rFonts w:cs="Arial"/>
                <w:sz w:val="20"/>
                <w:szCs w:val="20"/>
              </w:rPr>
              <w:t>С</w:t>
            </w:r>
            <w:r w:rsidRPr="00AF0758">
              <w:rPr>
                <w:rFonts w:cs="Arial"/>
                <w:sz w:val="20"/>
                <w:szCs w:val="20"/>
              </w:rPr>
              <w:t xml:space="preserve">1 ...  </w:t>
            </w:r>
            <w:r w:rsidR="005B1307" w:rsidRPr="00AF0758">
              <w:rPr>
                <w:rFonts w:cs="Arial"/>
                <w:sz w:val="20"/>
                <w:szCs w:val="20"/>
              </w:rPr>
              <w:t>К</w:t>
            </w:r>
            <w:r w:rsidRPr="00AF0758">
              <w:rPr>
                <w:rFonts w:cs="Arial"/>
                <w:sz w:val="20"/>
                <w:szCs w:val="20"/>
              </w:rPr>
              <w:t>3</w:t>
            </w:r>
          </w:p>
          <w:p w14:paraId="38AB4595" w14:textId="262DB2AF" w:rsidR="00987C66" w:rsidRPr="00AF0758" w:rsidRDefault="00987C66" w:rsidP="00987C66">
            <w:pPr>
              <w:spacing w:after="0"/>
              <w:ind w:right="123"/>
              <w:jc w:val="right"/>
              <w:rPr>
                <w:rFonts w:cs="Arial"/>
                <w:sz w:val="20"/>
                <w:szCs w:val="20"/>
              </w:rPr>
            </w:pPr>
            <w:r w:rsidRPr="00AF0758">
              <w:rPr>
                <w:rFonts w:cs="Arial"/>
                <w:sz w:val="20"/>
                <w:szCs w:val="20"/>
              </w:rPr>
              <w:t>1/</w:t>
            </w:r>
            <w:r w:rsidR="005B1307" w:rsidRPr="00AF0758">
              <w:rPr>
                <w:rFonts w:cs="Arial"/>
                <w:sz w:val="20"/>
                <w:szCs w:val="20"/>
              </w:rPr>
              <w:t>С</w:t>
            </w:r>
            <w:r w:rsidRPr="00AF0758">
              <w:rPr>
                <w:rFonts w:cs="Arial"/>
                <w:sz w:val="20"/>
                <w:szCs w:val="20"/>
              </w:rPr>
              <w:t xml:space="preserve">2 ...  </w:t>
            </w:r>
            <w:r w:rsidR="005B1307" w:rsidRPr="00AF0758">
              <w:rPr>
                <w:rFonts w:cs="Arial"/>
                <w:sz w:val="20"/>
                <w:szCs w:val="20"/>
              </w:rPr>
              <w:t>К</w:t>
            </w:r>
            <w:r w:rsidRPr="00AF0758">
              <w:rPr>
                <w:rFonts w:cs="Arial"/>
                <w:sz w:val="20"/>
                <w:szCs w:val="20"/>
              </w:rPr>
              <w:t>4</w:t>
            </w:r>
          </w:p>
          <w:p w14:paraId="1D99305C" w14:textId="46F019C3" w:rsidR="00987C66" w:rsidRPr="00AF0758" w:rsidRDefault="00987C66" w:rsidP="00987C66">
            <w:pPr>
              <w:spacing w:after="0"/>
              <w:ind w:right="123"/>
              <w:jc w:val="right"/>
              <w:rPr>
                <w:rFonts w:cs="Arial"/>
                <w:sz w:val="20"/>
                <w:szCs w:val="20"/>
              </w:rPr>
            </w:pPr>
            <w:r w:rsidRPr="00AF0758">
              <w:rPr>
                <w:rFonts w:cs="Arial"/>
                <w:sz w:val="20"/>
                <w:szCs w:val="20"/>
              </w:rPr>
              <w:t>2/</w:t>
            </w:r>
            <w:r w:rsidR="005B1307" w:rsidRPr="00AF0758">
              <w:rPr>
                <w:rFonts w:cs="Arial"/>
                <w:sz w:val="20"/>
                <w:szCs w:val="20"/>
              </w:rPr>
              <w:t>С</w:t>
            </w:r>
            <w:r w:rsidRPr="00AF0758">
              <w:rPr>
                <w:rFonts w:cs="Arial"/>
                <w:sz w:val="20"/>
                <w:szCs w:val="20"/>
              </w:rPr>
              <w:t xml:space="preserve">2 ...  </w:t>
            </w:r>
            <w:r w:rsidR="005B1307" w:rsidRPr="00AF0758">
              <w:rPr>
                <w:rFonts w:cs="Arial"/>
                <w:sz w:val="20"/>
                <w:szCs w:val="20"/>
              </w:rPr>
              <w:t>К</w:t>
            </w:r>
            <w:r w:rsidRPr="00AF0758">
              <w:rPr>
                <w:rFonts w:cs="Arial"/>
                <w:sz w:val="20"/>
                <w:szCs w:val="20"/>
              </w:rPr>
              <w:t>6</w:t>
            </w:r>
          </w:p>
          <w:p w14:paraId="18E0FAFD" w14:textId="4A98BC43" w:rsidR="00987C66" w:rsidRPr="00AF0758" w:rsidRDefault="00987C66" w:rsidP="00987C66">
            <w:pPr>
              <w:spacing w:after="0"/>
              <w:ind w:right="123"/>
              <w:jc w:val="right"/>
              <w:rPr>
                <w:rFonts w:cs="Arial"/>
                <w:sz w:val="20"/>
                <w:szCs w:val="20"/>
              </w:rPr>
            </w:pPr>
            <w:r w:rsidRPr="00AF0758">
              <w:rPr>
                <w:rFonts w:cs="Arial"/>
                <w:sz w:val="20"/>
                <w:szCs w:val="20"/>
              </w:rPr>
              <w:t>1/</w:t>
            </w:r>
            <w:r w:rsidR="005B1307" w:rsidRPr="00AF0758">
              <w:rPr>
                <w:rFonts w:cs="Arial"/>
                <w:sz w:val="20"/>
                <w:szCs w:val="20"/>
              </w:rPr>
              <w:t>ПВ</w:t>
            </w:r>
            <w:r w:rsidRPr="00AF0758">
              <w:rPr>
                <w:rFonts w:cs="Arial"/>
                <w:sz w:val="20"/>
                <w:szCs w:val="20"/>
              </w:rPr>
              <w:t xml:space="preserve"> ...  </w:t>
            </w:r>
            <w:r w:rsidR="005B1307" w:rsidRPr="00AF0758">
              <w:rPr>
                <w:rFonts w:cs="Arial"/>
                <w:sz w:val="20"/>
                <w:szCs w:val="20"/>
              </w:rPr>
              <w:t>К</w:t>
            </w:r>
            <w:r w:rsidRPr="00AF0758">
              <w:rPr>
                <w:rFonts w:cs="Arial"/>
                <w:sz w:val="20"/>
                <w:szCs w:val="20"/>
              </w:rPr>
              <w:t>2</w:t>
            </w:r>
          </w:p>
          <w:p w14:paraId="0A096CEB" w14:textId="7E94457B" w:rsidR="00987C66" w:rsidRPr="00AF0758" w:rsidRDefault="00987C66" w:rsidP="00987C66">
            <w:pPr>
              <w:spacing w:after="0"/>
              <w:ind w:right="123"/>
              <w:jc w:val="right"/>
              <w:rPr>
                <w:rFonts w:cs="Arial"/>
                <w:sz w:val="20"/>
                <w:szCs w:val="20"/>
              </w:rPr>
            </w:pPr>
            <w:r w:rsidRPr="00AF0758">
              <w:rPr>
                <w:rFonts w:cs="Arial"/>
                <w:sz w:val="20"/>
                <w:szCs w:val="20"/>
              </w:rPr>
              <w:t>2/</w:t>
            </w:r>
            <w:r w:rsidR="005B1307" w:rsidRPr="00AF0758">
              <w:rPr>
                <w:rFonts w:cs="Arial"/>
                <w:sz w:val="20"/>
                <w:szCs w:val="20"/>
              </w:rPr>
              <w:t>ПВ</w:t>
            </w:r>
            <w:r w:rsidRPr="00AF0758">
              <w:rPr>
                <w:rFonts w:cs="Arial"/>
                <w:sz w:val="20"/>
                <w:szCs w:val="20"/>
              </w:rPr>
              <w:t xml:space="preserve"> ...  </w:t>
            </w:r>
            <w:r w:rsidR="005B1307" w:rsidRPr="00AF0758">
              <w:rPr>
                <w:rFonts w:cs="Arial"/>
                <w:sz w:val="20"/>
                <w:szCs w:val="20"/>
              </w:rPr>
              <w:t>К</w:t>
            </w:r>
            <w:r w:rsidRPr="00AF0758">
              <w:rPr>
                <w:rFonts w:cs="Arial"/>
                <w:sz w:val="20"/>
                <w:szCs w:val="20"/>
              </w:rPr>
              <w:t>7</w:t>
            </w:r>
          </w:p>
          <w:p w14:paraId="26A41EE8" w14:textId="61F26858" w:rsidR="00987C66" w:rsidRPr="00AF0758" w:rsidRDefault="00987C66" w:rsidP="00987C66">
            <w:pPr>
              <w:spacing w:after="0"/>
              <w:ind w:right="123"/>
              <w:jc w:val="right"/>
              <w:rPr>
                <w:rFonts w:cs="Arial"/>
                <w:sz w:val="20"/>
                <w:szCs w:val="20"/>
              </w:rPr>
            </w:pPr>
            <w:r w:rsidRPr="00AF0758">
              <w:rPr>
                <w:rFonts w:cs="Arial"/>
                <w:sz w:val="20"/>
                <w:szCs w:val="20"/>
              </w:rPr>
              <w:t>3/</w:t>
            </w:r>
            <w:r w:rsidR="005B1307" w:rsidRPr="00AF0758">
              <w:rPr>
                <w:rFonts w:cs="Arial"/>
                <w:sz w:val="20"/>
                <w:szCs w:val="20"/>
              </w:rPr>
              <w:t>ПВ</w:t>
            </w:r>
            <w:r w:rsidRPr="00AF0758">
              <w:rPr>
                <w:rFonts w:cs="Arial"/>
                <w:sz w:val="20"/>
                <w:szCs w:val="20"/>
              </w:rPr>
              <w:t xml:space="preserve"> ...  </w:t>
            </w:r>
            <w:r w:rsidR="005B1307" w:rsidRPr="00AF0758">
              <w:rPr>
                <w:rFonts w:cs="Arial"/>
                <w:sz w:val="20"/>
                <w:szCs w:val="20"/>
              </w:rPr>
              <w:t>К</w:t>
            </w:r>
            <w:r w:rsidRPr="00AF0758">
              <w:rPr>
                <w:rFonts w:cs="Arial"/>
                <w:sz w:val="20"/>
                <w:szCs w:val="20"/>
              </w:rPr>
              <w:t>1</w:t>
            </w:r>
          </w:p>
          <w:p w14:paraId="01427237" w14:textId="375B8B0A" w:rsidR="00987C66" w:rsidRPr="00AF0758" w:rsidRDefault="00987C66" w:rsidP="00987C66">
            <w:pPr>
              <w:spacing w:after="0"/>
              <w:ind w:right="123"/>
              <w:jc w:val="right"/>
              <w:rPr>
                <w:rFonts w:cs="Arial"/>
                <w:sz w:val="20"/>
                <w:szCs w:val="20"/>
              </w:rPr>
            </w:pPr>
            <w:r w:rsidRPr="00AF0758">
              <w:rPr>
                <w:rFonts w:cs="Arial"/>
                <w:sz w:val="20"/>
                <w:szCs w:val="20"/>
              </w:rPr>
              <w:t>4/</w:t>
            </w:r>
            <w:r w:rsidR="005B1307" w:rsidRPr="00AF0758">
              <w:rPr>
                <w:rFonts w:cs="Arial"/>
                <w:sz w:val="20"/>
                <w:szCs w:val="20"/>
              </w:rPr>
              <w:t>ПВ</w:t>
            </w:r>
            <w:r w:rsidRPr="00AF0758">
              <w:rPr>
                <w:rFonts w:cs="Arial"/>
                <w:sz w:val="20"/>
                <w:szCs w:val="20"/>
              </w:rPr>
              <w:t xml:space="preserve"> ...  </w:t>
            </w:r>
            <w:r w:rsidR="005B1307" w:rsidRPr="00AF0758">
              <w:rPr>
                <w:rFonts w:cs="Arial"/>
                <w:sz w:val="20"/>
                <w:szCs w:val="20"/>
              </w:rPr>
              <w:t>К</w:t>
            </w:r>
            <w:r w:rsidRPr="00AF0758">
              <w:rPr>
                <w:rFonts w:cs="Arial"/>
                <w:sz w:val="20"/>
                <w:szCs w:val="20"/>
              </w:rPr>
              <w:t>8</w:t>
            </w:r>
          </w:p>
          <w:p w14:paraId="6D2469D7" w14:textId="10C691F3" w:rsidR="00987C66" w:rsidRPr="00AF0758" w:rsidRDefault="00987C66" w:rsidP="00987C66">
            <w:pPr>
              <w:spacing w:after="0"/>
              <w:ind w:right="123"/>
              <w:jc w:val="right"/>
              <w:rPr>
                <w:rFonts w:cs="Arial"/>
                <w:sz w:val="20"/>
                <w:szCs w:val="20"/>
              </w:rPr>
            </w:pPr>
            <w:r w:rsidRPr="00AF0758">
              <w:rPr>
                <w:rFonts w:cs="Arial"/>
                <w:sz w:val="20"/>
                <w:szCs w:val="20"/>
              </w:rPr>
              <w:t>5/</w:t>
            </w:r>
            <w:r w:rsidR="005B1307" w:rsidRPr="00AF0758">
              <w:rPr>
                <w:rFonts w:cs="Arial"/>
                <w:sz w:val="20"/>
                <w:szCs w:val="20"/>
              </w:rPr>
              <w:t>ПВ</w:t>
            </w:r>
            <w:r w:rsidRPr="00AF0758">
              <w:rPr>
                <w:rFonts w:cs="Arial"/>
                <w:sz w:val="20"/>
                <w:szCs w:val="20"/>
              </w:rPr>
              <w:t xml:space="preserve"> ...  </w:t>
            </w:r>
            <w:r w:rsidR="005B1307" w:rsidRPr="00AF0758">
              <w:rPr>
                <w:rFonts w:cs="Arial"/>
                <w:sz w:val="20"/>
                <w:szCs w:val="20"/>
              </w:rPr>
              <w:t>К</w:t>
            </w:r>
            <w:r w:rsidRPr="00AF0758">
              <w:rPr>
                <w:rFonts w:cs="Arial"/>
                <w:sz w:val="20"/>
                <w:szCs w:val="20"/>
              </w:rPr>
              <w:t>9</w:t>
            </w:r>
          </w:p>
          <w:p w14:paraId="28FD5059" w14:textId="77777777" w:rsidR="00987C66" w:rsidRPr="00AF0758" w:rsidRDefault="00987C66" w:rsidP="00987C66">
            <w:pPr>
              <w:spacing w:after="0"/>
              <w:ind w:right="123"/>
              <w:jc w:val="right"/>
              <w:rPr>
                <w:rFonts w:cs="Arial"/>
                <w:sz w:val="20"/>
                <w:szCs w:val="20"/>
              </w:rPr>
            </w:pPr>
          </w:p>
        </w:tc>
      </w:tr>
      <w:tr w:rsidR="00987C66" w:rsidRPr="00AF0758" w14:paraId="05E7F221" w14:textId="77777777" w:rsidTr="00987C66">
        <w:tc>
          <w:tcPr>
            <w:tcW w:w="4253" w:type="dxa"/>
          </w:tcPr>
          <w:p w14:paraId="37BC3FE7" w14:textId="502F13C4" w:rsidR="00987C66" w:rsidRPr="00AF0758" w:rsidRDefault="00987C66" w:rsidP="00987C66">
            <w:pPr>
              <w:spacing w:after="0"/>
              <w:ind w:right="123"/>
              <w:jc w:val="center"/>
              <w:rPr>
                <w:rFonts w:cs="Arial"/>
                <w:b/>
                <w:bCs/>
                <w:sz w:val="20"/>
                <w:szCs w:val="20"/>
              </w:rPr>
            </w:pPr>
            <w:r w:rsidRPr="00AF0758">
              <w:rPr>
                <w:rFonts w:cs="Arial"/>
                <w:b/>
                <w:bCs/>
                <w:sz w:val="20"/>
                <w:szCs w:val="20"/>
              </w:rPr>
              <w:t xml:space="preserve">2 </w:t>
            </w:r>
            <w:r w:rsidR="005B1307" w:rsidRPr="00AF0758">
              <w:rPr>
                <w:rFonts w:cs="Arial"/>
                <w:b/>
                <w:bCs/>
                <w:sz w:val="20"/>
                <w:szCs w:val="20"/>
              </w:rPr>
              <w:t>серии</w:t>
            </w:r>
          </w:p>
          <w:p w14:paraId="4BEC463A" w14:textId="6A037480" w:rsidR="00987C66" w:rsidRPr="00AF0758" w:rsidRDefault="00987C66" w:rsidP="00987C66">
            <w:pPr>
              <w:spacing w:after="0"/>
              <w:ind w:right="123"/>
              <w:jc w:val="center"/>
              <w:rPr>
                <w:rFonts w:cs="Arial"/>
                <w:sz w:val="20"/>
                <w:szCs w:val="20"/>
              </w:rPr>
            </w:pPr>
            <w:r w:rsidRPr="00AF0758">
              <w:rPr>
                <w:rFonts w:cs="Arial"/>
                <w:sz w:val="20"/>
                <w:szCs w:val="20"/>
              </w:rPr>
              <w:t>1</w:t>
            </w:r>
            <w:r w:rsidR="005B1307" w:rsidRPr="00AF0758">
              <w:rPr>
                <w:rFonts w:cs="Arial"/>
                <w:sz w:val="20"/>
                <w:szCs w:val="20"/>
                <w:vertAlign w:val="superscript"/>
              </w:rPr>
              <w:t>во</w:t>
            </w:r>
            <w:r w:rsidRPr="00AF0758">
              <w:rPr>
                <w:rFonts w:cs="Arial"/>
                <w:sz w:val="20"/>
                <w:szCs w:val="20"/>
              </w:rPr>
              <w:t xml:space="preserve"> </w:t>
            </w:r>
            <w:r w:rsidR="005B1307" w:rsidRPr="00AF0758">
              <w:rPr>
                <w:rFonts w:cs="Arial"/>
                <w:sz w:val="20"/>
                <w:szCs w:val="20"/>
              </w:rPr>
              <w:t>и</w:t>
            </w:r>
            <w:r w:rsidRPr="00AF0758">
              <w:rPr>
                <w:rFonts w:cs="Arial"/>
                <w:sz w:val="20"/>
                <w:szCs w:val="20"/>
              </w:rPr>
              <w:t xml:space="preserve"> 2</w:t>
            </w:r>
            <w:r w:rsidR="005B1307" w:rsidRPr="00AF0758">
              <w:rPr>
                <w:rFonts w:cs="Arial"/>
                <w:sz w:val="20"/>
                <w:szCs w:val="20"/>
                <w:vertAlign w:val="superscript"/>
              </w:rPr>
              <w:t>ро</w:t>
            </w:r>
            <w:r w:rsidRPr="00AF0758">
              <w:rPr>
                <w:rFonts w:cs="Arial"/>
                <w:sz w:val="20"/>
                <w:szCs w:val="20"/>
              </w:rPr>
              <w:t xml:space="preserve"> + </w:t>
            </w:r>
            <w:r w:rsidR="005B1307" w:rsidRPr="00AF0758">
              <w:rPr>
                <w:rFonts w:cs="Arial"/>
                <w:sz w:val="20"/>
                <w:szCs w:val="20"/>
              </w:rPr>
              <w:t>следващите</w:t>
            </w:r>
            <w:r w:rsidRPr="00AF0758">
              <w:rPr>
                <w:rFonts w:cs="Arial"/>
                <w:sz w:val="20"/>
                <w:szCs w:val="20"/>
              </w:rPr>
              <w:t xml:space="preserve"> 5</w:t>
            </w:r>
            <w:r w:rsidR="005B1307" w:rsidRPr="00AF0758">
              <w:rPr>
                <w:rFonts w:cs="Arial"/>
                <w:sz w:val="20"/>
                <w:szCs w:val="20"/>
                <w:vertAlign w:val="superscript"/>
              </w:rPr>
              <w:t>т</w:t>
            </w:r>
            <w:r w:rsidR="005B0969" w:rsidRPr="00AF0758">
              <w:rPr>
                <w:rFonts w:cs="Arial"/>
                <w:sz w:val="20"/>
                <w:szCs w:val="20"/>
                <w:vertAlign w:val="superscript"/>
              </w:rPr>
              <w:t>о</w:t>
            </w:r>
            <w:r w:rsidRPr="00AF0758">
              <w:rPr>
                <w:rFonts w:cs="Arial"/>
                <w:sz w:val="20"/>
                <w:szCs w:val="20"/>
              </w:rPr>
              <w:t xml:space="preserve"> </w:t>
            </w:r>
            <w:r w:rsidR="005B1307" w:rsidRPr="00AF0758">
              <w:rPr>
                <w:rFonts w:cs="Arial"/>
                <w:sz w:val="20"/>
                <w:szCs w:val="20"/>
              </w:rPr>
              <w:t>ПВ</w:t>
            </w:r>
            <w:r w:rsidRPr="00AF0758">
              <w:rPr>
                <w:rFonts w:cs="Arial"/>
                <w:sz w:val="20"/>
                <w:szCs w:val="20"/>
              </w:rPr>
              <w:t xml:space="preserve"> </w:t>
            </w:r>
            <w:r w:rsidR="005B1307" w:rsidRPr="00AF0758">
              <w:rPr>
                <w:rFonts w:cs="Arial"/>
                <w:sz w:val="20"/>
                <w:szCs w:val="20"/>
              </w:rPr>
              <w:t>във Финала</w:t>
            </w:r>
          </w:p>
          <w:p w14:paraId="424EF995" w14:textId="25ED4552" w:rsidR="00987C66" w:rsidRPr="00AF0758" w:rsidRDefault="005B1307" w:rsidP="00987C66">
            <w:pPr>
              <w:spacing w:after="0"/>
              <w:ind w:right="123"/>
              <w:jc w:val="center"/>
              <w:rPr>
                <w:rFonts w:cs="Arial"/>
                <w:sz w:val="20"/>
                <w:szCs w:val="20"/>
              </w:rPr>
            </w:pPr>
            <w:r w:rsidRPr="00AF0758">
              <w:rPr>
                <w:rFonts w:cs="Arial"/>
                <w:sz w:val="20"/>
                <w:szCs w:val="20"/>
              </w:rPr>
              <w:t>останалите отпадат</w:t>
            </w:r>
          </w:p>
        </w:tc>
        <w:tc>
          <w:tcPr>
            <w:tcW w:w="3260" w:type="dxa"/>
          </w:tcPr>
          <w:p w14:paraId="6AC9B326" w14:textId="5649992E" w:rsidR="00987C66" w:rsidRPr="00AF0758" w:rsidRDefault="005B1307" w:rsidP="00987C66">
            <w:pPr>
              <w:spacing w:after="0"/>
              <w:ind w:right="123"/>
              <w:jc w:val="center"/>
              <w:rPr>
                <w:rFonts w:cs="Arial"/>
                <w:b/>
                <w:bCs/>
                <w:sz w:val="20"/>
                <w:szCs w:val="20"/>
              </w:rPr>
            </w:pPr>
            <w:r w:rsidRPr="00AF0758">
              <w:rPr>
                <w:rFonts w:cs="Arial"/>
                <w:b/>
                <w:bCs/>
                <w:sz w:val="20"/>
                <w:szCs w:val="20"/>
              </w:rPr>
              <w:t>Финал</w:t>
            </w:r>
          </w:p>
          <w:p w14:paraId="56EAB9D5" w14:textId="77777777" w:rsidR="00987C66" w:rsidRPr="00AF0758" w:rsidRDefault="00987C66" w:rsidP="00987C66">
            <w:pPr>
              <w:spacing w:after="0"/>
              <w:ind w:right="123"/>
              <w:jc w:val="center"/>
              <w:rPr>
                <w:rFonts w:cs="Arial"/>
                <w:sz w:val="20"/>
                <w:szCs w:val="20"/>
              </w:rPr>
            </w:pPr>
          </w:p>
        </w:tc>
      </w:tr>
    </w:tbl>
    <w:p w14:paraId="2E4095FC" w14:textId="77777777" w:rsidR="00987C66" w:rsidRPr="00C021EE" w:rsidRDefault="00987C66" w:rsidP="00987C66">
      <w:pPr>
        <w:rPr>
          <w:sz w:val="26"/>
          <w:szCs w:val="26"/>
        </w:rPr>
      </w:pPr>
    </w:p>
    <w:tbl>
      <w:tblPr>
        <w:tblStyle w:val="TableGrid"/>
        <w:tblW w:w="0" w:type="auto"/>
        <w:tblInd w:w="-147" w:type="dxa"/>
        <w:tblLook w:val="04A0" w:firstRow="1" w:lastRow="0" w:firstColumn="1" w:lastColumn="0" w:noHBand="0" w:noVBand="1"/>
      </w:tblPr>
      <w:tblGrid>
        <w:gridCol w:w="4537"/>
        <w:gridCol w:w="2976"/>
      </w:tblGrid>
      <w:tr w:rsidR="00987C66" w:rsidRPr="00AF0758" w14:paraId="272708CC" w14:textId="77777777" w:rsidTr="00987C66">
        <w:tc>
          <w:tcPr>
            <w:tcW w:w="7513" w:type="dxa"/>
            <w:gridSpan w:val="2"/>
          </w:tcPr>
          <w:p w14:paraId="7EC6AEA6" w14:textId="6D25EF96" w:rsidR="00987C66" w:rsidRPr="00AF0758" w:rsidRDefault="001C2650" w:rsidP="001C2650">
            <w:pPr>
              <w:jc w:val="center"/>
              <w:rPr>
                <w:sz w:val="20"/>
                <w:szCs w:val="20"/>
              </w:rPr>
            </w:pPr>
            <w:r w:rsidRPr="00AF0758">
              <w:rPr>
                <w:b/>
                <w:bCs/>
                <w:sz w:val="20"/>
                <w:szCs w:val="20"/>
              </w:rPr>
              <w:t>ПЛАН</w:t>
            </w:r>
            <w:r w:rsidR="00987C66" w:rsidRPr="00AF0758">
              <w:rPr>
                <w:b/>
                <w:bCs/>
                <w:sz w:val="20"/>
                <w:szCs w:val="20"/>
              </w:rPr>
              <w:t xml:space="preserve"> B; 19–27 </w:t>
            </w:r>
            <w:r w:rsidRPr="00AF0758">
              <w:rPr>
                <w:b/>
                <w:bCs/>
                <w:sz w:val="20"/>
                <w:szCs w:val="20"/>
              </w:rPr>
              <w:t>ЛОДКИ</w:t>
            </w:r>
          </w:p>
        </w:tc>
      </w:tr>
      <w:tr w:rsidR="00987C66" w:rsidRPr="00AF0758" w14:paraId="6D1EE708" w14:textId="77777777" w:rsidTr="00987C66">
        <w:trPr>
          <w:trHeight w:val="394"/>
        </w:trPr>
        <w:tc>
          <w:tcPr>
            <w:tcW w:w="4537" w:type="dxa"/>
          </w:tcPr>
          <w:p w14:paraId="1F894291" w14:textId="291015B8" w:rsidR="00987C66" w:rsidRPr="00AF0758" w:rsidRDefault="001C2650" w:rsidP="00987C66">
            <w:pPr>
              <w:spacing w:after="0"/>
              <w:ind w:right="123"/>
              <w:jc w:val="center"/>
              <w:rPr>
                <w:rFonts w:cs="Arial"/>
                <w:b/>
                <w:bCs/>
                <w:sz w:val="20"/>
                <w:szCs w:val="20"/>
              </w:rPr>
            </w:pPr>
            <w:r w:rsidRPr="00AF0758">
              <w:rPr>
                <w:rFonts w:cs="Arial"/>
                <w:b/>
                <w:bCs/>
                <w:sz w:val="20"/>
                <w:szCs w:val="20"/>
              </w:rPr>
              <w:t>СЕРИИ</w:t>
            </w:r>
          </w:p>
        </w:tc>
        <w:tc>
          <w:tcPr>
            <w:tcW w:w="2976" w:type="dxa"/>
          </w:tcPr>
          <w:p w14:paraId="6FCB80F3" w14:textId="7A0AD90D" w:rsidR="00987C66" w:rsidRPr="00AF0758" w:rsidRDefault="001C2650" w:rsidP="00987C66">
            <w:pPr>
              <w:spacing w:after="0"/>
              <w:ind w:right="123"/>
              <w:jc w:val="center"/>
              <w:rPr>
                <w:rFonts w:cs="Arial"/>
                <w:b/>
                <w:bCs/>
                <w:sz w:val="20"/>
                <w:szCs w:val="20"/>
              </w:rPr>
            </w:pPr>
            <w:r w:rsidRPr="00AF0758">
              <w:rPr>
                <w:rFonts w:cs="Arial"/>
                <w:b/>
                <w:bCs/>
                <w:sz w:val="20"/>
                <w:szCs w:val="20"/>
              </w:rPr>
              <w:t>ФИНАЛИ</w:t>
            </w:r>
          </w:p>
        </w:tc>
      </w:tr>
      <w:tr w:rsidR="00987C66" w:rsidRPr="00AF0758" w14:paraId="7CEBC86F" w14:textId="77777777" w:rsidTr="00987C66">
        <w:trPr>
          <w:trHeight w:val="413"/>
        </w:trPr>
        <w:tc>
          <w:tcPr>
            <w:tcW w:w="4537" w:type="dxa"/>
          </w:tcPr>
          <w:p w14:paraId="55920861" w14:textId="77777777" w:rsidR="00987C66" w:rsidRPr="00AF0758" w:rsidRDefault="00987C66" w:rsidP="00987C66">
            <w:pPr>
              <w:spacing w:after="0"/>
              <w:ind w:right="123"/>
              <w:jc w:val="center"/>
              <w:rPr>
                <w:rFonts w:cs="Arial"/>
                <w:b/>
                <w:bCs/>
                <w:sz w:val="20"/>
                <w:szCs w:val="20"/>
              </w:rPr>
            </w:pPr>
          </w:p>
        </w:tc>
        <w:tc>
          <w:tcPr>
            <w:tcW w:w="2976" w:type="dxa"/>
          </w:tcPr>
          <w:p w14:paraId="5E584F6C" w14:textId="736EAF8E" w:rsidR="00987C66" w:rsidRPr="00AF0758" w:rsidRDefault="001C2650" w:rsidP="00987C66">
            <w:pPr>
              <w:spacing w:after="0"/>
              <w:ind w:right="123"/>
              <w:jc w:val="center"/>
              <w:rPr>
                <w:rFonts w:cs="Arial"/>
                <w:b/>
                <w:bCs/>
                <w:sz w:val="20"/>
                <w:szCs w:val="20"/>
              </w:rPr>
            </w:pPr>
            <w:r w:rsidRPr="00AF0758">
              <w:rPr>
                <w:rFonts w:cs="Arial"/>
                <w:b/>
                <w:bCs/>
                <w:sz w:val="20"/>
                <w:szCs w:val="20"/>
              </w:rPr>
              <w:t>ФИНАЛ</w:t>
            </w:r>
            <w:r w:rsidR="00987C66" w:rsidRPr="00AF0758">
              <w:rPr>
                <w:rFonts w:cs="Arial"/>
                <w:b/>
                <w:bCs/>
                <w:sz w:val="20"/>
                <w:szCs w:val="20"/>
              </w:rPr>
              <w:t xml:space="preserve"> A</w:t>
            </w:r>
          </w:p>
        </w:tc>
      </w:tr>
      <w:tr w:rsidR="00987C66" w:rsidRPr="00AF0758" w14:paraId="72E092AE" w14:textId="77777777" w:rsidTr="00AF0758">
        <w:trPr>
          <w:trHeight w:val="2577"/>
        </w:trPr>
        <w:tc>
          <w:tcPr>
            <w:tcW w:w="4537" w:type="dxa"/>
            <w:vMerge w:val="restart"/>
            <w:tcBorders>
              <w:bottom w:val="single" w:sz="4" w:space="0" w:color="auto"/>
            </w:tcBorders>
          </w:tcPr>
          <w:p w14:paraId="39547ED4" w14:textId="7C573BE6" w:rsidR="00987C66" w:rsidRPr="00AF0758" w:rsidRDefault="005B1307" w:rsidP="00987C66">
            <w:pPr>
              <w:spacing w:after="0"/>
              <w:ind w:right="123"/>
              <w:jc w:val="right"/>
              <w:rPr>
                <w:rFonts w:cs="Arial"/>
                <w:sz w:val="20"/>
                <w:szCs w:val="20"/>
              </w:rPr>
            </w:pPr>
            <w:r w:rsidRPr="00AF0758">
              <w:rPr>
                <w:rFonts w:cs="Arial"/>
                <w:sz w:val="20"/>
                <w:szCs w:val="20"/>
              </w:rPr>
              <w:t>С</w:t>
            </w:r>
            <w:r w:rsidR="00987C66" w:rsidRPr="00AF0758">
              <w:rPr>
                <w:rFonts w:cs="Arial"/>
                <w:sz w:val="20"/>
                <w:szCs w:val="20"/>
              </w:rPr>
              <w:t xml:space="preserve">1  </w:t>
            </w:r>
            <w:r w:rsidRPr="00AF0758">
              <w:rPr>
                <w:rFonts w:cs="Arial"/>
                <w:sz w:val="20"/>
                <w:szCs w:val="20"/>
              </w:rPr>
              <w:t>С</w:t>
            </w:r>
            <w:r w:rsidR="00987C66" w:rsidRPr="00AF0758">
              <w:rPr>
                <w:rFonts w:cs="Arial"/>
                <w:sz w:val="20"/>
                <w:szCs w:val="20"/>
              </w:rPr>
              <w:t xml:space="preserve">2  </w:t>
            </w:r>
            <w:r w:rsidRPr="00AF0758">
              <w:rPr>
                <w:rFonts w:cs="Arial"/>
                <w:sz w:val="20"/>
                <w:szCs w:val="20"/>
              </w:rPr>
              <w:t>С</w:t>
            </w:r>
            <w:r w:rsidR="00987C66" w:rsidRPr="00AF0758">
              <w:rPr>
                <w:rFonts w:cs="Arial"/>
                <w:sz w:val="20"/>
                <w:szCs w:val="20"/>
              </w:rPr>
              <w:t>3</w:t>
            </w:r>
          </w:p>
          <w:p w14:paraId="7992515F" w14:textId="77777777" w:rsidR="00987C66" w:rsidRPr="00AF0758" w:rsidRDefault="00987C66" w:rsidP="00987C66">
            <w:pPr>
              <w:spacing w:after="0"/>
              <w:ind w:right="123"/>
              <w:jc w:val="right"/>
              <w:rPr>
                <w:rFonts w:cs="Arial"/>
                <w:sz w:val="20"/>
                <w:szCs w:val="20"/>
              </w:rPr>
            </w:pPr>
            <w:r w:rsidRPr="00AF0758">
              <w:rPr>
                <w:rFonts w:cs="Arial"/>
                <w:sz w:val="20"/>
                <w:szCs w:val="20"/>
              </w:rPr>
              <w:t>19.  7     6     6</w:t>
            </w:r>
          </w:p>
          <w:p w14:paraId="7D4898DA" w14:textId="77777777" w:rsidR="00987C66" w:rsidRPr="00AF0758" w:rsidRDefault="00987C66" w:rsidP="00987C66">
            <w:pPr>
              <w:spacing w:after="0"/>
              <w:ind w:right="123"/>
              <w:jc w:val="right"/>
              <w:rPr>
                <w:rFonts w:cs="Arial"/>
                <w:sz w:val="20"/>
                <w:szCs w:val="20"/>
              </w:rPr>
            </w:pPr>
            <w:r w:rsidRPr="00AF0758">
              <w:rPr>
                <w:rFonts w:cs="Arial"/>
                <w:sz w:val="20"/>
                <w:szCs w:val="20"/>
              </w:rPr>
              <w:t>20.  7     7     6</w:t>
            </w:r>
          </w:p>
          <w:p w14:paraId="651CE066" w14:textId="77777777" w:rsidR="00987C66" w:rsidRPr="00AF0758" w:rsidRDefault="00987C66" w:rsidP="00987C66">
            <w:pPr>
              <w:spacing w:after="0"/>
              <w:ind w:right="123"/>
              <w:jc w:val="right"/>
              <w:rPr>
                <w:rFonts w:cs="Arial"/>
                <w:sz w:val="20"/>
                <w:szCs w:val="20"/>
              </w:rPr>
            </w:pPr>
            <w:r w:rsidRPr="00AF0758">
              <w:rPr>
                <w:rFonts w:cs="Arial"/>
                <w:sz w:val="20"/>
                <w:szCs w:val="20"/>
              </w:rPr>
              <w:t>21.  7     7     7</w:t>
            </w:r>
          </w:p>
          <w:p w14:paraId="1FD996FA" w14:textId="77777777" w:rsidR="00987C66" w:rsidRPr="00AF0758" w:rsidRDefault="00987C66" w:rsidP="00987C66">
            <w:pPr>
              <w:spacing w:after="0"/>
              <w:ind w:right="123"/>
              <w:jc w:val="right"/>
              <w:rPr>
                <w:rFonts w:cs="Arial"/>
                <w:sz w:val="20"/>
                <w:szCs w:val="20"/>
              </w:rPr>
            </w:pPr>
            <w:r w:rsidRPr="00AF0758">
              <w:rPr>
                <w:rFonts w:cs="Arial"/>
                <w:sz w:val="20"/>
                <w:szCs w:val="20"/>
              </w:rPr>
              <w:t>22.  8     7     7</w:t>
            </w:r>
          </w:p>
          <w:p w14:paraId="7981BA33" w14:textId="77777777" w:rsidR="00987C66" w:rsidRPr="00AF0758" w:rsidRDefault="00987C66" w:rsidP="00987C66">
            <w:pPr>
              <w:spacing w:after="0"/>
              <w:ind w:right="123"/>
              <w:jc w:val="right"/>
              <w:rPr>
                <w:rFonts w:cs="Arial"/>
                <w:sz w:val="20"/>
                <w:szCs w:val="20"/>
              </w:rPr>
            </w:pPr>
            <w:r w:rsidRPr="00AF0758">
              <w:rPr>
                <w:rFonts w:cs="Arial"/>
                <w:sz w:val="20"/>
                <w:szCs w:val="20"/>
              </w:rPr>
              <w:t>23.  8     8     7</w:t>
            </w:r>
          </w:p>
          <w:p w14:paraId="00D13E60" w14:textId="77777777" w:rsidR="00987C66" w:rsidRPr="00AF0758" w:rsidRDefault="00987C66" w:rsidP="00987C66">
            <w:pPr>
              <w:spacing w:after="0"/>
              <w:ind w:right="123"/>
              <w:jc w:val="right"/>
              <w:rPr>
                <w:rFonts w:cs="Arial"/>
                <w:sz w:val="20"/>
                <w:szCs w:val="20"/>
              </w:rPr>
            </w:pPr>
            <w:r w:rsidRPr="00AF0758">
              <w:rPr>
                <w:rFonts w:cs="Arial"/>
                <w:sz w:val="20"/>
                <w:szCs w:val="20"/>
              </w:rPr>
              <w:t>24.  8     8     8</w:t>
            </w:r>
          </w:p>
          <w:p w14:paraId="7652A87C" w14:textId="77777777" w:rsidR="00987C66" w:rsidRPr="00AF0758" w:rsidRDefault="00987C66" w:rsidP="00987C66">
            <w:pPr>
              <w:spacing w:after="0"/>
              <w:ind w:right="123"/>
              <w:jc w:val="right"/>
              <w:rPr>
                <w:rFonts w:cs="Arial"/>
                <w:sz w:val="20"/>
                <w:szCs w:val="20"/>
              </w:rPr>
            </w:pPr>
            <w:r w:rsidRPr="00AF0758">
              <w:rPr>
                <w:rFonts w:cs="Arial"/>
                <w:sz w:val="20"/>
                <w:szCs w:val="20"/>
              </w:rPr>
              <w:t>25.  9     8     8</w:t>
            </w:r>
          </w:p>
          <w:p w14:paraId="5C16A56B" w14:textId="77777777" w:rsidR="00987C66" w:rsidRPr="00AF0758" w:rsidRDefault="00987C66" w:rsidP="00987C66">
            <w:pPr>
              <w:spacing w:after="0"/>
              <w:ind w:right="123"/>
              <w:jc w:val="right"/>
              <w:rPr>
                <w:rFonts w:cs="Arial"/>
                <w:sz w:val="20"/>
                <w:szCs w:val="20"/>
              </w:rPr>
            </w:pPr>
            <w:r w:rsidRPr="00AF0758">
              <w:rPr>
                <w:rFonts w:cs="Arial"/>
                <w:sz w:val="20"/>
                <w:szCs w:val="20"/>
              </w:rPr>
              <w:t>26.  9     9     8</w:t>
            </w:r>
          </w:p>
          <w:p w14:paraId="6BD4CF5D" w14:textId="77777777" w:rsidR="00987C66" w:rsidRPr="00AF0758" w:rsidRDefault="00987C66" w:rsidP="00987C66">
            <w:pPr>
              <w:spacing w:after="0"/>
              <w:ind w:right="123"/>
              <w:jc w:val="right"/>
              <w:rPr>
                <w:rFonts w:cs="Arial"/>
                <w:sz w:val="20"/>
                <w:szCs w:val="20"/>
              </w:rPr>
            </w:pPr>
            <w:r w:rsidRPr="00AF0758">
              <w:rPr>
                <w:rFonts w:cs="Arial"/>
                <w:sz w:val="20"/>
                <w:szCs w:val="20"/>
              </w:rPr>
              <w:t>27.  9     9     9</w:t>
            </w:r>
          </w:p>
        </w:tc>
        <w:tc>
          <w:tcPr>
            <w:tcW w:w="2976" w:type="dxa"/>
            <w:tcBorders>
              <w:bottom w:val="single" w:sz="4" w:space="0" w:color="auto"/>
            </w:tcBorders>
          </w:tcPr>
          <w:p w14:paraId="2712271E" w14:textId="4406FA8B" w:rsidR="00987C66" w:rsidRPr="00AF0758" w:rsidRDefault="00987C66" w:rsidP="00987C66">
            <w:pPr>
              <w:spacing w:after="0"/>
              <w:ind w:right="123"/>
              <w:jc w:val="right"/>
              <w:rPr>
                <w:rFonts w:cs="Arial"/>
                <w:sz w:val="20"/>
                <w:szCs w:val="20"/>
              </w:rPr>
            </w:pPr>
            <w:r w:rsidRPr="00AF0758">
              <w:rPr>
                <w:rFonts w:cs="Arial"/>
                <w:sz w:val="20"/>
                <w:szCs w:val="20"/>
              </w:rPr>
              <w:t>1/</w:t>
            </w:r>
            <w:r w:rsidR="005B1307" w:rsidRPr="00AF0758">
              <w:rPr>
                <w:rFonts w:cs="Arial"/>
                <w:sz w:val="20"/>
                <w:szCs w:val="20"/>
              </w:rPr>
              <w:t>С</w:t>
            </w:r>
            <w:r w:rsidRPr="00AF0758">
              <w:rPr>
                <w:rFonts w:cs="Arial"/>
                <w:sz w:val="20"/>
                <w:szCs w:val="20"/>
              </w:rPr>
              <w:t xml:space="preserve">1 ...  </w:t>
            </w:r>
            <w:r w:rsidR="005B1307" w:rsidRPr="00AF0758">
              <w:rPr>
                <w:rFonts w:cs="Arial"/>
                <w:sz w:val="20"/>
                <w:szCs w:val="20"/>
              </w:rPr>
              <w:t>К</w:t>
            </w:r>
            <w:r w:rsidRPr="00AF0758">
              <w:rPr>
                <w:rFonts w:cs="Arial"/>
                <w:sz w:val="20"/>
                <w:szCs w:val="20"/>
              </w:rPr>
              <w:t>5</w:t>
            </w:r>
          </w:p>
          <w:p w14:paraId="7E736264" w14:textId="0C5BAA3D" w:rsidR="00987C66" w:rsidRPr="00AF0758" w:rsidRDefault="00987C66" w:rsidP="00987C66">
            <w:pPr>
              <w:spacing w:after="0"/>
              <w:ind w:right="123"/>
              <w:jc w:val="right"/>
              <w:rPr>
                <w:rFonts w:cs="Arial"/>
                <w:sz w:val="20"/>
                <w:szCs w:val="20"/>
              </w:rPr>
            </w:pPr>
            <w:r w:rsidRPr="00AF0758">
              <w:rPr>
                <w:rFonts w:cs="Arial"/>
                <w:sz w:val="20"/>
                <w:szCs w:val="20"/>
              </w:rPr>
              <w:t>2/</w:t>
            </w:r>
            <w:r w:rsidR="005B1307" w:rsidRPr="00AF0758">
              <w:rPr>
                <w:rFonts w:cs="Arial"/>
                <w:sz w:val="20"/>
                <w:szCs w:val="20"/>
              </w:rPr>
              <w:t>С</w:t>
            </w:r>
            <w:r w:rsidRPr="00AF0758">
              <w:rPr>
                <w:rFonts w:cs="Arial"/>
                <w:sz w:val="20"/>
                <w:szCs w:val="20"/>
              </w:rPr>
              <w:t xml:space="preserve">1 ...  </w:t>
            </w:r>
            <w:r w:rsidR="005B1307" w:rsidRPr="00AF0758">
              <w:rPr>
                <w:rFonts w:cs="Arial"/>
                <w:sz w:val="20"/>
                <w:szCs w:val="20"/>
              </w:rPr>
              <w:t>К</w:t>
            </w:r>
            <w:r w:rsidRPr="00AF0758">
              <w:rPr>
                <w:rFonts w:cs="Arial"/>
                <w:sz w:val="20"/>
                <w:szCs w:val="20"/>
              </w:rPr>
              <w:t>7</w:t>
            </w:r>
          </w:p>
          <w:p w14:paraId="2B9294E2" w14:textId="6883FC59" w:rsidR="00987C66" w:rsidRPr="00AF0758" w:rsidRDefault="00987C66" w:rsidP="00987C66">
            <w:pPr>
              <w:spacing w:after="0"/>
              <w:ind w:right="123"/>
              <w:jc w:val="right"/>
              <w:rPr>
                <w:rFonts w:cs="Arial"/>
                <w:sz w:val="20"/>
                <w:szCs w:val="20"/>
              </w:rPr>
            </w:pPr>
            <w:r w:rsidRPr="00AF0758">
              <w:rPr>
                <w:rFonts w:cs="Arial"/>
                <w:sz w:val="20"/>
                <w:szCs w:val="20"/>
              </w:rPr>
              <w:t>1/</w:t>
            </w:r>
            <w:r w:rsidR="005B1307" w:rsidRPr="00AF0758">
              <w:rPr>
                <w:rFonts w:cs="Arial"/>
                <w:sz w:val="20"/>
                <w:szCs w:val="20"/>
              </w:rPr>
              <w:t>С</w:t>
            </w:r>
            <w:r w:rsidRPr="00AF0758">
              <w:rPr>
                <w:rFonts w:cs="Arial"/>
                <w:sz w:val="20"/>
                <w:szCs w:val="20"/>
              </w:rPr>
              <w:t xml:space="preserve">2 ...  </w:t>
            </w:r>
            <w:r w:rsidR="005B1307" w:rsidRPr="00AF0758">
              <w:rPr>
                <w:rFonts w:cs="Arial"/>
                <w:sz w:val="20"/>
                <w:szCs w:val="20"/>
              </w:rPr>
              <w:t>К</w:t>
            </w:r>
            <w:r w:rsidRPr="00AF0758">
              <w:rPr>
                <w:rFonts w:cs="Arial"/>
                <w:sz w:val="20"/>
                <w:szCs w:val="20"/>
              </w:rPr>
              <w:t>6</w:t>
            </w:r>
          </w:p>
          <w:p w14:paraId="31667400" w14:textId="5DE798B0" w:rsidR="00987C66" w:rsidRPr="00AF0758" w:rsidRDefault="00987C66" w:rsidP="00987C66">
            <w:pPr>
              <w:spacing w:after="0"/>
              <w:ind w:right="123"/>
              <w:jc w:val="right"/>
              <w:rPr>
                <w:rFonts w:cs="Arial"/>
                <w:sz w:val="20"/>
                <w:szCs w:val="20"/>
              </w:rPr>
            </w:pPr>
            <w:r w:rsidRPr="00AF0758">
              <w:rPr>
                <w:rFonts w:cs="Arial"/>
                <w:sz w:val="20"/>
                <w:szCs w:val="20"/>
              </w:rPr>
              <w:t>2/</w:t>
            </w:r>
            <w:r w:rsidR="005B1307" w:rsidRPr="00AF0758">
              <w:rPr>
                <w:rFonts w:cs="Arial"/>
                <w:sz w:val="20"/>
                <w:szCs w:val="20"/>
              </w:rPr>
              <w:t>С</w:t>
            </w:r>
            <w:r w:rsidRPr="00AF0758">
              <w:rPr>
                <w:rFonts w:cs="Arial"/>
                <w:sz w:val="20"/>
                <w:szCs w:val="20"/>
              </w:rPr>
              <w:t xml:space="preserve">2 ...  </w:t>
            </w:r>
            <w:r w:rsidR="005B1307" w:rsidRPr="00AF0758">
              <w:rPr>
                <w:rFonts w:cs="Arial"/>
                <w:sz w:val="20"/>
                <w:szCs w:val="20"/>
              </w:rPr>
              <w:t>К</w:t>
            </w:r>
            <w:r w:rsidRPr="00AF0758">
              <w:rPr>
                <w:rFonts w:cs="Arial"/>
                <w:sz w:val="20"/>
                <w:szCs w:val="20"/>
              </w:rPr>
              <w:t>3</w:t>
            </w:r>
          </w:p>
          <w:p w14:paraId="427CEBEE" w14:textId="688175E1" w:rsidR="00987C66" w:rsidRPr="00AF0758" w:rsidRDefault="00987C66" w:rsidP="00987C66">
            <w:pPr>
              <w:spacing w:after="0"/>
              <w:ind w:right="123"/>
              <w:jc w:val="right"/>
              <w:rPr>
                <w:rFonts w:cs="Arial"/>
                <w:sz w:val="20"/>
                <w:szCs w:val="20"/>
              </w:rPr>
            </w:pPr>
            <w:r w:rsidRPr="00AF0758">
              <w:rPr>
                <w:rFonts w:cs="Arial"/>
                <w:sz w:val="20"/>
                <w:szCs w:val="20"/>
              </w:rPr>
              <w:t>1/</w:t>
            </w:r>
            <w:r w:rsidR="005B1307" w:rsidRPr="00AF0758">
              <w:rPr>
                <w:rFonts w:cs="Arial"/>
                <w:sz w:val="20"/>
                <w:szCs w:val="20"/>
              </w:rPr>
              <w:t>С</w:t>
            </w:r>
            <w:r w:rsidRPr="00AF0758">
              <w:rPr>
                <w:rFonts w:cs="Arial"/>
                <w:sz w:val="20"/>
                <w:szCs w:val="20"/>
              </w:rPr>
              <w:t xml:space="preserve">3 ...  </w:t>
            </w:r>
            <w:r w:rsidR="005B1307" w:rsidRPr="00AF0758">
              <w:rPr>
                <w:rFonts w:cs="Arial"/>
                <w:sz w:val="20"/>
                <w:szCs w:val="20"/>
              </w:rPr>
              <w:t>К</w:t>
            </w:r>
            <w:r w:rsidRPr="00AF0758">
              <w:rPr>
                <w:rFonts w:cs="Arial"/>
                <w:sz w:val="20"/>
                <w:szCs w:val="20"/>
              </w:rPr>
              <w:t>4</w:t>
            </w:r>
          </w:p>
          <w:p w14:paraId="4D73F1B0" w14:textId="510104C8" w:rsidR="00987C66" w:rsidRPr="00AF0758" w:rsidRDefault="00987C66" w:rsidP="00987C66">
            <w:pPr>
              <w:spacing w:after="0"/>
              <w:ind w:right="123"/>
              <w:jc w:val="right"/>
              <w:rPr>
                <w:rFonts w:cs="Arial"/>
                <w:sz w:val="20"/>
                <w:szCs w:val="20"/>
              </w:rPr>
            </w:pPr>
            <w:r w:rsidRPr="00AF0758">
              <w:rPr>
                <w:rFonts w:cs="Arial"/>
                <w:sz w:val="20"/>
                <w:szCs w:val="20"/>
              </w:rPr>
              <w:t>2/</w:t>
            </w:r>
            <w:r w:rsidR="005B1307" w:rsidRPr="00AF0758">
              <w:rPr>
                <w:rFonts w:cs="Arial"/>
                <w:sz w:val="20"/>
                <w:szCs w:val="20"/>
              </w:rPr>
              <w:t>С</w:t>
            </w:r>
            <w:r w:rsidRPr="00AF0758">
              <w:rPr>
                <w:rFonts w:cs="Arial"/>
                <w:sz w:val="20"/>
                <w:szCs w:val="20"/>
              </w:rPr>
              <w:t xml:space="preserve">3 ...  </w:t>
            </w:r>
            <w:r w:rsidR="005B1307" w:rsidRPr="00AF0758">
              <w:rPr>
                <w:rFonts w:cs="Arial"/>
                <w:sz w:val="20"/>
                <w:szCs w:val="20"/>
              </w:rPr>
              <w:t>К</w:t>
            </w:r>
            <w:r w:rsidRPr="00AF0758">
              <w:rPr>
                <w:rFonts w:cs="Arial"/>
                <w:sz w:val="20"/>
                <w:szCs w:val="20"/>
              </w:rPr>
              <w:t>2</w:t>
            </w:r>
          </w:p>
          <w:p w14:paraId="740BB9D0" w14:textId="6F19E9E8" w:rsidR="00987C66" w:rsidRPr="00AF0758" w:rsidRDefault="00987C66" w:rsidP="00987C66">
            <w:pPr>
              <w:spacing w:after="0"/>
              <w:ind w:right="123"/>
              <w:jc w:val="right"/>
              <w:rPr>
                <w:rFonts w:cs="Arial"/>
                <w:sz w:val="20"/>
                <w:szCs w:val="20"/>
              </w:rPr>
            </w:pPr>
            <w:r w:rsidRPr="00AF0758">
              <w:rPr>
                <w:rFonts w:cs="Arial"/>
                <w:sz w:val="20"/>
                <w:szCs w:val="20"/>
              </w:rPr>
              <w:t>1/</w:t>
            </w:r>
            <w:r w:rsidR="005B1307" w:rsidRPr="00AF0758">
              <w:rPr>
                <w:rFonts w:cs="Arial"/>
                <w:sz w:val="20"/>
                <w:szCs w:val="20"/>
              </w:rPr>
              <w:t>ПВ</w:t>
            </w:r>
            <w:r w:rsidRPr="00AF0758">
              <w:rPr>
                <w:rFonts w:cs="Arial"/>
                <w:sz w:val="20"/>
                <w:szCs w:val="20"/>
              </w:rPr>
              <w:t xml:space="preserve"> ...  </w:t>
            </w:r>
            <w:r w:rsidR="005B1307" w:rsidRPr="00AF0758">
              <w:rPr>
                <w:rFonts w:cs="Arial"/>
                <w:sz w:val="20"/>
                <w:szCs w:val="20"/>
              </w:rPr>
              <w:t>К</w:t>
            </w:r>
            <w:r w:rsidRPr="00AF0758">
              <w:rPr>
                <w:rFonts w:cs="Arial"/>
                <w:sz w:val="20"/>
                <w:szCs w:val="20"/>
              </w:rPr>
              <w:t>8</w:t>
            </w:r>
          </w:p>
          <w:p w14:paraId="00E44858" w14:textId="55B31286" w:rsidR="00987C66" w:rsidRPr="00AF0758" w:rsidRDefault="00987C66" w:rsidP="00987C66">
            <w:pPr>
              <w:spacing w:after="0"/>
              <w:ind w:right="123"/>
              <w:jc w:val="right"/>
              <w:rPr>
                <w:rFonts w:cs="Arial"/>
                <w:sz w:val="20"/>
                <w:szCs w:val="20"/>
              </w:rPr>
            </w:pPr>
            <w:r w:rsidRPr="00AF0758">
              <w:rPr>
                <w:rFonts w:cs="Arial"/>
                <w:sz w:val="20"/>
                <w:szCs w:val="20"/>
              </w:rPr>
              <w:t>2/</w:t>
            </w:r>
            <w:r w:rsidR="005B1307" w:rsidRPr="00AF0758">
              <w:rPr>
                <w:rFonts w:cs="Arial"/>
                <w:sz w:val="20"/>
                <w:szCs w:val="20"/>
              </w:rPr>
              <w:t>ПВ</w:t>
            </w:r>
            <w:r w:rsidRPr="00AF0758">
              <w:rPr>
                <w:rFonts w:cs="Arial"/>
                <w:sz w:val="20"/>
                <w:szCs w:val="20"/>
              </w:rPr>
              <w:t xml:space="preserve"> ...  </w:t>
            </w:r>
            <w:r w:rsidR="005B1307" w:rsidRPr="00AF0758">
              <w:rPr>
                <w:rFonts w:cs="Arial"/>
                <w:sz w:val="20"/>
                <w:szCs w:val="20"/>
              </w:rPr>
              <w:t>К</w:t>
            </w:r>
            <w:r w:rsidRPr="00AF0758">
              <w:rPr>
                <w:rFonts w:cs="Arial"/>
                <w:sz w:val="20"/>
                <w:szCs w:val="20"/>
              </w:rPr>
              <w:t>1</w:t>
            </w:r>
          </w:p>
          <w:p w14:paraId="3D294248" w14:textId="69ECF97D" w:rsidR="00987C66" w:rsidRPr="00AF0758" w:rsidRDefault="00987C66" w:rsidP="00AF0758">
            <w:pPr>
              <w:spacing w:after="0"/>
              <w:ind w:right="123"/>
              <w:jc w:val="right"/>
              <w:rPr>
                <w:rFonts w:cs="Arial"/>
                <w:sz w:val="20"/>
                <w:szCs w:val="20"/>
              </w:rPr>
            </w:pPr>
            <w:r w:rsidRPr="00AF0758">
              <w:rPr>
                <w:rFonts w:cs="Arial"/>
                <w:sz w:val="20"/>
                <w:szCs w:val="20"/>
              </w:rPr>
              <w:t>3/</w:t>
            </w:r>
            <w:r w:rsidR="005B1307" w:rsidRPr="00AF0758">
              <w:rPr>
                <w:rFonts w:cs="Arial"/>
                <w:sz w:val="20"/>
                <w:szCs w:val="20"/>
              </w:rPr>
              <w:t>ПВ</w:t>
            </w:r>
            <w:r w:rsidRPr="00AF0758">
              <w:rPr>
                <w:rFonts w:cs="Arial"/>
                <w:sz w:val="20"/>
                <w:szCs w:val="20"/>
              </w:rPr>
              <w:t xml:space="preserve"> ...  </w:t>
            </w:r>
            <w:r w:rsidR="005B1307" w:rsidRPr="00AF0758">
              <w:rPr>
                <w:rFonts w:cs="Arial"/>
                <w:sz w:val="20"/>
                <w:szCs w:val="20"/>
              </w:rPr>
              <w:t>К</w:t>
            </w:r>
            <w:r w:rsidRPr="00AF0758">
              <w:rPr>
                <w:rFonts w:cs="Arial"/>
                <w:sz w:val="20"/>
                <w:szCs w:val="20"/>
              </w:rPr>
              <w:t>9</w:t>
            </w:r>
          </w:p>
        </w:tc>
      </w:tr>
      <w:tr w:rsidR="00987C66" w:rsidRPr="00AF0758" w14:paraId="4B2C1AD5" w14:textId="77777777" w:rsidTr="00987C66">
        <w:tc>
          <w:tcPr>
            <w:tcW w:w="4537" w:type="dxa"/>
            <w:vMerge/>
          </w:tcPr>
          <w:p w14:paraId="2C6804D7" w14:textId="77777777" w:rsidR="00987C66" w:rsidRPr="00AF0758" w:rsidRDefault="00987C66" w:rsidP="00987C66">
            <w:pPr>
              <w:snapToGrid w:val="0"/>
              <w:jc w:val="center"/>
              <w:rPr>
                <w:b/>
                <w:bCs/>
                <w:sz w:val="20"/>
                <w:szCs w:val="20"/>
              </w:rPr>
            </w:pPr>
          </w:p>
        </w:tc>
        <w:tc>
          <w:tcPr>
            <w:tcW w:w="2976" w:type="dxa"/>
          </w:tcPr>
          <w:p w14:paraId="2D8E67AD" w14:textId="7F18EEB3" w:rsidR="00987C66" w:rsidRPr="00AF0758" w:rsidRDefault="001C2650" w:rsidP="00987C66">
            <w:pPr>
              <w:spacing w:after="0"/>
              <w:ind w:right="123"/>
              <w:jc w:val="center"/>
              <w:rPr>
                <w:rFonts w:cs="Arial"/>
                <w:b/>
                <w:bCs/>
                <w:sz w:val="20"/>
                <w:szCs w:val="20"/>
              </w:rPr>
            </w:pPr>
            <w:r w:rsidRPr="00AF0758">
              <w:rPr>
                <w:rFonts w:cs="Arial"/>
                <w:b/>
                <w:bCs/>
                <w:sz w:val="20"/>
                <w:szCs w:val="20"/>
              </w:rPr>
              <w:t>ФИНАЛ</w:t>
            </w:r>
            <w:r w:rsidR="00987C66" w:rsidRPr="00AF0758">
              <w:rPr>
                <w:rFonts w:cs="Arial"/>
                <w:b/>
                <w:bCs/>
                <w:sz w:val="20"/>
                <w:szCs w:val="20"/>
              </w:rPr>
              <w:t xml:space="preserve"> B</w:t>
            </w:r>
          </w:p>
        </w:tc>
      </w:tr>
      <w:tr w:rsidR="00987C66" w:rsidRPr="00AF0758" w14:paraId="1E549EDB" w14:textId="77777777" w:rsidTr="00987C66">
        <w:tc>
          <w:tcPr>
            <w:tcW w:w="4537" w:type="dxa"/>
            <w:vMerge/>
          </w:tcPr>
          <w:p w14:paraId="760E460D" w14:textId="77777777" w:rsidR="00987C66" w:rsidRPr="00AF0758" w:rsidRDefault="00987C66" w:rsidP="00987C66">
            <w:pPr>
              <w:snapToGrid w:val="0"/>
              <w:jc w:val="center"/>
              <w:rPr>
                <w:b/>
                <w:bCs/>
                <w:sz w:val="20"/>
                <w:szCs w:val="20"/>
              </w:rPr>
            </w:pPr>
          </w:p>
        </w:tc>
        <w:tc>
          <w:tcPr>
            <w:tcW w:w="2976" w:type="dxa"/>
          </w:tcPr>
          <w:p w14:paraId="1B002632" w14:textId="7B8C0A7B" w:rsidR="00987C66" w:rsidRPr="00AF0758" w:rsidRDefault="00987C66" w:rsidP="00987C66">
            <w:pPr>
              <w:spacing w:after="0"/>
              <w:ind w:right="123"/>
              <w:jc w:val="right"/>
              <w:rPr>
                <w:rFonts w:cs="Arial"/>
                <w:sz w:val="20"/>
                <w:szCs w:val="20"/>
              </w:rPr>
            </w:pPr>
            <w:r w:rsidRPr="00AF0758">
              <w:rPr>
                <w:rFonts w:cs="Arial"/>
                <w:sz w:val="20"/>
                <w:szCs w:val="20"/>
              </w:rPr>
              <w:t>4/</w:t>
            </w:r>
            <w:r w:rsidR="005B1307" w:rsidRPr="00AF0758">
              <w:rPr>
                <w:rFonts w:cs="Arial"/>
                <w:sz w:val="20"/>
                <w:szCs w:val="20"/>
              </w:rPr>
              <w:t>ПВ</w:t>
            </w:r>
            <w:r w:rsidRPr="00AF0758">
              <w:rPr>
                <w:rFonts w:cs="Arial"/>
                <w:sz w:val="20"/>
                <w:szCs w:val="20"/>
              </w:rPr>
              <w:t xml:space="preserve"> ...  </w:t>
            </w:r>
            <w:r w:rsidR="005B1307" w:rsidRPr="00AF0758">
              <w:rPr>
                <w:rFonts w:cs="Arial"/>
                <w:sz w:val="20"/>
                <w:szCs w:val="20"/>
              </w:rPr>
              <w:t>К</w:t>
            </w:r>
            <w:r w:rsidRPr="00AF0758">
              <w:rPr>
                <w:rFonts w:cs="Arial"/>
                <w:sz w:val="20"/>
                <w:szCs w:val="20"/>
              </w:rPr>
              <w:t>5</w:t>
            </w:r>
          </w:p>
          <w:p w14:paraId="6FC617D7" w14:textId="7C37CFB5" w:rsidR="00987C66" w:rsidRPr="00AF0758" w:rsidRDefault="00987C66" w:rsidP="00987C66">
            <w:pPr>
              <w:spacing w:after="0"/>
              <w:ind w:right="123"/>
              <w:jc w:val="right"/>
              <w:rPr>
                <w:rFonts w:cs="Arial"/>
                <w:sz w:val="20"/>
                <w:szCs w:val="20"/>
              </w:rPr>
            </w:pPr>
            <w:r w:rsidRPr="00AF0758">
              <w:rPr>
                <w:rFonts w:cs="Arial"/>
                <w:sz w:val="20"/>
                <w:szCs w:val="20"/>
              </w:rPr>
              <w:t>5/</w:t>
            </w:r>
            <w:r w:rsidR="005B1307" w:rsidRPr="00AF0758">
              <w:rPr>
                <w:rFonts w:cs="Arial"/>
                <w:sz w:val="20"/>
                <w:szCs w:val="20"/>
              </w:rPr>
              <w:t>ПВ</w:t>
            </w:r>
            <w:r w:rsidRPr="00AF0758">
              <w:rPr>
                <w:rFonts w:cs="Arial"/>
                <w:sz w:val="20"/>
                <w:szCs w:val="20"/>
              </w:rPr>
              <w:t xml:space="preserve"> ...  </w:t>
            </w:r>
            <w:r w:rsidR="005B1307" w:rsidRPr="00AF0758">
              <w:rPr>
                <w:rFonts w:cs="Arial"/>
                <w:sz w:val="20"/>
                <w:szCs w:val="20"/>
              </w:rPr>
              <w:t>К</w:t>
            </w:r>
            <w:r w:rsidRPr="00AF0758">
              <w:rPr>
                <w:rFonts w:cs="Arial"/>
                <w:sz w:val="20"/>
                <w:szCs w:val="20"/>
              </w:rPr>
              <w:t>4</w:t>
            </w:r>
          </w:p>
          <w:p w14:paraId="1D8D7E7B" w14:textId="1703D535" w:rsidR="00987C66" w:rsidRPr="00AF0758" w:rsidRDefault="00987C66" w:rsidP="00987C66">
            <w:pPr>
              <w:spacing w:after="0"/>
              <w:ind w:right="123"/>
              <w:jc w:val="right"/>
              <w:rPr>
                <w:rFonts w:cs="Arial"/>
                <w:sz w:val="20"/>
                <w:szCs w:val="20"/>
              </w:rPr>
            </w:pPr>
            <w:r w:rsidRPr="00AF0758">
              <w:rPr>
                <w:rFonts w:cs="Arial"/>
                <w:sz w:val="20"/>
                <w:szCs w:val="20"/>
              </w:rPr>
              <w:t>6/</w:t>
            </w:r>
            <w:r w:rsidR="005B1307" w:rsidRPr="00AF0758">
              <w:rPr>
                <w:rFonts w:cs="Arial"/>
                <w:sz w:val="20"/>
                <w:szCs w:val="20"/>
              </w:rPr>
              <w:t>ПВ</w:t>
            </w:r>
            <w:r w:rsidRPr="00AF0758">
              <w:rPr>
                <w:rFonts w:cs="Arial"/>
                <w:sz w:val="20"/>
                <w:szCs w:val="20"/>
              </w:rPr>
              <w:t xml:space="preserve"> ...  </w:t>
            </w:r>
            <w:r w:rsidR="005B1307" w:rsidRPr="00AF0758">
              <w:rPr>
                <w:rFonts w:cs="Arial"/>
                <w:sz w:val="20"/>
                <w:szCs w:val="20"/>
              </w:rPr>
              <w:t>К</w:t>
            </w:r>
            <w:r w:rsidRPr="00AF0758">
              <w:rPr>
                <w:rFonts w:cs="Arial"/>
                <w:sz w:val="20"/>
                <w:szCs w:val="20"/>
              </w:rPr>
              <w:t>6</w:t>
            </w:r>
          </w:p>
          <w:p w14:paraId="5839F366" w14:textId="571D9C3F" w:rsidR="00987C66" w:rsidRPr="00AF0758" w:rsidRDefault="00987C66" w:rsidP="00987C66">
            <w:pPr>
              <w:spacing w:after="0"/>
              <w:ind w:right="123"/>
              <w:jc w:val="right"/>
              <w:rPr>
                <w:rFonts w:cs="Arial"/>
                <w:sz w:val="20"/>
                <w:szCs w:val="20"/>
              </w:rPr>
            </w:pPr>
            <w:r w:rsidRPr="00AF0758">
              <w:rPr>
                <w:rFonts w:cs="Arial"/>
                <w:sz w:val="20"/>
                <w:szCs w:val="20"/>
              </w:rPr>
              <w:t>7/</w:t>
            </w:r>
            <w:r w:rsidR="005B1307" w:rsidRPr="00AF0758">
              <w:rPr>
                <w:rFonts w:cs="Arial"/>
                <w:sz w:val="20"/>
                <w:szCs w:val="20"/>
              </w:rPr>
              <w:t>ПВ</w:t>
            </w:r>
            <w:r w:rsidRPr="00AF0758">
              <w:rPr>
                <w:rFonts w:cs="Arial"/>
                <w:sz w:val="20"/>
                <w:szCs w:val="20"/>
              </w:rPr>
              <w:t xml:space="preserve"> ...  </w:t>
            </w:r>
            <w:r w:rsidR="005B1307" w:rsidRPr="00AF0758">
              <w:rPr>
                <w:rFonts w:cs="Arial"/>
                <w:sz w:val="20"/>
                <w:szCs w:val="20"/>
              </w:rPr>
              <w:t>К</w:t>
            </w:r>
            <w:r w:rsidRPr="00AF0758">
              <w:rPr>
                <w:rFonts w:cs="Arial"/>
                <w:sz w:val="20"/>
                <w:szCs w:val="20"/>
              </w:rPr>
              <w:t>3</w:t>
            </w:r>
          </w:p>
          <w:p w14:paraId="423B6B2B" w14:textId="687AE5CD" w:rsidR="00987C66" w:rsidRPr="00AF0758" w:rsidRDefault="00987C66" w:rsidP="00987C66">
            <w:pPr>
              <w:spacing w:after="0"/>
              <w:ind w:right="123"/>
              <w:jc w:val="right"/>
              <w:rPr>
                <w:rFonts w:cs="Arial"/>
                <w:sz w:val="20"/>
                <w:szCs w:val="20"/>
              </w:rPr>
            </w:pPr>
            <w:r w:rsidRPr="00AF0758">
              <w:rPr>
                <w:rFonts w:cs="Arial"/>
                <w:sz w:val="20"/>
                <w:szCs w:val="20"/>
              </w:rPr>
              <w:t>8/</w:t>
            </w:r>
            <w:r w:rsidR="005B1307" w:rsidRPr="00AF0758">
              <w:rPr>
                <w:rFonts w:cs="Arial"/>
                <w:sz w:val="20"/>
                <w:szCs w:val="20"/>
              </w:rPr>
              <w:t>ПВ</w:t>
            </w:r>
            <w:r w:rsidRPr="00AF0758">
              <w:rPr>
                <w:rFonts w:cs="Arial"/>
                <w:sz w:val="20"/>
                <w:szCs w:val="20"/>
              </w:rPr>
              <w:t xml:space="preserve"> ...  </w:t>
            </w:r>
            <w:r w:rsidR="005B1307" w:rsidRPr="00AF0758">
              <w:rPr>
                <w:rFonts w:cs="Arial"/>
                <w:sz w:val="20"/>
                <w:szCs w:val="20"/>
              </w:rPr>
              <w:t>К</w:t>
            </w:r>
            <w:r w:rsidRPr="00AF0758">
              <w:rPr>
                <w:rFonts w:cs="Arial"/>
                <w:sz w:val="20"/>
                <w:szCs w:val="20"/>
              </w:rPr>
              <w:t>7</w:t>
            </w:r>
          </w:p>
          <w:p w14:paraId="7C8B25A9" w14:textId="10FF3C0A" w:rsidR="00987C66" w:rsidRPr="00AF0758" w:rsidRDefault="00987C66" w:rsidP="00987C66">
            <w:pPr>
              <w:spacing w:after="0"/>
              <w:ind w:right="123"/>
              <w:jc w:val="right"/>
              <w:rPr>
                <w:rFonts w:cs="Arial"/>
                <w:sz w:val="20"/>
                <w:szCs w:val="20"/>
              </w:rPr>
            </w:pPr>
            <w:r w:rsidRPr="00AF0758">
              <w:rPr>
                <w:rFonts w:cs="Arial"/>
                <w:sz w:val="20"/>
                <w:szCs w:val="20"/>
              </w:rPr>
              <w:t>9/</w:t>
            </w:r>
            <w:r w:rsidR="005B1307" w:rsidRPr="00AF0758">
              <w:rPr>
                <w:rFonts w:cs="Arial"/>
                <w:sz w:val="20"/>
                <w:szCs w:val="20"/>
              </w:rPr>
              <w:t>ПВ</w:t>
            </w:r>
            <w:r w:rsidRPr="00AF0758">
              <w:rPr>
                <w:rFonts w:cs="Arial"/>
                <w:sz w:val="20"/>
                <w:szCs w:val="20"/>
              </w:rPr>
              <w:t xml:space="preserve"> ...  </w:t>
            </w:r>
            <w:r w:rsidR="005B1307" w:rsidRPr="00AF0758">
              <w:rPr>
                <w:rFonts w:cs="Arial"/>
                <w:sz w:val="20"/>
                <w:szCs w:val="20"/>
              </w:rPr>
              <w:t>К</w:t>
            </w:r>
            <w:r w:rsidRPr="00AF0758">
              <w:rPr>
                <w:rFonts w:cs="Arial"/>
                <w:sz w:val="20"/>
                <w:szCs w:val="20"/>
              </w:rPr>
              <w:t>2</w:t>
            </w:r>
          </w:p>
          <w:p w14:paraId="0130CAD2" w14:textId="16190B5F" w:rsidR="00987C66" w:rsidRPr="00AF0758" w:rsidRDefault="00987C66" w:rsidP="00987C66">
            <w:pPr>
              <w:spacing w:after="0"/>
              <w:ind w:right="123"/>
              <w:jc w:val="right"/>
              <w:rPr>
                <w:rFonts w:cs="Arial"/>
                <w:sz w:val="20"/>
                <w:szCs w:val="20"/>
              </w:rPr>
            </w:pPr>
            <w:r w:rsidRPr="00AF0758">
              <w:rPr>
                <w:rFonts w:cs="Arial"/>
                <w:sz w:val="20"/>
                <w:szCs w:val="20"/>
              </w:rPr>
              <w:t>10/</w:t>
            </w:r>
            <w:r w:rsidR="005B1307" w:rsidRPr="00AF0758">
              <w:rPr>
                <w:rFonts w:cs="Arial"/>
                <w:sz w:val="20"/>
                <w:szCs w:val="20"/>
              </w:rPr>
              <w:t>ПВ</w:t>
            </w:r>
            <w:r w:rsidRPr="00AF0758">
              <w:rPr>
                <w:rFonts w:cs="Arial"/>
                <w:sz w:val="20"/>
                <w:szCs w:val="20"/>
              </w:rPr>
              <w:t xml:space="preserve"> ...  </w:t>
            </w:r>
            <w:r w:rsidR="005B1307" w:rsidRPr="00AF0758">
              <w:rPr>
                <w:rFonts w:cs="Arial"/>
                <w:sz w:val="20"/>
                <w:szCs w:val="20"/>
              </w:rPr>
              <w:t>К</w:t>
            </w:r>
            <w:r w:rsidRPr="00AF0758">
              <w:rPr>
                <w:rFonts w:cs="Arial"/>
                <w:sz w:val="20"/>
                <w:szCs w:val="20"/>
              </w:rPr>
              <w:t>8</w:t>
            </w:r>
          </w:p>
          <w:p w14:paraId="47E188AB" w14:textId="038B200E" w:rsidR="00987C66" w:rsidRPr="00AF0758" w:rsidRDefault="00987C66" w:rsidP="00987C66">
            <w:pPr>
              <w:spacing w:after="0"/>
              <w:ind w:right="123"/>
              <w:jc w:val="right"/>
              <w:rPr>
                <w:rFonts w:cs="Arial"/>
                <w:sz w:val="20"/>
                <w:szCs w:val="20"/>
              </w:rPr>
            </w:pPr>
            <w:r w:rsidRPr="00AF0758">
              <w:rPr>
                <w:rFonts w:cs="Arial"/>
                <w:sz w:val="20"/>
                <w:szCs w:val="20"/>
              </w:rPr>
              <w:t>11/</w:t>
            </w:r>
            <w:r w:rsidR="005B1307" w:rsidRPr="00AF0758">
              <w:rPr>
                <w:rFonts w:cs="Arial"/>
                <w:sz w:val="20"/>
                <w:szCs w:val="20"/>
              </w:rPr>
              <w:t>ПВ</w:t>
            </w:r>
            <w:r w:rsidRPr="00AF0758">
              <w:rPr>
                <w:rFonts w:cs="Arial"/>
                <w:sz w:val="20"/>
                <w:szCs w:val="20"/>
              </w:rPr>
              <w:t xml:space="preserve"> ...  </w:t>
            </w:r>
            <w:r w:rsidR="005B1307" w:rsidRPr="00AF0758">
              <w:rPr>
                <w:rFonts w:cs="Arial"/>
                <w:sz w:val="20"/>
                <w:szCs w:val="20"/>
              </w:rPr>
              <w:t>К</w:t>
            </w:r>
            <w:r w:rsidRPr="00AF0758">
              <w:rPr>
                <w:rFonts w:cs="Arial"/>
                <w:sz w:val="20"/>
                <w:szCs w:val="20"/>
              </w:rPr>
              <w:t>1</w:t>
            </w:r>
          </w:p>
          <w:p w14:paraId="3244F2AC" w14:textId="7FC38C33" w:rsidR="00987C66" w:rsidRPr="00AF0758" w:rsidRDefault="00987C66" w:rsidP="00987C66">
            <w:pPr>
              <w:spacing w:after="0"/>
              <w:ind w:right="123"/>
              <w:jc w:val="right"/>
              <w:rPr>
                <w:rFonts w:cs="Arial"/>
                <w:sz w:val="20"/>
                <w:szCs w:val="20"/>
              </w:rPr>
            </w:pPr>
            <w:r w:rsidRPr="00AF0758">
              <w:rPr>
                <w:rFonts w:cs="Arial"/>
                <w:sz w:val="20"/>
                <w:szCs w:val="20"/>
              </w:rPr>
              <w:t>12/</w:t>
            </w:r>
            <w:r w:rsidR="005B1307" w:rsidRPr="00AF0758">
              <w:rPr>
                <w:rFonts w:cs="Arial"/>
                <w:sz w:val="20"/>
                <w:szCs w:val="20"/>
              </w:rPr>
              <w:t>ПВ</w:t>
            </w:r>
            <w:r w:rsidRPr="00AF0758">
              <w:rPr>
                <w:rFonts w:cs="Arial"/>
                <w:sz w:val="20"/>
                <w:szCs w:val="20"/>
              </w:rPr>
              <w:t xml:space="preserve"> ...  </w:t>
            </w:r>
            <w:r w:rsidR="005B1307" w:rsidRPr="00AF0758">
              <w:rPr>
                <w:rFonts w:cs="Arial"/>
                <w:sz w:val="20"/>
                <w:szCs w:val="20"/>
              </w:rPr>
              <w:t>К</w:t>
            </w:r>
            <w:r w:rsidRPr="00AF0758">
              <w:rPr>
                <w:rFonts w:cs="Arial"/>
                <w:sz w:val="20"/>
                <w:szCs w:val="20"/>
              </w:rPr>
              <w:t>9</w:t>
            </w:r>
          </w:p>
          <w:p w14:paraId="1A1E7AAB" w14:textId="77777777" w:rsidR="00987C66" w:rsidRPr="00AF0758" w:rsidRDefault="00987C66" w:rsidP="00987C66">
            <w:pPr>
              <w:spacing w:after="0"/>
              <w:ind w:right="123"/>
              <w:jc w:val="right"/>
              <w:rPr>
                <w:rFonts w:cs="Arial"/>
                <w:sz w:val="20"/>
                <w:szCs w:val="20"/>
              </w:rPr>
            </w:pPr>
          </w:p>
        </w:tc>
      </w:tr>
      <w:tr w:rsidR="00987C66" w:rsidRPr="00AF0758" w14:paraId="5FF92EE0" w14:textId="77777777" w:rsidTr="00987C66">
        <w:tc>
          <w:tcPr>
            <w:tcW w:w="4537" w:type="dxa"/>
          </w:tcPr>
          <w:p w14:paraId="2F5EFBE5" w14:textId="49246443" w:rsidR="00987C66" w:rsidRPr="00AF0758" w:rsidRDefault="00987C66" w:rsidP="00987C66">
            <w:pPr>
              <w:spacing w:after="0"/>
              <w:ind w:right="123"/>
              <w:jc w:val="center"/>
              <w:rPr>
                <w:rFonts w:cs="Arial"/>
                <w:sz w:val="20"/>
                <w:szCs w:val="20"/>
              </w:rPr>
            </w:pPr>
            <w:r w:rsidRPr="00AF0758">
              <w:rPr>
                <w:rFonts w:cs="Arial"/>
                <w:sz w:val="20"/>
                <w:szCs w:val="20"/>
              </w:rPr>
              <w:t xml:space="preserve">3 </w:t>
            </w:r>
            <w:r w:rsidR="005B1307" w:rsidRPr="00AF0758">
              <w:rPr>
                <w:rFonts w:cs="Arial"/>
                <w:sz w:val="20"/>
                <w:szCs w:val="20"/>
              </w:rPr>
              <w:t>серии</w:t>
            </w:r>
          </w:p>
          <w:p w14:paraId="69F24CD7" w14:textId="7E335A9F" w:rsidR="00987C66" w:rsidRPr="00AF0758" w:rsidRDefault="00987C66" w:rsidP="00987C66">
            <w:pPr>
              <w:spacing w:after="0"/>
              <w:ind w:right="123"/>
              <w:jc w:val="center"/>
              <w:rPr>
                <w:rFonts w:cs="Arial"/>
                <w:sz w:val="20"/>
                <w:szCs w:val="20"/>
              </w:rPr>
            </w:pPr>
            <w:r w:rsidRPr="00AF0758">
              <w:rPr>
                <w:rFonts w:cs="Arial"/>
                <w:sz w:val="20"/>
                <w:szCs w:val="20"/>
              </w:rPr>
              <w:t>1</w:t>
            </w:r>
            <w:r w:rsidR="005B1307" w:rsidRPr="00AF0758">
              <w:rPr>
                <w:rFonts w:cs="Arial"/>
                <w:sz w:val="20"/>
                <w:szCs w:val="20"/>
                <w:vertAlign w:val="superscript"/>
              </w:rPr>
              <w:t>во</w:t>
            </w:r>
            <w:r w:rsidRPr="00AF0758">
              <w:rPr>
                <w:rFonts w:cs="Arial"/>
                <w:sz w:val="20"/>
                <w:szCs w:val="20"/>
              </w:rPr>
              <w:t xml:space="preserve"> </w:t>
            </w:r>
            <w:r w:rsidR="005B1307" w:rsidRPr="00AF0758">
              <w:rPr>
                <w:rFonts w:cs="Arial"/>
                <w:sz w:val="20"/>
                <w:szCs w:val="20"/>
              </w:rPr>
              <w:t>и</w:t>
            </w:r>
            <w:r w:rsidRPr="00AF0758">
              <w:rPr>
                <w:rFonts w:cs="Arial"/>
                <w:sz w:val="20"/>
                <w:szCs w:val="20"/>
              </w:rPr>
              <w:t xml:space="preserve"> 2</w:t>
            </w:r>
            <w:r w:rsidR="005B1307" w:rsidRPr="00AF0758">
              <w:rPr>
                <w:rFonts w:cs="Arial"/>
                <w:sz w:val="20"/>
                <w:szCs w:val="20"/>
                <w:vertAlign w:val="superscript"/>
              </w:rPr>
              <w:t>ро</w:t>
            </w:r>
            <w:r w:rsidRPr="00AF0758">
              <w:rPr>
                <w:rFonts w:cs="Arial"/>
                <w:sz w:val="20"/>
                <w:szCs w:val="20"/>
              </w:rPr>
              <w:t xml:space="preserve"> + </w:t>
            </w:r>
            <w:r w:rsidR="005B1307" w:rsidRPr="00AF0758">
              <w:rPr>
                <w:rFonts w:cs="Arial"/>
                <w:sz w:val="20"/>
                <w:szCs w:val="20"/>
              </w:rPr>
              <w:t>следващите</w:t>
            </w:r>
            <w:r w:rsidRPr="00AF0758">
              <w:rPr>
                <w:rFonts w:cs="Arial"/>
                <w:sz w:val="20"/>
                <w:szCs w:val="20"/>
              </w:rPr>
              <w:t xml:space="preserve"> 3 </w:t>
            </w:r>
            <w:r w:rsidR="005B1307" w:rsidRPr="00AF0758">
              <w:rPr>
                <w:rFonts w:cs="Arial"/>
                <w:sz w:val="20"/>
                <w:szCs w:val="20"/>
              </w:rPr>
              <w:t>ПВ</w:t>
            </w:r>
            <w:r w:rsidRPr="00AF0758">
              <w:rPr>
                <w:rFonts w:cs="Arial"/>
                <w:sz w:val="20"/>
                <w:szCs w:val="20"/>
              </w:rPr>
              <w:t xml:space="preserve"> </w:t>
            </w:r>
            <w:r w:rsidR="005B1307" w:rsidRPr="00AF0758">
              <w:rPr>
                <w:rFonts w:cs="Arial"/>
                <w:sz w:val="20"/>
                <w:szCs w:val="20"/>
              </w:rPr>
              <w:t>във финал</w:t>
            </w:r>
            <w:r w:rsidRPr="00AF0758">
              <w:rPr>
                <w:rFonts w:cs="Arial"/>
                <w:sz w:val="20"/>
                <w:szCs w:val="20"/>
              </w:rPr>
              <w:t xml:space="preserve"> A</w:t>
            </w:r>
          </w:p>
          <w:p w14:paraId="0F7ACD58" w14:textId="6AACDE9C" w:rsidR="00987C66" w:rsidRPr="00AF0758" w:rsidRDefault="005B1307" w:rsidP="00987C66">
            <w:pPr>
              <w:spacing w:after="0"/>
              <w:ind w:right="123"/>
              <w:jc w:val="center"/>
              <w:rPr>
                <w:rFonts w:cs="Arial"/>
                <w:sz w:val="20"/>
                <w:szCs w:val="20"/>
              </w:rPr>
            </w:pPr>
            <w:r w:rsidRPr="00AF0758">
              <w:rPr>
                <w:rFonts w:cs="Arial"/>
                <w:sz w:val="20"/>
                <w:szCs w:val="20"/>
              </w:rPr>
              <w:t>следващите</w:t>
            </w:r>
            <w:r w:rsidR="00987C66" w:rsidRPr="00AF0758">
              <w:rPr>
                <w:rFonts w:cs="Arial"/>
                <w:sz w:val="20"/>
                <w:szCs w:val="20"/>
              </w:rPr>
              <w:t xml:space="preserve"> 9 </w:t>
            </w:r>
            <w:r w:rsidRPr="00AF0758">
              <w:rPr>
                <w:rFonts w:cs="Arial"/>
                <w:sz w:val="20"/>
                <w:szCs w:val="20"/>
              </w:rPr>
              <w:t>ПВ</w:t>
            </w:r>
            <w:r w:rsidR="00987C66" w:rsidRPr="00AF0758">
              <w:rPr>
                <w:rFonts w:cs="Arial"/>
                <w:sz w:val="20"/>
                <w:szCs w:val="20"/>
              </w:rPr>
              <w:t xml:space="preserve"> </w:t>
            </w:r>
            <w:r w:rsidRPr="00AF0758">
              <w:rPr>
                <w:rFonts w:cs="Arial"/>
                <w:sz w:val="20"/>
                <w:szCs w:val="20"/>
              </w:rPr>
              <w:t>във финал</w:t>
            </w:r>
            <w:r w:rsidR="00987C66" w:rsidRPr="00AF0758">
              <w:rPr>
                <w:rFonts w:cs="Arial"/>
                <w:sz w:val="20"/>
                <w:szCs w:val="20"/>
              </w:rPr>
              <w:t xml:space="preserve"> B</w:t>
            </w:r>
          </w:p>
          <w:p w14:paraId="75245865" w14:textId="232B9095" w:rsidR="00987C66" w:rsidRPr="00AF0758" w:rsidRDefault="001C2650" w:rsidP="00987C66">
            <w:pPr>
              <w:spacing w:after="0"/>
              <w:ind w:right="123"/>
              <w:jc w:val="center"/>
              <w:rPr>
                <w:rFonts w:cs="Arial"/>
                <w:sz w:val="20"/>
                <w:szCs w:val="20"/>
              </w:rPr>
            </w:pPr>
            <w:r w:rsidRPr="00AF0758">
              <w:rPr>
                <w:rFonts w:cs="Arial"/>
                <w:sz w:val="20"/>
                <w:szCs w:val="20"/>
              </w:rPr>
              <w:t>останалите отпадат</w:t>
            </w:r>
          </w:p>
        </w:tc>
        <w:tc>
          <w:tcPr>
            <w:tcW w:w="2976" w:type="dxa"/>
          </w:tcPr>
          <w:p w14:paraId="0E601A13" w14:textId="2D6729DA" w:rsidR="00987C66" w:rsidRPr="00AF0758" w:rsidRDefault="005B1307" w:rsidP="00987C66">
            <w:pPr>
              <w:jc w:val="center"/>
              <w:rPr>
                <w:b/>
                <w:bCs/>
                <w:sz w:val="20"/>
                <w:szCs w:val="20"/>
              </w:rPr>
            </w:pPr>
            <w:r w:rsidRPr="00AF0758">
              <w:rPr>
                <w:b/>
                <w:bCs/>
                <w:sz w:val="20"/>
                <w:szCs w:val="20"/>
              </w:rPr>
              <w:t>Финал</w:t>
            </w:r>
            <w:r w:rsidR="00987C66" w:rsidRPr="00AF0758">
              <w:rPr>
                <w:b/>
                <w:bCs/>
                <w:sz w:val="20"/>
                <w:szCs w:val="20"/>
              </w:rPr>
              <w:t xml:space="preserve"> A</w:t>
            </w:r>
          </w:p>
          <w:p w14:paraId="17D4F64A" w14:textId="1C31D709" w:rsidR="00987C66" w:rsidRPr="00AF0758" w:rsidRDefault="005B1307" w:rsidP="00987C66">
            <w:pPr>
              <w:jc w:val="center"/>
              <w:rPr>
                <w:b/>
                <w:bCs/>
                <w:sz w:val="20"/>
                <w:szCs w:val="20"/>
              </w:rPr>
            </w:pPr>
            <w:r w:rsidRPr="00AF0758">
              <w:rPr>
                <w:b/>
                <w:bCs/>
                <w:sz w:val="20"/>
                <w:szCs w:val="20"/>
              </w:rPr>
              <w:t>Финал</w:t>
            </w:r>
            <w:r w:rsidR="00987C66" w:rsidRPr="00AF0758">
              <w:rPr>
                <w:b/>
                <w:bCs/>
                <w:sz w:val="20"/>
                <w:szCs w:val="20"/>
              </w:rPr>
              <w:t xml:space="preserve"> B</w:t>
            </w:r>
          </w:p>
        </w:tc>
      </w:tr>
    </w:tbl>
    <w:p w14:paraId="758837D7" w14:textId="77777777" w:rsidR="00987C66" w:rsidRDefault="00987C66" w:rsidP="00987C66">
      <w:pPr>
        <w:spacing w:after="0"/>
        <w:ind w:right="123"/>
        <w:jc w:val="right"/>
        <w:rPr>
          <w:sz w:val="26"/>
          <w:szCs w:val="26"/>
        </w:rPr>
      </w:pPr>
    </w:p>
    <w:p w14:paraId="05D3259A" w14:textId="77777777" w:rsidR="00987C66" w:rsidRDefault="00987C66" w:rsidP="00987C66">
      <w:pPr>
        <w:rPr>
          <w:sz w:val="26"/>
          <w:szCs w:val="26"/>
        </w:rPr>
      </w:pPr>
      <w:r>
        <w:rPr>
          <w:sz w:val="26"/>
          <w:szCs w:val="26"/>
        </w:rPr>
        <w:br w:type="page"/>
      </w:r>
    </w:p>
    <w:tbl>
      <w:tblPr>
        <w:tblStyle w:val="TableGrid"/>
        <w:tblW w:w="0" w:type="auto"/>
        <w:tblInd w:w="-5" w:type="dxa"/>
        <w:tblLook w:val="04A0" w:firstRow="1" w:lastRow="0" w:firstColumn="1" w:lastColumn="0" w:noHBand="0" w:noVBand="1"/>
      </w:tblPr>
      <w:tblGrid>
        <w:gridCol w:w="3969"/>
        <w:gridCol w:w="3544"/>
      </w:tblGrid>
      <w:tr w:rsidR="00987C66" w:rsidRPr="00AF0758" w14:paraId="15F29F0A" w14:textId="77777777" w:rsidTr="00987C66">
        <w:tc>
          <w:tcPr>
            <w:tcW w:w="7513" w:type="dxa"/>
            <w:gridSpan w:val="2"/>
          </w:tcPr>
          <w:p w14:paraId="542476E9" w14:textId="3C66FBFF" w:rsidR="00987C66" w:rsidRPr="00AF0758" w:rsidRDefault="00F20BFD" w:rsidP="00F20BFD">
            <w:pPr>
              <w:jc w:val="center"/>
              <w:rPr>
                <w:sz w:val="20"/>
                <w:szCs w:val="20"/>
              </w:rPr>
            </w:pPr>
            <w:r w:rsidRPr="00AF0758">
              <w:rPr>
                <w:b/>
                <w:bCs/>
                <w:sz w:val="20"/>
                <w:szCs w:val="20"/>
              </w:rPr>
              <w:lastRenderedPageBreak/>
              <w:t>ПЛАН</w:t>
            </w:r>
            <w:r w:rsidR="00987C66" w:rsidRPr="00AF0758">
              <w:rPr>
                <w:b/>
                <w:bCs/>
                <w:sz w:val="20"/>
                <w:szCs w:val="20"/>
              </w:rPr>
              <w:t xml:space="preserve"> C; 28-36 </w:t>
            </w:r>
            <w:r w:rsidRPr="00AF0758">
              <w:rPr>
                <w:b/>
                <w:bCs/>
                <w:sz w:val="20"/>
                <w:szCs w:val="20"/>
              </w:rPr>
              <w:t>ЛОДКИ</w:t>
            </w:r>
          </w:p>
        </w:tc>
      </w:tr>
      <w:tr w:rsidR="00987C66" w:rsidRPr="00AF0758" w14:paraId="7758DEB1" w14:textId="77777777" w:rsidTr="00987C66">
        <w:tc>
          <w:tcPr>
            <w:tcW w:w="3969" w:type="dxa"/>
          </w:tcPr>
          <w:p w14:paraId="17CC06AC" w14:textId="45D4AA14" w:rsidR="00987C66" w:rsidRPr="00AF0758" w:rsidRDefault="00F20BFD" w:rsidP="00987C66">
            <w:pPr>
              <w:spacing w:after="0"/>
              <w:ind w:right="123"/>
              <w:jc w:val="center"/>
              <w:rPr>
                <w:rFonts w:cs="Arial"/>
                <w:b/>
                <w:bCs/>
                <w:sz w:val="20"/>
                <w:szCs w:val="20"/>
              </w:rPr>
            </w:pPr>
            <w:r w:rsidRPr="00AF0758">
              <w:rPr>
                <w:rFonts w:cs="Arial"/>
                <w:b/>
                <w:bCs/>
                <w:sz w:val="20"/>
                <w:szCs w:val="20"/>
              </w:rPr>
              <w:t>СЕРИИ</w:t>
            </w:r>
          </w:p>
        </w:tc>
        <w:tc>
          <w:tcPr>
            <w:tcW w:w="3544" w:type="dxa"/>
          </w:tcPr>
          <w:p w14:paraId="0928A544" w14:textId="37C2BD21" w:rsidR="00987C66" w:rsidRPr="00AF0758" w:rsidRDefault="00F20BFD" w:rsidP="00987C66">
            <w:pPr>
              <w:spacing w:after="0"/>
              <w:ind w:right="123"/>
              <w:jc w:val="center"/>
              <w:rPr>
                <w:rFonts w:cs="Arial"/>
                <w:b/>
                <w:bCs/>
                <w:sz w:val="20"/>
                <w:szCs w:val="20"/>
              </w:rPr>
            </w:pPr>
            <w:r w:rsidRPr="00AF0758">
              <w:rPr>
                <w:rFonts w:cs="Arial"/>
                <w:b/>
                <w:bCs/>
                <w:sz w:val="20"/>
                <w:szCs w:val="20"/>
              </w:rPr>
              <w:t>ФИНАЛИ</w:t>
            </w:r>
          </w:p>
        </w:tc>
      </w:tr>
      <w:tr w:rsidR="00987C66" w:rsidRPr="00AF0758" w14:paraId="113DFF20" w14:textId="77777777" w:rsidTr="00987C66">
        <w:tc>
          <w:tcPr>
            <w:tcW w:w="3969" w:type="dxa"/>
          </w:tcPr>
          <w:p w14:paraId="276426F6" w14:textId="77777777" w:rsidR="00987C66" w:rsidRPr="00AF0758" w:rsidRDefault="00987C66" w:rsidP="00987C66">
            <w:pPr>
              <w:spacing w:after="0"/>
              <w:ind w:right="123"/>
              <w:jc w:val="center"/>
              <w:rPr>
                <w:rFonts w:cs="Arial"/>
                <w:b/>
                <w:bCs/>
                <w:sz w:val="20"/>
                <w:szCs w:val="20"/>
              </w:rPr>
            </w:pPr>
          </w:p>
        </w:tc>
        <w:tc>
          <w:tcPr>
            <w:tcW w:w="3544" w:type="dxa"/>
          </w:tcPr>
          <w:p w14:paraId="48376C2E" w14:textId="37AC057D" w:rsidR="00987C66" w:rsidRPr="00AF0758" w:rsidRDefault="00F20BFD" w:rsidP="00987C66">
            <w:pPr>
              <w:spacing w:after="0"/>
              <w:ind w:right="123"/>
              <w:jc w:val="center"/>
              <w:rPr>
                <w:rFonts w:cs="Arial"/>
                <w:b/>
                <w:bCs/>
                <w:sz w:val="20"/>
                <w:szCs w:val="20"/>
              </w:rPr>
            </w:pPr>
            <w:r w:rsidRPr="00AF0758">
              <w:rPr>
                <w:rFonts w:cs="Arial"/>
                <w:b/>
                <w:bCs/>
                <w:sz w:val="20"/>
                <w:szCs w:val="20"/>
              </w:rPr>
              <w:t>ФИНАЛ</w:t>
            </w:r>
            <w:r w:rsidR="00987C66" w:rsidRPr="00AF0758">
              <w:rPr>
                <w:rFonts w:cs="Arial"/>
                <w:b/>
                <w:bCs/>
                <w:sz w:val="20"/>
                <w:szCs w:val="20"/>
              </w:rPr>
              <w:t xml:space="preserve"> A</w:t>
            </w:r>
          </w:p>
        </w:tc>
      </w:tr>
      <w:tr w:rsidR="00987C66" w:rsidRPr="00AF0758" w14:paraId="01BD9817" w14:textId="77777777" w:rsidTr="00987C66">
        <w:tc>
          <w:tcPr>
            <w:tcW w:w="3969" w:type="dxa"/>
            <w:vMerge w:val="restart"/>
          </w:tcPr>
          <w:p w14:paraId="187299EA" w14:textId="76B3BC57" w:rsidR="00987C66" w:rsidRPr="00AF0758" w:rsidRDefault="00F20BFD" w:rsidP="00987C66">
            <w:pPr>
              <w:spacing w:after="0"/>
              <w:ind w:right="123"/>
              <w:jc w:val="right"/>
              <w:rPr>
                <w:rFonts w:cs="Arial"/>
                <w:sz w:val="20"/>
                <w:szCs w:val="20"/>
              </w:rPr>
            </w:pPr>
            <w:r w:rsidRPr="00AF0758">
              <w:rPr>
                <w:rFonts w:cs="Arial"/>
                <w:sz w:val="20"/>
                <w:szCs w:val="20"/>
              </w:rPr>
              <w:t>С</w:t>
            </w:r>
            <w:r w:rsidR="00987C66" w:rsidRPr="00AF0758">
              <w:rPr>
                <w:rFonts w:cs="Arial"/>
                <w:sz w:val="20"/>
                <w:szCs w:val="20"/>
              </w:rPr>
              <w:t xml:space="preserve">1  </w:t>
            </w:r>
            <w:r w:rsidRPr="00AF0758">
              <w:rPr>
                <w:rFonts w:cs="Arial"/>
                <w:sz w:val="20"/>
                <w:szCs w:val="20"/>
              </w:rPr>
              <w:t>С</w:t>
            </w:r>
            <w:r w:rsidR="00987C66" w:rsidRPr="00AF0758">
              <w:rPr>
                <w:rFonts w:cs="Arial"/>
                <w:sz w:val="20"/>
                <w:szCs w:val="20"/>
              </w:rPr>
              <w:t xml:space="preserve">2  </w:t>
            </w:r>
            <w:r w:rsidRPr="00AF0758">
              <w:rPr>
                <w:rFonts w:cs="Arial"/>
                <w:sz w:val="20"/>
                <w:szCs w:val="20"/>
              </w:rPr>
              <w:t>С</w:t>
            </w:r>
            <w:r w:rsidR="00987C66" w:rsidRPr="00AF0758">
              <w:rPr>
                <w:rFonts w:cs="Arial"/>
                <w:sz w:val="20"/>
                <w:szCs w:val="20"/>
              </w:rPr>
              <w:t xml:space="preserve">3  </w:t>
            </w:r>
            <w:r w:rsidRPr="00AF0758">
              <w:rPr>
                <w:rFonts w:cs="Arial"/>
                <w:sz w:val="20"/>
                <w:szCs w:val="20"/>
              </w:rPr>
              <w:t>С</w:t>
            </w:r>
            <w:r w:rsidR="00987C66" w:rsidRPr="00AF0758">
              <w:rPr>
                <w:rFonts w:cs="Arial"/>
                <w:sz w:val="20"/>
                <w:szCs w:val="20"/>
              </w:rPr>
              <w:t>4</w:t>
            </w:r>
          </w:p>
          <w:p w14:paraId="7F8764B8" w14:textId="77777777" w:rsidR="00987C66" w:rsidRPr="00AF0758" w:rsidRDefault="00987C66" w:rsidP="00987C66">
            <w:pPr>
              <w:spacing w:after="0"/>
              <w:ind w:right="123"/>
              <w:jc w:val="right"/>
              <w:rPr>
                <w:rFonts w:cs="Arial"/>
                <w:sz w:val="20"/>
                <w:szCs w:val="20"/>
              </w:rPr>
            </w:pPr>
            <w:r w:rsidRPr="00AF0758">
              <w:rPr>
                <w:rFonts w:cs="Arial"/>
                <w:sz w:val="20"/>
                <w:szCs w:val="20"/>
              </w:rPr>
              <w:t>28.  7     7     7     7</w:t>
            </w:r>
          </w:p>
          <w:p w14:paraId="082FE853" w14:textId="77777777" w:rsidR="00987C66" w:rsidRPr="00AF0758" w:rsidRDefault="00987C66" w:rsidP="00987C66">
            <w:pPr>
              <w:spacing w:after="0"/>
              <w:ind w:right="123"/>
              <w:jc w:val="right"/>
              <w:rPr>
                <w:rFonts w:cs="Arial"/>
                <w:sz w:val="20"/>
                <w:szCs w:val="20"/>
              </w:rPr>
            </w:pPr>
            <w:r w:rsidRPr="00AF0758">
              <w:rPr>
                <w:rFonts w:cs="Arial"/>
                <w:sz w:val="20"/>
                <w:szCs w:val="20"/>
              </w:rPr>
              <w:t>29.  8     7     7     7</w:t>
            </w:r>
          </w:p>
          <w:p w14:paraId="30F066D5" w14:textId="77777777" w:rsidR="00987C66" w:rsidRPr="00AF0758" w:rsidRDefault="00987C66" w:rsidP="00987C66">
            <w:pPr>
              <w:spacing w:after="0"/>
              <w:ind w:right="123"/>
              <w:jc w:val="right"/>
              <w:rPr>
                <w:rFonts w:cs="Arial"/>
                <w:sz w:val="20"/>
                <w:szCs w:val="20"/>
              </w:rPr>
            </w:pPr>
            <w:r w:rsidRPr="00AF0758">
              <w:rPr>
                <w:rFonts w:cs="Arial"/>
                <w:sz w:val="20"/>
                <w:szCs w:val="20"/>
              </w:rPr>
              <w:t>30.  8     8     7     7</w:t>
            </w:r>
          </w:p>
          <w:p w14:paraId="11A5D971" w14:textId="77777777" w:rsidR="00987C66" w:rsidRPr="00AF0758" w:rsidRDefault="00987C66" w:rsidP="00987C66">
            <w:pPr>
              <w:spacing w:after="0"/>
              <w:ind w:right="123"/>
              <w:jc w:val="right"/>
              <w:rPr>
                <w:rFonts w:cs="Arial"/>
                <w:sz w:val="20"/>
                <w:szCs w:val="20"/>
              </w:rPr>
            </w:pPr>
            <w:r w:rsidRPr="00AF0758">
              <w:rPr>
                <w:rFonts w:cs="Arial"/>
                <w:sz w:val="20"/>
                <w:szCs w:val="20"/>
              </w:rPr>
              <w:t>31.  8     8     8     7</w:t>
            </w:r>
          </w:p>
          <w:p w14:paraId="22937249" w14:textId="77777777" w:rsidR="00987C66" w:rsidRPr="00AF0758" w:rsidRDefault="00987C66" w:rsidP="00987C66">
            <w:pPr>
              <w:spacing w:after="0"/>
              <w:ind w:right="123"/>
              <w:jc w:val="right"/>
              <w:rPr>
                <w:rFonts w:cs="Arial"/>
                <w:sz w:val="20"/>
                <w:szCs w:val="20"/>
              </w:rPr>
            </w:pPr>
            <w:r w:rsidRPr="00AF0758">
              <w:rPr>
                <w:rFonts w:cs="Arial"/>
                <w:sz w:val="20"/>
                <w:szCs w:val="20"/>
              </w:rPr>
              <w:t>32.  8     8     8     8</w:t>
            </w:r>
          </w:p>
          <w:p w14:paraId="0D9410C5" w14:textId="77777777" w:rsidR="00987C66" w:rsidRPr="00AF0758" w:rsidRDefault="00987C66" w:rsidP="00987C66">
            <w:pPr>
              <w:spacing w:after="0"/>
              <w:ind w:right="123"/>
              <w:jc w:val="right"/>
              <w:rPr>
                <w:rFonts w:cs="Arial"/>
                <w:sz w:val="20"/>
                <w:szCs w:val="20"/>
              </w:rPr>
            </w:pPr>
            <w:r w:rsidRPr="00AF0758">
              <w:rPr>
                <w:rFonts w:cs="Arial"/>
                <w:sz w:val="20"/>
                <w:szCs w:val="20"/>
              </w:rPr>
              <w:t>33.  9     8     8     8</w:t>
            </w:r>
          </w:p>
          <w:p w14:paraId="04541C87" w14:textId="77777777" w:rsidR="00987C66" w:rsidRPr="00AF0758" w:rsidRDefault="00987C66" w:rsidP="00987C66">
            <w:pPr>
              <w:spacing w:after="0"/>
              <w:ind w:right="123"/>
              <w:jc w:val="right"/>
              <w:rPr>
                <w:rFonts w:cs="Arial"/>
                <w:sz w:val="20"/>
                <w:szCs w:val="20"/>
              </w:rPr>
            </w:pPr>
            <w:r w:rsidRPr="00AF0758">
              <w:rPr>
                <w:rFonts w:cs="Arial"/>
                <w:sz w:val="20"/>
                <w:szCs w:val="20"/>
              </w:rPr>
              <w:t>34.  9     9     8     8</w:t>
            </w:r>
          </w:p>
          <w:p w14:paraId="29D71B0B" w14:textId="77777777" w:rsidR="00987C66" w:rsidRPr="00AF0758" w:rsidRDefault="00987C66" w:rsidP="00987C66">
            <w:pPr>
              <w:spacing w:after="0"/>
              <w:ind w:right="123"/>
              <w:jc w:val="right"/>
              <w:rPr>
                <w:rFonts w:cs="Arial"/>
                <w:sz w:val="20"/>
                <w:szCs w:val="20"/>
              </w:rPr>
            </w:pPr>
            <w:r w:rsidRPr="00AF0758">
              <w:rPr>
                <w:rFonts w:cs="Arial"/>
                <w:sz w:val="20"/>
                <w:szCs w:val="20"/>
              </w:rPr>
              <w:t>35.  9     9     9     8</w:t>
            </w:r>
          </w:p>
          <w:p w14:paraId="3C355115" w14:textId="77777777" w:rsidR="00987C66" w:rsidRPr="00AF0758" w:rsidRDefault="00987C66" w:rsidP="00987C66">
            <w:pPr>
              <w:spacing w:after="0"/>
              <w:ind w:right="123"/>
              <w:jc w:val="right"/>
              <w:rPr>
                <w:rFonts w:cs="Arial"/>
                <w:sz w:val="20"/>
                <w:szCs w:val="20"/>
              </w:rPr>
            </w:pPr>
            <w:r w:rsidRPr="00AF0758">
              <w:rPr>
                <w:rFonts w:cs="Arial"/>
                <w:sz w:val="20"/>
                <w:szCs w:val="20"/>
              </w:rPr>
              <w:t>36.  9     9     9     9</w:t>
            </w:r>
          </w:p>
        </w:tc>
        <w:tc>
          <w:tcPr>
            <w:tcW w:w="3544" w:type="dxa"/>
          </w:tcPr>
          <w:p w14:paraId="62CDD99E" w14:textId="04E40EA9" w:rsidR="00987C66" w:rsidRPr="00AF0758" w:rsidRDefault="00987C66" w:rsidP="00987C66">
            <w:pPr>
              <w:snapToGrid w:val="0"/>
              <w:spacing w:after="0"/>
              <w:ind w:right="123"/>
              <w:jc w:val="right"/>
              <w:rPr>
                <w:rFonts w:cs="Arial"/>
                <w:sz w:val="20"/>
                <w:szCs w:val="20"/>
              </w:rPr>
            </w:pPr>
            <w:r w:rsidRPr="00AF0758">
              <w:rPr>
                <w:rFonts w:cs="Arial"/>
                <w:sz w:val="20"/>
                <w:szCs w:val="20"/>
              </w:rPr>
              <w:t>1/</w:t>
            </w:r>
            <w:r w:rsidR="00F20BFD" w:rsidRPr="00AF0758">
              <w:rPr>
                <w:rFonts w:cs="Arial"/>
                <w:sz w:val="20"/>
                <w:szCs w:val="20"/>
              </w:rPr>
              <w:t>С</w:t>
            </w:r>
            <w:r w:rsidRPr="00AF0758">
              <w:rPr>
                <w:rFonts w:cs="Arial"/>
                <w:sz w:val="20"/>
                <w:szCs w:val="20"/>
              </w:rPr>
              <w:t xml:space="preserve">1 ...  </w:t>
            </w:r>
            <w:r w:rsidR="00F20BFD" w:rsidRPr="00AF0758">
              <w:rPr>
                <w:rFonts w:cs="Arial"/>
                <w:sz w:val="20"/>
                <w:szCs w:val="20"/>
              </w:rPr>
              <w:t>К</w:t>
            </w:r>
            <w:r w:rsidRPr="00AF0758">
              <w:rPr>
                <w:rFonts w:cs="Arial"/>
                <w:sz w:val="20"/>
                <w:szCs w:val="20"/>
              </w:rPr>
              <w:t>5</w:t>
            </w:r>
          </w:p>
          <w:p w14:paraId="0E225BDE" w14:textId="45165F5F" w:rsidR="00987C66" w:rsidRPr="00AF0758" w:rsidRDefault="00987C66" w:rsidP="00987C66">
            <w:pPr>
              <w:spacing w:after="0"/>
              <w:ind w:right="123"/>
              <w:jc w:val="right"/>
              <w:rPr>
                <w:rFonts w:cs="Arial"/>
                <w:sz w:val="20"/>
                <w:szCs w:val="20"/>
              </w:rPr>
            </w:pPr>
            <w:r w:rsidRPr="00AF0758">
              <w:rPr>
                <w:rFonts w:cs="Arial"/>
                <w:sz w:val="20"/>
                <w:szCs w:val="20"/>
              </w:rPr>
              <w:t>1/</w:t>
            </w:r>
            <w:r w:rsidR="00F20BFD" w:rsidRPr="00AF0758">
              <w:rPr>
                <w:rFonts w:cs="Arial"/>
                <w:sz w:val="20"/>
                <w:szCs w:val="20"/>
              </w:rPr>
              <w:t>С</w:t>
            </w:r>
            <w:r w:rsidRPr="00AF0758">
              <w:rPr>
                <w:rFonts w:cs="Arial"/>
                <w:sz w:val="20"/>
                <w:szCs w:val="20"/>
              </w:rPr>
              <w:t xml:space="preserve">2 ...  </w:t>
            </w:r>
            <w:r w:rsidR="00F20BFD" w:rsidRPr="00AF0758">
              <w:rPr>
                <w:rFonts w:cs="Arial"/>
                <w:sz w:val="20"/>
                <w:szCs w:val="20"/>
              </w:rPr>
              <w:t>К</w:t>
            </w:r>
            <w:r w:rsidRPr="00AF0758">
              <w:rPr>
                <w:rFonts w:cs="Arial"/>
                <w:sz w:val="20"/>
                <w:szCs w:val="20"/>
              </w:rPr>
              <w:t>4</w:t>
            </w:r>
          </w:p>
          <w:p w14:paraId="572B027A" w14:textId="1E5E928F" w:rsidR="00987C66" w:rsidRPr="00AF0758" w:rsidRDefault="00987C66" w:rsidP="00987C66">
            <w:pPr>
              <w:spacing w:after="0"/>
              <w:ind w:right="123"/>
              <w:jc w:val="right"/>
              <w:rPr>
                <w:rFonts w:cs="Arial"/>
                <w:sz w:val="20"/>
                <w:szCs w:val="20"/>
              </w:rPr>
            </w:pPr>
            <w:r w:rsidRPr="00AF0758">
              <w:rPr>
                <w:rFonts w:cs="Arial"/>
                <w:sz w:val="20"/>
                <w:szCs w:val="20"/>
              </w:rPr>
              <w:t>1/</w:t>
            </w:r>
            <w:r w:rsidR="00F20BFD" w:rsidRPr="00AF0758">
              <w:rPr>
                <w:rFonts w:cs="Arial"/>
                <w:sz w:val="20"/>
                <w:szCs w:val="20"/>
              </w:rPr>
              <w:t>С</w:t>
            </w:r>
            <w:r w:rsidRPr="00AF0758">
              <w:rPr>
                <w:rFonts w:cs="Arial"/>
                <w:sz w:val="20"/>
                <w:szCs w:val="20"/>
              </w:rPr>
              <w:t xml:space="preserve">3 ...  </w:t>
            </w:r>
            <w:r w:rsidR="00F20BFD" w:rsidRPr="00AF0758">
              <w:rPr>
                <w:rFonts w:cs="Arial"/>
                <w:sz w:val="20"/>
                <w:szCs w:val="20"/>
              </w:rPr>
              <w:t>К</w:t>
            </w:r>
            <w:r w:rsidRPr="00AF0758">
              <w:rPr>
                <w:rFonts w:cs="Arial"/>
                <w:sz w:val="20"/>
                <w:szCs w:val="20"/>
              </w:rPr>
              <w:t>6</w:t>
            </w:r>
          </w:p>
          <w:p w14:paraId="280AF051" w14:textId="1F9644B8" w:rsidR="00987C66" w:rsidRPr="00AF0758" w:rsidRDefault="00987C66" w:rsidP="00987C66">
            <w:pPr>
              <w:spacing w:after="0"/>
              <w:ind w:right="123"/>
              <w:jc w:val="right"/>
              <w:rPr>
                <w:rFonts w:cs="Arial"/>
                <w:sz w:val="20"/>
                <w:szCs w:val="20"/>
              </w:rPr>
            </w:pPr>
            <w:r w:rsidRPr="00AF0758">
              <w:rPr>
                <w:rFonts w:cs="Arial"/>
                <w:sz w:val="20"/>
                <w:szCs w:val="20"/>
              </w:rPr>
              <w:t>1/</w:t>
            </w:r>
            <w:r w:rsidR="00F20BFD" w:rsidRPr="00AF0758">
              <w:rPr>
                <w:rFonts w:cs="Arial"/>
                <w:sz w:val="20"/>
                <w:szCs w:val="20"/>
              </w:rPr>
              <w:t>С</w:t>
            </w:r>
            <w:r w:rsidRPr="00AF0758">
              <w:rPr>
                <w:rFonts w:cs="Arial"/>
                <w:sz w:val="20"/>
                <w:szCs w:val="20"/>
              </w:rPr>
              <w:t xml:space="preserve">4 ...  </w:t>
            </w:r>
            <w:r w:rsidR="00F20BFD" w:rsidRPr="00AF0758">
              <w:rPr>
                <w:rFonts w:cs="Arial"/>
                <w:sz w:val="20"/>
                <w:szCs w:val="20"/>
              </w:rPr>
              <w:t>К</w:t>
            </w:r>
            <w:r w:rsidRPr="00AF0758">
              <w:rPr>
                <w:rFonts w:cs="Arial"/>
                <w:sz w:val="20"/>
                <w:szCs w:val="20"/>
              </w:rPr>
              <w:t>3</w:t>
            </w:r>
          </w:p>
          <w:p w14:paraId="46B21FC7" w14:textId="065FCCF1" w:rsidR="00987C66" w:rsidRPr="00AF0758" w:rsidRDefault="00987C66" w:rsidP="00987C66">
            <w:pPr>
              <w:spacing w:after="0"/>
              <w:ind w:right="123"/>
              <w:jc w:val="right"/>
              <w:rPr>
                <w:rFonts w:cs="Arial"/>
                <w:sz w:val="20"/>
                <w:szCs w:val="20"/>
              </w:rPr>
            </w:pPr>
            <w:r w:rsidRPr="00AF0758">
              <w:rPr>
                <w:rFonts w:cs="Arial"/>
                <w:sz w:val="20"/>
                <w:szCs w:val="20"/>
              </w:rPr>
              <w:t>1/</w:t>
            </w:r>
            <w:r w:rsidR="00F20BFD" w:rsidRPr="00AF0758">
              <w:rPr>
                <w:rFonts w:cs="Arial"/>
                <w:sz w:val="20"/>
                <w:szCs w:val="20"/>
              </w:rPr>
              <w:t>ПВ</w:t>
            </w:r>
            <w:r w:rsidRPr="00AF0758">
              <w:rPr>
                <w:rFonts w:cs="Arial"/>
                <w:sz w:val="20"/>
                <w:szCs w:val="20"/>
              </w:rPr>
              <w:t xml:space="preserve"> ...  </w:t>
            </w:r>
            <w:r w:rsidR="00F20BFD" w:rsidRPr="00AF0758">
              <w:rPr>
                <w:rFonts w:cs="Arial"/>
                <w:sz w:val="20"/>
                <w:szCs w:val="20"/>
              </w:rPr>
              <w:t>К</w:t>
            </w:r>
            <w:r w:rsidRPr="00AF0758">
              <w:rPr>
                <w:rFonts w:cs="Arial"/>
                <w:sz w:val="20"/>
                <w:szCs w:val="20"/>
              </w:rPr>
              <w:t>7</w:t>
            </w:r>
          </w:p>
          <w:p w14:paraId="3A79F2A7" w14:textId="6FC09A7F" w:rsidR="00987C66" w:rsidRPr="00AF0758" w:rsidRDefault="00987C66" w:rsidP="00987C66">
            <w:pPr>
              <w:spacing w:after="0"/>
              <w:ind w:right="123"/>
              <w:jc w:val="right"/>
              <w:rPr>
                <w:rFonts w:cs="Arial"/>
                <w:sz w:val="20"/>
                <w:szCs w:val="20"/>
              </w:rPr>
            </w:pPr>
            <w:r w:rsidRPr="00AF0758">
              <w:rPr>
                <w:rFonts w:cs="Arial"/>
                <w:sz w:val="20"/>
                <w:szCs w:val="20"/>
              </w:rPr>
              <w:t>2/</w:t>
            </w:r>
            <w:r w:rsidR="00F20BFD" w:rsidRPr="00AF0758">
              <w:rPr>
                <w:rFonts w:cs="Arial"/>
                <w:sz w:val="20"/>
                <w:szCs w:val="20"/>
              </w:rPr>
              <w:t>ПВ</w:t>
            </w:r>
            <w:r w:rsidRPr="00AF0758">
              <w:rPr>
                <w:rFonts w:cs="Arial"/>
                <w:sz w:val="20"/>
                <w:szCs w:val="20"/>
              </w:rPr>
              <w:t xml:space="preserve"> ...  </w:t>
            </w:r>
            <w:r w:rsidR="00F20BFD" w:rsidRPr="00AF0758">
              <w:rPr>
                <w:rFonts w:cs="Arial"/>
                <w:sz w:val="20"/>
                <w:szCs w:val="20"/>
              </w:rPr>
              <w:t>К</w:t>
            </w:r>
            <w:r w:rsidRPr="00AF0758">
              <w:rPr>
                <w:rFonts w:cs="Arial"/>
                <w:sz w:val="20"/>
                <w:szCs w:val="20"/>
              </w:rPr>
              <w:t>2</w:t>
            </w:r>
          </w:p>
          <w:p w14:paraId="735ED6F1" w14:textId="0AAE59C1" w:rsidR="00987C66" w:rsidRPr="00AF0758" w:rsidRDefault="00987C66" w:rsidP="00987C66">
            <w:pPr>
              <w:spacing w:after="0"/>
              <w:ind w:right="123"/>
              <w:jc w:val="right"/>
              <w:rPr>
                <w:rFonts w:cs="Arial"/>
                <w:sz w:val="20"/>
                <w:szCs w:val="20"/>
              </w:rPr>
            </w:pPr>
            <w:r w:rsidRPr="00AF0758">
              <w:rPr>
                <w:rFonts w:cs="Arial"/>
                <w:sz w:val="20"/>
                <w:szCs w:val="20"/>
              </w:rPr>
              <w:t>3/</w:t>
            </w:r>
            <w:r w:rsidR="00F20BFD" w:rsidRPr="00AF0758">
              <w:rPr>
                <w:rFonts w:cs="Arial"/>
                <w:sz w:val="20"/>
                <w:szCs w:val="20"/>
              </w:rPr>
              <w:t>ПВ</w:t>
            </w:r>
            <w:r w:rsidRPr="00AF0758">
              <w:rPr>
                <w:rFonts w:cs="Arial"/>
                <w:sz w:val="20"/>
                <w:szCs w:val="20"/>
              </w:rPr>
              <w:t xml:space="preserve"> ...  </w:t>
            </w:r>
            <w:r w:rsidR="00F20BFD" w:rsidRPr="00AF0758">
              <w:rPr>
                <w:rFonts w:cs="Arial"/>
                <w:sz w:val="20"/>
                <w:szCs w:val="20"/>
              </w:rPr>
              <w:t>К</w:t>
            </w:r>
            <w:r w:rsidRPr="00AF0758">
              <w:rPr>
                <w:rFonts w:cs="Arial"/>
                <w:sz w:val="20"/>
                <w:szCs w:val="20"/>
              </w:rPr>
              <w:t>8</w:t>
            </w:r>
          </w:p>
          <w:p w14:paraId="1868D96F" w14:textId="58925F45" w:rsidR="00987C66" w:rsidRPr="00AF0758" w:rsidRDefault="00987C66" w:rsidP="00987C66">
            <w:pPr>
              <w:spacing w:after="0"/>
              <w:ind w:right="123"/>
              <w:jc w:val="right"/>
              <w:rPr>
                <w:rFonts w:cs="Arial"/>
                <w:sz w:val="20"/>
                <w:szCs w:val="20"/>
              </w:rPr>
            </w:pPr>
            <w:r w:rsidRPr="00AF0758">
              <w:rPr>
                <w:rFonts w:cs="Arial"/>
                <w:sz w:val="20"/>
                <w:szCs w:val="20"/>
              </w:rPr>
              <w:t>4/</w:t>
            </w:r>
            <w:r w:rsidR="00F20BFD" w:rsidRPr="00AF0758">
              <w:rPr>
                <w:rFonts w:cs="Arial"/>
                <w:sz w:val="20"/>
                <w:szCs w:val="20"/>
              </w:rPr>
              <w:t>ПВ</w:t>
            </w:r>
            <w:r w:rsidRPr="00AF0758">
              <w:rPr>
                <w:rFonts w:cs="Arial"/>
                <w:sz w:val="20"/>
                <w:szCs w:val="20"/>
              </w:rPr>
              <w:t xml:space="preserve"> ...  </w:t>
            </w:r>
            <w:r w:rsidR="00F20BFD" w:rsidRPr="00AF0758">
              <w:rPr>
                <w:rFonts w:cs="Arial"/>
                <w:sz w:val="20"/>
                <w:szCs w:val="20"/>
              </w:rPr>
              <w:t>К</w:t>
            </w:r>
            <w:r w:rsidRPr="00AF0758">
              <w:rPr>
                <w:rFonts w:cs="Arial"/>
                <w:sz w:val="20"/>
                <w:szCs w:val="20"/>
              </w:rPr>
              <w:t>1</w:t>
            </w:r>
          </w:p>
          <w:p w14:paraId="49DEC1CC" w14:textId="3292F34A" w:rsidR="00987C66" w:rsidRPr="00AF0758" w:rsidRDefault="00987C66" w:rsidP="00AF0758">
            <w:pPr>
              <w:spacing w:after="0"/>
              <w:ind w:right="123"/>
              <w:jc w:val="right"/>
              <w:rPr>
                <w:rFonts w:cs="Arial"/>
                <w:sz w:val="20"/>
                <w:szCs w:val="20"/>
              </w:rPr>
            </w:pPr>
            <w:r w:rsidRPr="00AF0758">
              <w:rPr>
                <w:rFonts w:cs="Arial"/>
                <w:sz w:val="20"/>
                <w:szCs w:val="20"/>
              </w:rPr>
              <w:t>5/</w:t>
            </w:r>
            <w:r w:rsidR="00F20BFD" w:rsidRPr="00AF0758">
              <w:rPr>
                <w:rFonts w:cs="Arial"/>
                <w:sz w:val="20"/>
                <w:szCs w:val="20"/>
              </w:rPr>
              <w:t>ПВ</w:t>
            </w:r>
            <w:r w:rsidRPr="00AF0758">
              <w:rPr>
                <w:rFonts w:cs="Arial"/>
                <w:sz w:val="20"/>
                <w:szCs w:val="20"/>
              </w:rPr>
              <w:t xml:space="preserve"> ...  </w:t>
            </w:r>
            <w:r w:rsidR="00F20BFD" w:rsidRPr="00AF0758">
              <w:rPr>
                <w:rFonts w:cs="Arial"/>
                <w:sz w:val="20"/>
                <w:szCs w:val="20"/>
              </w:rPr>
              <w:t>К</w:t>
            </w:r>
            <w:r w:rsidR="00AF0758">
              <w:rPr>
                <w:rFonts w:cs="Arial"/>
                <w:sz w:val="20"/>
                <w:szCs w:val="20"/>
              </w:rPr>
              <w:t>9</w:t>
            </w:r>
          </w:p>
        </w:tc>
      </w:tr>
      <w:tr w:rsidR="00987C66" w:rsidRPr="00AF0758" w14:paraId="505F204F" w14:textId="77777777" w:rsidTr="00987C66">
        <w:tc>
          <w:tcPr>
            <w:tcW w:w="3969" w:type="dxa"/>
            <w:vMerge/>
          </w:tcPr>
          <w:p w14:paraId="618049D3" w14:textId="77777777" w:rsidR="00987C66" w:rsidRPr="00AF0758" w:rsidRDefault="00987C66" w:rsidP="00987C66">
            <w:pPr>
              <w:snapToGrid w:val="0"/>
              <w:ind w:right="257"/>
              <w:jc w:val="right"/>
              <w:rPr>
                <w:rFonts w:cs="Trebuchet MS"/>
                <w:b/>
                <w:sz w:val="20"/>
                <w:szCs w:val="20"/>
              </w:rPr>
            </w:pPr>
          </w:p>
        </w:tc>
        <w:tc>
          <w:tcPr>
            <w:tcW w:w="3544" w:type="dxa"/>
          </w:tcPr>
          <w:p w14:paraId="119D0896" w14:textId="4BE6BEF5" w:rsidR="00987C66" w:rsidRPr="00AF0758" w:rsidRDefault="00F20BFD" w:rsidP="00987C66">
            <w:pPr>
              <w:spacing w:after="0"/>
              <w:ind w:right="123"/>
              <w:jc w:val="center"/>
              <w:rPr>
                <w:rFonts w:cs="Arial"/>
                <w:b/>
                <w:bCs/>
                <w:sz w:val="20"/>
                <w:szCs w:val="20"/>
              </w:rPr>
            </w:pPr>
            <w:r w:rsidRPr="00AF0758">
              <w:rPr>
                <w:rFonts w:cs="Arial"/>
                <w:b/>
                <w:bCs/>
                <w:sz w:val="20"/>
                <w:szCs w:val="20"/>
              </w:rPr>
              <w:t>ФИНАЛ</w:t>
            </w:r>
            <w:r w:rsidR="00987C66" w:rsidRPr="00AF0758">
              <w:rPr>
                <w:rFonts w:cs="Arial"/>
                <w:b/>
                <w:bCs/>
                <w:sz w:val="20"/>
                <w:szCs w:val="20"/>
              </w:rPr>
              <w:t xml:space="preserve"> B</w:t>
            </w:r>
          </w:p>
        </w:tc>
      </w:tr>
      <w:tr w:rsidR="00987C66" w:rsidRPr="00AF0758" w14:paraId="30C1528D" w14:textId="77777777" w:rsidTr="00987C66">
        <w:tc>
          <w:tcPr>
            <w:tcW w:w="3969" w:type="dxa"/>
            <w:vMerge/>
          </w:tcPr>
          <w:p w14:paraId="6C674AEB" w14:textId="77777777" w:rsidR="00987C66" w:rsidRPr="00AF0758" w:rsidRDefault="00987C66" w:rsidP="00987C66">
            <w:pPr>
              <w:snapToGrid w:val="0"/>
              <w:ind w:right="257"/>
              <w:jc w:val="right"/>
              <w:rPr>
                <w:rFonts w:cs="Trebuchet MS"/>
                <w:b/>
                <w:sz w:val="20"/>
                <w:szCs w:val="20"/>
              </w:rPr>
            </w:pPr>
          </w:p>
        </w:tc>
        <w:tc>
          <w:tcPr>
            <w:tcW w:w="3544" w:type="dxa"/>
          </w:tcPr>
          <w:p w14:paraId="33BDA580" w14:textId="49F7599A" w:rsidR="00987C66" w:rsidRPr="00AF0758" w:rsidRDefault="00987C66" w:rsidP="00987C66">
            <w:pPr>
              <w:spacing w:after="0"/>
              <w:ind w:right="123"/>
              <w:jc w:val="right"/>
              <w:rPr>
                <w:rFonts w:cs="Arial"/>
                <w:sz w:val="20"/>
                <w:szCs w:val="20"/>
              </w:rPr>
            </w:pPr>
            <w:r w:rsidRPr="00AF0758">
              <w:rPr>
                <w:rFonts w:cs="Arial"/>
                <w:sz w:val="20"/>
                <w:szCs w:val="20"/>
              </w:rPr>
              <w:t>6/</w:t>
            </w:r>
            <w:r w:rsidR="00F20BFD" w:rsidRPr="00AF0758">
              <w:rPr>
                <w:rFonts w:cs="Arial"/>
                <w:sz w:val="20"/>
                <w:szCs w:val="20"/>
              </w:rPr>
              <w:t>ПВ</w:t>
            </w:r>
            <w:r w:rsidRPr="00AF0758">
              <w:rPr>
                <w:rFonts w:cs="Arial"/>
                <w:sz w:val="20"/>
                <w:szCs w:val="20"/>
              </w:rPr>
              <w:t xml:space="preserve"> ...  </w:t>
            </w:r>
            <w:r w:rsidR="00F20BFD" w:rsidRPr="00AF0758">
              <w:rPr>
                <w:rFonts w:cs="Arial"/>
                <w:sz w:val="20"/>
                <w:szCs w:val="20"/>
              </w:rPr>
              <w:t>К</w:t>
            </w:r>
            <w:r w:rsidRPr="00AF0758">
              <w:rPr>
                <w:rFonts w:cs="Arial"/>
                <w:sz w:val="20"/>
                <w:szCs w:val="20"/>
              </w:rPr>
              <w:t>5</w:t>
            </w:r>
          </w:p>
          <w:p w14:paraId="0D82FEF6" w14:textId="6466BE25" w:rsidR="00987C66" w:rsidRPr="00AF0758" w:rsidRDefault="00987C66" w:rsidP="00987C66">
            <w:pPr>
              <w:spacing w:after="0"/>
              <w:ind w:right="123"/>
              <w:jc w:val="right"/>
              <w:rPr>
                <w:rFonts w:cs="Arial"/>
                <w:sz w:val="20"/>
                <w:szCs w:val="20"/>
              </w:rPr>
            </w:pPr>
            <w:r w:rsidRPr="00AF0758">
              <w:rPr>
                <w:rFonts w:cs="Arial"/>
                <w:sz w:val="20"/>
                <w:szCs w:val="20"/>
              </w:rPr>
              <w:t>7/</w:t>
            </w:r>
            <w:r w:rsidR="00F20BFD" w:rsidRPr="00AF0758">
              <w:rPr>
                <w:rFonts w:cs="Arial"/>
                <w:sz w:val="20"/>
                <w:szCs w:val="20"/>
              </w:rPr>
              <w:t>ПВ</w:t>
            </w:r>
            <w:r w:rsidRPr="00AF0758">
              <w:rPr>
                <w:rFonts w:cs="Arial"/>
                <w:sz w:val="20"/>
                <w:szCs w:val="20"/>
              </w:rPr>
              <w:t xml:space="preserve"> ...  </w:t>
            </w:r>
            <w:r w:rsidR="00F20BFD" w:rsidRPr="00AF0758">
              <w:rPr>
                <w:rFonts w:cs="Arial"/>
                <w:sz w:val="20"/>
                <w:szCs w:val="20"/>
              </w:rPr>
              <w:t>К</w:t>
            </w:r>
            <w:r w:rsidRPr="00AF0758">
              <w:rPr>
                <w:rFonts w:cs="Arial"/>
                <w:sz w:val="20"/>
                <w:szCs w:val="20"/>
              </w:rPr>
              <w:t>4</w:t>
            </w:r>
          </w:p>
          <w:p w14:paraId="757BE693" w14:textId="1FF9F532" w:rsidR="00987C66" w:rsidRPr="00AF0758" w:rsidRDefault="00987C66" w:rsidP="00987C66">
            <w:pPr>
              <w:spacing w:after="0"/>
              <w:ind w:right="123"/>
              <w:jc w:val="right"/>
              <w:rPr>
                <w:rFonts w:cs="Arial"/>
                <w:sz w:val="20"/>
                <w:szCs w:val="20"/>
              </w:rPr>
            </w:pPr>
            <w:r w:rsidRPr="00AF0758">
              <w:rPr>
                <w:rFonts w:cs="Arial"/>
                <w:sz w:val="20"/>
                <w:szCs w:val="20"/>
              </w:rPr>
              <w:t>8/</w:t>
            </w:r>
            <w:r w:rsidR="00F20BFD" w:rsidRPr="00AF0758">
              <w:rPr>
                <w:rFonts w:cs="Arial"/>
                <w:sz w:val="20"/>
                <w:szCs w:val="20"/>
              </w:rPr>
              <w:t>ПВ</w:t>
            </w:r>
            <w:r w:rsidRPr="00AF0758">
              <w:rPr>
                <w:rFonts w:cs="Arial"/>
                <w:sz w:val="20"/>
                <w:szCs w:val="20"/>
              </w:rPr>
              <w:t xml:space="preserve"> ...  </w:t>
            </w:r>
            <w:r w:rsidR="00F20BFD" w:rsidRPr="00AF0758">
              <w:rPr>
                <w:rFonts w:cs="Arial"/>
                <w:sz w:val="20"/>
                <w:szCs w:val="20"/>
              </w:rPr>
              <w:t>К</w:t>
            </w:r>
            <w:r w:rsidRPr="00AF0758">
              <w:rPr>
                <w:rFonts w:cs="Arial"/>
                <w:sz w:val="20"/>
                <w:szCs w:val="20"/>
              </w:rPr>
              <w:t>6</w:t>
            </w:r>
          </w:p>
          <w:p w14:paraId="2D4992FC" w14:textId="6513BF02" w:rsidR="00987C66" w:rsidRPr="00AF0758" w:rsidRDefault="00987C66" w:rsidP="00987C66">
            <w:pPr>
              <w:spacing w:after="0"/>
              <w:ind w:right="123"/>
              <w:jc w:val="right"/>
              <w:rPr>
                <w:rFonts w:cs="Arial"/>
                <w:sz w:val="20"/>
                <w:szCs w:val="20"/>
              </w:rPr>
            </w:pPr>
            <w:r w:rsidRPr="00AF0758">
              <w:rPr>
                <w:rFonts w:cs="Arial"/>
                <w:sz w:val="20"/>
                <w:szCs w:val="20"/>
              </w:rPr>
              <w:t>9/</w:t>
            </w:r>
            <w:r w:rsidR="00F20BFD" w:rsidRPr="00AF0758">
              <w:rPr>
                <w:rFonts w:cs="Arial"/>
                <w:sz w:val="20"/>
                <w:szCs w:val="20"/>
              </w:rPr>
              <w:t>ПВ</w:t>
            </w:r>
            <w:r w:rsidRPr="00AF0758">
              <w:rPr>
                <w:rFonts w:cs="Arial"/>
                <w:sz w:val="20"/>
                <w:szCs w:val="20"/>
              </w:rPr>
              <w:t xml:space="preserve"> ...  </w:t>
            </w:r>
            <w:r w:rsidR="00F20BFD" w:rsidRPr="00AF0758">
              <w:rPr>
                <w:rFonts w:cs="Arial"/>
                <w:sz w:val="20"/>
                <w:szCs w:val="20"/>
              </w:rPr>
              <w:t>К</w:t>
            </w:r>
            <w:r w:rsidRPr="00AF0758">
              <w:rPr>
                <w:rFonts w:cs="Arial"/>
                <w:sz w:val="20"/>
                <w:szCs w:val="20"/>
              </w:rPr>
              <w:t>3</w:t>
            </w:r>
          </w:p>
          <w:p w14:paraId="7A989181" w14:textId="595B346F" w:rsidR="00987C66" w:rsidRPr="00AF0758" w:rsidRDefault="00987C66" w:rsidP="00987C66">
            <w:pPr>
              <w:spacing w:after="0"/>
              <w:ind w:right="123"/>
              <w:jc w:val="right"/>
              <w:rPr>
                <w:rFonts w:cs="Arial"/>
                <w:sz w:val="20"/>
                <w:szCs w:val="20"/>
              </w:rPr>
            </w:pPr>
            <w:r w:rsidRPr="00AF0758">
              <w:rPr>
                <w:rFonts w:cs="Arial"/>
                <w:sz w:val="20"/>
                <w:szCs w:val="20"/>
              </w:rPr>
              <w:t>10/</w:t>
            </w:r>
            <w:r w:rsidR="00F20BFD" w:rsidRPr="00AF0758">
              <w:rPr>
                <w:rFonts w:cs="Arial"/>
                <w:sz w:val="20"/>
                <w:szCs w:val="20"/>
              </w:rPr>
              <w:t>ПВ</w:t>
            </w:r>
            <w:r w:rsidRPr="00AF0758">
              <w:rPr>
                <w:rFonts w:cs="Arial"/>
                <w:sz w:val="20"/>
                <w:szCs w:val="20"/>
              </w:rPr>
              <w:t xml:space="preserve"> ...  </w:t>
            </w:r>
            <w:r w:rsidR="00F20BFD" w:rsidRPr="00AF0758">
              <w:rPr>
                <w:rFonts w:cs="Arial"/>
                <w:sz w:val="20"/>
                <w:szCs w:val="20"/>
              </w:rPr>
              <w:t>К</w:t>
            </w:r>
            <w:r w:rsidRPr="00AF0758">
              <w:rPr>
                <w:rFonts w:cs="Arial"/>
                <w:sz w:val="20"/>
                <w:szCs w:val="20"/>
              </w:rPr>
              <w:t>7</w:t>
            </w:r>
          </w:p>
          <w:p w14:paraId="4A12F866" w14:textId="2172C2F0" w:rsidR="00987C66" w:rsidRPr="00AF0758" w:rsidRDefault="00987C66" w:rsidP="00987C66">
            <w:pPr>
              <w:spacing w:after="0"/>
              <w:ind w:right="123"/>
              <w:jc w:val="right"/>
              <w:rPr>
                <w:rFonts w:cs="Arial"/>
                <w:sz w:val="20"/>
                <w:szCs w:val="20"/>
              </w:rPr>
            </w:pPr>
            <w:r w:rsidRPr="00AF0758">
              <w:rPr>
                <w:rFonts w:cs="Arial"/>
                <w:sz w:val="20"/>
                <w:szCs w:val="20"/>
              </w:rPr>
              <w:t>11/</w:t>
            </w:r>
            <w:r w:rsidR="00F20BFD" w:rsidRPr="00AF0758">
              <w:rPr>
                <w:rFonts w:cs="Arial"/>
                <w:sz w:val="20"/>
                <w:szCs w:val="20"/>
              </w:rPr>
              <w:t>ПВ</w:t>
            </w:r>
            <w:r w:rsidRPr="00AF0758">
              <w:rPr>
                <w:rFonts w:cs="Arial"/>
                <w:sz w:val="20"/>
                <w:szCs w:val="20"/>
              </w:rPr>
              <w:t xml:space="preserve"> ...  </w:t>
            </w:r>
            <w:r w:rsidR="00F20BFD" w:rsidRPr="00AF0758">
              <w:rPr>
                <w:rFonts w:cs="Arial"/>
                <w:sz w:val="20"/>
                <w:szCs w:val="20"/>
              </w:rPr>
              <w:t>К</w:t>
            </w:r>
            <w:r w:rsidRPr="00AF0758">
              <w:rPr>
                <w:rFonts w:cs="Arial"/>
                <w:sz w:val="20"/>
                <w:szCs w:val="20"/>
              </w:rPr>
              <w:t>2</w:t>
            </w:r>
          </w:p>
          <w:p w14:paraId="54D048AE" w14:textId="71ABE52C" w:rsidR="00987C66" w:rsidRPr="00AF0758" w:rsidRDefault="00987C66" w:rsidP="00987C66">
            <w:pPr>
              <w:spacing w:after="0"/>
              <w:ind w:right="123"/>
              <w:jc w:val="right"/>
              <w:rPr>
                <w:rFonts w:cs="Arial"/>
                <w:sz w:val="20"/>
                <w:szCs w:val="20"/>
              </w:rPr>
            </w:pPr>
            <w:r w:rsidRPr="00AF0758">
              <w:rPr>
                <w:rFonts w:cs="Arial"/>
                <w:sz w:val="20"/>
                <w:szCs w:val="20"/>
              </w:rPr>
              <w:t>12/</w:t>
            </w:r>
            <w:r w:rsidR="00F20BFD" w:rsidRPr="00AF0758">
              <w:rPr>
                <w:rFonts w:cs="Arial"/>
                <w:sz w:val="20"/>
                <w:szCs w:val="20"/>
              </w:rPr>
              <w:t>ПВ</w:t>
            </w:r>
            <w:r w:rsidRPr="00AF0758">
              <w:rPr>
                <w:rFonts w:cs="Arial"/>
                <w:sz w:val="20"/>
                <w:szCs w:val="20"/>
              </w:rPr>
              <w:t xml:space="preserve"> ...  </w:t>
            </w:r>
            <w:r w:rsidR="00F20BFD" w:rsidRPr="00AF0758">
              <w:rPr>
                <w:rFonts w:cs="Arial"/>
                <w:sz w:val="20"/>
                <w:szCs w:val="20"/>
              </w:rPr>
              <w:t>К</w:t>
            </w:r>
            <w:r w:rsidRPr="00AF0758">
              <w:rPr>
                <w:rFonts w:cs="Arial"/>
                <w:sz w:val="20"/>
                <w:szCs w:val="20"/>
              </w:rPr>
              <w:t>8</w:t>
            </w:r>
          </w:p>
          <w:p w14:paraId="55811D11" w14:textId="5DD55C15" w:rsidR="00987C66" w:rsidRPr="00AF0758" w:rsidRDefault="00987C66" w:rsidP="00987C66">
            <w:pPr>
              <w:spacing w:after="0"/>
              <w:ind w:right="123"/>
              <w:jc w:val="right"/>
              <w:rPr>
                <w:rFonts w:cs="Arial"/>
                <w:sz w:val="20"/>
                <w:szCs w:val="20"/>
              </w:rPr>
            </w:pPr>
            <w:r w:rsidRPr="00AF0758">
              <w:rPr>
                <w:rFonts w:cs="Arial"/>
                <w:sz w:val="20"/>
                <w:szCs w:val="20"/>
              </w:rPr>
              <w:t>13/</w:t>
            </w:r>
            <w:r w:rsidR="00F20BFD" w:rsidRPr="00AF0758">
              <w:rPr>
                <w:rFonts w:cs="Arial"/>
                <w:sz w:val="20"/>
                <w:szCs w:val="20"/>
              </w:rPr>
              <w:t>ПВ</w:t>
            </w:r>
            <w:r w:rsidRPr="00AF0758">
              <w:rPr>
                <w:rFonts w:cs="Arial"/>
                <w:sz w:val="20"/>
                <w:szCs w:val="20"/>
              </w:rPr>
              <w:t xml:space="preserve"> ...  </w:t>
            </w:r>
            <w:r w:rsidR="00F20BFD" w:rsidRPr="00AF0758">
              <w:rPr>
                <w:rFonts w:cs="Arial"/>
                <w:sz w:val="20"/>
                <w:szCs w:val="20"/>
              </w:rPr>
              <w:t>К</w:t>
            </w:r>
            <w:r w:rsidRPr="00AF0758">
              <w:rPr>
                <w:rFonts w:cs="Arial"/>
                <w:sz w:val="20"/>
                <w:szCs w:val="20"/>
              </w:rPr>
              <w:t>1</w:t>
            </w:r>
          </w:p>
          <w:p w14:paraId="51D9EF62" w14:textId="4A8C3F11" w:rsidR="00987C66" w:rsidRPr="00AF0758" w:rsidRDefault="00987C66" w:rsidP="00AF0758">
            <w:pPr>
              <w:spacing w:after="0"/>
              <w:ind w:right="123"/>
              <w:jc w:val="right"/>
              <w:rPr>
                <w:rFonts w:cs="Arial"/>
                <w:sz w:val="20"/>
                <w:szCs w:val="20"/>
              </w:rPr>
            </w:pPr>
            <w:r w:rsidRPr="00AF0758">
              <w:rPr>
                <w:rFonts w:cs="Arial"/>
                <w:sz w:val="20"/>
                <w:szCs w:val="20"/>
              </w:rPr>
              <w:t>14/</w:t>
            </w:r>
            <w:r w:rsidR="00F20BFD" w:rsidRPr="00AF0758">
              <w:rPr>
                <w:rFonts w:cs="Arial"/>
                <w:sz w:val="20"/>
                <w:szCs w:val="20"/>
              </w:rPr>
              <w:t>ПВ</w:t>
            </w:r>
            <w:r w:rsidRPr="00AF0758">
              <w:rPr>
                <w:rFonts w:cs="Arial"/>
                <w:sz w:val="20"/>
                <w:szCs w:val="20"/>
              </w:rPr>
              <w:t xml:space="preserve"> ...  </w:t>
            </w:r>
            <w:r w:rsidR="00F20BFD" w:rsidRPr="00AF0758">
              <w:rPr>
                <w:rFonts w:cs="Arial"/>
                <w:sz w:val="20"/>
                <w:szCs w:val="20"/>
              </w:rPr>
              <w:t>К</w:t>
            </w:r>
            <w:r w:rsidRPr="00AF0758">
              <w:rPr>
                <w:rFonts w:cs="Arial"/>
                <w:sz w:val="20"/>
                <w:szCs w:val="20"/>
              </w:rPr>
              <w:t>9</w:t>
            </w:r>
          </w:p>
        </w:tc>
      </w:tr>
      <w:tr w:rsidR="00987C66" w:rsidRPr="00AF0758" w14:paraId="23F5F70B" w14:textId="77777777" w:rsidTr="00987C66">
        <w:tc>
          <w:tcPr>
            <w:tcW w:w="3969" w:type="dxa"/>
            <w:vMerge/>
          </w:tcPr>
          <w:p w14:paraId="0388BDCC" w14:textId="77777777" w:rsidR="00987C66" w:rsidRPr="00AF0758" w:rsidRDefault="00987C66" w:rsidP="00987C66">
            <w:pPr>
              <w:snapToGrid w:val="0"/>
              <w:jc w:val="center"/>
              <w:rPr>
                <w:b/>
                <w:bCs/>
                <w:sz w:val="20"/>
                <w:szCs w:val="20"/>
              </w:rPr>
            </w:pPr>
          </w:p>
        </w:tc>
        <w:tc>
          <w:tcPr>
            <w:tcW w:w="3544" w:type="dxa"/>
          </w:tcPr>
          <w:p w14:paraId="2FE5F508" w14:textId="424C1C34" w:rsidR="00987C66" w:rsidRPr="00AF0758" w:rsidRDefault="00F20BFD" w:rsidP="00987C66">
            <w:pPr>
              <w:spacing w:after="0"/>
              <w:ind w:right="123"/>
              <w:jc w:val="center"/>
              <w:rPr>
                <w:rFonts w:cs="Arial"/>
                <w:b/>
                <w:bCs/>
                <w:sz w:val="20"/>
                <w:szCs w:val="20"/>
              </w:rPr>
            </w:pPr>
            <w:r w:rsidRPr="00AF0758">
              <w:rPr>
                <w:rFonts w:cs="Arial"/>
                <w:b/>
                <w:bCs/>
                <w:sz w:val="20"/>
                <w:szCs w:val="20"/>
              </w:rPr>
              <w:t>ФИНАЛ</w:t>
            </w:r>
            <w:r w:rsidR="00987C66" w:rsidRPr="00AF0758">
              <w:rPr>
                <w:rFonts w:cs="Arial"/>
                <w:b/>
                <w:bCs/>
                <w:sz w:val="20"/>
                <w:szCs w:val="20"/>
              </w:rPr>
              <w:t xml:space="preserve"> C</w:t>
            </w:r>
          </w:p>
        </w:tc>
      </w:tr>
      <w:tr w:rsidR="00987C66" w:rsidRPr="00AF0758" w14:paraId="3AF67804" w14:textId="77777777" w:rsidTr="00987C66">
        <w:tc>
          <w:tcPr>
            <w:tcW w:w="3969" w:type="dxa"/>
            <w:vMerge/>
          </w:tcPr>
          <w:p w14:paraId="2E13313F" w14:textId="77777777" w:rsidR="00987C66" w:rsidRPr="00AF0758" w:rsidRDefault="00987C66" w:rsidP="00987C66">
            <w:pPr>
              <w:snapToGrid w:val="0"/>
              <w:jc w:val="center"/>
              <w:rPr>
                <w:b/>
                <w:bCs/>
                <w:sz w:val="20"/>
                <w:szCs w:val="20"/>
              </w:rPr>
            </w:pPr>
          </w:p>
        </w:tc>
        <w:tc>
          <w:tcPr>
            <w:tcW w:w="3544" w:type="dxa"/>
          </w:tcPr>
          <w:p w14:paraId="25D2CAE5" w14:textId="412C0FF5" w:rsidR="00987C66" w:rsidRPr="00AF0758" w:rsidRDefault="00987C66" w:rsidP="00987C66">
            <w:pPr>
              <w:spacing w:after="0"/>
              <w:ind w:right="123"/>
              <w:jc w:val="right"/>
              <w:rPr>
                <w:rFonts w:cs="Arial"/>
                <w:sz w:val="20"/>
                <w:szCs w:val="20"/>
              </w:rPr>
            </w:pPr>
            <w:r w:rsidRPr="00AF0758">
              <w:rPr>
                <w:rFonts w:cs="Arial"/>
                <w:sz w:val="20"/>
                <w:szCs w:val="20"/>
              </w:rPr>
              <w:t>15/</w:t>
            </w:r>
            <w:r w:rsidR="00F20BFD" w:rsidRPr="00AF0758">
              <w:rPr>
                <w:rFonts w:cs="Arial"/>
                <w:sz w:val="20"/>
                <w:szCs w:val="20"/>
              </w:rPr>
              <w:t>ПВ</w:t>
            </w:r>
            <w:r w:rsidRPr="00AF0758">
              <w:rPr>
                <w:rFonts w:cs="Arial"/>
                <w:sz w:val="20"/>
                <w:szCs w:val="20"/>
              </w:rPr>
              <w:t xml:space="preserve"> ...  </w:t>
            </w:r>
            <w:r w:rsidR="00F20BFD" w:rsidRPr="00AF0758">
              <w:rPr>
                <w:rFonts w:cs="Arial"/>
                <w:sz w:val="20"/>
                <w:szCs w:val="20"/>
              </w:rPr>
              <w:t>К</w:t>
            </w:r>
            <w:r w:rsidRPr="00AF0758">
              <w:rPr>
                <w:rFonts w:cs="Arial"/>
                <w:sz w:val="20"/>
                <w:szCs w:val="20"/>
              </w:rPr>
              <w:t>5</w:t>
            </w:r>
          </w:p>
          <w:p w14:paraId="22BE77D4" w14:textId="3B58E5B8" w:rsidR="00987C66" w:rsidRPr="00AF0758" w:rsidRDefault="00987C66" w:rsidP="00987C66">
            <w:pPr>
              <w:spacing w:after="0"/>
              <w:ind w:right="123"/>
              <w:jc w:val="right"/>
              <w:rPr>
                <w:rFonts w:cs="Arial"/>
                <w:sz w:val="20"/>
                <w:szCs w:val="20"/>
              </w:rPr>
            </w:pPr>
            <w:r w:rsidRPr="00AF0758">
              <w:rPr>
                <w:rFonts w:cs="Arial"/>
                <w:sz w:val="20"/>
                <w:szCs w:val="20"/>
              </w:rPr>
              <w:t>16/</w:t>
            </w:r>
            <w:r w:rsidR="00F20BFD" w:rsidRPr="00AF0758">
              <w:rPr>
                <w:rFonts w:cs="Arial"/>
                <w:sz w:val="20"/>
                <w:szCs w:val="20"/>
              </w:rPr>
              <w:t>ПВ</w:t>
            </w:r>
            <w:r w:rsidRPr="00AF0758">
              <w:rPr>
                <w:rFonts w:cs="Arial"/>
                <w:sz w:val="20"/>
                <w:szCs w:val="20"/>
              </w:rPr>
              <w:t xml:space="preserve"> ...  </w:t>
            </w:r>
            <w:r w:rsidR="00F20BFD" w:rsidRPr="00AF0758">
              <w:rPr>
                <w:rFonts w:cs="Arial"/>
                <w:sz w:val="20"/>
                <w:szCs w:val="20"/>
              </w:rPr>
              <w:t>К</w:t>
            </w:r>
            <w:r w:rsidRPr="00AF0758">
              <w:rPr>
                <w:rFonts w:cs="Arial"/>
                <w:sz w:val="20"/>
                <w:szCs w:val="20"/>
              </w:rPr>
              <w:t>4</w:t>
            </w:r>
          </w:p>
          <w:p w14:paraId="0007C22E" w14:textId="0C9E810E" w:rsidR="00987C66" w:rsidRPr="00AF0758" w:rsidRDefault="00987C66" w:rsidP="00987C66">
            <w:pPr>
              <w:spacing w:after="0"/>
              <w:ind w:right="123"/>
              <w:jc w:val="right"/>
              <w:rPr>
                <w:rFonts w:cs="Arial"/>
                <w:sz w:val="20"/>
                <w:szCs w:val="20"/>
              </w:rPr>
            </w:pPr>
            <w:r w:rsidRPr="00AF0758">
              <w:rPr>
                <w:rFonts w:cs="Arial"/>
                <w:sz w:val="20"/>
                <w:szCs w:val="20"/>
              </w:rPr>
              <w:t>17/</w:t>
            </w:r>
            <w:r w:rsidR="00F20BFD" w:rsidRPr="00AF0758">
              <w:rPr>
                <w:rFonts w:cs="Arial"/>
                <w:sz w:val="20"/>
                <w:szCs w:val="20"/>
              </w:rPr>
              <w:t>ПВ</w:t>
            </w:r>
            <w:r w:rsidRPr="00AF0758">
              <w:rPr>
                <w:rFonts w:cs="Arial"/>
                <w:sz w:val="20"/>
                <w:szCs w:val="20"/>
              </w:rPr>
              <w:t xml:space="preserve"> ...  </w:t>
            </w:r>
            <w:r w:rsidR="00F20BFD" w:rsidRPr="00AF0758">
              <w:rPr>
                <w:rFonts w:cs="Arial"/>
                <w:sz w:val="20"/>
                <w:szCs w:val="20"/>
              </w:rPr>
              <w:t>К</w:t>
            </w:r>
            <w:r w:rsidRPr="00AF0758">
              <w:rPr>
                <w:rFonts w:cs="Arial"/>
                <w:sz w:val="20"/>
                <w:szCs w:val="20"/>
              </w:rPr>
              <w:t>6</w:t>
            </w:r>
          </w:p>
          <w:p w14:paraId="44B12119" w14:textId="4C5003F2" w:rsidR="00987C66" w:rsidRPr="00AF0758" w:rsidRDefault="00987C66" w:rsidP="00987C66">
            <w:pPr>
              <w:spacing w:after="0"/>
              <w:ind w:right="123"/>
              <w:jc w:val="right"/>
              <w:rPr>
                <w:rFonts w:cs="Arial"/>
                <w:sz w:val="20"/>
                <w:szCs w:val="20"/>
              </w:rPr>
            </w:pPr>
            <w:r w:rsidRPr="00AF0758">
              <w:rPr>
                <w:rFonts w:cs="Arial"/>
                <w:sz w:val="20"/>
                <w:szCs w:val="20"/>
              </w:rPr>
              <w:t>18/</w:t>
            </w:r>
            <w:r w:rsidR="00F20BFD" w:rsidRPr="00AF0758">
              <w:rPr>
                <w:rFonts w:cs="Arial"/>
                <w:sz w:val="20"/>
                <w:szCs w:val="20"/>
              </w:rPr>
              <w:t>ПВ</w:t>
            </w:r>
            <w:r w:rsidRPr="00AF0758">
              <w:rPr>
                <w:rFonts w:cs="Arial"/>
                <w:sz w:val="20"/>
                <w:szCs w:val="20"/>
              </w:rPr>
              <w:t xml:space="preserve"> ...  </w:t>
            </w:r>
            <w:r w:rsidR="00F20BFD" w:rsidRPr="00AF0758">
              <w:rPr>
                <w:rFonts w:cs="Arial"/>
                <w:sz w:val="20"/>
                <w:szCs w:val="20"/>
              </w:rPr>
              <w:t>К</w:t>
            </w:r>
            <w:r w:rsidRPr="00AF0758">
              <w:rPr>
                <w:rFonts w:cs="Arial"/>
                <w:sz w:val="20"/>
                <w:szCs w:val="20"/>
              </w:rPr>
              <w:t>3</w:t>
            </w:r>
          </w:p>
          <w:p w14:paraId="5A4F9360" w14:textId="7EBD9446" w:rsidR="00987C66" w:rsidRPr="00AF0758" w:rsidRDefault="00987C66" w:rsidP="00987C66">
            <w:pPr>
              <w:spacing w:after="0"/>
              <w:ind w:right="123"/>
              <w:jc w:val="right"/>
              <w:rPr>
                <w:rFonts w:cs="Arial"/>
                <w:sz w:val="20"/>
                <w:szCs w:val="20"/>
              </w:rPr>
            </w:pPr>
            <w:r w:rsidRPr="00AF0758">
              <w:rPr>
                <w:rFonts w:cs="Arial"/>
                <w:sz w:val="20"/>
                <w:szCs w:val="20"/>
              </w:rPr>
              <w:t>19/</w:t>
            </w:r>
            <w:r w:rsidR="00F20BFD" w:rsidRPr="00AF0758">
              <w:rPr>
                <w:rFonts w:cs="Arial"/>
                <w:sz w:val="20"/>
                <w:szCs w:val="20"/>
              </w:rPr>
              <w:t>ПВ</w:t>
            </w:r>
            <w:r w:rsidRPr="00AF0758">
              <w:rPr>
                <w:rFonts w:cs="Arial"/>
                <w:sz w:val="20"/>
                <w:szCs w:val="20"/>
              </w:rPr>
              <w:t xml:space="preserve"> ...  </w:t>
            </w:r>
            <w:r w:rsidR="00F20BFD" w:rsidRPr="00AF0758">
              <w:rPr>
                <w:rFonts w:cs="Arial"/>
                <w:sz w:val="20"/>
                <w:szCs w:val="20"/>
              </w:rPr>
              <w:t>К</w:t>
            </w:r>
            <w:r w:rsidRPr="00AF0758">
              <w:rPr>
                <w:rFonts w:cs="Arial"/>
                <w:sz w:val="20"/>
                <w:szCs w:val="20"/>
              </w:rPr>
              <w:t>7</w:t>
            </w:r>
          </w:p>
          <w:p w14:paraId="39D5A271" w14:textId="565B3E86" w:rsidR="00987C66" w:rsidRPr="00AF0758" w:rsidRDefault="00987C66" w:rsidP="00987C66">
            <w:pPr>
              <w:spacing w:after="0"/>
              <w:ind w:right="123"/>
              <w:jc w:val="right"/>
              <w:rPr>
                <w:rFonts w:cs="Arial"/>
                <w:sz w:val="20"/>
                <w:szCs w:val="20"/>
              </w:rPr>
            </w:pPr>
            <w:r w:rsidRPr="00AF0758">
              <w:rPr>
                <w:rFonts w:cs="Arial"/>
                <w:sz w:val="20"/>
                <w:szCs w:val="20"/>
              </w:rPr>
              <w:t>20/</w:t>
            </w:r>
            <w:r w:rsidR="00F20BFD" w:rsidRPr="00AF0758">
              <w:rPr>
                <w:rFonts w:cs="Arial"/>
                <w:sz w:val="20"/>
                <w:szCs w:val="20"/>
              </w:rPr>
              <w:t>ПВ</w:t>
            </w:r>
            <w:r w:rsidRPr="00AF0758">
              <w:rPr>
                <w:rFonts w:cs="Arial"/>
                <w:sz w:val="20"/>
                <w:szCs w:val="20"/>
              </w:rPr>
              <w:t xml:space="preserve"> ...  </w:t>
            </w:r>
            <w:r w:rsidR="00F20BFD" w:rsidRPr="00AF0758">
              <w:rPr>
                <w:rFonts w:cs="Arial"/>
                <w:sz w:val="20"/>
                <w:szCs w:val="20"/>
              </w:rPr>
              <w:t>К</w:t>
            </w:r>
            <w:r w:rsidRPr="00AF0758">
              <w:rPr>
                <w:rFonts w:cs="Arial"/>
                <w:sz w:val="20"/>
                <w:szCs w:val="20"/>
              </w:rPr>
              <w:t>2</w:t>
            </w:r>
          </w:p>
          <w:p w14:paraId="53C5975A" w14:textId="4689FBD7" w:rsidR="00987C66" w:rsidRPr="00AF0758" w:rsidRDefault="00987C66" w:rsidP="00987C66">
            <w:pPr>
              <w:spacing w:after="0"/>
              <w:ind w:right="123"/>
              <w:jc w:val="right"/>
              <w:rPr>
                <w:rFonts w:cs="Arial"/>
                <w:sz w:val="20"/>
                <w:szCs w:val="20"/>
              </w:rPr>
            </w:pPr>
            <w:r w:rsidRPr="00AF0758">
              <w:rPr>
                <w:rFonts w:cs="Arial"/>
                <w:sz w:val="20"/>
                <w:szCs w:val="20"/>
              </w:rPr>
              <w:t>21/</w:t>
            </w:r>
            <w:r w:rsidR="00F20BFD" w:rsidRPr="00AF0758">
              <w:rPr>
                <w:rFonts w:cs="Arial"/>
                <w:sz w:val="20"/>
                <w:szCs w:val="20"/>
              </w:rPr>
              <w:t>ПВ</w:t>
            </w:r>
            <w:r w:rsidRPr="00AF0758">
              <w:rPr>
                <w:rFonts w:cs="Arial"/>
                <w:sz w:val="20"/>
                <w:szCs w:val="20"/>
              </w:rPr>
              <w:t xml:space="preserve"> ...  </w:t>
            </w:r>
            <w:r w:rsidR="00F20BFD" w:rsidRPr="00AF0758">
              <w:rPr>
                <w:rFonts w:cs="Arial"/>
                <w:sz w:val="20"/>
                <w:szCs w:val="20"/>
              </w:rPr>
              <w:t>К</w:t>
            </w:r>
            <w:r w:rsidRPr="00AF0758">
              <w:rPr>
                <w:rFonts w:cs="Arial"/>
                <w:sz w:val="20"/>
                <w:szCs w:val="20"/>
              </w:rPr>
              <w:t>8</w:t>
            </w:r>
          </w:p>
          <w:p w14:paraId="5E4C2A6A" w14:textId="320026F9" w:rsidR="00987C66" w:rsidRPr="00AF0758" w:rsidRDefault="00987C66" w:rsidP="00987C66">
            <w:pPr>
              <w:spacing w:after="0"/>
              <w:ind w:right="123"/>
              <w:jc w:val="right"/>
              <w:rPr>
                <w:rFonts w:cs="Arial"/>
                <w:sz w:val="20"/>
                <w:szCs w:val="20"/>
              </w:rPr>
            </w:pPr>
            <w:r w:rsidRPr="00AF0758">
              <w:rPr>
                <w:rFonts w:cs="Arial"/>
                <w:sz w:val="20"/>
                <w:szCs w:val="20"/>
              </w:rPr>
              <w:t>22/</w:t>
            </w:r>
            <w:r w:rsidR="00F20BFD" w:rsidRPr="00AF0758">
              <w:rPr>
                <w:rFonts w:cs="Arial"/>
                <w:sz w:val="20"/>
                <w:szCs w:val="20"/>
              </w:rPr>
              <w:t>ПВ</w:t>
            </w:r>
            <w:r w:rsidRPr="00AF0758">
              <w:rPr>
                <w:rFonts w:cs="Arial"/>
                <w:sz w:val="20"/>
                <w:szCs w:val="20"/>
              </w:rPr>
              <w:t xml:space="preserve"> ...  </w:t>
            </w:r>
            <w:r w:rsidR="00F20BFD" w:rsidRPr="00AF0758">
              <w:rPr>
                <w:rFonts w:cs="Arial"/>
                <w:sz w:val="20"/>
                <w:szCs w:val="20"/>
              </w:rPr>
              <w:t>К</w:t>
            </w:r>
            <w:r w:rsidRPr="00AF0758">
              <w:rPr>
                <w:rFonts w:cs="Arial"/>
                <w:sz w:val="20"/>
                <w:szCs w:val="20"/>
              </w:rPr>
              <w:t>1</w:t>
            </w:r>
          </w:p>
          <w:p w14:paraId="564F4AD4" w14:textId="015C3936" w:rsidR="00987C66" w:rsidRPr="00AF0758" w:rsidRDefault="00987C66" w:rsidP="00AF0758">
            <w:pPr>
              <w:spacing w:after="0"/>
              <w:ind w:right="123"/>
              <w:jc w:val="right"/>
              <w:rPr>
                <w:rFonts w:cs="Arial"/>
                <w:sz w:val="20"/>
                <w:szCs w:val="20"/>
              </w:rPr>
            </w:pPr>
            <w:r w:rsidRPr="00AF0758">
              <w:rPr>
                <w:rFonts w:cs="Arial"/>
                <w:sz w:val="20"/>
                <w:szCs w:val="20"/>
              </w:rPr>
              <w:t>23/</w:t>
            </w:r>
            <w:r w:rsidR="00F20BFD" w:rsidRPr="00AF0758">
              <w:rPr>
                <w:rFonts w:cs="Arial"/>
                <w:sz w:val="20"/>
                <w:szCs w:val="20"/>
              </w:rPr>
              <w:t>ПВ</w:t>
            </w:r>
            <w:r w:rsidRPr="00AF0758">
              <w:rPr>
                <w:rFonts w:cs="Arial"/>
                <w:sz w:val="20"/>
                <w:szCs w:val="20"/>
              </w:rPr>
              <w:t xml:space="preserve"> ...  </w:t>
            </w:r>
            <w:r w:rsidR="00F20BFD" w:rsidRPr="00AF0758">
              <w:rPr>
                <w:rFonts w:cs="Arial"/>
                <w:sz w:val="20"/>
                <w:szCs w:val="20"/>
              </w:rPr>
              <w:t>К</w:t>
            </w:r>
            <w:r w:rsidRPr="00AF0758">
              <w:rPr>
                <w:rFonts w:cs="Arial"/>
                <w:sz w:val="20"/>
                <w:szCs w:val="20"/>
              </w:rPr>
              <w:t>9</w:t>
            </w:r>
          </w:p>
        </w:tc>
      </w:tr>
      <w:tr w:rsidR="00987C66" w:rsidRPr="00AF0758" w14:paraId="066E20EB" w14:textId="77777777" w:rsidTr="00987C66">
        <w:tc>
          <w:tcPr>
            <w:tcW w:w="3969" w:type="dxa"/>
          </w:tcPr>
          <w:p w14:paraId="1C66F27E" w14:textId="77777777" w:rsidR="00987C66" w:rsidRPr="00AF0758" w:rsidRDefault="00987C66" w:rsidP="00987C66">
            <w:pPr>
              <w:spacing w:after="0"/>
              <w:ind w:right="123"/>
              <w:jc w:val="center"/>
              <w:rPr>
                <w:rFonts w:cs="Arial"/>
                <w:b/>
                <w:bCs/>
                <w:sz w:val="20"/>
                <w:szCs w:val="20"/>
              </w:rPr>
            </w:pPr>
          </w:p>
          <w:p w14:paraId="347198BA" w14:textId="4E77D155" w:rsidR="00987C66" w:rsidRPr="00AF0758" w:rsidRDefault="00987C66" w:rsidP="00987C66">
            <w:pPr>
              <w:spacing w:after="0"/>
              <w:ind w:right="123"/>
              <w:jc w:val="center"/>
              <w:rPr>
                <w:rFonts w:cs="Arial"/>
                <w:b/>
                <w:bCs/>
                <w:sz w:val="20"/>
                <w:szCs w:val="20"/>
              </w:rPr>
            </w:pPr>
            <w:r w:rsidRPr="00AF0758">
              <w:rPr>
                <w:rFonts w:cs="Arial"/>
                <w:b/>
                <w:bCs/>
                <w:sz w:val="20"/>
                <w:szCs w:val="20"/>
              </w:rPr>
              <w:t xml:space="preserve">4 </w:t>
            </w:r>
            <w:r w:rsidR="00F20BFD" w:rsidRPr="00AF0758">
              <w:rPr>
                <w:rFonts w:cs="Arial"/>
                <w:b/>
                <w:bCs/>
                <w:sz w:val="20"/>
                <w:szCs w:val="20"/>
              </w:rPr>
              <w:t>серии</w:t>
            </w:r>
          </w:p>
          <w:p w14:paraId="04FCDFF4" w14:textId="6F6FB7AF" w:rsidR="00987C66" w:rsidRPr="00AF0758" w:rsidRDefault="00987C66" w:rsidP="00987C66">
            <w:pPr>
              <w:spacing w:after="0"/>
              <w:ind w:right="123"/>
              <w:jc w:val="center"/>
              <w:rPr>
                <w:rFonts w:cs="Arial"/>
                <w:sz w:val="20"/>
                <w:szCs w:val="20"/>
              </w:rPr>
            </w:pPr>
            <w:r w:rsidRPr="00AF0758">
              <w:rPr>
                <w:rFonts w:cs="Arial"/>
                <w:sz w:val="20"/>
                <w:szCs w:val="20"/>
              </w:rPr>
              <w:t>1</w:t>
            </w:r>
            <w:r w:rsidR="00F20BFD" w:rsidRPr="00AF0758">
              <w:rPr>
                <w:rFonts w:cs="Arial"/>
                <w:sz w:val="20"/>
                <w:szCs w:val="20"/>
                <w:vertAlign w:val="superscript"/>
              </w:rPr>
              <w:t>во</w:t>
            </w:r>
            <w:r w:rsidRPr="00AF0758">
              <w:rPr>
                <w:rFonts w:cs="Arial"/>
                <w:sz w:val="20"/>
                <w:szCs w:val="20"/>
              </w:rPr>
              <w:t xml:space="preserve"> + </w:t>
            </w:r>
            <w:r w:rsidR="00F20BFD" w:rsidRPr="00AF0758">
              <w:rPr>
                <w:rFonts w:cs="Arial"/>
                <w:sz w:val="20"/>
                <w:szCs w:val="20"/>
              </w:rPr>
              <w:t>следващите</w:t>
            </w:r>
            <w:r w:rsidRPr="00AF0758">
              <w:rPr>
                <w:rFonts w:cs="Arial"/>
                <w:sz w:val="20"/>
                <w:szCs w:val="20"/>
              </w:rPr>
              <w:t xml:space="preserve"> 5 </w:t>
            </w:r>
            <w:r w:rsidR="00F20BFD" w:rsidRPr="00AF0758">
              <w:rPr>
                <w:rFonts w:cs="Arial"/>
                <w:sz w:val="20"/>
                <w:szCs w:val="20"/>
              </w:rPr>
              <w:t>ПВ</w:t>
            </w:r>
            <w:r w:rsidRPr="00AF0758">
              <w:rPr>
                <w:rFonts w:cs="Arial"/>
                <w:sz w:val="20"/>
                <w:szCs w:val="20"/>
              </w:rPr>
              <w:t xml:space="preserve"> </w:t>
            </w:r>
            <w:r w:rsidR="00632E03" w:rsidRPr="00AF0758">
              <w:rPr>
                <w:rFonts w:cs="Arial"/>
                <w:sz w:val="20"/>
                <w:szCs w:val="20"/>
              </w:rPr>
              <w:t>във финал</w:t>
            </w:r>
            <w:r w:rsidRPr="00AF0758">
              <w:rPr>
                <w:rFonts w:cs="Arial"/>
                <w:sz w:val="20"/>
                <w:szCs w:val="20"/>
              </w:rPr>
              <w:t xml:space="preserve"> A</w:t>
            </w:r>
          </w:p>
          <w:p w14:paraId="742858F2" w14:textId="442126C4" w:rsidR="00987C66" w:rsidRPr="00AF0758" w:rsidRDefault="00632E03" w:rsidP="00987C66">
            <w:pPr>
              <w:spacing w:after="0"/>
              <w:ind w:right="123"/>
              <w:jc w:val="center"/>
              <w:rPr>
                <w:rFonts w:cs="Arial"/>
                <w:sz w:val="20"/>
                <w:szCs w:val="20"/>
              </w:rPr>
            </w:pPr>
            <w:r w:rsidRPr="00AF0758">
              <w:rPr>
                <w:rFonts w:cs="Arial"/>
                <w:sz w:val="20"/>
                <w:szCs w:val="20"/>
              </w:rPr>
              <w:t>следващите</w:t>
            </w:r>
            <w:r w:rsidR="00987C66" w:rsidRPr="00AF0758">
              <w:rPr>
                <w:rFonts w:cs="Arial"/>
                <w:sz w:val="20"/>
                <w:szCs w:val="20"/>
              </w:rPr>
              <w:t xml:space="preserve"> 9 </w:t>
            </w:r>
            <w:r w:rsidRPr="00AF0758">
              <w:rPr>
                <w:rFonts w:cs="Arial"/>
                <w:sz w:val="20"/>
                <w:szCs w:val="20"/>
              </w:rPr>
              <w:t>ПВ</w:t>
            </w:r>
            <w:r w:rsidR="00987C66" w:rsidRPr="00AF0758">
              <w:rPr>
                <w:rFonts w:cs="Arial"/>
                <w:sz w:val="20"/>
                <w:szCs w:val="20"/>
              </w:rPr>
              <w:t xml:space="preserve"> </w:t>
            </w:r>
            <w:r w:rsidRPr="00AF0758">
              <w:rPr>
                <w:rFonts w:cs="Arial"/>
                <w:sz w:val="20"/>
                <w:szCs w:val="20"/>
              </w:rPr>
              <w:t>във финал</w:t>
            </w:r>
            <w:r w:rsidR="00987C66" w:rsidRPr="00AF0758">
              <w:rPr>
                <w:rFonts w:cs="Arial"/>
                <w:sz w:val="20"/>
                <w:szCs w:val="20"/>
              </w:rPr>
              <w:t xml:space="preserve"> B</w:t>
            </w:r>
          </w:p>
          <w:p w14:paraId="4AE93CCA" w14:textId="6C06B1C9" w:rsidR="00987C66" w:rsidRPr="00AF0758" w:rsidRDefault="00632E03" w:rsidP="00987C66">
            <w:pPr>
              <w:spacing w:after="0"/>
              <w:ind w:right="123"/>
              <w:jc w:val="center"/>
              <w:rPr>
                <w:rFonts w:cs="Arial"/>
                <w:sz w:val="20"/>
                <w:szCs w:val="20"/>
              </w:rPr>
            </w:pPr>
            <w:r w:rsidRPr="00AF0758">
              <w:rPr>
                <w:rFonts w:cs="Arial"/>
                <w:sz w:val="20"/>
                <w:szCs w:val="20"/>
              </w:rPr>
              <w:t>След това следващите</w:t>
            </w:r>
            <w:r w:rsidR="00987C66" w:rsidRPr="00AF0758">
              <w:rPr>
                <w:rFonts w:cs="Arial"/>
                <w:sz w:val="20"/>
                <w:szCs w:val="20"/>
              </w:rPr>
              <w:t xml:space="preserve"> 9 </w:t>
            </w:r>
            <w:r w:rsidRPr="00AF0758">
              <w:rPr>
                <w:rFonts w:cs="Arial"/>
                <w:sz w:val="20"/>
                <w:szCs w:val="20"/>
              </w:rPr>
              <w:t>ПВ</w:t>
            </w:r>
            <w:r w:rsidR="00987C66" w:rsidRPr="00AF0758">
              <w:rPr>
                <w:rFonts w:cs="Arial"/>
                <w:sz w:val="20"/>
                <w:szCs w:val="20"/>
              </w:rPr>
              <w:t xml:space="preserve"> </w:t>
            </w:r>
            <w:r w:rsidRPr="00AF0758">
              <w:rPr>
                <w:rFonts w:cs="Arial"/>
                <w:sz w:val="20"/>
                <w:szCs w:val="20"/>
              </w:rPr>
              <w:t>във финал</w:t>
            </w:r>
            <w:r w:rsidR="00987C66" w:rsidRPr="00AF0758">
              <w:rPr>
                <w:rFonts w:cs="Arial"/>
                <w:sz w:val="20"/>
                <w:szCs w:val="20"/>
              </w:rPr>
              <w:t xml:space="preserve"> C</w:t>
            </w:r>
          </w:p>
          <w:p w14:paraId="70CDFB67" w14:textId="26583D8A" w:rsidR="00987C66" w:rsidRPr="00AF0758" w:rsidRDefault="00632E03" w:rsidP="00987C66">
            <w:pPr>
              <w:spacing w:after="0"/>
              <w:ind w:right="123"/>
              <w:jc w:val="center"/>
              <w:rPr>
                <w:rFonts w:cs="Arial"/>
                <w:sz w:val="20"/>
                <w:szCs w:val="20"/>
              </w:rPr>
            </w:pPr>
            <w:r w:rsidRPr="00AF0758">
              <w:rPr>
                <w:rFonts w:cs="Arial"/>
                <w:sz w:val="20"/>
                <w:szCs w:val="20"/>
              </w:rPr>
              <w:t>останалите отпадат</w:t>
            </w:r>
          </w:p>
          <w:p w14:paraId="29329F72" w14:textId="77777777" w:rsidR="00987C66" w:rsidRPr="00AF0758" w:rsidRDefault="00987C66" w:rsidP="00987C66">
            <w:pPr>
              <w:spacing w:after="0"/>
              <w:ind w:right="123"/>
              <w:jc w:val="center"/>
              <w:rPr>
                <w:rFonts w:cs="Arial"/>
                <w:sz w:val="20"/>
                <w:szCs w:val="20"/>
              </w:rPr>
            </w:pPr>
          </w:p>
        </w:tc>
        <w:tc>
          <w:tcPr>
            <w:tcW w:w="3544" w:type="dxa"/>
          </w:tcPr>
          <w:p w14:paraId="161BAA2A" w14:textId="77777777" w:rsidR="00987C66" w:rsidRPr="00AF0758" w:rsidRDefault="00987C66" w:rsidP="00987C66">
            <w:pPr>
              <w:spacing w:after="0"/>
              <w:ind w:right="123"/>
              <w:jc w:val="center"/>
              <w:rPr>
                <w:rFonts w:cs="Arial"/>
                <w:b/>
                <w:bCs/>
                <w:sz w:val="20"/>
                <w:szCs w:val="20"/>
              </w:rPr>
            </w:pPr>
          </w:p>
          <w:p w14:paraId="3E5BC741" w14:textId="168B5C47" w:rsidR="00987C66" w:rsidRPr="00AF0758" w:rsidRDefault="00632E03" w:rsidP="00987C66">
            <w:pPr>
              <w:ind w:right="123"/>
              <w:jc w:val="center"/>
              <w:rPr>
                <w:rFonts w:cs="Arial"/>
                <w:b/>
                <w:bCs/>
                <w:sz w:val="20"/>
                <w:szCs w:val="20"/>
              </w:rPr>
            </w:pPr>
            <w:r w:rsidRPr="00AF0758">
              <w:rPr>
                <w:rFonts w:cs="Arial"/>
                <w:b/>
                <w:bCs/>
                <w:sz w:val="20"/>
                <w:szCs w:val="20"/>
              </w:rPr>
              <w:t>Финал</w:t>
            </w:r>
            <w:r w:rsidR="00987C66" w:rsidRPr="00AF0758">
              <w:rPr>
                <w:rFonts w:cs="Arial"/>
                <w:b/>
                <w:bCs/>
                <w:sz w:val="20"/>
                <w:szCs w:val="20"/>
              </w:rPr>
              <w:t xml:space="preserve"> A</w:t>
            </w:r>
          </w:p>
          <w:p w14:paraId="61F7D2B7" w14:textId="68539027" w:rsidR="00987C66" w:rsidRPr="00AF0758" w:rsidRDefault="00632E03" w:rsidP="00987C66">
            <w:pPr>
              <w:ind w:right="123"/>
              <w:jc w:val="center"/>
              <w:rPr>
                <w:rFonts w:cs="Arial"/>
                <w:b/>
                <w:bCs/>
                <w:sz w:val="20"/>
                <w:szCs w:val="20"/>
              </w:rPr>
            </w:pPr>
            <w:r w:rsidRPr="00AF0758">
              <w:rPr>
                <w:rFonts w:cs="Arial"/>
                <w:b/>
                <w:bCs/>
                <w:sz w:val="20"/>
                <w:szCs w:val="20"/>
              </w:rPr>
              <w:t>Финал</w:t>
            </w:r>
            <w:r w:rsidR="00987C66" w:rsidRPr="00AF0758">
              <w:rPr>
                <w:rFonts w:cs="Arial"/>
                <w:b/>
                <w:bCs/>
                <w:sz w:val="20"/>
                <w:szCs w:val="20"/>
              </w:rPr>
              <w:t xml:space="preserve"> B</w:t>
            </w:r>
          </w:p>
          <w:p w14:paraId="7B5BA8F8" w14:textId="3894B2DE" w:rsidR="00987C66" w:rsidRPr="00AF0758" w:rsidRDefault="00632E03" w:rsidP="00987C66">
            <w:pPr>
              <w:ind w:right="123"/>
              <w:jc w:val="center"/>
              <w:rPr>
                <w:rFonts w:cs="Arial"/>
                <w:b/>
                <w:bCs/>
                <w:sz w:val="20"/>
                <w:szCs w:val="20"/>
              </w:rPr>
            </w:pPr>
            <w:r w:rsidRPr="00AF0758">
              <w:rPr>
                <w:rFonts w:cs="Arial"/>
                <w:b/>
                <w:bCs/>
                <w:sz w:val="20"/>
                <w:szCs w:val="20"/>
              </w:rPr>
              <w:t>Финал</w:t>
            </w:r>
            <w:r w:rsidR="00987C66" w:rsidRPr="00AF0758">
              <w:rPr>
                <w:rFonts w:cs="Arial"/>
                <w:b/>
                <w:bCs/>
                <w:sz w:val="20"/>
                <w:szCs w:val="20"/>
              </w:rPr>
              <w:t xml:space="preserve"> C</w:t>
            </w:r>
          </w:p>
        </w:tc>
      </w:tr>
    </w:tbl>
    <w:p w14:paraId="49F17D5C" w14:textId="77777777" w:rsidR="00987C66" w:rsidRDefault="00987C66" w:rsidP="00987C66">
      <w:pPr>
        <w:rPr>
          <w:sz w:val="26"/>
          <w:szCs w:val="26"/>
        </w:rPr>
      </w:pPr>
    </w:p>
    <w:p w14:paraId="50630FC8" w14:textId="77777777" w:rsidR="00987C66" w:rsidRDefault="00987C66" w:rsidP="00987C66">
      <w:pPr>
        <w:spacing w:after="160" w:line="259" w:lineRule="auto"/>
        <w:rPr>
          <w:sz w:val="26"/>
          <w:szCs w:val="26"/>
        </w:rPr>
      </w:pPr>
      <w:r>
        <w:rPr>
          <w:sz w:val="26"/>
          <w:szCs w:val="26"/>
        </w:rPr>
        <w:br w:type="page"/>
      </w:r>
    </w:p>
    <w:p w14:paraId="036151F0" w14:textId="77777777" w:rsidR="00987C66" w:rsidRPr="00C021EE" w:rsidRDefault="00987C66" w:rsidP="00987C66">
      <w:pPr>
        <w:rPr>
          <w:sz w:val="26"/>
          <w:szCs w:val="26"/>
        </w:rPr>
      </w:pPr>
    </w:p>
    <w:tbl>
      <w:tblPr>
        <w:tblStyle w:val="TableGrid"/>
        <w:tblW w:w="0" w:type="auto"/>
        <w:tblInd w:w="-5" w:type="dxa"/>
        <w:tblLook w:val="04A0" w:firstRow="1" w:lastRow="0" w:firstColumn="1" w:lastColumn="0" w:noHBand="0" w:noVBand="1"/>
      </w:tblPr>
      <w:tblGrid>
        <w:gridCol w:w="3969"/>
        <w:gridCol w:w="3544"/>
      </w:tblGrid>
      <w:tr w:rsidR="00987C66" w:rsidRPr="00AF0758" w14:paraId="23EC8A71" w14:textId="77777777" w:rsidTr="00987C66">
        <w:tc>
          <w:tcPr>
            <w:tcW w:w="7513" w:type="dxa"/>
            <w:gridSpan w:val="2"/>
          </w:tcPr>
          <w:p w14:paraId="47911557" w14:textId="05B4D874" w:rsidR="00987C66" w:rsidRPr="00AF0758" w:rsidRDefault="00632E03" w:rsidP="00632E03">
            <w:pPr>
              <w:jc w:val="center"/>
              <w:rPr>
                <w:sz w:val="20"/>
                <w:szCs w:val="20"/>
              </w:rPr>
            </w:pPr>
            <w:r w:rsidRPr="00AF0758">
              <w:rPr>
                <w:b/>
                <w:bCs/>
                <w:sz w:val="20"/>
                <w:szCs w:val="20"/>
              </w:rPr>
              <w:t>ПЛАН</w:t>
            </w:r>
            <w:r w:rsidR="00987C66" w:rsidRPr="00AF0758">
              <w:rPr>
                <w:b/>
                <w:bCs/>
                <w:sz w:val="20"/>
                <w:szCs w:val="20"/>
              </w:rPr>
              <w:t xml:space="preserve"> D; 37–45 </w:t>
            </w:r>
            <w:r w:rsidRPr="00AF0758">
              <w:rPr>
                <w:b/>
                <w:bCs/>
                <w:sz w:val="20"/>
                <w:szCs w:val="20"/>
              </w:rPr>
              <w:t>ЛОДКИ</w:t>
            </w:r>
          </w:p>
        </w:tc>
      </w:tr>
      <w:tr w:rsidR="00987C66" w:rsidRPr="00AF0758" w14:paraId="5B13F20C" w14:textId="77777777" w:rsidTr="00987C66">
        <w:tc>
          <w:tcPr>
            <w:tcW w:w="3969" w:type="dxa"/>
          </w:tcPr>
          <w:p w14:paraId="4487D0BD" w14:textId="648F9143" w:rsidR="00987C66" w:rsidRPr="00AF0758" w:rsidRDefault="00632E03" w:rsidP="00987C66">
            <w:pPr>
              <w:spacing w:after="0"/>
              <w:ind w:right="123"/>
              <w:jc w:val="center"/>
              <w:rPr>
                <w:rFonts w:cs="Arial"/>
                <w:b/>
                <w:bCs/>
                <w:sz w:val="20"/>
                <w:szCs w:val="20"/>
              </w:rPr>
            </w:pPr>
            <w:r w:rsidRPr="00AF0758">
              <w:rPr>
                <w:rFonts w:cs="Arial"/>
                <w:b/>
                <w:bCs/>
                <w:sz w:val="20"/>
                <w:szCs w:val="20"/>
              </w:rPr>
              <w:t>СЕРИИ</w:t>
            </w:r>
          </w:p>
        </w:tc>
        <w:tc>
          <w:tcPr>
            <w:tcW w:w="3544" w:type="dxa"/>
          </w:tcPr>
          <w:p w14:paraId="295FCBA3" w14:textId="09227D99" w:rsidR="00987C66" w:rsidRPr="00AF0758" w:rsidRDefault="00632E03" w:rsidP="00987C66">
            <w:pPr>
              <w:spacing w:after="0"/>
              <w:ind w:right="123"/>
              <w:jc w:val="center"/>
              <w:rPr>
                <w:rFonts w:cs="Arial"/>
                <w:b/>
                <w:bCs/>
                <w:sz w:val="20"/>
                <w:szCs w:val="20"/>
              </w:rPr>
            </w:pPr>
            <w:r w:rsidRPr="00AF0758">
              <w:rPr>
                <w:rFonts w:cs="Arial"/>
                <w:b/>
                <w:bCs/>
                <w:sz w:val="20"/>
                <w:szCs w:val="20"/>
              </w:rPr>
              <w:t>ФИНАЛИ</w:t>
            </w:r>
          </w:p>
        </w:tc>
      </w:tr>
      <w:tr w:rsidR="00987C66" w:rsidRPr="00AF0758" w14:paraId="773EA3BB" w14:textId="77777777" w:rsidTr="00987C66">
        <w:tc>
          <w:tcPr>
            <w:tcW w:w="3969" w:type="dxa"/>
          </w:tcPr>
          <w:p w14:paraId="27399B4A" w14:textId="77777777" w:rsidR="00987C66" w:rsidRPr="00AF0758" w:rsidRDefault="00987C66" w:rsidP="00987C66">
            <w:pPr>
              <w:spacing w:after="0"/>
              <w:ind w:right="123"/>
              <w:jc w:val="center"/>
              <w:rPr>
                <w:rFonts w:cs="Arial"/>
                <w:b/>
                <w:bCs/>
                <w:sz w:val="20"/>
                <w:szCs w:val="20"/>
              </w:rPr>
            </w:pPr>
          </w:p>
        </w:tc>
        <w:tc>
          <w:tcPr>
            <w:tcW w:w="3544" w:type="dxa"/>
          </w:tcPr>
          <w:p w14:paraId="6807330F" w14:textId="608B3678" w:rsidR="00987C66" w:rsidRPr="00AF0758" w:rsidRDefault="00632E03" w:rsidP="00987C66">
            <w:pPr>
              <w:spacing w:after="0"/>
              <w:ind w:right="123"/>
              <w:jc w:val="center"/>
              <w:rPr>
                <w:rFonts w:cs="Arial"/>
                <w:b/>
                <w:bCs/>
                <w:sz w:val="20"/>
                <w:szCs w:val="20"/>
              </w:rPr>
            </w:pPr>
            <w:r w:rsidRPr="00AF0758">
              <w:rPr>
                <w:rFonts w:cs="Arial"/>
                <w:b/>
                <w:bCs/>
                <w:sz w:val="20"/>
                <w:szCs w:val="20"/>
              </w:rPr>
              <w:t>ФИНАЛ</w:t>
            </w:r>
            <w:r w:rsidR="00987C66" w:rsidRPr="00AF0758">
              <w:rPr>
                <w:rFonts w:cs="Arial"/>
                <w:b/>
                <w:bCs/>
                <w:sz w:val="20"/>
                <w:szCs w:val="20"/>
              </w:rPr>
              <w:t xml:space="preserve"> A</w:t>
            </w:r>
          </w:p>
        </w:tc>
      </w:tr>
      <w:tr w:rsidR="00987C66" w:rsidRPr="00AF0758" w14:paraId="3B6604FA" w14:textId="77777777" w:rsidTr="00987C66">
        <w:tc>
          <w:tcPr>
            <w:tcW w:w="3969" w:type="dxa"/>
            <w:vMerge w:val="restart"/>
          </w:tcPr>
          <w:p w14:paraId="391C429B" w14:textId="77777777" w:rsidR="00987C66" w:rsidRPr="00AF0758" w:rsidRDefault="00987C66" w:rsidP="00987C66">
            <w:pPr>
              <w:spacing w:after="0"/>
              <w:ind w:right="123"/>
              <w:jc w:val="right"/>
              <w:rPr>
                <w:rFonts w:cs="Arial"/>
                <w:sz w:val="20"/>
                <w:szCs w:val="20"/>
              </w:rPr>
            </w:pPr>
          </w:p>
          <w:p w14:paraId="0C340FF3" w14:textId="726FBB1C" w:rsidR="00987C66" w:rsidRPr="00AF0758" w:rsidRDefault="00632E03" w:rsidP="00987C66">
            <w:pPr>
              <w:spacing w:after="0"/>
              <w:jc w:val="right"/>
              <w:rPr>
                <w:rFonts w:cs="Arial"/>
                <w:sz w:val="20"/>
                <w:szCs w:val="20"/>
              </w:rPr>
            </w:pPr>
            <w:r w:rsidRPr="00AF0758">
              <w:rPr>
                <w:rFonts w:cs="Arial"/>
                <w:sz w:val="20"/>
                <w:szCs w:val="20"/>
              </w:rPr>
              <w:t>С</w:t>
            </w:r>
            <w:r w:rsidR="00987C66" w:rsidRPr="00AF0758">
              <w:rPr>
                <w:rFonts w:cs="Arial"/>
                <w:sz w:val="20"/>
                <w:szCs w:val="20"/>
              </w:rPr>
              <w:t xml:space="preserve">1  </w:t>
            </w:r>
            <w:r w:rsidRPr="00AF0758">
              <w:rPr>
                <w:rFonts w:cs="Arial"/>
                <w:sz w:val="20"/>
                <w:szCs w:val="20"/>
              </w:rPr>
              <w:t>С</w:t>
            </w:r>
            <w:r w:rsidR="00987C66" w:rsidRPr="00AF0758">
              <w:rPr>
                <w:rFonts w:cs="Arial"/>
                <w:sz w:val="20"/>
                <w:szCs w:val="20"/>
              </w:rPr>
              <w:t xml:space="preserve">2  </w:t>
            </w:r>
            <w:r w:rsidRPr="00AF0758">
              <w:rPr>
                <w:rFonts w:cs="Arial"/>
                <w:sz w:val="20"/>
                <w:szCs w:val="20"/>
              </w:rPr>
              <w:t>С</w:t>
            </w:r>
            <w:r w:rsidR="00987C66" w:rsidRPr="00AF0758">
              <w:rPr>
                <w:rFonts w:cs="Arial"/>
                <w:sz w:val="20"/>
                <w:szCs w:val="20"/>
              </w:rPr>
              <w:t xml:space="preserve">3  </w:t>
            </w:r>
            <w:r w:rsidRPr="00AF0758">
              <w:rPr>
                <w:rFonts w:cs="Arial"/>
                <w:sz w:val="20"/>
                <w:szCs w:val="20"/>
              </w:rPr>
              <w:t>С</w:t>
            </w:r>
            <w:r w:rsidR="00987C66" w:rsidRPr="00AF0758">
              <w:rPr>
                <w:rFonts w:cs="Arial"/>
                <w:sz w:val="20"/>
                <w:szCs w:val="20"/>
              </w:rPr>
              <w:t xml:space="preserve">4  </w:t>
            </w:r>
            <w:r w:rsidRPr="00AF0758">
              <w:rPr>
                <w:rFonts w:cs="Arial"/>
                <w:sz w:val="20"/>
                <w:szCs w:val="20"/>
              </w:rPr>
              <w:t>С</w:t>
            </w:r>
            <w:r w:rsidR="00987C66" w:rsidRPr="00AF0758">
              <w:rPr>
                <w:rFonts w:cs="Arial"/>
                <w:sz w:val="20"/>
                <w:szCs w:val="20"/>
              </w:rPr>
              <w:t>5</w:t>
            </w:r>
          </w:p>
          <w:p w14:paraId="4454965F" w14:textId="77777777" w:rsidR="00987C66" w:rsidRPr="00AF0758" w:rsidRDefault="00987C66" w:rsidP="00987C66">
            <w:pPr>
              <w:spacing w:after="0"/>
              <w:ind w:right="123"/>
              <w:jc w:val="right"/>
              <w:rPr>
                <w:rFonts w:cs="Arial"/>
                <w:sz w:val="20"/>
                <w:szCs w:val="20"/>
              </w:rPr>
            </w:pPr>
            <w:r w:rsidRPr="00AF0758">
              <w:rPr>
                <w:rFonts w:cs="Arial"/>
                <w:sz w:val="20"/>
                <w:szCs w:val="20"/>
              </w:rPr>
              <w:t>37. 8    8    7    7    7</w:t>
            </w:r>
          </w:p>
          <w:p w14:paraId="7C19A415" w14:textId="77777777" w:rsidR="00987C66" w:rsidRPr="00AF0758" w:rsidRDefault="00987C66" w:rsidP="00987C66">
            <w:pPr>
              <w:spacing w:after="0"/>
              <w:ind w:right="123"/>
              <w:jc w:val="right"/>
              <w:rPr>
                <w:rFonts w:cs="Arial"/>
                <w:sz w:val="20"/>
                <w:szCs w:val="20"/>
              </w:rPr>
            </w:pPr>
            <w:r w:rsidRPr="00AF0758">
              <w:rPr>
                <w:rFonts w:cs="Arial"/>
                <w:sz w:val="20"/>
                <w:szCs w:val="20"/>
              </w:rPr>
              <w:t>38. 8    8    8    7    7</w:t>
            </w:r>
          </w:p>
          <w:p w14:paraId="7EB8B735" w14:textId="77777777" w:rsidR="00987C66" w:rsidRPr="00AF0758" w:rsidRDefault="00987C66" w:rsidP="00987C66">
            <w:pPr>
              <w:spacing w:after="0"/>
              <w:ind w:right="123"/>
              <w:jc w:val="right"/>
              <w:rPr>
                <w:rFonts w:cs="Arial"/>
                <w:sz w:val="20"/>
                <w:szCs w:val="20"/>
              </w:rPr>
            </w:pPr>
            <w:r w:rsidRPr="00AF0758">
              <w:rPr>
                <w:rFonts w:cs="Arial"/>
                <w:sz w:val="20"/>
                <w:szCs w:val="20"/>
              </w:rPr>
              <w:t>39. 8    8    8    8    7</w:t>
            </w:r>
          </w:p>
          <w:p w14:paraId="0F595695" w14:textId="77777777" w:rsidR="00987C66" w:rsidRPr="00AF0758" w:rsidRDefault="00987C66" w:rsidP="00987C66">
            <w:pPr>
              <w:spacing w:after="0"/>
              <w:ind w:right="123"/>
              <w:jc w:val="right"/>
              <w:rPr>
                <w:rFonts w:cs="Arial"/>
                <w:sz w:val="20"/>
                <w:szCs w:val="20"/>
              </w:rPr>
            </w:pPr>
            <w:r w:rsidRPr="00AF0758">
              <w:rPr>
                <w:rFonts w:cs="Arial"/>
                <w:sz w:val="20"/>
                <w:szCs w:val="20"/>
              </w:rPr>
              <w:t>40. 8    8    8    8    8</w:t>
            </w:r>
          </w:p>
          <w:p w14:paraId="715B3C03" w14:textId="77777777" w:rsidR="00987C66" w:rsidRPr="00AF0758" w:rsidRDefault="00987C66" w:rsidP="00987C66">
            <w:pPr>
              <w:spacing w:after="0"/>
              <w:ind w:right="123"/>
              <w:jc w:val="right"/>
              <w:rPr>
                <w:rFonts w:cs="Arial"/>
                <w:sz w:val="20"/>
                <w:szCs w:val="20"/>
              </w:rPr>
            </w:pPr>
            <w:r w:rsidRPr="00AF0758">
              <w:rPr>
                <w:rFonts w:cs="Arial"/>
                <w:sz w:val="20"/>
                <w:szCs w:val="20"/>
              </w:rPr>
              <w:t>41. 9    8    8    8    8</w:t>
            </w:r>
          </w:p>
          <w:p w14:paraId="541A2D89" w14:textId="77777777" w:rsidR="00987C66" w:rsidRPr="00AF0758" w:rsidRDefault="00987C66" w:rsidP="00987C66">
            <w:pPr>
              <w:spacing w:after="0"/>
              <w:ind w:right="123"/>
              <w:jc w:val="right"/>
              <w:rPr>
                <w:rFonts w:cs="Arial"/>
                <w:sz w:val="20"/>
                <w:szCs w:val="20"/>
              </w:rPr>
            </w:pPr>
            <w:r w:rsidRPr="00AF0758">
              <w:rPr>
                <w:rFonts w:cs="Arial"/>
                <w:sz w:val="20"/>
                <w:szCs w:val="20"/>
              </w:rPr>
              <w:t>42. 9    9    8    8    8</w:t>
            </w:r>
          </w:p>
          <w:p w14:paraId="0B51B0B9" w14:textId="77777777" w:rsidR="00987C66" w:rsidRPr="00AF0758" w:rsidRDefault="00987C66" w:rsidP="00987C66">
            <w:pPr>
              <w:spacing w:after="0"/>
              <w:ind w:right="123"/>
              <w:jc w:val="right"/>
              <w:rPr>
                <w:rFonts w:cs="Arial"/>
                <w:sz w:val="20"/>
                <w:szCs w:val="20"/>
              </w:rPr>
            </w:pPr>
            <w:r w:rsidRPr="00AF0758">
              <w:rPr>
                <w:rFonts w:cs="Arial"/>
                <w:sz w:val="20"/>
                <w:szCs w:val="20"/>
              </w:rPr>
              <w:t>43. 9    9    9    8    8</w:t>
            </w:r>
          </w:p>
          <w:p w14:paraId="57F5556A" w14:textId="77777777" w:rsidR="00987C66" w:rsidRPr="00AF0758" w:rsidRDefault="00987C66" w:rsidP="00987C66">
            <w:pPr>
              <w:spacing w:after="0"/>
              <w:ind w:right="123"/>
              <w:jc w:val="right"/>
              <w:rPr>
                <w:rFonts w:cs="Arial"/>
                <w:sz w:val="20"/>
                <w:szCs w:val="20"/>
              </w:rPr>
            </w:pPr>
            <w:r w:rsidRPr="00AF0758">
              <w:rPr>
                <w:rFonts w:cs="Arial"/>
                <w:sz w:val="20"/>
                <w:szCs w:val="20"/>
              </w:rPr>
              <w:t>44. 9    9    9    9    8</w:t>
            </w:r>
          </w:p>
          <w:p w14:paraId="79DAA3CA" w14:textId="77777777" w:rsidR="00987C66" w:rsidRPr="00AF0758" w:rsidRDefault="00987C66" w:rsidP="00987C66">
            <w:pPr>
              <w:spacing w:after="0"/>
              <w:ind w:right="123"/>
              <w:jc w:val="right"/>
              <w:rPr>
                <w:rFonts w:cs="Arial"/>
                <w:sz w:val="20"/>
                <w:szCs w:val="20"/>
              </w:rPr>
            </w:pPr>
            <w:r w:rsidRPr="00AF0758">
              <w:rPr>
                <w:rFonts w:cs="Arial"/>
                <w:sz w:val="20"/>
                <w:szCs w:val="20"/>
              </w:rPr>
              <w:t>45. 9    9    9    9    9</w:t>
            </w:r>
          </w:p>
        </w:tc>
        <w:tc>
          <w:tcPr>
            <w:tcW w:w="3544" w:type="dxa"/>
          </w:tcPr>
          <w:p w14:paraId="53CA65E2" w14:textId="77777777" w:rsidR="00987C66" w:rsidRPr="00AF0758" w:rsidRDefault="00987C66" w:rsidP="00987C66">
            <w:pPr>
              <w:spacing w:after="0"/>
              <w:ind w:right="123"/>
              <w:jc w:val="right"/>
              <w:rPr>
                <w:rFonts w:cs="Arial"/>
                <w:sz w:val="20"/>
                <w:szCs w:val="20"/>
              </w:rPr>
            </w:pPr>
          </w:p>
          <w:p w14:paraId="16B35F5A" w14:textId="3F806B6B" w:rsidR="00987C66" w:rsidRPr="00AF0758" w:rsidRDefault="00987C66" w:rsidP="00987C66">
            <w:pPr>
              <w:snapToGrid w:val="0"/>
              <w:spacing w:after="0"/>
              <w:ind w:right="123"/>
              <w:jc w:val="right"/>
              <w:rPr>
                <w:rFonts w:cs="Arial"/>
                <w:sz w:val="20"/>
                <w:szCs w:val="20"/>
              </w:rPr>
            </w:pPr>
            <w:r w:rsidRPr="00AF0758">
              <w:rPr>
                <w:rFonts w:cs="Arial"/>
                <w:sz w:val="20"/>
                <w:szCs w:val="20"/>
              </w:rPr>
              <w:t>1/</w:t>
            </w:r>
            <w:r w:rsidR="00632E03" w:rsidRPr="00AF0758">
              <w:rPr>
                <w:rFonts w:cs="Arial"/>
                <w:sz w:val="20"/>
                <w:szCs w:val="20"/>
              </w:rPr>
              <w:t>С</w:t>
            </w:r>
            <w:r w:rsidRPr="00AF0758">
              <w:rPr>
                <w:rFonts w:cs="Arial"/>
                <w:sz w:val="20"/>
                <w:szCs w:val="20"/>
              </w:rPr>
              <w:t xml:space="preserve">1 ...  </w:t>
            </w:r>
            <w:r w:rsidR="00632E03" w:rsidRPr="00AF0758">
              <w:rPr>
                <w:rFonts w:cs="Arial"/>
                <w:sz w:val="20"/>
                <w:szCs w:val="20"/>
              </w:rPr>
              <w:t>К</w:t>
            </w:r>
            <w:r w:rsidRPr="00AF0758">
              <w:rPr>
                <w:rFonts w:cs="Arial"/>
                <w:sz w:val="20"/>
                <w:szCs w:val="20"/>
              </w:rPr>
              <w:t>5</w:t>
            </w:r>
          </w:p>
          <w:p w14:paraId="7A5DC7C6" w14:textId="3F050948" w:rsidR="00987C66" w:rsidRPr="00AF0758" w:rsidRDefault="00987C66" w:rsidP="00987C66">
            <w:pPr>
              <w:spacing w:after="0"/>
              <w:ind w:right="123"/>
              <w:jc w:val="right"/>
              <w:rPr>
                <w:rFonts w:cs="Arial"/>
                <w:sz w:val="20"/>
                <w:szCs w:val="20"/>
              </w:rPr>
            </w:pPr>
            <w:r w:rsidRPr="00AF0758">
              <w:rPr>
                <w:rFonts w:cs="Arial"/>
                <w:sz w:val="20"/>
                <w:szCs w:val="20"/>
              </w:rPr>
              <w:t>1/</w:t>
            </w:r>
            <w:r w:rsidR="00632E03" w:rsidRPr="00AF0758">
              <w:rPr>
                <w:rFonts w:cs="Arial"/>
                <w:sz w:val="20"/>
                <w:szCs w:val="20"/>
              </w:rPr>
              <w:t>С</w:t>
            </w:r>
            <w:r w:rsidRPr="00AF0758">
              <w:rPr>
                <w:rFonts w:cs="Arial"/>
                <w:sz w:val="20"/>
                <w:szCs w:val="20"/>
              </w:rPr>
              <w:t xml:space="preserve">2 ...  </w:t>
            </w:r>
            <w:r w:rsidR="00632E03" w:rsidRPr="00AF0758">
              <w:rPr>
                <w:rFonts w:cs="Arial"/>
                <w:sz w:val="20"/>
                <w:szCs w:val="20"/>
              </w:rPr>
              <w:t>К</w:t>
            </w:r>
            <w:r w:rsidRPr="00AF0758">
              <w:rPr>
                <w:rFonts w:cs="Arial"/>
                <w:sz w:val="20"/>
                <w:szCs w:val="20"/>
              </w:rPr>
              <w:t>4</w:t>
            </w:r>
          </w:p>
          <w:p w14:paraId="7AC5ED17" w14:textId="5B4A1633" w:rsidR="00987C66" w:rsidRPr="00AF0758" w:rsidRDefault="00987C66" w:rsidP="00987C66">
            <w:pPr>
              <w:spacing w:after="0"/>
              <w:ind w:right="123"/>
              <w:jc w:val="right"/>
              <w:rPr>
                <w:rFonts w:cs="Arial"/>
                <w:sz w:val="20"/>
                <w:szCs w:val="20"/>
              </w:rPr>
            </w:pPr>
            <w:r w:rsidRPr="00AF0758">
              <w:rPr>
                <w:rFonts w:cs="Arial"/>
                <w:sz w:val="20"/>
                <w:szCs w:val="20"/>
              </w:rPr>
              <w:t>1/</w:t>
            </w:r>
            <w:r w:rsidR="00632E03" w:rsidRPr="00AF0758">
              <w:rPr>
                <w:rFonts w:cs="Arial"/>
                <w:sz w:val="20"/>
                <w:szCs w:val="20"/>
              </w:rPr>
              <w:t>С</w:t>
            </w:r>
            <w:r w:rsidRPr="00AF0758">
              <w:rPr>
                <w:rFonts w:cs="Arial"/>
                <w:sz w:val="20"/>
                <w:szCs w:val="20"/>
              </w:rPr>
              <w:t xml:space="preserve">3 ...  </w:t>
            </w:r>
            <w:r w:rsidR="00632E03" w:rsidRPr="00AF0758">
              <w:rPr>
                <w:rFonts w:cs="Arial"/>
                <w:sz w:val="20"/>
                <w:szCs w:val="20"/>
              </w:rPr>
              <w:t>К</w:t>
            </w:r>
            <w:r w:rsidRPr="00AF0758">
              <w:rPr>
                <w:rFonts w:cs="Arial"/>
                <w:sz w:val="20"/>
                <w:szCs w:val="20"/>
              </w:rPr>
              <w:t>6</w:t>
            </w:r>
          </w:p>
          <w:p w14:paraId="1625766E" w14:textId="4853352B" w:rsidR="00987C66" w:rsidRPr="00AF0758" w:rsidRDefault="00987C66" w:rsidP="00987C66">
            <w:pPr>
              <w:spacing w:after="0"/>
              <w:ind w:right="123"/>
              <w:jc w:val="right"/>
              <w:rPr>
                <w:rFonts w:cs="Arial"/>
                <w:sz w:val="20"/>
                <w:szCs w:val="20"/>
              </w:rPr>
            </w:pPr>
            <w:r w:rsidRPr="00AF0758">
              <w:rPr>
                <w:rFonts w:cs="Arial"/>
                <w:sz w:val="20"/>
                <w:szCs w:val="20"/>
              </w:rPr>
              <w:t>1/</w:t>
            </w:r>
            <w:r w:rsidR="00632E03" w:rsidRPr="00AF0758">
              <w:rPr>
                <w:rFonts w:cs="Arial"/>
                <w:sz w:val="20"/>
                <w:szCs w:val="20"/>
              </w:rPr>
              <w:t>С</w:t>
            </w:r>
            <w:r w:rsidRPr="00AF0758">
              <w:rPr>
                <w:rFonts w:cs="Arial"/>
                <w:sz w:val="20"/>
                <w:szCs w:val="20"/>
              </w:rPr>
              <w:t xml:space="preserve">4 ...  </w:t>
            </w:r>
            <w:r w:rsidR="00632E03" w:rsidRPr="00AF0758">
              <w:rPr>
                <w:rFonts w:cs="Arial"/>
                <w:sz w:val="20"/>
                <w:szCs w:val="20"/>
              </w:rPr>
              <w:t>К</w:t>
            </w:r>
            <w:r w:rsidRPr="00AF0758">
              <w:rPr>
                <w:rFonts w:cs="Arial"/>
                <w:sz w:val="20"/>
                <w:szCs w:val="20"/>
              </w:rPr>
              <w:t>3</w:t>
            </w:r>
          </w:p>
          <w:p w14:paraId="363D232B" w14:textId="13C3597F" w:rsidR="00987C66" w:rsidRPr="00AF0758" w:rsidRDefault="00987C66" w:rsidP="00987C66">
            <w:pPr>
              <w:spacing w:after="0"/>
              <w:ind w:right="123"/>
              <w:jc w:val="right"/>
              <w:rPr>
                <w:rFonts w:cs="Arial"/>
                <w:sz w:val="20"/>
                <w:szCs w:val="20"/>
              </w:rPr>
            </w:pPr>
            <w:r w:rsidRPr="00AF0758">
              <w:rPr>
                <w:rFonts w:cs="Arial"/>
                <w:sz w:val="20"/>
                <w:szCs w:val="20"/>
              </w:rPr>
              <w:t>1/</w:t>
            </w:r>
            <w:r w:rsidR="00632E03" w:rsidRPr="00AF0758">
              <w:rPr>
                <w:rFonts w:cs="Arial"/>
                <w:sz w:val="20"/>
                <w:szCs w:val="20"/>
              </w:rPr>
              <w:t>С</w:t>
            </w:r>
            <w:r w:rsidRPr="00AF0758">
              <w:rPr>
                <w:rFonts w:cs="Arial"/>
                <w:sz w:val="20"/>
                <w:szCs w:val="20"/>
              </w:rPr>
              <w:t xml:space="preserve">5 ...  </w:t>
            </w:r>
            <w:r w:rsidR="00632E03" w:rsidRPr="00AF0758">
              <w:rPr>
                <w:rFonts w:cs="Arial"/>
                <w:sz w:val="20"/>
                <w:szCs w:val="20"/>
              </w:rPr>
              <w:t>К</w:t>
            </w:r>
            <w:r w:rsidRPr="00AF0758">
              <w:rPr>
                <w:rFonts w:cs="Arial"/>
                <w:sz w:val="20"/>
                <w:szCs w:val="20"/>
              </w:rPr>
              <w:t>7</w:t>
            </w:r>
          </w:p>
          <w:p w14:paraId="627AEDDA" w14:textId="1D993AD9" w:rsidR="00987C66" w:rsidRPr="00AF0758" w:rsidRDefault="00987C66" w:rsidP="00987C66">
            <w:pPr>
              <w:spacing w:after="0"/>
              <w:ind w:right="123"/>
              <w:jc w:val="right"/>
              <w:rPr>
                <w:rFonts w:cs="Arial"/>
                <w:sz w:val="20"/>
                <w:szCs w:val="20"/>
              </w:rPr>
            </w:pPr>
            <w:r w:rsidRPr="00AF0758">
              <w:rPr>
                <w:rFonts w:cs="Arial"/>
                <w:sz w:val="20"/>
                <w:szCs w:val="20"/>
              </w:rPr>
              <w:t>1/</w:t>
            </w:r>
            <w:r w:rsidR="00632E03" w:rsidRPr="00AF0758">
              <w:rPr>
                <w:rFonts w:cs="Arial"/>
                <w:sz w:val="20"/>
                <w:szCs w:val="20"/>
              </w:rPr>
              <w:t>ПВ</w:t>
            </w:r>
            <w:r w:rsidRPr="00AF0758">
              <w:rPr>
                <w:rFonts w:cs="Arial"/>
                <w:sz w:val="20"/>
                <w:szCs w:val="20"/>
              </w:rPr>
              <w:t xml:space="preserve"> ...  </w:t>
            </w:r>
            <w:r w:rsidR="00632E03" w:rsidRPr="00AF0758">
              <w:rPr>
                <w:rFonts w:cs="Arial"/>
                <w:sz w:val="20"/>
                <w:szCs w:val="20"/>
              </w:rPr>
              <w:t>К</w:t>
            </w:r>
            <w:r w:rsidRPr="00AF0758">
              <w:rPr>
                <w:rFonts w:cs="Arial"/>
                <w:sz w:val="20"/>
                <w:szCs w:val="20"/>
              </w:rPr>
              <w:t>2</w:t>
            </w:r>
          </w:p>
          <w:p w14:paraId="2103BE1B" w14:textId="3DE7E66F" w:rsidR="00987C66" w:rsidRPr="00AF0758" w:rsidRDefault="00987C66" w:rsidP="00987C66">
            <w:pPr>
              <w:spacing w:after="0"/>
              <w:ind w:right="123"/>
              <w:jc w:val="right"/>
              <w:rPr>
                <w:rFonts w:cs="Arial"/>
                <w:sz w:val="20"/>
                <w:szCs w:val="20"/>
              </w:rPr>
            </w:pPr>
            <w:r w:rsidRPr="00AF0758">
              <w:rPr>
                <w:rFonts w:cs="Arial"/>
                <w:sz w:val="20"/>
                <w:szCs w:val="20"/>
              </w:rPr>
              <w:t>2/</w:t>
            </w:r>
            <w:r w:rsidR="00632E03" w:rsidRPr="00AF0758">
              <w:rPr>
                <w:rFonts w:cs="Arial"/>
                <w:sz w:val="20"/>
                <w:szCs w:val="20"/>
              </w:rPr>
              <w:t>ПВ</w:t>
            </w:r>
            <w:r w:rsidRPr="00AF0758">
              <w:rPr>
                <w:rFonts w:cs="Arial"/>
                <w:sz w:val="20"/>
                <w:szCs w:val="20"/>
              </w:rPr>
              <w:t xml:space="preserve"> ...  </w:t>
            </w:r>
            <w:r w:rsidR="00632E03" w:rsidRPr="00AF0758">
              <w:rPr>
                <w:rFonts w:cs="Arial"/>
                <w:sz w:val="20"/>
                <w:szCs w:val="20"/>
              </w:rPr>
              <w:t>К</w:t>
            </w:r>
            <w:r w:rsidRPr="00AF0758">
              <w:rPr>
                <w:rFonts w:cs="Arial"/>
                <w:sz w:val="20"/>
                <w:szCs w:val="20"/>
              </w:rPr>
              <w:t>8</w:t>
            </w:r>
          </w:p>
          <w:p w14:paraId="27A0D997" w14:textId="3954D577" w:rsidR="00987C66" w:rsidRPr="00AF0758" w:rsidRDefault="00987C66" w:rsidP="00987C66">
            <w:pPr>
              <w:spacing w:after="0"/>
              <w:ind w:right="123"/>
              <w:jc w:val="right"/>
              <w:rPr>
                <w:rFonts w:cs="Arial"/>
                <w:sz w:val="20"/>
                <w:szCs w:val="20"/>
              </w:rPr>
            </w:pPr>
            <w:r w:rsidRPr="00AF0758">
              <w:rPr>
                <w:rFonts w:cs="Arial"/>
                <w:sz w:val="20"/>
                <w:szCs w:val="20"/>
              </w:rPr>
              <w:t>3/</w:t>
            </w:r>
            <w:r w:rsidR="00632E03" w:rsidRPr="00AF0758">
              <w:rPr>
                <w:rFonts w:cs="Arial"/>
                <w:sz w:val="20"/>
                <w:szCs w:val="20"/>
              </w:rPr>
              <w:t>ПВ</w:t>
            </w:r>
            <w:r w:rsidRPr="00AF0758">
              <w:rPr>
                <w:rFonts w:cs="Arial"/>
                <w:sz w:val="20"/>
                <w:szCs w:val="20"/>
              </w:rPr>
              <w:t xml:space="preserve"> ...  </w:t>
            </w:r>
            <w:r w:rsidR="00632E03" w:rsidRPr="00AF0758">
              <w:rPr>
                <w:rFonts w:cs="Arial"/>
                <w:sz w:val="20"/>
                <w:szCs w:val="20"/>
              </w:rPr>
              <w:t>К</w:t>
            </w:r>
            <w:r w:rsidRPr="00AF0758">
              <w:rPr>
                <w:rFonts w:cs="Arial"/>
                <w:sz w:val="20"/>
                <w:szCs w:val="20"/>
              </w:rPr>
              <w:t>1</w:t>
            </w:r>
          </w:p>
          <w:p w14:paraId="60C85024" w14:textId="7FDB09FF" w:rsidR="00987C66" w:rsidRPr="00AF0758" w:rsidRDefault="00987C66" w:rsidP="00987C66">
            <w:pPr>
              <w:spacing w:after="0"/>
              <w:ind w:right="123"/>
              <w:jc w:val="right"/>
              <w:rPr>
                <w:rFonts w:cs="Arial"/>
                <w:sz w:val="20"/>
                <w:szCs w:val="20"/>
              </w:rPr>
            </w:pPr>
            <w:r w:rsidRPr="00AF0758">
              <w:rPr>
                <w:rFonts w:cs="Arial"/>
                <w:sz w:val="20"/>
                <w:szCs w:val="20"/>
              </w:rPr>
              <w:t>4/</w:t>
            </w:r>
            <w:r w:rsidR="00632E03" w:rsidRPr="00AF0758">
              <w:rPr>
                <w:rFonts w:cs="Arial"/>
                <w:sz w:val="20"/>
                <w:szCs w:val="20"/>
              </w:rPr>
              <w:t>ПВ</w:t>
            </w:r>
            <w:r w:rsidRPr="00AF0758">
              <w:rPr>
                <w:rFonts w:cs="Arial"/>
                <w:sz w:val="20"/>
                <w:szCs w:val="20"/>
              </w:rPr>
              <w:t xml:space="preserve"> ...  </w:t>
            </w:r>
            <w:r w:rsidR="00632E03" w:rsidRPr="00AF0758">
              <w:rPr>
                <w:rFonts w:cs="Arial"/>
                <w:sz w:val="20"/>
                <w:szCs w:val="20"/>
              </w:rPr>
              <w:t>К</w:t>
            </w:r>
            <w:r w:rsidRPr="00AF0758">
              <w:rPr>
                <w:rFonts w:cs="Arial"/>
                <w:sz w:val="20"/>
                <w:szCs w:val="20"/>
              </w:rPr>
              <w:t>9</w:t>
            </w:r>
          </w:p>
          <w:p w14:paraId="7FB7708E" w14:textId="77777777" w:rsidR="00987C66" w:rsidRPr="00AF0758" w:rsidRDefault="00987C66" w:rsidP="00987C66">
            <w:pPr>
              <w:spacing w:after="0"/>
              <w:ind w:right="123"/>
              <w:jc w:val="right"/>
              <w:rPr>
                <w:rFonts w:cs="Arial"/>
                <w:sz w:val="20"/>
                <w:szCs w:val="20"/>
              </w:rPr>
            </w:pPr>
          </w:p>
        </w:tc>
      </w:tr>
      <w:tr w:rsidR="00987C66" w:rsidRPr="00AF0758" w14:paraId="0EFC7020" w14:textId="77777777" w:rsidTr="00987C66">
        <w:tc>
          <w:tcPr>
            <w:tcW w:w="3969" w:type="dxa"/>
            <w:vMerge/>
          </w:tcPr>
          <w:p w14:paraId="53D9BB5E" w14:textId="77777777" w:rsidR="00987C66" w:rsidRPr="00AF0758" w:rsidRDefault="00987C66" w:rsidP="00987C66">
            <w:pPr>
              <w:snapToGrid w:val="0"/>
              <w:ind w:right="257"/>
              <w:jc w:val="right"/>
              <w:rPr>
                <w:rFonts w:cs="Trebuchet MS"/>
                <w:b/>
                <w:sz w:val="20"/>
                <w:szCs w:val="20"/>
              </w:rPr>
            </w:pPr>
          </w:p>
        </w:tc>
        <w:tc>
          <w:tcPr>
            <w:tcW w:w="3544" w:type="dxa"/>
          </w:tcPr>
          <w:p w14:paraId="62F5E91A" w14:textId="7437DFA1" w:rsidR="00987C66" w:rsidRPr="00AF0758" w:rsidRDefault="00632E03" w:rsidP="00987C66">
            <w:pPr>
              <w:spacing w:after="0"/>
              <w:ind w:right="123"/>
              <w:jc w:val="center"/>
              <w:rPr>
                <w:rFonts w:cs="Arial"/>
                <w:b/>
                <w:bCs/>
                <w:sz w:val="20"/>
                <w:szCs w:val="20"/>
              </w:rPr>
            </w:pPr>
            <w:r w:rsidRPr="00AF0758">
              <w:rPr>
                <w:rFonts w:cs="Arial"/>
                <w:b/>
                <w:bCs/>
                <w:sz w:val="20"/>
                <w:szCs w:val="20"/>
              </w:rPr>
              <w:t>ФИНАЛ</w:t>
            </w:r>
            <w:r w:rsidR="00987C66" w:rsidRPr="00AF0758">
              <w:rPr>
                <w:rFonts w:cs="Arial"/>
                <w:b/>
                <w:bCs/>
                <w:sz w:val="20"/>
                <w:szCs w:val="20"/>
              </w:rPr>
              <w:t xml:space="preserve"> B</w:t>
            </w:r>
          </w:p>
        </w:tc>
      </w:tr>
      <w:tr w:rsidR="00987C66" w:rsidRPr="00AF0758" w14:paraId="0195524E" w14:textId="77777777" w:rsidTr="00987C66">
        <w:tc>
          <w:tcPr>
            <w:tcW w:w="3969" w:type="dxa"/>
            <w:vMerge/>
          </w:tcPr>
          <w:p w14:paraId="056641C3" w14:textId="77777777" w:rsidR="00987C66" w:rsidRPr="00AF0758" w:rsidRDefault="00987C66" w:rsidP="00987C66">
            <w:pPr>
              <w:snapToGrid w:val="0"/>
              <w:ind w:right="257"/>
              <w:jc w:val="right"/>
              <w:rPr>
                <w:rFonts w:cs="Trebuchet MS"/>
                <w:b/>
                <w:sz w:val="20"/>
                <w:szCs w:val="20"/>
              </w:rPr>
            </w:pPr>
          </w:p>
        </w:tc>
        <w:tc>
          <w:tcPr>
            <w:tcW w:w="3544" w:type="dxa"/>
          </w:tcPr>
          <w:p w14:paraId="3EF589EA" w14:textId="77777777" w:rsidR="00987C66" w:rsidRPr="00AF0758" w:rsidRDefault="00987C66" w:rsidP="00987C66">
            <w:pPr>
              <w:spacing w:after="0"/>
              <w:ind w:right="123"/>
              <w:jc w:val="right"/>
              <w:rPr>
                <w:rFonts w:cs="Arial"/>
                <w:sz w:val="20"/>
                <w:szCs w:val="20"/>
              </w:rPr>
            </w:pPr>
          </w:p>
          <w:p w14:paraId="6CB8B910" w14:textId="08B917CB" w:rsidR="00987C66" w:rsidRPr="00AF0758" w:rsidRDefault="00987C66" w:rsidP="00987C66">
            <w:pPr>
              <w:spacing w:after="0"/>
              <w:ind w:right="123"/>
              <w:jc w:val="right"/>
              <w:rPr>
                <w:rFonts w:cs="Arial"/>
                <w:sz w:val="20"/>
                <w:szCs w:val="20"/>
              </w:rPr>
            </w:pPr>
            <w:r w:rsidRPr="00AF0758">
              <w:rPr>
                <w:rFonts w:cs="Arial"/>
                <w:sz w:val="20"/>
                <w:szCs w:val="20"/>
              </w:rPr>
              <w:t>5/</w:t>
            </w:r>
            <w:r w:rsidR="00632E03" w:rsidRPr="00AF0758">
              <w:rPr>
                <w:rFonts w:cs="Arial"/>
                <w:sz w:val="20"/>
                <w:szCs w:val="20"/>
              </w:rPr>
              <w:t>ПВ</w:t>
            </w:r>
            <w:r w:rsidRPr="00AF0758">
              <w:rPr>
                <w:rFonts w:cs="Arial"/>
                <w:sz w:val="20"/>
                <w:szCs w:val="20"/>
              </w:rPr>
              <w:t xml:space="preserve"> ...  </w:t>
            </w:r>
            <w:r w:rsidR="00632E03" w:rsidRPr="00AF0758">
              <w:rPr>
                <w:rFonts w:cs="Arial"/>
                <w:sz w:val="20"/>
                <w:szCs w:val="20"/>
              </w:rPr>
              <w:t>К</w:t>
            </w:r>
            <w:r w:rsidRPr="00AF0758">
              <w:rPr>
                <w:rFonts w:cs="Arial"/>
                <w:sz w:val="20"/>
                <w:szCs w:val="20"/>
              </w:rPr>
              <w:t>5</w:t>
            </w:r>
          </w:p>
          <w:p w14:paraId="05A0799A" w14:textId="075FFD20" w:rsidR="00987C66" w:rsidRPr="00AF0758" w:rsidRDefault="00987C66" w:rsidP="00987C66">
            <w:pPr>
              <w:spacing w:after="0"/>
              <w:ind w:right="123"/>
              <w:jc w:val="right"/>
              <w:rPr>
                <w:rFonts w:cs="Arial"/>
                <w:sz w:val="20"/>
                <w:szCs w:val="20"/>
              </w:rPr>
            </w:pPr>
            <w:r w:rsidRPr="00AF0758">
              <w:rPr>
                <w:rFonts w:cs="Arial"/>
                <w:sz w:val="20"/>
                <w:szCs w:val="20"/>
              </w:rPr>
              <w:t>6/</w:t>
            </w:r>
            <w:r w:rsidR="00632E03" w:rsidRPr="00AF0758">
              <w:rPr>
                <w:rFonts w:cs="Arial"/>
                <w:sz w:val="20"/>
                <w:szCs w:val="20"/>
              </w:rPr>
              <w:t>ПВ</w:t>
            </w:r>
            <w:r w:rsidRPr="00AF0758">
              <w:rPr>
                <w:rFonts w:cs="Arial"/>
                <w:sz w:val="20"/>
                <w:szCs w:val="20"/>
              </w:rPr>
              <w:t xml:space="preserve"> ...  </w:t>
            </w:r>
            <w:r w:rsidR="00632E03" w:rsidRPr="00AF0758">
              <w:rPr>
                <w:rFonts w:cs="Arial"/>
                <w:sz w:val="20"/>
                <w:szCs w:val="20"/>
              </w:rPr>
              <w:t>К</w:t>
            </w:r>
            <w:r w:rsidRPr="00AF0758">
              <w:rPr>
                <w:rFonts w:cs="Arial"/>
                <w:sz w:val="20"/>
                <w:szCs w:val="20"/>
              </w:rPr>
              <w:t>4</w:t>
            </w:r>
          </w:p>
          <w:p w14:paraId="7865B3E0" w14:textId="75C56F98" w:rsidR="00987C66" w:rsidRPr="00AF0758" w:rsidRDefault="00987C66" w:rsidP="00987C66">
            <w:pPr>
              <w:spacing w:after="0"/>
              <w:ind w:right="123"/>
              <w:jc w:val="right"/>
              <w:rPr>
                <w:rFonts w:cs="Arial"/>
                <w:sz w:val="20"/>
                <w:szCs w:val="20"/>
              </w:rPr>
            </w:pPr>
            <w:r w:rsidRPr="00AF0758">
              <w:rPr>
                <w:rFonts w:cs="Arial"/>
                <w:sz w:val="20"/>
                <w:szCs w:val="20"/>
              </w:rPr>
              <w:t>7/</w:t>
            </w:r>
            <w:r w:rsidR="00632E03" w:rsidRPr="00AF0758">
              <w:rPr>
                <w:rFonts w:cs="Arial"/>
                <w:sz w:val="20"/>
                <w:szCs w:val="20"/>
              </w:rPr>
              <w:t>ПВ</w:t>
            </w:r>
            <w:r w:rsidRPr="00AF0758">
              <w:rPr>
                <w:rFonts w:cs="Arial"/>
                <w:sz w:val="20"/>
                <w:szCs w:val="20"/>
              </w:rPr>
              <w:t xml:space="preserve"> ...  </w:t>
            </w:r>
            <w:r w:rsidR="00632E03" w:rsidRPr="00AF0758">
              <w:rPr>
                <w:rFonts w:cs="Arial"/>
                <w:sz w:val="20"/>
                <w:szCs w:val="20"/>
              </w:rPr>
              <w:t>К</w:t>
            </w:r>
            <w:r w:rsidRPr="00AF0758">
              <w:rPr>
                <w:rFonts w:cs="Arial"/>
                <w:sz w:val="20"/>
                <w:szCs w:val="20"/>
              </w:rPr>
              <w:t>6</w:t>
            </w:r>
          </w:p>
          <w:p w14:paraId="70B29BA6" w14:textId="532D2C84" w:rsidR="00987C66" w:rsidRPr="00AF0758" w:rsidRDefault="00987C66" w:rsidP="00987C66">
            <w:pPr>
              <w:spacing w:after="0"/>
              <w:ind w:right="123"/>
              <w:jc w:val="right"/>
              <w:rPr>
                <w:rFonts w:cs="Arial"/>
                <w:sz w:val="20"/>
                <w:szCs w:val="20"/>
              </w:rPr>
            </w:pPr>
            <w:r w:rsidRPr="00AF0758">
              <w:rPr>
                <w:rFonts w:cs="Arial"/>
                <w:sz w:val="20"/>
                <w:szCs w:val="20"/>
              </w:rPr>
              <w:t>8/</w:t>
            </w:r>
            <w:r w:rsidR="00632E03" w:rsidRPr="00AF0758">
              <w:rPr>
                <w:rFonts w:cs="Arial"/>
                <w:sz w:val="20"/>
                <w:szCs w:val="20"/>
              </w:rPr>
              <w:t>ПВ</w:t>
            </w:r>
            <w:r w:rsidRPr="00AF0758">
              <w:rPr>
                <w:rFonts w:cs="Arial"/>
                <w:sz w:val="20"/>
                <w:szCs w:val="20"/>
              </w:rPr>
              <w:t xml:space="preserve"> ...  </w:t>
            </w:r>
            <w:r w:rsidR="00632E03" w:rsidRPr="00AF0758">
              <w:rPr>
                <w:rFonts w:cs="Arial"/>
                <w:sz w:val="20"/>
                <w:szCs w:val="20"/>
              </w:rPr>
              <w:t>К</w:t>
            </w:r>
            <w:r w:rsidRPr="00AF0758">
              <w:rPr>
                <w:rFonts w:cs="Arial"/>
                <w:sz w:val="20"/>
                <w:szCs w:val="20"/>
              </w:rPr>
              <w:t>3</w:t>
            </w:r>
          </w:p>
          <w:p w14:paraId="0F0A1223" w14:textId="48B733BD" w:rsidR="00987C66" w:rsidRPr="00AF0758" w:rsidRDefault="00987C66" w:rsidP="00987C66">
            <w:pPr>
              <w:spacing w:after="0"/>
              <w:ind w:right="123"/>
              <w:jc w:val="right"/>
              <w:rPr>
                <w:rFonts w:cs="Arial"/>
                <w:sz w:val="20"/>
                <w:szCs w:val="20"/>
              </w:rPr>
            </w:pPr>
            <w:r w:rsidRPr="00AF0758">
              <w:rPr>
                <w:rFonts w:cs="Arial"/>
                <w:sz w:val="20"/>
                <w:szCs w:val="20"/>
              </w:rPr>
              <w:t>9/</w:t>
            </w:r>
            <w:r w:rsidR="00632E03" w:rsidRPr="00AF0758">
              <w:rPr>
                <w:rFonts w:cs="Arial"/>
                <w:sz w:val="20"/>
                <w:szCs w:val="20"/>
              </w:rPr>
              <w:t>ПВ</w:t>
            </w:r>
            <w:r w:rsidRPr="00AF0758">
              <w:rPr>
                <w:rFonts w:cs="Arial"/>
                <w:sz w:val="20"/>
                <w:szCs w:val="20"/>
              </w:rPr>
              <w:t xml:space="preserve"> ...  </w:t>
            </w:r>
            <w:r w:rsidR="00632E03" w:rsidRPr="00AF0758">
              <w:rPr>
                <w:rFonts w:cs="Arial"/>
                <w:sz w:val="20"/>
                <w:szCs w:val="20"/>
              </w:rPr>
              <w:t>К</w:t>
            </w:r>
            <w:r w:rsidRPr="00AF0758">
              <w:rPr>
                <w:rFonts w:cs="Arial"/>
                <w:sz w:val="20"/>
                <w:szCs w:val="20"/>
              </w:rPr>
              <w:t>7</w:t>
            </w:r>
          </w:p>
          <w:p w14:paraId="106692AC" w14:textId="7B68A3AD" w:rsidR="00987C66" w:rsidRPr="00AF0758" w:rsidRDefault="00987C66" w:rsidP="00987C66">
            <w:pPr>
              <w:spacing w:after="0"/>
              <w:ind w:right="123"/>
              <w:jc w:val="right"/>
              <w:rPr>
                <w:rFonts w:cs="Arial"/>
                <w:sz w:val="20"/>
                <w:szCs w:val="20"/>
              </w:rPr>
            </w:pPr>
            <w:r w:rsidRPr="00AF0758">
              <w:rPr>
                <w:rFonts w:cs="Arial"/>
                <w:sz w:val="20"/>
                <w:szCs w:val="20"/>
              </w:rPr>
              <w:t>10/</w:t>
            </w:r>
            <w:r w:rsidR="00632E03" w:rsidRPr="00AF0758">
              <w:rPr>
                <w:rFonts w:cs="Arial"/>
                <w:sz w:val="20"/>
                <w:szCs w:val="20"/>
              </w:rPr>
              <w:t>ПВ</w:t>
            </w:r>
            <w:r w:rsidRPr="00AF0758">
              <w:rPr>
                <w:rFonts w:cs="Arial"/>
                <w:sz w:val="20"/>
                <w:szCs w:val="20"/>
              </w:rPr>
              <w:t xml:space="preserve"> ...  </w:t>
            </w:r>
            <w:r w:rsidR="00632E03" w:rsidRPr="00AF0758">
              <w:rPr>
                <w:rFonts w:cs="Arial"/>
                <w:sz w:val="20"/>
                <w:szCs w:val="20"/>
              </w:rPr>
              <w:t>К</w:t>
            </w:r>
            <w:r w:rsidRPr="00AF0758">
              <w:rPr>
                <w:rFonts w:cs="Arial"/>
                <w:sz w:val="20"/>
                <w:szCs w:val="20"/>
              </w:rPr>
              <w:t>2</w:t>
            </w:r>
          </w:p>
          <w:p w14:paraId="4A158EAD" w14:textId="02613294" w:rsidR="00987C66" w:rsidRPr="00AF0758" w:rsidRDefault="00987C66" w:rsidP="00987C66">
            <w:pPr>
              <w:spacing w:after="0"/>
              <w:ind w:right="123"/>
              <w:jc w:val="right"/>
              <w:rPr>
                <w:rFonts w:cs="Arial"/>
                <w:sz w:val="20"/>
                <w:szCs w:val="20"/>
              </w:rPr>
            </w:pPr>
            <w:r w:rsidRPr="00AF0758">
              <w:rPr>
                <w:rFonts w:cs="Arial"/>
                <w:sz w:val="20"/>
                <w:szCs w:val="20"/>
              </w:rPr>
              <w:t>11/</w:t>
            </w:r>
            <w:r w:rsidR="00632E03" w:rsidRPr="00AF0758">
              <w:rPr>
                <w:rFonts w:cs="Arial"/>
                <w:sz w:val="20"/>
                <w:szCs w:val="20"/>
              </w:rPr>
              <w:t>ПВ</w:t>
            </w:r>
            <w:r w:rsidRPr="00AF0758">
              <w:rPr>
                <w:rFonts w:cs="Arial"/>
                <w:sz w:val="20"/>
                <w:szCs w:val="20"/>
              </w:rPr>
              <w:t xml:space="preserve"> ...  </w:t>
            </w:r>
            <w:r w:rsidR="00632E03" w:rsidRPr="00AF0758">
              <w:rPr>
                <w:rFonts w:cs="Arial"/>
                <w:sz w:val="20"/>
                <w:szCs w:val="20"/>
              </w:rPr>
              <w:t>К</w:t>
            </w:r>
            <w:r w:rsidRPr="00AF0758">
              <w:rPr>
                <w:rFonts w:cs="Arial"/>
                <w:sz w:val="20"/>
                <w:szCs w:val="20"/>
              </w:rPr>
              <w:t>8</w:t>
            </w:r>
          </w:p>
          <w:p w14:paraId="380F538C" w14:textId="134810DB" w:rsidR="00987C66" w:rsidRPr="00AF0758" w:rsidRDefault="00987C66" w:rsidP="00987C66">
            <w:pPr>
              <w:spacing w:after="0"/>
              <w:ind w:right="123"/>
              <w:jc w:val="right"/>
              <w:rPr>
                <w:rFonts w:cs="Arial"/>
                <w:sz w:val="20"/>
                <w:szCs w:val="20"/>
              </w:rPr>
            </w:pPr>
            <w:r w:rsidRPr="00AF0758">
              <w:rPr>
                <w:rFonts w:cs="Arial"/>
                <w:sz w:val="20"/>
                <w:szCs w:val="20"/>
              </w:rPr>
              <w:t>12/</w:t>
            </w:r>
            <w:r w:rsidR="00632E03" w:rsidRPr="00AF0758">
              <w:rPr>
                <w:rFonts w:cs="Arial"/>
                <w:sz w:val="20"/>
                <w:szCs w:val="20"/>
              </w:rPr>
              <w:t>ПВ</w:t>
            </w:r>
            <w:r w:rsidRPr="00AF0758">
              <w:rPr>
                <w:rFonts w:cs="Arial"/>
                <w:sz w:val="20"/>
                <w:szCs w:val="20"/>
              </w:rPr>
              <w:t xml:space="preserve"> ...  </w:t>
            </w:r>
            <w:r w:rsidR="00632E03" w:rsidRPr="00AF0758">
              <w:rPr>
                <w:rFonts w:cs="Arial"/>
                <w:sz w:val="20"/>
                <w:szCs w:val="20"/>
              </w:rPr>
              <w:t>К</w:t>
            </w:r>
            <w:r w:rsidRPr="00AF0758">
              <w:rPr>
                <w:rFonts w:cs="Arial"/>
                <w:sz w:val="20"/>
                <w:szCs w:val="20"/>
              </w:rPr>
              <w:t>1</w:t>
            </w:r>
          </w:p>
          <w:p w14:paraId="3F04ED63" w14:textId="03B16C55" w:rsidR="00987C66" w:rsidRPr="00AF0758" w:rsidRDefault="00987C66" w:rsidP="00987C66">
            <w:pPr>
              <w:spacing w:after="0"/>
              <w:ind w:right="123"/>
              <w:jc w:val="right"/>
              <w:rPr>
                <w:rFonts w:cs="Arial"/>
                <w:sz w:val="20"/>
                <w:szCs w:val="20"/>
              </w:rPr>
            </w:pPr>
            <w:r w:rsidRPr="00AF0758">
              <w:rPr>
                <w:rFonts w:cs="Arial"/>
                <w:sz w:val="20"/>
                <w:szCs w:val="20"/>
              </w:rPr>
              <w:t>13/</w:t>
            </w:r>
            <w:r w:rsidR="00632E03" w:rsidRPr="00AF0758">
              <w:rPr>
                <w:rFonts w:cs="Arial"/>
                <w:sz w:val="20"/>
                <w:szCs w:val="20"/>
              </w:rPr>
              <w:t>ПВ</w:t>
            </w:r>
            <w:r w:rsidRPr="00AF0758">
              <w:rPr>
                <w:rFonts w:cs="Arial"/>
                <w:sz w:val="20"/>
                <w:szCs w:val="20"/>
              </w:rPr>
              <w:t xml:space="preserve"> ...  </w:t>
            </w:r>
            <w:r w:rsidR="00632E03" w:rsidRPr="00AF0758">
              <w:rPr>
                <w:rFonts w:cs="Arial"/>
                <w:sz w:val="20"/>
                <w:szCs w:val="20"/>
              </w:rPr>
              <w:t>К</w:t>
            </w:r>
            <w:r w:rsidRPr="00AF0758">
              <w:rPr>
                <w:rFonts w:cs="Arial"/>
                <w:sz w:val="20"/>
                <w:szCs w:val="20"/>
              </w:rPr>
              <w:t>9</w:t>
            </w:r>
          </w:p>
          <w:p w14:paraId="3B13CC67" w14:textId="77777777" w:rsidR="00987C66" w:rsidRPr="00AF0758" w:rsidRDefault="00987C66" w:rsidP="00987C66">
            <w:pPr>
              <w:spacing w:after="0"/>
              <w:ind w:right="123"/>
              <w:jc w:val="right"/>
              <w:rPr>
                <w:rFonts w:cs="Arial"/>
                <w:sz w:val="20"/>
                <w:szCs w:val="20"/>
              </w:rPr>
            </w:pPr>
          </w:p>
        </w:tc>
      </w:tr>
      <w:tr w:rsidR="00987C66" w:rsidRPr="00AF0758" w14:paraId="602E8E0D" w14:textId="77777777" w:rsidTr="00987C66">
        <w:tc>
          <w:tcPr>
            <w:tcW w:w="3969" w:type="dxa"/>
            <w:vMerge/>
          </w:tcPr>
          <w:p w14:paraId="5883275E" w14:textId="77777777" w:rsidR="00987C66" w:rsidRPr="00AF0758" w:rsidRDefault="00987C66" w:rsidP="00987C66">
            <w:pPr>
              <w:snapToGrid w:val="0"/>
              <w:jc w:val="center"/>
              <w:rPr>
                <w:b/>
                <w:bCs/>
                <w:sz w:val="20"/>
                <w:szCs w:val="20"/>
              </w:rPr>
            </w:pPr>
          </w:p>
        </w:tc>
        <w:tc>
          <w:tcPr>
            <w:tcW w:w="3544" w:type="dxa"/>
          </w:tcPr>
          <w:p w14:paraId="3A8A215C" w14:textId="3038D3F1" w:rsidR="00987C66" w:rsidRPr="00AF0758" w:rsidRDefault="00632E03" w:rsidP="00987C66">
            <w:pPr>
              <w:spacing w:after="0"/>
              <w:ind w:right="123"/>
              <w:jc w:val="center"/>
              <w:rPr>
                <w:rFonts w:cs="Arial"/>
                <w:b/>
                <w:bCs/>
                <w:sz w:val="20"/>
                <w:szCs w:val="20"/>
              </w:rPr>
            </w:pPr>
            <w:r w:rsidRPr="00AF0758">
              <w:rPr>
                <w:rFonts w:cs="Arial"/>
                <w:b/>
                <w:bCs/>
                <w:sz w:val="20"/>
                <w:szCs w:val="20"/>
              </w:rPr>
              <w:t>ФИНАЛ</w:t>
            </w:r>
            <w:r w:rsidR="00987C66" w:rsidRPr="00AF0758">
              <w:rPr>
                <w:rFonts w:cs="Arial"/>
                <w:b/>
                <w:bCs/>
                <w:sz w:val="20"/>
                <w:szCs w:val="20"/>
              </w:rPr>
              <w:t xml:space="preserve"> C</w:t>
            </w:r>
          </w:p>
        </w:tc>
      </w:tr>
      <w:tr w:rsidR="00987C66" w:rsidRPr="00AF0758" w14:paraId="74D15D42" w14:textId="77777777" w:rsidTr="00987C66">
        <w:tc>
          <w:tcPr>
            <w:tcW w:w="3969" w:type="dxa"/>
            <w:vMerge/>
          </w:tcPr>
          <w:p w14:paraId="750C7B6F" w14:textId="77777777" w:rsidR="00987C66" w:rsidRPr="00AF0758" w:rsidRDefault="00987C66" w:rsidP="00987C66">
            <w:pPr>
              <w:snapToGrid w:val="0"/>
              <w:jc w:val="center"/>
              <w:rPr>
                <w:b/>
                <w:bCs/>
                <w:sz w:val="20"/>
                <w:szCs w:val="20"/>
              </w:rPr>
            </w:pPr>
          </w:p>
        </w:tc>
        <w:tc>
          <w:tcPr>
            <w:tcW w:w="3544" w:type="dxa"/>
          </w:tcPr>
          <w:p w14:paraId="7AE8550B" w14:textId="77777777" w:rsidR="00987C66" w:rsidRPr="00AF0758" w:rsidRDefault="00987C66" w:rsidP="00987C66">
            <w:pPr>
              <w:spacing w:after="0"/>
              <w:ind w:right="123"/>
              <w:jc w:val="right"/>
              <w:rPr>
                <w:rFonts w:cs="Arial"/>
                <w:sz w:val="20"/>
                <w:szCs w:val="20"/>
              </w:rPr>
            </w:pPr>
          </w:p>
          <w:p w14:paraId="3E1393C9" w14:textId="288E9223" w:rsidR="00987C66" w:rsidRPr="00AF0758" w:rsidRDefault="00987C66" w:rsidP="00987C66">
            <w:pPr>
              <w:spacing w:after="0"/>
              <w:ind w:right="123"/>
              <w:jc w:val="right"/>
              <w:rPr>
                <w:rFonts w:cs="Arial"/>
                <w:sz w:val="20"/>
                <w:szCs w:val="20"/>
              </w:rPr>
            </w:pPr>
            <w:r w:rsidRPr="00AF0758">
              <w:rPr>
                <w:rFonts w:cs="Arial"/>
                <w:sz w:val="20"/>
                <w:szCs w:val="20"/>
              </w:rPr>
              <w:t>14/</w:t>
            </w:r>
            <w:r w:rsidR="00632E03" w:rsidRPr="00AF0758">
              <w:rPr>
                <w:rFonts w:cs="Arial"/>
                <w:sz w:val="20"/>
                <w:szCs w:val="20"/>
              </w:rPr>
              <w:t>ПВ</w:t>
            </w:r>
            <w:r w:rsidRPr="00AF0758">
              <w:rPr>
                <w:rFonts w:cs="Arial"/>
                <w:sz w:val="20"/>
                <w:szCs w:val="20"/>
              </w:rPr>
              <w:t xml:space="preserve"> ...  </w:t>
            </w:r>
            <w:r w:rsidR="00632E03" w:rsidRPr="00AF0758">
              <w:rPr>
                <w:rFonts w:cs="Arial"/>
                <w:sz w:val="20"/>
                <w:szCs w:val="20"/>
              </w:rPr>
              <w:t>К</w:t>
            </w:r>
            <w:r w:rsidRPr="00AF0758">
              <w:rPr>
                <w:rFonts w:cs="Arial"/>
                <w:sz w:val="20"/>
                <w:szCs w:val="20"/>
              </w:rPr>
              <w:t>5</w:t>
            </w:r>
          </w:p>
          <w:p w14:paraId="10196B8D" w14:textId="49EEF8D9" w:rsidR="00987C66" w:rsidRPr="00AF0758" w:rsidRDefault="00987C66" w:rsidP="00987C66">
            <w:pPr>
              <w:spacing w:after="0"/>
              <w:ind w:right="123"/>
              <w:jc w:val="right"/>
              <w:rPr>
                <w:rFonts w:cs="Arial"/>
                <w:sz w:val="20"/>
                <w:szCs w:val="20"/>
              </w:rPr>
            </w:pPr>
            <w:r w:rsidRPr="00AF0758">
              <w:rPr>
                <w:rFonts w:cs="Arial"/>
                <w:sz w:val="20"/>
                <w:szCs w:val="20"/>
              </w:rPr>
              <w:t>15/</w:t>
            </w:r>
            <w:r w:rsidR="00632E03" w:rsidRPr="00AF0758">
              <w:rPr>
                <w:rFonts w:cs="Arial"/>
                <w:sz w:val="20"/>
                <w:szCs w:val="20"/>
              </w:rPr>
              <w:t>ПВ</w:t>
            </w:r>
            <w:r w:rsidRPr="00AF0758">
              <w:rPr>
                <w:rFonts w:cs="Arial"/>
                <w:sz w:val="20"/>
                <w:szCs w:val="20"/>
              </w:rPr>
              <w:t xml:space="preserve"> ...  </w:t>
            </w:r>
            <w:r w:rsidR="00632E03" w:rsidRPr="00AF0758">
              <w:rPr>
                <w:rFonts w:cs="Arial"/>
                <w:sz w:val="20"/>
                <w:szCs w:val="20"/>
              </w:rPr>
              <w:t>К</w:t>
            </w:r>
            <w:r w:rsidRPr="00AF0758">
              <w:rPr>
                <w:rFonts w:cs="Arial"/>
                <w:sz w:val="20"/>
                <w:szCs w:val="20"/>
              </w:rPr>
              <w:t>4</w:t>
            </w:r>
          </w:p>
          <w:p w14:paraId="3A3FB86B" w14:textId="7BAED5CD" w:rsidR="00987C66" w:rsidRPr="00AF0758" w:rsidRDefault="00987C66" w:rsidP="00987C66">
            <w:pPr>
              <w:spacing w:after="0"/>
              <w:ind w:right="123"/>
              <w:jc w:val="right"/>
              <w:rPr>
                <w:rFonts w:cs="Arial"/>
                <w:sz w:val="20"/>
                <w:szCs w:val="20"/>
              </w:rPr>
            </w:pPr>
            <w:r w:rsidRPr="00AF0758">
              <w:rPr>
                <w:rFonts w:cs="Arial"/>
                <w:sz w:val="20"/>
                <w:szCs w:val="20"/>
              </w:rPr>
              <w:t>16/</w:t>
            </w:r>
            <w:r w:rsidR="00632E03" w:rsidRPr="00AF0758">
              <w:rPr>
                <w:rFonts w:cs="Arial"/>
                <w:sz w:val="20"/>
                <w:szCs w:val="20"/>
              </w:rPr>
              <w:t>ПВ</w:t>
            </w:r>
            <w:r w:rsidRPr="00AF0758">
              <w:rPr>
                <w:rFonts w:cs="Arial"/>
                <w:sz w:val="20"/>
                <w:szCs w:val="20"/>
              </w:rPr>
              <w:t xml:space="preserve"> ...  </w:t>
            </w:r>
            <w:r w:rsidR="00632E03" w:rsidRPr="00AF0758">
              <w:rPr>
                <w:rFonts w:cs="Arial"/>
                <w:sz w:val="20"/>
                <w:szCs w:val="20"/>
              </w:rPr>
              <w:t>К</w:t>
            </w:r>
            <w:r w:rsidRPr="00AF0758">
              <w:rPr>
                <w:rFonts w:cs="Arial"/>
                <w:sz w:val="20"/>
                <w:szCs w:val="20"/>
              </w:rPr>
              <w:t>6</w:t>
            </w:r>
          </w:p>
          <w:p w14:paraId="3992C38D" w14:textId="6D3F8372" w:rsidR="00987C66" w:rsidRPr="00AF0758" w:rsidRDefault="00987C66" w:rsidP="00987C66">
            <w:pPr>
              <w:spacing w:after="0"/>
              <w:ind w:right="123"/>
              <w:jc w:val="right"/>
              <w:rPr>
                <w:rFonts w:cs="Arial"/>
                <w:sz w:val="20"/>
                <w:szCs w:val="20"/>
              </w:rPr>
            </w:pPr>
            <w:r w:rsidRPr="00AF0758">
              <w:rPr>
                <w:rFonts w:cs="Arial"/>
                <w:sz w:val="20"/>
                <w:szCs w:val="20"/>
              </w:rPr>
              <w:t>17/</w:t>
            </w:r>
            <w:r w:rsidR="00632E03" w:rsidRPr="00AF0758">
              <w:rPr>
                <w:rFonts w:cs="Arial"/>
                <w:sz w:val="20"/>
                <w:szCs w:val="20"/>
              </w:rPr>
              <w:t>ПВ</w:t>
            </w:r>
            <w:r w:rsidRPr="00AF0758">
              <w:rPr>
                <w:rFonts w:cs="Arial"/>
                <w:sz w:val="20"/>
                <w:szCs w:val="20"/>
              </w:rPr>
              <w:t xml:space="preserve"> ...  </w:t>
            </w:r>
            <w:r w:rsidR="00632E03" w:rsidRPr="00AF0758">
              <w:rPr>
                <w:rFonts w:cs="Arial"/>
                <w:sz w:val="20"/>
                <w:szCs w:val="20"/>
              </w:rPr>
              <w:t>К</w:t>
            </w:r>
            <w:r w:rsidRPr="00AF0758">
              <w:rPr>
                <w:rFonts w:cs="Arial"/>
                <w:sz w:val="20"/>
                <w:szCs w:val="20"/>
              </w:rPr>
              <w:t>3</w:t>
            </w:r>
          </w:p>
          <w:p w14:paraId="4E64DA87" w14:textId="66E93614" w:rsidR="00987C66" w:rsidRPr="00AF0758" w:rsidRDefault="00987C66" w:rsidP="00987C66">
            <w:pPr>
              <w:spacing w:after="0"/>
              <w:ind w:right="123"/>
              <w:jc w:val="right"/>
              <w:rPr>
                <w:rFonts w:cs="Arial"/>
                <w:sz w:val="20"/>
                <w:szCs w:val="20"/>
              </w:rPr>
            </w:pPr>
            <w:r w:rsidRPr="00AF0758">
              <w:rPr>
                <w:rFonts w:cs="Arial"/>
                <w:sz w:val="20"/>
                <w:szCs w:val="20"/>
              </w:rPr>
              <w:t>18/</w:t>
            </w:r>
            <w:r w:rsidR="00632E03" w:rsidRPr="00AF0758">
              <w:rPr>
                <w:rFonts w:cs="Arial"/>
                <w:sz w:val="20"/>
                <w:szCs w:val="20"/>
              </w:rPr>
              <w:t>ПВ</w:t>
            </w:r>
            <w:r w:rsidRPr="00AF0758">
              <w:rPr>
                <w:rFonts w:cs="Arial"/>
                <w:sz w:val="20"/>
                <w:szCs w:val="20"/>
              </w:rPr>
              <w:t xml:space="preserve"> ...  </w:t>
            </w:r>
            <w:r w:rsidR="00632E03" w:rsidRPr="00AF0758">
              <w:rPr>
                <w:rFonts w:cs="Arial"/>
                <w:sz w:val="20"/>
                <w:szCs w:val="20"/>
              </w:rPr>
              <w:t>К</w:t>
            </w:r>
            <w:r w:rsidRPr="00AF0758">
              <w:rPr>
                <w:rFonts w:cs="Arial"/>
                <w:sz w:val="20"/>
                <w:szCs w:val="20"/>
              </w:rPr>
              <w:t>7</w:t>
            </w:r>
          </w:p>
          <w:p w14:paraId="0E2052E0" w14:textId="2DEB2C2F" w:rsidR="00987C66" w:rsidRPr="00AF0758" w:rsidRDefault="00987C66" w:rsidP="00987C66">
            <w:pPr>
              <w:spacing w:after="0"/>
              <w:ind w:right="123"/>
              <w:jc w:val="right"/>
              <w:rPr>
                <w:rFonts w:cs="Arial"/>
                <w:sz w:val="20"/>
                <w:szCs w:val="20"/>
              </w:rPr>
            </w:pPr>
            <w:r w:rsidRPr="00AF0758">
              <w:rPr>
                <w:rFonts w:cs="Arial"/>
                <w:sz w:val="20"/>
                <w:szCs w:val="20"/>
              </w:rPr>
              <w:t>19/</w:t>
            </w:r>
            <w:r w:rsidR="00632E03" w:rsidRPr="00AF0758">
              <w:rPr>
                <w:rFonts w:cs="Arial"/>
                <w:sz w:val="20"/>
                <w:szCs w:val="20"/>
              </w:rPr>
              <w:t>ПВ</w:t>
            </w:r>
            <w:r w:rsidRPr="00AF0758">
              <w:rPr>
                <w:rFonts w:cs="Arial"/>
                <w:sz w:val="20"/>
                <w:szCs w:val="20"/>
              </w:rPr>
              <w:t xml:space="preserve"> ...  </w:t>
            </w:r>
            <w:r w:rsidR="00632E03" w:rsidRPr="00AF0758">
              <w:rPr>
                <w:rFonts w:cs="Arial"/>
                <w:sz w:val="20"/>
                <w:szCs w:val="20"/>
              </w:rPr>
              <w:t>К</w:t>
            </w:r>
            <w:r w:rsidRPr="00AF0758">
              <w:rPr>
                <w:rFonts w:cs="Arial"/>
                <w:sz w:val="20"/>
                <w:szCs w:val="20"/>
              </w:rPr>
              <w:t>2</w:t>
            </w:r>
          </w:p>
          <w:p w14:paraId="09180916" w14:textId="6F6E8605" w:rsidR="00987C66" w:rsidRPr="00AF0758" w:rsidRDefault="00987C66" w:rsidP="00987C66">
            <w:pPr>
              <w:spacing w:after="0"/>
              <w:ind w:right="123"/>
              <w:jc w:val="right"/>
              <w:rPr>
                <w:rFonts w:cs="Arial"/>
                <w:sz w:val="20"/>
                <w:szCs w:val="20"/>
              </w:rPr>
            </w:pPr>
            <w:r w:rsidRPr="00AF0758">
              <w:rPr>
                <w:rFonts w:cs="Arial"/>
                <w:sz w:val="20"/>
                <w:szCs w:val="20"/>
              </w:rPr>
              <w:t>20/</w:t>
            </w:r>
            <w:r w:rsidR="00632E03" w:rsidRPr="00AF0758">
              <w:rPr>
                <w:rFonts w:cs="Arial"/>
                <w:sz w:val="20"/>
                <w:szCs w:val="20"/>
              </w:rPr>
              <w:t>ПВ</w:t>
            </w:r>
            <w:r w:rsidRPr="00AF0758">
              <w:rPr>
                <w:rFonts w:cs="Arial"/>
                <w:sz w:val="20"/>
                <w:szCs w:val="20"/>
              </w:rPr>
              <w:t xml:space="preserve"> ...  </w:t>
            </w:r>
            <w:r w:rsidR="00632E03" w:rsidRPr="00AF0758">
              <w:rPr>
                <w:rFonts w:cs="Arial"/>
                <w:sz w:val="20"/>
                <w:szCs w:val="20"/>
              </w:rPr>
              <w:t>К</w:t>
            </w:r>
            <w:r w:rsidRPr="00AF0758">
              <w:rPr>
                <w:rFonts w:cs="Arial"/>
                <w:sz w:val="20"/>
                <w:szCs w:val="20"/>
              </w:rPr>
              <w:t>8</w:t>
            </w:r>
          </w:p>
          <w:p w14:paraId="7A213CD2" w14:textId="4A777FCD" w:rsidR="00987C66" w:rsidRPr="00AF0758" w:rsidRDefault="00987C66" w:rsidP="00987C66">
            <w:pPr>
              <w:spacing w:after="0"/>
              <w:ind w:right="123"/>
              <w:jc w:val="right"/>
              <w:rPr>
                <w:rFonts w:cs="Arial"/>
                <w:sz w:val="20"/>
                <w:szCs w:val="20"/>
              </w:rPr>
            </w:pPr>
            <w:r w:rsidRPr="00AF0758">
              <w:rPr>
                <w:rFonts w:cs="Arial"/>
                <w:sz w:val="20"/>
                <w:szCs w:val="20"/>
              </w:rPr>
              <w:t>21/</w:t>
            </w:r>
            <w:r w:rsidR="00632E03" w:rsidRPr="00AF0758">
              <w:rPr>
                <w:rFonts w:cs="Arial"/>
                <w:sz w:val="20"/>
                <w:szCs w:val="20"/>
              </w:rPr>
              <w:t>ПВ</w:t>
            </w:r>
            <w:r w:rsidRPr="00AF0758">
              <w:rPr>
                <w:rFonts w:cs="Arial"/>
                <w:sz w:val="20"/>
                <w:szCs w:val="20"/>
              </w:rPr>
              <w:t xml:space="preserve"> ...  </w:t>
            </w:r>
            <w:r w:rsidR="00632E03" w:rsidRPr="00AF0758">
              <w:rPr>
                <w:rFonts w:cs="Arial"/>
                <w:sz w:val="20"/>
                <w:szCs w:val="20"/>
              </w:rPr>
              <w:t>К</w:t>
            </w:r>
            <w:r w:rsidRPr="00AF0758">
              <w:rPr>
                <w:rFonts w:cs="Arial"/>
                <w:sz w:val="20"/>
                <w:szCs w:val="20"/>
              </w:rPr>
              <w:t>1</w:t>
            </w:r>
          </w:p>
          <w:p w14:paraId="68274E74" w14:textId="693723C9" w:rsidR="00987C66" w:rsidRPr="00AF0758" w:rsidRDefault="00987C66" w:rsidP="00987C66">
            <w:pPr>
              <w:spacing w:after="0"/>
              <w:ind w:right="123"/>
              <w:jc w:val="right"/>
              <w:rPr>
                <w:rFonts w:cs="Arial"/>
                <w:sz w:val="20"/>
                <w:szCs w:val="20"/>
              </w:rPr>
            </w:pPr>
            <w:r w:rsidRPr="00AF0758">
              <w:rPr>
                <w:rFonts w:cs="Arial"/>
                <w:sz w:val="20"/>
                <w:szCs w:val="20"/>
              </w:rPr>
              <w:t>22/</w:t>
            </w:r>
            <w:r w:rsidR="00632E03" w:rsidRPr="00AF0758">
              <w:rPr>
                <w:rFonts w:cs="Arial"/>
                <w:sz w:val="20"/>
                <w:szCs w:val="20"/>
              </w:rPr>
              <w:t>ПВ</w:t>
            </w:r>
            <w:r w:rsidRPr="00AF0758">
              <w:rPr>
                <w:rFonts w:cs="Arial"/>
                <w:sz w:val="20"/>
                <w:szCs w:val="20"/>
              </w:rPr>
              <w:t xml:space="preserve"> ...  </w:t>
            </w:r>
            <w:r w:rsidR="00632E03" w:rsidRPr="00AF0758">
              <w:rPr>
                <w:rFonts w:cs="Arial"/>
                <w:sz w:val="20"/>
                <w:szCs w:val="20"/>
              </w:rPr>
              <w:t>К</w:t>
            </w:r>
            <w:r w:rsidRPr="00AF0758">
              <w:rPr>
                <w:rFonts w:cs="Arial"/>
                <w:sz w:val="20"/>
                <w:szCs w:val="20"/>
              </w:rPr>
              <w:t>9</w:t>
            </w:r>
          </w:p>
          <w:p w14:paraId="46F9B63F" w14:textId="77777777" w:rsidR="00987C66" w:rsidRPr="00AF0758" w:rsidRDefault="00987C66" w:rsidP="00987C66">
            <w:pPr>
              <w:spacing w:after="0"/>
              <w:ind w:right="123"/>
              <w:jc w:val="right"/>
              <w:rPr>
                <w:rFonts w:cs="Arial"/>
                <w:sz w:val="20"/>
                <w:szCs w:val="20"/>
              </w:rPr>
            </w:pPr>
          </w:p>
        </w:tc>
      </w:tr>
      <w:tr w:rsidR="00987C66" w:rsidRPr="00AF0758" w14:paraId="35DB482B" w14:textId="77777777" w:rsidTr="00987C66">
        <w:tc>
          <w:tcPr>
            <w:tcW w:w="3969" w:type="dxa"/>
          </w:tcPr>
          <w:p w14:paraId="1EF3AD08" w14:textId="77777777" w:rsidR="00987C66" w:rsidRPr="00AF0758" w:rsidRDefault="00987C66" w:rsidP="00987C66">
            <w:pPr>
              <w:spacing w:after="0"/>
              <w:ind w:right="123"/>
              <w:jc w:val="center"/>
              <w:rPr>
                <w:rFonts w:cs="Arial"/>
                <w:b/>
                <w:bCs/>
                <w:sz w:val="20"/>
                <w:szCs w:val="20"/>
              </w:rPr>
            </w:pPr>
          </w:p>
          <w:p w14:paraId="0541CFB8" w14:textId="2EDEDF40" w:rsidR="00987C66" w:rsidRPr="00AF0758" w:rsidRDefault="00987C66" w:rsidP="00987C66">
            <w:pPr>
              <w:spacing w:after="0"/>
              <w:ind w:right="123"/>
              <w:jc w:val="center"/>
              <w:rPr>
                <w:rFonts w:cs="Arial"/>
                <w:b/>
                <w:bCs/>
                <w:sz w:val="20"/>
                <w:szCs w:val="20"/>
              </w:rPr>
            </w:pPr>
            <w:r w:rsidRPr="00AF0758">
              <w:rPr>
                <w:rFonts w:cs="Arial"/>
                <w:b/>
                <w:bCs/>
                <w:sz w:val="20"/>
                <w:szCs w:val="20"/>
              </w:rPr>
              <w:t xml:space="preserve">5 </w:t>
            </w:r>
            <w:r w:rsidR="00632E03" w:rsidRPr="00AF0758">
              <w:rPr>
                <w:rFonts w:cs="Arial"/>
                <w:b/>
                <w:bCs/>
                <w:sz w:val="20"/>
                <w:szCs w:val="20"/>
              </w:rPr>
              <w:t>серии</w:t>
            </w:r>
          </w:p>
          <w:p w14:paraId="48CA8815" w14:textId="45D3B46D" w:rsidR="00987C66" w:rsidRPr="00AF0758" w:rsidRDefault="00987C66" w:rsidP="00987C66">
            <w:pPr>
              <w:spacing w:after="0"/>
              <w:ind w:right="123"/>
              <w:jc w:val="center"/>
              <w:rPr>
                <w:rFonts w:cs="Arial"/>
                <w:sz w:val="20"/>
                <w:szCs w:val="20"/>
              </w:rPr>
            </w:pPr>
            <w:r w:rsidRPr="00AF0758">
              <w:rPr>
                <w:rFonts w:cs="Arial"/>
                <w:sz w:val="20"/>
                <w:szCs w:val="20"/>
              </w:rPr>
              <w:t>1</w:t>
            </w:r>
            <w:r w:rsidR="00632E03" w:rsidRPr="00AF0758">
              <w:rPr>
                <w:rFonts w:cs="Arial"/>
                <w:sz w:val="20"/>
                <w:szCs w:val="20"/>
                <w:vertAlign w:val="superscript"/>
              </w:rPr>
              <w:t>во</w:t>
            </w:r>
            <w:r w:rsidRPr="00AF0758">
              <w:rPr>
                <w:rFonts w:cs="Arial"/>
                <w:sz w:val="20"/>
                <w:szCs w:val="20"/>
              </w:rPr>
              <w:t xml:space="preserve"> + </w:t>
            </w:r>
            <w:r w:rsidR="00632E03" w:rsidRPr="00AF0758">
              <w:rPr>
                <w:rFonts w:cs="Arial"/>
                <w:sz w:val="20"/>
                <w:szCs w:val="20"/>
              </w:rPr>
              <w:t>следващите</w:t>
            </w:r>
            <w:r w:rsidRPr="00AF0758">
              <w:rPr>
                <w:rFonts w:cs="Arial"/>
                <w:sz w:val="20"/>
                <w:szCs w:val="20"/>
              </w:rPr>
              <w:t xml:space="preserve"> 4 </w:t>
            </w:r>
            <w:r w:rsidR="00632E03" w:rsidRPr="00AF0758">
              <w:rPr>
                <w:rFonts w:cs="Arial"/>
                <w:sz w:val="20"/>
                <w:szCs w:val="20"/>
              </w:rPr>
              <w:t>ПВ</w:t>
            </w:r>
            <w:r w:rsidRPr="00AF0758">
              <w:rPr>
                <w:rFonts w:cs="Arial"/>
                <w:sz w:val="20"/>
                <w:szCs w:val="20"/>
              </w:rPr>
              <w:t xml:space="preserve"> </w:t>
            </w:r>
            <w:r w:rsidR="00632E03" w:rsidRPr="00AF0758">
              <w:rPr>
                <w:rFonts w:cs="Arial"/>
                <w:sz w:val="20"/>
                <w:szCs w:val="20"/>
              </w:rPr>
              <w:t>във финал</w:t>
            </w:r>
            <w:r w:rsidRPr="00AF0758">
              <w:rPr>
                <w:rFonts w:cs="Arial"/>
                <w:sz w:val="20"/>
                <w:szCs w:val="20"/>
              </w:rPr>
              <w:t xml:space="preserve"> A</w:t>
            </w:r>
          </w:p>
          <w:p w14:paraId="1CD356FC" w14:textId="3DCEF6CF" w:rsidR="00987C66" w:rsidRPr="00AF0758" w:rsidRDefault="00632E03" w:rsidP="00987C66">
            <w:pPr>
              <w:spacing w:after="0"/>
              <w:ind w:right="123"/>
              <w:jc w:val="center"/>
              <w:rPr>
                <w:rFonts w:cs="Arial"/>
                <w:sz w:val="20"/>
                <w:szCs w:val="20"/>
              </w:rPr>
            </w:pPr>
            <w:r w:rsidRPr="00AF0758">
              <w:rPr>
                <w:rFonts w:cs="Arial"/>
                <w:sz w:val="20"/>
                <w:szCs w:val="20"/>
              </w:rPr>
              <w:t>следващите</w:t>
            </w:r>
            <w:r w:rsidR="00987C66" w:rsidRPr="00AF0758">
              <w:rPr>
                <w:rFonts w:cs="Arial"/>
                <w:sz w:val="20"/>
                <w:szCs w:val="20"/>
              </w:rPr>
              <w:t xml:space="preserve"> 9 </w:t>
            </w:r>
            <w:r w:rsidRPr="00AF0758">
              <w:rPr>
                <w:rFonts w:cs="Arial"/>
                <w:sz w:val="20"/>
                <w:szCs w:val="20"/>
              </w:rPr>
              <w:t>ПВ</w:t>
            </w:r>
            <w:r w:rsidR="00987C66" w:rsidRPr="00AF0758">
              <w:rPr>
                <w:rFonts w:cs="Arial"/>
                <w:sz w:val="20"/>
                <w:szCs w:val="20"/>
              </w:rPr>
              <w:t xml:space="preserve"> </w:t>
            </w:r>
            <w:r w:rsidRPr="00AF0758">
              <w:rPr>
                <w:rFonts w:cs="Arial"/>
                <w:sz w:val="20"/>
                <w:szCs w:val="20"/>
              </w:rPr>
              <w:t>във финал</w:t>
            </w:r>
            <w:r w:rsidR="00987C66" w:rsidRPr="00AF0758">
              <w:rPr>
                <w:rFonts w:cs="Arial"/>
                <w:sz w:val="20"/>
                <w:szCs w:val="20"/>
              </w:rPr>
              <w:t xml:space="preserve"> B</w:t>
            </w:r>
          </w:p>
          <w:p w14:paraId="72BCD4B7" w14:textId="1A82AB53" w:rsidR="00987C66" w:rsidRPr="00AF0758" w:rsidRDefault="00632E03" w:rsidP="00987C66">
            <w:pPr>
              <w:spacing w:after="0"/>
              <w:ind w:right="123"/>
              <w:jc w:val="center"/>
              <w:rPr>
                <w:rFonts w:cs="Arial"/>
                <w:sz w:val="20"/>
                <w:szCs w:val="20"/>
              </w:rPr>
            </w:pPr>
            <w:r w:rsidRPr="00AF0758">
              <w:rPr>
                <w:rFonts w:cs="Arial"/>
                <w:sz w:val="20"/>
                <w:szCs w:val="20"/>
              </w:rPr>
              <w:t>След това следващите</w:t>
            </w:r>
            <w:r w:rsidR="00987C66" w:rsidRPr="00AF0758">
              <w:rPr>
                <w:rFonts w:cs="Arial"/>
                <w:sz w:val="20"/>
                <w:szCs w:val="20"/>
              </w:rPr>
              <w:t xml:space="preserve"> 9 </w:t>
            </w:r>
            <w:r w:rsidRPr="00AF0758">
              <w:rPr>
                <w:rFonts w:cs="Arial"/>
                <w:sz w:val="20"/>
                <w:szCs w:val="20"/>
              </w:rPr>
              <w:t>ПВ</w:t>
            </w:r>
            <w:r w:rsidR="00987C66" w:rsidRPr="00AF0758">
              <w:rPr>
                <w:rFonts w:cs="Arial"/>
                <w:sz w:val="20"/>
                <w:szCs w:val="20"/>
              </w:rPr>
              <w:t xml:space="preserve"> </w:t>
            </w:r>
            <w:r w:rsidRPr="00AF0758">
              <w:rPr>
                <w:rFonts w:cs="Arial"/>
                <w:sz w:val="20"/>
                <w:szCs w:val="20"/>
              </w:rPr>
              <w:t>във финал</w:t>
            </w:r>
            <w:r w:rsidR="00987C66" w:rsidRPr="00AF0758">
              <w:rPr>
                <w:rFonts w:cs="Arial"/>
                <w:sz w:val="20"/>
                <w:szCs w:val="20"/>
              </w:rPr>
              <w:t xml:space="preserve"> C</w:t>
            </w:r>
          </w:p>
          <w:p w14:paraId="51396225" w14:textId="7576EC3A" w:rsidR="00987C66" w:rsidRPr="00AF0758" w:rsidRDefault="00632E03" w:rsidP="00987C66">
            <w:pPr>
              <w:spacing w:after="0"/>
              <w:ind w:right="123"/>
              <w:jc w:val="center"/>
              <w:rPr>
                <w:rFonts w:cs="Arial"/>
                <w:sz w:val="20"/>
                <w:szCs w:val="20"/>
              </w:rPr>
            </w:pPr>
            <w:r w:rsidRPr="00AF0758">
              <w:rPr>
                <w:rFonts w:cs="Arial"/>
                <w:sz w:val="20"/>
                <w:szCs w:val="20"/>
              </w:rPr>
              <w:t>останалите отпадат</w:t>
            </w:r>
          </w:p>
          <w:p w14:paraId="2177146A" w14:textId="77777777" w:rsidR="00987C66" w:rsidRPr="00AF0758" w:rsidRDefault="00987C66" w:rsidP="00987C66">
            <w:pPr>
              <w:spacing w:after="0"/>
              <w:ind w:right="123"/>
              <w:jc w:val="center"/>
              <w:rPr>
                <w:rFonts w:cs="Arial"/>
                <w:sz w:val="20"/>
                <w:szCs w:val="20"/>
              </w:rPr>
            </w:pPr>
          </w:p>
        </w:tc>
        <w:tc>
          <w:tcPr>
            <w:tcW w:w="3544" w:type="dxa"/>
          </w:tcPr>
          <w:p w14:paraId="7056DA5B" w14:textId="77777777" w:rsidR="00987C66" w:rsidRPr="00AF0758" w:rsidRDefault="00987C66" w:rsidP="00987C66">
            <w:pPr>
              <w:spacing w:after="0"/>
              <w:ind w:right="123"/>
              <w:jc w:val="center"/>
              <w:rPr>
                <w:rFonts w:cs="Arial"/>
                <w:b/>
                <w:bCs/>
                <w:sz w:val="20"/>
                <w:szCs w:val="20"/>
              </w:rPr>
            </w:pPr>
          </w:p>
          <w:p w14:paraId="4F03C992" w14:textId="7E8F34FB" w:rsidR="00987C66" w:rsidRPr="00AF0758" w:rsidRDefault="00632E03" w:rsidP="00987C66">
            <w:pPr>
              <w:spacing w:after="0"/>
              <w:ind w:right="123"/>
              <w:jc w:val="center"/>
              <w:rPr>
                <w:rFonts w:cs="Arial"/>
                <w:b/>
                <w:bCs/>
                <w:sz w:val="20"/>
                <w:szCs w:val="20"/>
              </w:rPr>
            </w:pPr>
            <w:r w:rsidRPr="00AF0758">
              <w:rPr>
                <w:rFonts w:cs="Arial"/>
                <w:b/>
                <w:bCs/>
                <w:sz w:val="20"/>
                <w:szCs w:val="20"/>
              </w:rPr>
              <w:t xml:space="preserve">Финал </w:t>
            </w:r>
            <w:r w:rsidR="00987C66" w:rsidRPr="00AF0758">
              <w:rPr>
                <w:rFonts w:cs="Arial"/>
                <w:b/>
                <w:bCs/>
                <w:sz w:val="20"/>
                <w:szCs w:val="20"/>
              </w:rPr>
              <w:t>A</w:t>
            </w:r>
          </w:p>
          <w:p w14:paraId="5F58D143" w14:textId="54C55A95" w:rsidR="00987C66" w:rsidRPr="00AF0758" w:rsidRDefault="00632E03" w:rsidP="00987C66">
            <w:pPr>
              <w:spacing w:after="0"/>
              <w:ind w:right="123"/>
              <w:jc w:val="center"/>
              <w:rPr>
                <w:rFonts w:cs="Arial"/>
                <w:b/>
                <w:bCs/>
                <w:sz w:val="20"/>
                <w:szCs w:val="20"/>
              </w:rPr>
            </w:pPr>
            <w:r w:rsidRPr="00AF0758">
              <w:rPr>
                <w:rFonts w:cs="Arial"/>
                <w:b/>
                <w:bCs/>
                <w:sz w:val="20"/>
                <w:szCs w:val="20"/>
              </w:rPr>
              <w:t xml:space="preserve">Финал </w:t>
            </w:r>
            <w:r w:rsidR="00987C66" w:rsidRPr="00AF0758">
              <w:rPr>
                <w:rFonts w:cs="Arial"/>
                <w:b/>
                <w:bCs/>
                <w:sz w:val="20"/>
                <w:szCs w:val="20"/>
              </w:rPr>
              <w:t>B</w:t>
            </w:r>
          </w:p>
          <w:p w14:paraId="6D60CE67" w14:textId="2E283C4B" w:rsidR="00987C66" w:rsidRPr="00AF0758" w:rsidRDefault="00632E03" w:rsidP="00987C66">
            <w:pPr>
              <w:spacing w:after="0"/>
              <w:ind w:right="123"/>
              <w:jc w:val="center"/>
              <w:rPr>
                <w:rFonts w:cs="Arial"/>
                <w:b/>
                <w:bCs/>
                <w:sz w:val="20"/>
                <w:szCs w:val="20"/>
              </w:rPr>
            </w:pPr>
            <w:r w:rsidRPr="00AF0758">
              <w:rPr>
                <w:rFonts w:cs="Arial"/>
                <w:b/>
                <w:bCs/>
                <w:sz w:val="20"/>
                <w:szCs w:val="20"/>
              </w:rPr>
              <w:t>Финал</w:t>
            </w:r>
            <w:r w:rsidR="00987C66" w:rsidRPr="00AF0758">
              <w:rPr>
                <w:rFonts w:cs="Arial"/>
                <w:b/>
                <w:bCs/>
                <w:sz w:val="20"/>
                <w:szCs w:val="20"/>
              </w:rPr>
              <w:t xml:space="preserve"> C</w:t>
            </w:r>
          </w:p>
        </w:tc>
      </w:tr>
    </w:tbl>
    <w:p w14:paraId="386C721D" w14:textId="77777777" w:rsidR="00987C66" w:rsidRDefault="00987C66" w:rsidP="00987C66">
      <w:pPr>
        <w:rPr>
          <w:sz w:val="26"/>
          <w:szCs w:val="26"/>
        </w:rPr>
      </w:pPr>
    </w:p>
    <w:tbl>
      <w:tblPr>
        <w:tblStyle w:val="TableGrid"/>
        <w:tblW w:w="7655" w:type="dxa"/>
        <w:tblInd w:w="-147" w:type="dxa"/>
        <w:tblLook w:val="04A0" w:firstRow="1" w:lastRow="0" w:firstColumn="1" w:lastColumn="0" w:noHBand="0" w:noVBand="1"/>
      </w:tblPr>
      <w:tblGrid>
        <w:gridCol w:w="3969"/>
        <w:gridCol w:w="3686"/>
      </w:tblGrid>
      <w:tr w:rsidR="00987C66" w:rsidRPr="00AF0758" w14:paraId="15C3E765" w14:textId="77777777" w:rsidTr="00987C66">
        <w:tc>
          <w:tcPr>
            <w:tcW w:w="7655" w:type="dxa"/>
            <w:gridSpan w:val="2"/>
          </w:tcPr>
          <w:p w14:paraId="21640942" w14:textId="31F13A72" w:rsidR="00987C66" w:rsidRPr="00AF0758" w:rsidRDefault="00A842B9" w:rsidP="00A842B9">
            <w:pPr>
              <w:jc w:val="center"/>
              <w:rPr>
                <w:sz w:val="20"/>
                <w:szCs w:val="20"/>
              </w:rPr>
            </w:pPr>
            <w:r w:rsidRPr="00AF0758">
              <w:rPr>
                <w:b/>
                <w:bCs/>
                <w:sz w:val="20"/>
                <w:szCs w:val="20"/>
              </w:rPr>
              <w:lastRenderedPageBreak/>
              <w:t>ПЛАН</w:t>
            </w:r>
            <w:r w:rsidR="00987C66" w:rsidRPr="00AF0758">
              <w:rPr>
                <w:b/>
                <w:bCs/>
                <w:sz w:val="20"/>
                <w:szCs w:val="20"/>
              </w:rPr>
              <w:t xml:space="preserve"> E; 46–54 </w:t>
            </w:r>
            <w:r w:rsidRPr="00AF0758">
              <w:rPr>
                <w:b/>
                <w:bCs/>
                <w:sz w:val="20"/>
                <w:szCs w:val="20"/>
              </w:rPr>
              <w:t>ЛОДКИ</w:t>
            </w:r>
          </w:p>
        </w:tc>
      </w:tr>
      <w:tr w:rsidR="00987C66" w:rsidRPr="00AF0758" w14:paraId="4C5CE778" w14:textId="77777777" w:rsidTr="00987C66">
        <w:tc>
          <w:tcPr>
            <w:tcW w:w="3969" w:type="dxa"/>
          </w:tcPr>
          <w:p w14:paraId="1790CCEF" w14:textId="74B04968" w:rsidR="00987C66" w:rsidRPr="00AF0758" w:rsidRDefault="00A842B9" w:rsidP="00987C66">
            <w:pPr>
              <w:spacing w:after="0"/>
              <w:ind w:right="123"/>
              <w:jc w:val="center"/>
              <w:rPr>
                <w:rFonts w:cs="Arial"/>
                <w:b/>
                <w:bCs/>
                <w:sz w:val="20"/>
                <w:szCs w:val="20"/>
              </w:rPr>
            </w:pPr>
            <w:r w:rsidRPr="00AF0758">
              <w:rPr>
                <w:rFonts w:cs="Arial"/>
                <w:b/>
                <w:bCs/>
                <w:sz w:val="20"/>
                <w:szCs w:val="20"/>
              </w:rPr>
              <w:t>СЕРИИ</w:t>
            </w:r>
          </w:p>
        </w:tc>
        <w:tc>
          <w:tcPr>
            <w:tcW w:w="3686" w:type="dxa"/>
          </w:tcPr>
          <w:p w14:paraId="2912ABFE" w14:textId="7623C6EF" w:rsidR="00987C66" w:rsidRPr="00AF0758" w:rsidRDefault="00A842B9" w:rsidP="00987C66">
            <w:pPr>
              <w:spacing w:after="0"/>
              <w:ind w:right="123"/>
              <w:jc w:val="center"/>
              <w:rPr>
                <w:rFonts w:cs="Arial"/>
                <w:b/>
                <w:bCs/>
                <w:sz w:val="20"/>
                <w:szCs w:val="20"/>
              </w:rPr>
            </w:pPr>
            <w:r w:rsidRPr="00AF0758">
              <w:rPr>
                <w:rFonts w:cs="Arial"/>
                <w:b/>
                <w:bCs/>
                <w:sz w:val="20"/>
                <w:szCs w:val="20"/>
              </w:rPr>
              <w:t>ФИНАЛИ</w:t>
            </w:r>
          </w:p>
        </w:tc>
      </w:tr>
      <w:tr w:rsidR="00987C66" w:rsidRPr="00AF0758" w14:paraId="192B6621" w14:textId="77777777" w:rsidTr="00987C66">
        <w:tc>
          <w:tcPr>
            <w:tcW w:w="3969" w:type="dxa"/>
          </w:tcPr>
          <w:p w14:paraId="2328C947" w14:textId="77777777" w:rsidR="00987C66" w:rsidRPr="00AF0758" w:rsidRDefault="00987C66" w:rsidP="00987C66">
            <w:pPr>
              <w:spacing w:after="0"/>
              <w:ind w:right="123"/>
              <w:jc w:val="center"/>
              <w:rPr>
                <w:rFonts w:cs="Arial"/>
                <w:b/>
                <w:bCs/>
                <w:sz w:val="20"/>
                <w:szCs w:val="20"/>
              </w:rPr>
            </w:pPr>
          </w:p>
        </w:tc>
        <w:tc>
          <w:tcPr>
            <w:tcW w:w="3686" w:type="dxa"/>
          </w:tcPr>
          <w:p w14:paraId="6EBE64BC" w14:textId="28FCA6EC" w:rsidR="00987C66" w:rsidRPr="00AF0758" w:rsidRDefault="00A842B9" w:rsidP="00987C66">
            <w:pPr>
              <w:spacing w:after="0"/>
              <w:ind w:right="123"/>
              <w:jc w:val="center"/>
              <w:rPr>
                <w:rFonts w:cs="Arial"/>
                <w:b/>
                <w:bCs/>
                <w:sz w:val="20"/>
                <w:szCs w:val="20"/>
              </w:rPr>
            </w:pPr>
            <w:r w:rsidRPr="00AF0758">
              <w:rPr>
                <w:rFonts w:cs="Arial"/>
                <w:b/>
                <w:bCs/>
                <w:sz w:val="20"/>
                <w:szCs w:val="20"/>
              </w:rPr>
              <w:t>ФИНАЛ</w:t>
            </w:r>
            <w:r w:rsidR="00987C66" w:rsidRPr="00AF0758">
              <w:rPr>
                <w:rFonts w:cs="Arial"/>
                <w:b/>
                <w:bCs/>
                <w:sz w:val="20"/>
                <w:szCs w:val="20"/>
              </w:rPr>
              <w:t xml:space="preserve"> A</w:t>
            </w:r>
          </w:p>
        </w:tc>
      </w:tr>
      <w:tr w:rsidR="00987C66" w:rsidRPr="00AF0758" w14:paraId="43B8F921" w14:textId="77777777" w:rsidTr="00987C66">
        <w:tc>
          <w:tcPr>
            <w:tcW w:w="3969" w:type="dxa"/>
            <w:vMerge w:val="restart"/>
          </w:tcPr>
          <w:p w14:paraId="30F9ADC5" w14:textId="77777777" w:rsidR="00987C66" w:rsidRPr="00AF0758" w:rsidRDefault="00987C66" w:rsidP="00987C66">
            <w:pPr>
              <w:spacing w:after="0"/>
              <w:ind w:right="123"/>
              <w:jc w:val="right"/>
              <w:rPr>
                <w:rFonts w:cs="Arial"/>
                <w:sz w:val="20"/>
                <w:szCs w:val="20"/>
              </w:rPr>
            </w:pPr>
          </w:p>
          <w:p w14:paraId="758C37BA" w14:textId="717C63C8" w:rsidR="00987C66" w:rsidRPr="00AF0758" w:rsidRDefault="00A842B9" w:rsidP="00987C66">
            <w:pPr>
              <w:spacing w:after="0"/>
              <w:ind w:left="890" w:right="-249"/>
              <w:jc w:val="center"/>
              <w:rPr>
                <w:rFonts w:cs="Arial"/>
                <w:sz w:val="20"/>
                <w:szCs w:val="20"/>
              </w:rPr>
            </w:pPr>
            <w:r w:rsidRPr="00AF0758">
              <w:rPr>
                <w:rFonts w:cs="Arial"/>
                <w:sz w:val="20"/>
                <w:szCs w:val="20"/>
              </w:rPr>
              <w:t>С</w:t>
            </w:r>
            <w:r w:rsidR="00987C66" w:rsidRPr="00AF0758">
              <w:rPr>
                <w:rFonts w:cs="Arial"/>
                <w:sz w:val="20"/>
                <w:szCs w:val="20"/>
              </w:rPr>
              <w:t xml:space="preserve">1  </w:t>
            </w:r>
            <w:r w:rsidRPr="00AF0758">
              <w:rPr>
                <w:rFonts w:cs="Arial"/>
                <w:sz w:val="20"/>
                <w:szCs w:val="20"/>
              </w:rPr>
              <w:t>С</w:t>
            </w:r>
            <w:r w:rsidR="00987C66" w:rsidRPr="00AF0758">
              <w:rPr>
                <w:rFonts w:cs="Arial"/>
                <w:sz w:val="20"/>
                <w:szCs w:val="20"/>
              </w:rPr>
              <w:t xml:space="preserve">2  </w:t>
            </w:r>
            <w:r w:rsidRPr="00AF0758">
              <w:rPr>
                <w:rFonts w:cs="Arial"/>
                <w:sz w:val="20"/>
                <w:szCs w:val="20"/>
              </w:rPr>
              <w:t>С</w:t>
            </w:r>
            <w:r w:rsidR="00987C66" w:rsidRPr="00AF0758">
              <w:rPr>
                <w:rFonts w:cs="Arial"/>
                <w:sz w:val="20"/>
                <w:szCs w:val="20"/>
              </w:rPr>
              <w:t xml:space="preserve">3  </w:t>
            </w:r>
            <w:r w:rsidRPr="00AF0758">
              <w:rPr>
                <w:rFonts w:cs="Arial"/>
                <w:sz w:val="20"/>
                <w:szCs w:val="20"/>
              </w:rPr>
              <w:t>С</w:t>
            </w:r>
            <w:r w:rsidR="00987C66" w:rsidRPr="00AF0758">
              <w:rPr>
                <w:rFonts w:cs="Arial"/>
                <w:sz w:val="20"/>
                <w:szCs w:val="20"/>
              </w:rPr>
              <w:t xml:space="preserve">4  </w:t>
            </w:r>
            <w:r w:rsidRPr="00AF0758">
              <w:rPr>
                <w:rFonts w:cs="Arial"/>
                <w:sz w:val="20"/>
                <w:szCs w:val="20"/>
              </w:rPr>
              <w:t>С</w:t>
            </w:r>
            <w:r w:rsidR="00987C66" w:rsidRPr="00AF0758">
              <w:rPr>
                <w:rFonts w:cs="Arial"/>
                <w:sz w:val="20"/>
                <w:szCs w:val="20"/>
              </w:rPr>
              <w:t xml:space="preserve">5 </w:t>
            </w:r>
            <w:r w:rsidRPr="00AF0758">
              <w:rPr>
                <w:rFonts w:cs="Arial"/>
                <w:sz w:val="20"/>
                <w:szCs w:val="20"/>
              </w:rPr>
              <w:t>С</w:t>
            </w:r>
            <w:r w:rsidR="00987C66" w:rsidRPr="00AF0758">
              <w:rPr>
                <w:rFonts w:cs="Arial"/>
                <w:sz w:val="20"/>
                <w:szCs w:val="20"/>
              </w:rPr>
              <w:t>6</w:t>
            </w:r>
          </w:p>
          <w:p w14:paraId="1F42E09F" w14:textId="77777777" w:rsidR="00987C66" w:rsidRPr="00AF0758" w:rsidRDefault="00987C66" w:rsidP="00987C66">
            <w:pPr>
              <w:spacing w:after="0"/>
              <w:ind w:left="-107" w:right="123"/>
              <w:jc w:val="right"/>
              <w:rPr>
                <w:rFonts w:cs="Arial"/>
                <w:sz w:val="20"/>
                <w:szCs w:val="20"/>
              </w:rPr>
            </w:pPr>
            <w:r w:rsidRPr="00AF0758">
              <w:rPr>
                <w:rFonts w:cs="Arial"/>
                <w:sz w:val="20"/>
                <w:szCs w:val="20"/>
              </w:rPr>
              <w:t>46.  8    8    8    8    7    7</w:t>
            </w:r>
          </w:p>
          <w:p w14:paraId="63AFE596" w14:textId="77777777" w:rsidR="00987C66" w:rsidRPr="00AF0758" w:rsidRDefault="00987C66" w:rsidP="00987C66">
            <w:pPr>
              <w:spacing w:after="0"/>
              <w:ind w:left="-107" w:right="123"/>
              <w:jc w:val="right"/>
              <w:rPr>
                <w:rFonts w:cs="Arial"/>
                <w:sz w:val="20"/>
                <w:szCs w:val="20"/>
              </w:rPr>
            </w:pPr>
            <w:r w:rsidRPr="00AF0758">
              <w:rPr>
                <w:rFonts w:cs="Arial"/>
                <w:sz w:val="20"/>
                <w:szCs w:val="20"/>
              </w:rPr>
              <w:t>47.  8    8    8    8    8    7</w:t>
            </w:r>
          </w:p>
          <w:p w14:paraId="6E07A3AD" w14:textId="77777777" w:rsidR="00987C66" w:rsidRPr="00AF0758" w:rsidRDefault="00987C66" w:rsidP="00987C66">
            <w:pPr>
              <w:spacing w:after="0"/>
              <w:ind w:left="-107" w:right="123"/>
              <w:jc w:val="right"/>
              <w:rPr>
                <w:rFonts w:cs="Arial"/>
                <w:sz w:val="20"/>
                <w:szCs w:val="20"/>
              </w:rPr>
            </w:pPr>
            <w:r w:rsidRPr="00AF0758">
              <w:rPr>
                <w:rFonts w:cs="Arial"/>
                <w:sz w:val="20"/>
                <w:szCs w:val="20"/>
              </w:rPr>
              <w:t>48.  8    8    8    8    8    8</w:t>
            </w:r>
          </w:p>
          <w:p w14:paraId="361F0B2D" w14:textId="77777777" w:rsidR="00987C66" w:rsidRPr="00AF0758" w:rsidRDefault="00987C66" w:rsidP="00987C66">
            <w:pPr>
              <w:spacing w:after="0"/>
              <w:ind w:right="123"/>
              <w:jc w:val="right"/>
              <w:rPr>
                <w:rFonts w:cs="Arial"/>
                <w:sz w:val="20"/>
                <w:szCs w:val="20"/>
              </w:rPr>
            </w:pPr>
            <w:r w:rsidRPr="00AF0758">
              <w:rPr>
                <w:rFonts w:cs="Arial"/>
                <w:sz w:val="20"/>
                <w:szCs w:val="20"/>
              </w:rPr>
              <w:t>49.  9    8    8    8    8    8</w:t>
            </w:r>
          </w:p>
          <w:p w14:paraId="5FFC8367" w14:textId="77777777" w:rsidR="00987C66" w:rsidRPr="00AF0758" w:rsidRDefault="00987C66" w:rsidP="00987C66">
            <w:pPr>
              <w:spacing w:after="0"/>
              <w:ind w:left="-107" w:right="123"/>
              <w:jc w:val="right"/>
              <w:rPr>
                <w:rFonts w:cs="Arial"/>
                <w:sz w:val="20"/>
                <w:szCs w:val="20"/>
              </w:rPr>
            </w:pPr>
            <w:r w:rsidRPr="00AF0758">
              <w:rPr>
                <w:rFonts w:cs="Arial"/>
                <w:sz w:val="20"/>
                <w:szCs w:val="20"/>
              </w:rPr>
              <w:t>50.  9    9    8    8    8    8</w:t>
            </w:r>
          </w:p>
          <w:p w14:paraId="754A0040" w14:textId="77777777" w:rsidR="00987C66" w:rsidRPr="00AF0758" w:rsidRDefault="00987C66" w:rsidP="00987C66">
            <w:pPr>
              <w:spacing w:after="0"/>
              <w:ind w:left="-107" w:right="123"/>
              <w:jc w:val="right"/>
              <w:rPr>
                <w:rFonts w:cs="Arial"/>
                <w:sz w:val="20"/>
                <w:szCs w:val="20"/>
              </w:rPr>
            </w:pPr>
            <w:r w:rsidRPr="00AF0758">
              <w:rPr>
                <w:rFonts w:cs="Arial"/>
                <w:sz w:val="20"/>
                <w:szCs w:val="20"/>
              </w:rPr>
              <w:t>51.  9    9    9    8    8    8</w:t>
            </w:r>
          </w:p>
          <w:p w14:paraId="32F87E6D" w14:textId="77777777" w:rsidR="00987C66" w:rsidRPr="00AF0758" w:rsidRDefault="00987C66" w:rsidP="00987C66">
            <w:pPr>
              <w:spacing w:after="0"/>
              <w:ind w:left="-107" w:right="123"/>
              <w:jc w:val="right"/>
              <w:rPr>
                <w:rFonts w:cs="Arial"/>
                <w:sz w:val="20"/>
                <w:szCs w:val="20"/>
              </w:rPr>
            </w:pPr>
            <w:r w:rsidRPr="00AF0758">
              <w:rPr>
                <w:rFonts w:cs="Arial"/>
                <w:sz w:val="20"/>
                <w:szCs w:val="20"/>
              </w:rPr>
              <w:t>52.  9    9    9    9    8    8</w:t>
            </w:r>
          </w:p>
          <w:p w14:paraId="0216FA16" w14:textId="77777777" w:rsidR="00987C66" w:rsidRPr="00AF0758" w:rsidRDefault="00987C66" w:rsidP="00987C66">
            <w:pPr>
              <w:spacing w:after="0"/>
              <w:ind w:left="-107" w:right="123"/>
              <w:jc w:val="right"/>
              <w:rPr>
                <w:rFonts w:cs="Arial"/>
                <w:sz w:val="20"/>
                <w:szCs w:val="20"/>
              </w:rPr>
            </w:pPr>
            <w:r w:rsidRPr="00AF0758">
              <w:rPr>
                <w:rFonts w:cs="Arial"/>
                <w:sz w:val="20"/>
                <w:szCs w:val="20"/>
              </w:rPr>
              <w:t>53.  9    9    9    9    9    8</w:t>
            </w:r>
          </w:p>
          <w:p w14:paraId="4684D357" w14:textId="77777777" w:rsidR="00987C66" w:rsidRPr="00AF0758" w:rsidRDefault="00987C66" w:rsidP="00987C66">
            <w:pPr>
              <w:spacing w:after="0"/>
              <w:ind w:left="-107" w:right="123"/>
              <w:jc w:val="right"/>
              <w:rPr>
                <w:rFonts w:cs="Arial"/>
                <w:sz w:val="20"/>
                <w:szCs w:val="20"/>
              </w:rPr>
            </w:pPr>
            <w:r w:rsidRPr="00AF0758">
              <w:rPr>
                <w:rFonts w:cs="Arial"/>
                <w:sz w:val="20"/>
                <w:szCs w:val="20"/>
              </w:rPr>
              <w:t>54.  9    9    9    9    9    9</w:t>
            </w:r>
          </w:p>
          <w:p w14:paraId="70AC9708" w14:textId="77777777" w:rsidR="00987C66" w:rsidRPr="00AF0758" w:rsidRDefault="00987C66" w:rsidP="00987C66">
            <w:pPr>
              <w:spacing w:after="0"/>
              <w:ind w:right="123"/>
              <w:jc w:val="right"/>
              <w:rPr>
                <w:rFonts w:cs="Arial"/>
                <w:sz w:val="20"/>
                <w:szCs w:val="20"/>
              </w:rPr>
            </w:pPr>
          </w:p>
        </w:tc>
        <w:tc>
          <w:tcPr>
            <w:tcW w:w="3686" w:type="dxa"/>
          </w:tcPr>
          <w:p w14:paraId="282B0A5D" w14:textId="77777777" w:rsidR="00987C66" w:rsidRPr="00AF0758" w:rsidRDefault="00987C66" w:rsidP="00987C66">
            <w:pPr>
              <w:spacing w:after="0"/>
              <w:ind w:right="123"/>
              <w:jc w:val="right"/>
              <w:rPr>
                <w:rFonts w:cs="Arial"/>
                <w:sz w:val="20"/>
                <w:szCs w:val="20"/>
              </w:rPr>
            </w:pPr>
          </w:p>
          <w:p w14:paraId="16396063" w14:textId="05ACD466" w:rsidR="00987C66" w:rsidRPr="00AF0758" w:rsidRDefault="00987C66" w:rsidP="00987C66">
            <w:pPr>
              <w:spacing w:after="0"/>
              <w:ind w:right="123"/>
              <w:jc w:val="right"/>
              <w:rPr>
                <w:rFonts w:cs="Arial"/>
                <w:sz w:val="20"/>
                <w:szCs w:val="20"/>
              </w:rPr>
            </w:pPr>
            <w:r w:rsidRPr="00AF0758">
              <w:rPr>
                <w:rFonts w:cs="Arial"/>
                <w:sz w:val="20"/>
                <w:szCs w:val="20"/>
              </w:rPr>
              <w:t>1/</w:t>
            </w:r>
            <w:r w:rsidR="00A842B9" w:rsidRPr="00AF0758">
              <w:rPr>
                <w:rFonts w:cs="Arial"/>
                <w:sz w:val="20"/>
                <w:szCs w:val="20"/>
              </w:rPr>
              <w:t>С</w:t>
            </w:r>
            <w:r w:rsidRPr="00AF0758">
              <w:rPr>
                <w:rFonts w:cs="Arial"/>
                <w:sz w:val="20"/>
                <w:szCs w:val="20"/>
              </w:rPr>
              <w:t xml:space="preserve">1 ...  </w:t>
            </w:r>
            <w:r w:rsidR="00A842B9" w:rsidRPr="00AF0758">
              <w:rPr>
                <w:rFonts w:cs="Arial"/>
                <w:sz w:val="20"/>
                <w:szCs w:val="20"/>
              </w:rPr>
              <w:t>К</w:t>
            </w:r>
            <w:r w:rsidRPr="00AF0758">
              <w:rPr>
                <w:rFonts w:cs="Arial"/>
                <w:sz w:val="20"/>
                <w:szCs w:val="20"/>
              </w:rPr>
              <w:t>5</w:t>
            </w:r>
          </w:p>
          <w:p w14:paraId="32337E32" w14:textId="55490ECF" w:rsidR="00987C66" w:rsidRPr="00AF0758" w:rsidRDefault="00987C66" w:rsidP="00987C66">
            <w:pPr>
              <w:spacing w:after="0"/>
              <w:ind w:right="123"/>
              <w:jc w:val="right"/>
              <w:rPr>
                <w:rFonts w:cs="Arial"/>
                <w:sz w:val="20"/>
                <w:szCs w:val="20"/>
              </w:rPr>
            </w:pPr>
            <w:r w:rsidRPr="00AF0758">
              <w:rPr>
                <w:rFonts w:cs="Arial"/>
                <w:sz w:val="20"/>
                <w:szCs w:val="20"/>
              </w:rPr>
              <w:t>1/</w:t>
            </w:r>
            <w:r w:rsidR="00A842B9" w:rsidRPr="00AF0758">
              <w:rPr>
                <w:rFonts w:cs="Arial"/>
                <w:sz w:val="20"/>
                <w:szCs w:val="20"/>
              </w:rPr>
              <w:t>С</w:t>
            </w:r>
            <w:r w:rsidRPr="00AF0758">
              <w:rPr>
                <w:rFonts w:cs="Arial"/>
                <w:sz w:val="20"/>
                <w:szCs w:val="20"/>
              </w:rPr>
              <w:t xml:space="preserve">2 ...  </w:t>
            </w:r>
            <w:r w:rsidR="00A842B9" w:rsidRPr="00AF0758">
              <w:rPr>
                <w:rFonts w:cs="Arial"/>
                <w:sz w:val="20"/>
                <w:szCs w:val="20"/>
              </w:rPr>
              <w:t>К</w:t>
            </w:r>
            <w:r w:rsidRPr="00AF0758">
              <w:rPr>
                <w:rFonts w:cs="Arial"/>
                <w:sz w:val="20"/>
                <w:szCs w:val="20"/>
              </w:rPr>
              <w:t>4</w:t>
            </w:r>
          </w:p>
          <w:p w14:paraId="7C7D21E5" w14:textId="5756D4F2" w:rsidR="00987C66" w:rsidRPr="00AF0758" w:rsidRDefault="00987C66" w:rsidP="00987C66">
            <w:pPr>
              <w:spacing w:after="0"/>
              <w:ind w:right="123"/>
              <w:jc w:val="right"/>
              <w:rPr>
                <w:rFonts w:cs="Arial"/>
                <w:sz w:val="20"/>
                <w:szCs w:val="20"/>
              </w:rPr>
            </w:pPr>
            <w:r w:rsidRPr="00AF0758">
              <w:rPr>
                <w:rFonts w:cs="Arial"/>
                <w:sz w:val="20"/>
                <w:szCs w:val="20"/>
              </w:rPr>
              <w:t>1/</w:t>
            </w:r>
            <w:r w:rsidR="00A842B9" w:rsidRPr="00AF0758">
              <w:rPr>
                <w:rFonts w:cs="Arial"/>
                <w:sz w:val="20"/>
                <w:szCs w:val="20"/>
              </w:rPr>
              <w:t>С</w:t>
            </w:r>
            <w:r w:rsidRPr="00AF0758">
              <w:rPr>
                <w:rFonts w:cs="Arial"/>
                <w:sz w:val="20"/>
                <w:szCs w:val="20"/>
              </w:rPr>
              <w:t xml:space="preserve">3 ...  </w:t>
            </w:r>
            <w:r w:rsidR="00A842B9" w:rsidRPr="00AF0758">
              <w:rPr>
                <w:rFonts w:cs="Arial"/>
                <w:sz w:val="20"/>
                <w:szCs w:val="20"/>
              </w:rPr>
              <w:t>К</w:t>
            </w:r>
            <w:r w:rsidRPr="00AF0758">
              <w:rPr>
                <w:rFonts w:cs="Arial"/>
                <w:sz w:val="20"/>
                <w:szCs w:val="20"/>
              </w:rPr>
              <w:t>6</w:t>
            </w:r>
          </w:p>
          <w:p w14:paraId="678A574F" w14:textId="237AD2B2" w:rsidR="00987C66" w:rsidRPr="00AF0758" w:rsidRDefault="00987C66" w:rsidP="00987C66">
            <w:pPr>
              <w:spacing w:after="0"/>
              <w:ind w:right="123"/>
              <w:jc w:val="right"/>
              <w:rPr>
                <w:rFonts w:cs="Arial"/>
                <w:sz w:val="20"/>
                <w:szCs w:val="20"/>
              </w:rPr>
            </w:pPr>
            <w:r w:rsidRPr="00AF0758">
              <w:rPr>
                <w:rFonts w:cs="Arial"/>
                <w:sz w:val="20"/>
                <w:szCs w:val="20"/>
              </w:rPr>
              <w:t>1/</w:t>
            </w:r>
            <w:r w:rsidR="00A842B9" w:rsidRPr="00AF0758">
              <w:rPr>
                <w:rFonts w:cs="Arial"/>
                <w:sz w:val="20"/>
                <w:szCs w:val="20"/>
              </w:rPr>
              <w:t>С</w:t>
            </w:r>
            <w:r w:rsidRPr="00AF0758">
              <w:rPr>
                <w:rFonts w:cs="Arial"/>
                <w:sz w:val="20"/>
                <w:szCs w:val="20"/>
              </w:rPr>
              <w:t xml:space="preserve">4 ...  </w:t>
            </w:r>
            <w:r w:rsidR="00A842B9" w:rsidRPr="00AF0758">
              <w:rPr>
                <w:rFonts w:cs="Arial"/>
                <w:sz w:val="20"/>
                <w:szCs w:val="20"/>
              </w:rPr>
              <w:t>К</w:t>
            </w:r>
            <w:r w:rsidRPr="00AF0758">
              <w:rPr>
                <w:rFonts w:cs="Arial"/>
                <w:sz w:val="20"/>
                <w:szCs w:val="20"/>
              </w:rPr>
              <w:t>3</w:t>
            </w:r>
          </w:p>
          <w:p w14:paraId="41445B20" w14:textId="0B0CCB3B" w:rsidR="00987C66" w:rsidRPr="00AF0758" w:rsidRDefault="00987C66" w:rsidP="00987C66">
            <w:pPr>
              <w:spacing w:after="0"/>
              <w:ind w:right="123"/>
              <w:jc w:val="right"/>
              <w:rPr>
                <w:rFonts w:cs="Arial"/>
                <w:sz w:val="20"/>
                <w:szCs w:val="20"/>
              </w:rPr>
            </w:pPr>
            <w:r w:rsidRPr="00AF0758">
              <w:rPr>
                <w:rFonts w:cs="Arial"/>
                <w:sz w:val="20"/>
                <w:szCs w:val="20"/>
              </w:rPr>
              <w:t>1/</w:t>
            </w:r>
            <w:r w:rsidR="00A842B9" w:rsidRPr="00AF0758">
              <w:rPr>
                <w:rFonts w:cs="Arial"/>
                <w:sz w:val="20"/>
                <w:szCs w:val="20"/>
              </w:rPr>
              <w:t>С</w:t>
            </w:r>
            <w:r w:rsidRPr="00AF0758">
              <w:rPr>
                <w:rFonts w:cs="Arial"/>
                <w:sz w:val="20"/>
                <w:szCs w:val="20"/>
              </w:rPr>
              <w:t xml:space="preserve">5 ...  </w:t>
            </w:r>
            <w:r w:rsidR="00A842B9" w:rsidRPr="00AF0758">
              <w:rPr>
                <w:rFonts w:cs="Arial"/>
                <w:sz w:val="20"/>
                <w:szCs w:val="20"/>
              </w:rPr>
              <w:t>К</w:t>
            </w:r>
            <w:r w:rsidRPr="00AF0758">
              <w:rPr>
                <w:rFonts w:cs="Arial"/>
                <w:sz w:val="20"/>
                <w:szCs w:val="20"/>
              </w:rPr>
              <w:t>7</w:t>
            </w:r>
          </w:p>
          <w:p w14:paraId="7668A3E7" w14:textId="396BF5AE" w:rsidR="00987C66" w:rsidRPr="00AF0758" w:rsidRDefault="00987C66" w:rsidP="00987C66">
            <w:pPr>
              <w:spacing w:after="0"/>
              <w:ind w:right="123"/>
              <w:jc w:val="right"/>
              <w:rPr>
                <w:rFonts w:cs="Arial"/>
                <w:sz w:val="20"/>
                <w:szCs w:val="20"/>
              </w:rPr>
            </w:pPr>
            <w:r w:rsidRPr="00AF0758">
              <w:rPr>
                <w:rFonts w:cs="Arial"/>
                <w:sz w:val="20"/>
                <w:szCs w:val="20"/>
              </w:rPr>
              <w:t>1/</w:t>
            </w:r>
            <w:r w:rsidR="00A842B9" w:rsidRPr="00AF0758">
              <w:rPr>
                <w:rFonts w:cs="Arial"/>
                <w:sz w:val="20"/>
                <w:szCs w:val="20"/>
              </w:rPr>
              <w:t>С</w:t>
            </w:r>
            <w:r w:rsidRPr="00AF0758">
              <w:rPr>
                <w:rFonts w:cs="Arial"/>
                <w:sz w:val="20"/>
                <w:szCs w:val="20"/>
              </w:rPr>
              <w:t xml:space="preserve">6 ...  </w:t>
            </w:r>
            <w:r w:rsidR="00A842B9" w:rsidRPr="00AF0758">
              <w:rPr>
                <w:rFonts w:cs="Arial"/>
                <w:sz w:val="20"/>
                <w:szCs w:val="20"/>
              </w:rPr>
              <w:t>К</w:t>
            </w:r>
            <w:r w:rsidRPr="00AF0758">
              <w:rPr>
                <w:rFonts w:cs="Arial"/>
                <w:sz w:val="20"/>
                <w:szCs w:val="20"/>
              </w:rPr>
              <w:t>2</w:t>
            </w:r>
          </w:p>
          <w:p w14:paraId="2764C77C" w14:textId="255F4001" w:rsidR="00987C66" w:rsidRPr="00AF0758" w:rsidRDefault="00987C66" w:rsidP="00987C66">
            <w:pPr>
              <w:spacing w:after="0"/>
              <w:ind w:right="123"/>
              <w:jc w:val="right"/>
              <w:rPr>
                <w:rFonts w:cs="Arial"/>
                <w:sz w:val="20"/>
                <w:szCs w:val="20"/>
              </w:rPr>
            </w:pPr>
            <w:r w:rsidRPr="00AF0758">
              <w:rPr>
                <w:rFonts w:cs="Arial"/>
                <w:sz w:val="20"/>
                <w:szCs w:val="20"/>
              </w:rPr>
              <w:t>1/</w:t>
            </w:r>
            <w:r w:rsidR="00A842B9" w:rsidRPr="00AF0758">
              <w:rPr>
                <w:rFonts w:cs="Arial"/>
                <w:sz w:val="20"/>
                <w:szCs w:val="20"/>
              </w:rPr>
              <w:t>ПВ</w:t>
            </w:r>
            <w:r w:rsidRPr="00AF0758">
              <w:rPr>
                <w:rFonts w:cs="Arial"/>
                <w:sz w:val="20"/>
                <w:szCs w:val="20"/>
              </w:rPr>
              <w:t xml:space="preserve"> ...  </w:t>
            </w:r>
            <w:r w:rsidR="00A842B9" w:rsidRPr="00AF0758">
              <w:rPr>
                <w:rFonts w:cs="Arial"/>
                <w:sz w:val="20"/>
                <w:szCs w:val="20"/>
              </w:rPr>
              <w:t>К</w:t>
            </w:r>
            <w:r w:rsidRPr="00AF0758">
              <w:rPr>
                <w:rFonts w:cs="Arial"/>
                <w:sz w:val="20"/>
                <w:szCs w:val="20"/>
              </w:rPr>
              <w:t>8</w:t>
            </w:r>
          </w:p>
          <w:p w14:paraId="6045AF8B" w14:textId="3642CA9E" w:rsidR="00987C66" w:rsidRPr="00AF0758" w:rsidRDefault="00987C66" w:rsidP="00987C66">
            <w:pPr>
              <w:spacing w:after="0"/>
              <w:ind w:right="123"/>
              <w:jc w:val="right"/>
              <w:rPr>
                <w:rFonts w:cs="Arial"/>
                <w:sz w:val="20"/>
                <w:szCs w:val="20"/>
              </w:rPr>
            </w:pPr>
            <w:r w:rsidRPr="00AF0758">
              <w:rPr>
                <w:rFonts w:cs="Arial"/>
                <w:sz w:val="20"/>
                <w:szCs w:val="20"/>
              </w:rPr>
              <w:t>2/</w:t>
            </w:r>
            <w:r w:rsidR="00A842B9" w:rsidRPr="00AF0758">
              <w:rPr>
                <w:rFonts w:cs="Arial"/>
                <w:sz w:val="20"/>
                <w:szCs w:val="20"/>
              </w:rPr>
              <w:t>ПВ</w:t>
            </w:r>
            <w:r w:rsidRPr="00AF0758">
              <w:rPr>
                <w:rFonts w:cs="Arial"/>
                <w:sz w:val="20"/>
                <w:szCs w:val="20"/>
              </w:rPr>
              <w:t xml:space="preserve"> ...  </w:t>
            </w:r>
            <w:r w:rsidR="00A842B9" w:rsidRPr="00AF0758">
              <w:rPr>
                <w:rFonts w:cs="Arial"/>
                <w:sz w:val="20"/>
                <w:szCs w:val="20"/>
              </w:rPr>
              <w:t>К</w:t>
            </w:r>
            <w:r w:rsidRPr="00AF0758">
              <w:rPr>
                <w:rFonts w:cs="Arial"/>
                <w:sz w:val="20"/>
                <w:szCs w:val="20"/>
              </w:rPr>
              <w:t>1</w:t>
            </w:r>
          </w:p>
          <w:p w14:paraId="6C6C5CFB" w14:textId="29155E55" w:rsidR="00987C66" w:rsidRPr="00AF0758" w:rsidRDefault="00987C66" w:rsidP="00987C66">
            <w:pPr>
              <w:spacing w:after="0"/>
              <w:ind w:right="123"/>
              <w:jc w:val="right"/>
              <w:rPr>
                <w:rFonts w:cs="Arial"/>
                <w:sz w:val="20"/>
                <w:szCs w:val="20"/>
              </w:rPr>
            </w:pPr>
            <w:r w:rsidRPr="00AF0758">
              <w:rPr>
                <w:rFonts w:cs="Arial"/>
                <w:sz w:val="20"/>
                <w:szCs w:val="20"/>
              </w:rPr>
              <w:t>3/</w:t>
            </w:r>
            <w:r w:rsidR="00A842B9" w:rsidRPr="00AF0758">
              <w:rPr>
                <w:rFonts w:cs="Arial"/>
                <w:sz w:val="20"/>
                <w:szCs w:val="20"/>
              </w:rPr>
              <w:t>ПВ</w:t>
            </w:r>
            <w:r w:rsidRPr="00AF0758">
              <w:rPr>
                <w:rFonts w:cs="Arial"/>
                <w:sz w:val="20"/>
                <w:szCs w:val="20"/>
              </w:rPr>
              <w:t xml:space="preserve"> ...  </w:t>
            </w:r>
            <w:r w:rsidR="00A842B9" w:rsidRPr="00AF0758">
              <w:rPr>
                <w:rFonts w:cs="Arial"/>
                <w:sz w:val="20"/>
                <w:szCs w:val="20"/>
              </w:rPr>
              <w:t>К</w:t>
            </w:r>
            <w:r w:rsidRPr="00AF0758">
              <w:rPr>
                <w:rFonts w:cs="Arial"/>
                <w:sz w:val="20"/>
                <w:szCs w:val="20"/>
              </w:rPr>
              <w:t>9</w:t>
            </w:r>
          </w:p>
          <w:p w14:paraId="14380232" w14:textId="77777777" w:rsidR="00987C66" w:rsidRPr="00AF0758" w:rsidRDefault="00987C66" w:rsidP="00987C66">
            <w:pPr>
              <w:spacing w:after="0"/>
              <w:ind w:right="123"/>
              <w:jc w:val="right"/>
              <w:rPr>
                <w:rFonts w:cs="Arial"/>
                <w:sz w:val="20"/>
                <w:szCs w:val="20"/>
              </w:rPr>
            </w:pPr>
          </w:p>
        </w:tc>
      </w:tr>
      <w:tr w:rsidR="00987C66" w:rsidRPr="00AF0758" w14:paraId="5AB65A4D" w14:textId="77777777" w:rsidTr="00987C66">
        <w:tc>
          <w:tcPr>
            <w:tcW w:w="3969" w:type="dxa"/>
            <w:vMerge/>
          </w:tcPr>
          <w:p w14:paraId="2A3A2CF9" w14:textId="77777777" w:rsidR="00987C66" w:rsidRPr="00AF0758" w:rsidRDefault="00987C66" w:rsidP="00987C66">
            <w:pPr>
              <w:snapToGrid w:val="0"/>
              <w:ind w:right="257"/>
              <w:jc w:val="right"/>
              <w:rPr>
                <w:rFonts w:cs="Trebuchet MS"/>
                <w:b/>
                <w:sz w:val="20"/>
                <w:szCs w:val="20"/>
              </w:rPr>
            </w:pPr>
          </w:p>
        </w:tc>
        <w:tc>
          <w:tcPr>
            <w:tcW w:w="3686" w:type="dxa"/>
          </w:tcPr>
          <w:p w14:paraId="14DC18F6" w14:textId="61A53266" w:rsidR="00987C66" w:rsidRPr="00AF0758" w:rsidRDefault="00A842B9" w:rsidP="00987C66">
            <w:pPr>
              <w:spacing w:after="0"/>
              <w:ind w:right="123"/>
              <w:jc w:val="center"/>
              <w:rPr>
                <w:rFonts w:cs="Arial"/>
                <w:b/>
                <w:bCs/>
                <w:sz w:val="20"/>
                <w:szCs w:val="20"/>
              </w:rPr>
            </w:pPr>
            <w:r w:rsidRPr="00AF0758">
              <w:rPr>
                <w:rFonts w:cs="Arial"/>
                <w:b/>
                <w:bCs/>
                <w:sz w:val="20"/>
                <w:szCs w:val="20"/>
              </w:rPr>
              <w:t>ФИНАЛ</w:t>
            </w:r>
            <w:r w:rsidR="00987C66" w:rsidRPr="00AF0758">
              <w:rPr>
                <w:rFonts w:cs="Arial"/>
                <w:b/>
                <w:bCs/>
                <w:sz w:val="20"/>
                <w:szCs w:val="20"/>
              </w:rPr>
              <w:t xml:space="preserve"> B</w:t>
            </w:r>
          </w:p>
        </w:tc>
      </w:tr>
      <w:tr w:rsidR="00987C66" w:rsidRPr="00AF0758" w14:paraId="3B727828" w14:textId="77777777" w:rsidTr="00987C66">
        <w:tc>
          <w:tcPr>
            <w:tcW w:w="3969" w:type="dxa"/>
            <w:vMerge/>
          </w:tcPr>
          <w:p w14:paraId="20B31A03" w14:textId="77777777" w:rsidR="00987C66" w:rsidRPr="00AF0758" w:rsidRDefault="00987C66" w:rsidP="00987C66">
            <w:pPr>
              <w:snapToGrid w:val="0"/>
              <w:ind w:right="257"/>
              <w:jc w:val="right"/>
              <w:rPr>
                <w:rFonts w:cs="Trebuchet MS"/>
                <w:b/>
                <w:sz w:val="20"/>
                <w:szCs w:val="20"/>
              </w:rPr>
            </w:pPr>
          </w:p>
        </w:tc>
        <w:tc>
          <w:tcPr>
            <w:tcW w:w="3686" w:type="dxa"/>
          </w:tcPr>
          <w:p w14:paraId="11F996FF" w14:textId="77777777" w:rsidR="00987C66" w:rsidRPr="00AF0758" w:rsidRDefault="00987C66" w:rsidP="00987C66">
            <w:pPr>
              <w:spacing w:after="0"/>
              <w:ind w:right="123"/>
              <w:jc w:val="right"/>
              <w:rPr>
                <w:rFonts w:cs="Arial"/>
                <w:sz w:val="20"/>
                <w:szCs w:val="20"/>
              </w:rPr>
            </w:pPr>
          </w:p>
          <w:p w14:paraId="2F226711" w14:textId="02F5F44E" w:rsidR="00987C66" w:rsidRPr="00AF0758" w:rsidRDefault="00987C66" w:rsidP="00987C66">
            <w:pPr>
              <w:spacing w:after="0"/>
              <w:ind w:right="123"/>
              <w:jc w:val="right"/>
              <w:rPr>
                <w:rFonts w:cs="Arial"/>
                <w:sz w:val="20"/>
                <w:szCs w:val="20"/>
              </w:rPr>
            </w:pPr>
            <w:r w:rsidRPr="00AF0758">
              <w:rPr>
                <w:rFonts w:cs="Arial"/>
                <w:sz w:val="20"/>
                <w:szCs w:val="20"/>
              </w:rPr>
              <w:t>4/</w:t>
            </w:r>
            <w:r w:rsidR="00A842B9" w:rsidRPr="00AF0758">
              <w:rPr>
                <w:rFonts w:cs="Arial"/>
                <w:sz w:val="20"/>
                <w:szCs w:val="20"/>
              </w:rPr>
              <w:t>ПВ</w:t>
            </w:r>
            <w:r w:rsidRPr="00AF0758">
              <w:rPr>
                <w:rFonts w:cs="Arial"/>
                <w:sz w:val="20"/>
                <w:szCs w:val="20"/>
              </w:rPr>
              <w:t xml:space="preserve"> ...  </w:t>
            </w:r>
            <w:r w:rsidR="00A842B9" w:rsidRPr="00AF0758">
              <w:rPr>
                <w:rFonts w:cs="Arial"/>
                <w:sz w:val="20"/>
                <w:szCs w:val="20"/>
              </w:rPr>
              <w:t>К</w:t>
            </w:r>
            <w:r w:rsidRPr="00AF0758">
              <w:rPr>
                <w:rFonts w:cs="Arial"/>
                <w:sz w:val="20"/>
                <w:szCs w:val="20"/>
              </w:rPr>
              <w:t>5</w:t>
            </w:r>
          </w:p>
          <w:p w14:paraId="55D8B404" w14:textId="383CC839" w:rsidR="00987C66" w:rsidRPr="00AF0758" w:rsidRDefault="00987C66" w:rsidP="00987C66">
            <w:pPr>
              <w:spacing w:after="0"/>
              <w:ind w:right="123"/>
              <w:jc w:val="right"/>
              <w:rPr>
                <w:rFonts w:cs="Arial"/>
                <w:sz w:val="20"/>
                <w:szCs w:val="20"/>
              </w:rPr>
            </w:pPr>
            <w:r w:rsidRPr="00AF0758">
              <w:rPr>
                <w:rFonts w:cs="Arial"/>
                <w:sz w:val="20"/>
                <w:szCs w:val="20"/>
              </w:rPr>
              <w:t>5/</w:t>
            </w:r>
            <w:r w:rsidR="00A842B9" w:rsidRPr="00AF0758">
              <w:rPr>
                <w:rFonts w:cs="Arial"/>
                <w:sz w:val="20"/>
                <w:szCs w:val="20"/>
              </w:rPr>
              <w:t>ПВ</w:t>
            </w:r>
            <w:r w:rsidRPr="00AF0758">
              <w:rPr>
                <w:rFonts w:cs="Arial"/>
                <w:sz w:val="20"/>
                <w:szCs w:val="20"/>
              </w:rPr>
              <w:t xml:space="preserve"> ...  </w:t>
            </w:r>
            <w:r w:rsidR="00A842B9" w:rsidRPr="00AF0758">
              <w:rPr>
                <w:rFonts w:cs="Arial"/>
                <w:sz w:val="20"/>
                <w:szCs w:val="20"/>
              </w:rPr>
              <w:t>К</w:t>
            </w:r>
            <w:r w:rsidRPr="00AF0758">
              <w:rPr>
                <w:rFonts w:cs="Arial"/>
                <w:sz w:val="20"/>
                <w:szCs w:val="20"/>
              </w:rPr>
              <w:t>4</w:t>
            </w:r>
          </w:p>
          <w:p w14:paraId="757EEA2C" w14:textId="7396D321" w:rsidR="00987C66" w:rsidRPr="00AF0758" w:rsidRDefault="00987C66" w:rsidP="00987C66">
            <w:pPr>
              <w:spacing w:after="0"/>
              <w:ind w:right="123"/>
              <w:jc w:val="right"/>
              <w:rPr>
                <w:rFonts w:cs="Arial"/>
                <w:sz w:val="20"/>
                <w:szCs w:val="20"/>
              </w:rPr>
            </w:pPr>
            <w:r w:rsidRPr="00AF0758">
              <w:rPr>
                <w:rFonts w:cs="Arial"/>
                <w:sz w:val="20"/>
                <w:szCs w:val="20"/>
              </w:rPr>
              <w:t>6/</w:t>
            </w:r>
            <w:r w:rsidR="00A842B9" w:rsidRPr="00AF0758">
              <w:rPr>
                <w:rFonts w:cs="Arial"/>
                <w:sz w:val="20"/>
                <w:szCs w:val="20"/>
              </w:rPr>
              <w:t>ПВ</w:t>
            </w:r>
            <w:r w:rsidRPr="00AF0758">
              <w:rPr>
                <w:rFonts w:cs="Arial"/>
                <w:sz w:val="20"/>
                <w:szCs w:val="20"/>
              </w:rPr>
              <w:t xml:space="preserve"> ...  </w:t>
            </w:r>
            <w:r w:rsidR="00A842B9" w:rsidRPr="00AF0758">
              <w:rPr>
                <w:rFonts w:cs="Arial"/>
                <w:sz w:val="20"/>
                <w:szCs w:val="20"/>
              </w:rPr>
              <w:t>К</w:t>
            </w:r>
            <w:r w:rsidRPr="00AF0758">
              <w:rPr>
                <w:rFonts w:cs="Arial"/>
                <w:sz w:val="20"/>
                <w:szCs w:val="20"/>
              </w:rPr>
              <w:t>6</w:t>
            </w:r>
          </w:p>
          <w:p w14:paraId="20EA8954" w14:textId="375185D5" w:rsidR="00987C66" w:rsidRPr="00AF0758" w:rsidRDefault="00987C66" w:rsidP="00987C66">
            <w:pPr>
              <w:spacing w:after="0"/>
              <w:ind w:right="123"/>
              <w:jc w:val="right"/>
              <w:rPr>
                <w:rFonts w:cs="Arial"/>
                <w:sz w:val="20"/>
                <w:szCs w:val="20"/>
              </w:rPr>
            </w:pPr>
            <w:r w:rsidRPr="00AF0758">
              <w:rPr>
                <w:rFonts w:cs="Arial"/>
                <w:sz w:val="20"/>
                <w:szCs w:val="20"/>
              </w:rPr>
              <w:t>7/</w:t>
            </w:r>
            <w:r w:rsidR="00A842B9" w:rsidRPr="00AF0758">
              <w:rPr>
                <w:rFonts w:cs="Arial"/>
                <w:sz w:val="20"/>
                <w:szCs w:val="20"/>
              </w:rPr>
              <w:t>ПВ</w:t>
            </w:r>
            <w:r w:rsidRPr="00AF0758">
              <w:rPr>
                <w:rFonts w:cs="Arial"/>
                <w:sz w:val="20"/>
                <w:szCs w:val="20"/>
              </w:rPr>
              <w:t xml:space="preserve"> ...  </w:t>
            </w:r>
            <w:r w:rsidR="00A842B9" w:rsidRPr="00AF0758">
              <w:rPr>
                <w:rFonts w:cs="Arial"/>
                <w:sz w:val="20"/>
                <w:szCs w:val="20"/>
              </w:rPr>
              <w:t>К</w:t>
            </w:r>
            <w:r w:rsidRPr="00AF0758">
              <w:rPr>
                <w:rFonts w:cs="Arial"/>
                <w:sz w:val="20"/>
                <w:szCs w:val="20"/>
              </w:rPr>
              <w:t>3</w:t>
            </w:r>
          </w:p>
          <w:p w14:paraId="60A3325B" w14:textId="6D7DD103" w:rsidR="00987C66" w:rsidRPr="00AF0758" w:rsidRDefault="00987C66" w:rsidP="00987C66">
            <w:pPr>
              <w:spacing w:after="0"/>
              <w:ind w:right="123"/>
              <w:jc w:val="right"/>
              <w:rPr>
                <w:rFonts w:cs="Arial"/>
                <w:sz w:val="20"/>
                <w:szCs w:val="20"/>
              </w:rPr>
            </w:pPr>
            <w:r w:rsidRPr="00AF0758">
              <w:rPr>
                <w:rFonts w:cs="Arial"/>
                <w:sz w:val="20"/>
                <w:szCs w:val="20"/>
              </w:rPr>
              <w:t>8/</w:t>
            </w:r>
            <w:r w:rsidR="00A842B9" w:rsidRPr="00AF0758">
              <w:rPr>
                <w:rFonts w:cs="Arial"/>
                <w:sz w:val="20"/>
                <w:szCs w:val="20"/>
              </w:rPr>
              <w:t>ПВ</w:t>
            </w:r>
            <w:r w:rsidRPr="00AF0758">
              <w:rPr>
                <w:rFonts w:cs="Arial"/>
                <w:sz w:val="20"/>
                <w:szCs w:val="20"/>
              </w:rPr>
              <w:t xml:space="preserve"> ...  </w:t>
            </w:r>
            <w:r w:rsidR="00A842B9" w:rsidRPr="00AF0758">
              <w:rPr>
                <w:rFonts w:cs="Arial"/>
                <w:sz w:val="20"/>
                <w:szCs w:val="20"/>
              </w:rPr>
              <w:t>К</w:t>
            </w:r>
            <w:r w:rsidRPr="00AF0758">
              <w:rPr>
                <w:rFonts w:cs="Arial"/>
                <w:sz w:val="20"/>
                <w:szCs w:val="20"/>
              </w:rPr>
              <w:t>7</w:t>
            </w:r>
          </w:p>
          <w:p w14:paraId="6FCFBAE7" w14:textId="4CB7AC72" w:rsidR="00987C66" w:rsidRPr="00AF0758" w:rsidRDefault="00987C66" w:rsidP="00987C66">
            <w:pPr>
              <w:spacing w:after="0"/>
              <w:ind w:right="123"/>
              <w:jc w:val="right"/>
              <w:rPr>
                <w:rFonts w:cs="Arial"/>
                <w:sz w:val="20"/>
                <w:szCs w:val="20"/>
              </w:rPr>
            </w:pPr>
            <w:r w:rsidRPr="00AF0758">
              <w:rPr>
                <w:rFonts w:cs="Arial"/>
                <w:sz w:val="20"/>
                <w:szCs w:val="20"/>
              </w:rPr>
              <w:t>9/</w:t>
            </w:r>
            <w:r w:rsidR="00A842B9" w:rsidRPr="00AF0758">
              <w:rPr>
                <w:rFonts w:cs="Arial"/>
                <w:sz w:val="20"/>
                <w:szCs w:val="20"/>
              </w:rPr>
              <w:t>ПВ</w:t>
            </w:r>
            <w:r w:rsidRPr="00AF0758">
              <w:rPr>
                <w:rFonts w:cs="Arial"/>
                <w:sz w:val="20"/>
                <w:szCs w:val="20"/>
              </w:rPr>
              <w:t xml:space="preserve"> ...  </w:t>
            </w:r>
            <w:r w:rsidR="00A842B9" w:rsidRPr="00AF0758">
              <w:rPr>
                <w:rFonts w:cs="Arial"/>
                <w:sz w:val="20"/>
                <w:szCs w:val="20"/>
              </w:rPr>
              <w:t>К</w:t>
            </w:r>
            <w:r w:rsidRPr="00AF0758">
              <w:rPr>
                <w:rFonts w:cs="Arial"/>
                <w:sz w:val="20"/>
                <w:szCs w:val="20"/>
              </w:rPr>
              <w:t>2</w:t>
            </w:r>
          </w:p>
          <w:p w14:paraId="0F4214B3" w14:textId="602C3FEF" w:rsidR="00987C66" w:rsidRPr="00AF0758" w:rsidRDefault="00987C66" w:rsidP="00987C66">
            <w:pPr>
              <w:spacing w:after="0"/>
              <w:ind w:right="123"/>
              <w:jc w:val="right"/>
              <w:rPr>
                <w:rFonts w:cs="Arial"/>
                <w:sz w:val="20"/>
                <w:szCs w:val="20"/>
              </w:rPr>
            </w:pPr>
            <w:r w:rsidRPr="00AF0758">
              <w:rPr>
                <w:rFonts w:cs="Arial"/>
                <w:sz w:val="20"/>
                <w:szCs w:val="20"/>
              </w:rPr>
              <w:t>10/</w:t>
            </w:r>
            <w:r w:rsidR="00A842B9" w:rsidRPr="00AF0758">
              <w:rPr>
                <w:rFonts w:cs="Arial"/>
                <w:sz w:val="20"/>
                <w:szCs w:val="20"/>
              </w:rPr>
              <w:t>ПВ</w:t>
            </w:r>
            <w:r w:rsidRPr="00AF0758">
              <w:rPr>
                <w:rFonts w:cs="Arial"/>
                <w:sz w:val="20"/>
                <w:szCs w:val="20"/>
              </w:rPr>
              <w:t xml:space="preserve"> ...  </w:t>
            </w:r>
            <w:r w:rsidR="00A842B9" w:rsidRPr="00AF0758">
              <w:rPr>
                <w:rFonts w:cs="Arial"/>
                <w:sz w:val="20"/>
                <w:szCs w:val="20"/>
              </w:rPr>
              <w:t>К</w:t>
            </w:r>
            <w:r w:rsidRPr="00AF0758">
              <w:rPr>
                <w:rFonts w:cs="Arial"/>
                <w:sz w:val="20"/>
                <w:szCs w:val="20"/>
              </w:rPr>
              <w:t>8</w:t>
            </w:r>
          </w:p>
          <w:p w14:paraId="7520D657" w14:textId="0CB33C7A" w:rsidR="00987C66" w:rsidRPr="00AF0758" w:rsidRDefault="00987C66" w:rsidP="00987C66">
            <w:pPr>
              <w:spacing w:after="0"/>
              <w:ind w:right="123"/>
              <w:jc w:val="right"/>
              <w:rPr>
                <w:rFonts w:cs="Arial"/>
                <w:sz w:val="20"/>
                <w:szCs w:val="20"/>
              </w:rPr>
            </w:pPr>
            <w:r w:rsidRPr="00AF0758">
              <w:rPr>
                <w:rFonts w:cs="Arial"/>
                <w:sz w:val="20"/>
                <w:szCs w:val="20"/>
              </w:rPr>
              <w:t>11/</w:t>
            </w:r>
            <w:r w:rsidR="00A842B9" w:rsidRPr="00AF0758">
              <w:rPr>
                <w:rFonts w:cs="Arial"/>
                <w:sz w:val="20"/>
                <w:szCs w:val="20"/>
              </w:rPr>
              <w:t>ПВ</w:t>
            </w:r>
            <w:r w:rsidRPr="00AF0758">
              <w:rPr>
                <w:rFonts w:cs="Arial"/>
                <w:sz w:val="20"/>
                <w:szCs w:val="20"/>
              </w:rPr>
              <w:t xml:space="preserve"> ...  </w:t>
            </w:r>
            <w:r w:rsidR="00A842B9" w:rsidRPr="00AF0758">
              <w:rPr>
                <w:rFonts w:cs="Arial"/>
                <w:sz w:val="20"/>
                <w:szCs w:val="20"/>
              </w:rPr>
              <w:t>К</w:t>
            </w:r>
            <w:r w:rsidRPr="00AF0758">
              <w:rPr>
                <w:rFonts w:cs="Arial"/>
                <w:sz w:val="20"/>
                <w:szCs w:val="20"/>
              </w:rPr>
              <w:t>1</w:t>
            </w:r>
          </w:p>
          <w:p w14:paraId="07CBB41B" w14:textId="2F968EA7" w:rsidR="00987C66" w:rsidRPr="00AF0758" w:rsidRDefault="00987C66" w:rsidP="00987C66">
            <w:pPr>
              <w:spacing w:after="0"/>
              <w:ind w:right="123"/>
              <w:jc w:val="right"/>
              <w:rPr>
                <w:rFonts w:cs="Arial"/>
                <w:sz w:val="20"/>
                <w:szCs w:val="20"/>
              </w:rPr>
            </w:pPr>
            <w:r w:rsidRPr="00AF0758">
              <w:rPr>
                <w:rFonts w:cs="Arial"/>
                <w:sz w:val="20"/>
                <w:szCs w:val="20"/>
              </w:rPr>
              <w:t>12/</w:t>
            </w:r>
            <w:r w:rsidR="00A842B9" w:rsidRPr="00AF0758">
              <w:rPr>
                <w:rFonts w:cs="Arial"/>
                <w:sz w:val="20"/>
                <w:szCs w:val="20"/>
              </w:rPr>
              <w:t>ПВ</w:t>
            </w:r>
            <w:r w:rsidRPr="00AF0758">
              <w:rPr>
                <w:rFonts w:cs="Arial"/>
                <w:sz w:val="20"/>
                <w:szCs w:val="20"/>
              </w:rPr>
              <w:t xml:space="preserve"> ...  </w:t>
            </w:r>
            <w:r w:rsidR="00A842B9" w:rsidRPr="00AF0758">
              <w:rPr>
                <w:rFonts w:cs="Arial"/>
                <w:sz w:val="20"/>
                <w:szCs w:val="20"/>
              </w:rPr>
              <w:t>К</w:t>
            </w:r>
            <w:r w:rsidRPr="00AF0758">
              <w:rPr>
                <w:rFonts w:cs="Arial"/>
                <w:sz w:val="20"/>
                <w:szCs w:val="20"/>
              </w:rPr>
              <w:t>9</w:t>
            </w:r>
          </w:p>
          <w:p w14:paraId="2CC923E3" w14:textId="77777777" w:rsidR="00987C66" w:rsidRPr="00AF0758" w:rsidRDefault="00987C66" w:rsidP="00987C66">
            <w:pPr>
              <w:spacing w:after="0"/>
              <w:ind w:right="123"/>
              <w:jc w:val="right"/>
              <w:rPr>
                <w:rFonts w:cs="Arial"/>
                <w:sz w:val="20"/>
                <w:szCs w:val="20"/>
              </w:rPr>
            </w:pPr>
          </w:p>
        </w:tc>
      </w:tr>
      <w:tr w:rsidR="00987C66" w:rsidRPr="00AF0758" w14:paraId="38633740" w14:textId="77777777" w:rsidTr="00987C66">
        <w:tc>
          <w:tcPr>
            <w:tcW w:w="3969" w:type="dxa"/>
            <w:vMerge/>
          </w:tcPr>
          <w:p w14:paraId="31787551" w14:textId="77777777" w:rsidR="00987C66" w:rsidRPr="00AF0758" w:rsidRDefault="00987C66" w:rsidP="00987C66">
            <w:pPr>
              <w:snapToGrid w:val="0"/>
              <w:jc w:val="center"/>
              <w:rPr>
                <w:b/>
                <w:bCs/>
                <w:sz w:val="20"/>
                <w:szCs w:val="20"/>
              </w:rPr>
            </w:pPr>
          </w:p>
        </w:tc>
        <w:tc>
          <w:tcPr>
            <w:tcW w:w="3686" w:type="dxa"/>
          </w:tcPr>
          <w:p w14:paraId="753975A5" w14:textId="5B274C03" w:rsidR="00987C66" w:rsidRPr="00AF0758" w:rsidRDefault="00A842B9" w:rsidP="00987C66">
            <w:pPr>
              <w:spacing w:after="0"/>
              <w:ind w:right="123"/>
              <w:jc w:val="center"/>
              <w:rPr>
                <w:rFonts w:cs="Arial"/>
                <w:b/>
                <w:bCs/>
                <w:sz w:val="20"/>
                <w:szCs w:val="20"/>
              </w:rPr>
            </w:pPr>
            <w:r w:rsidRPr="00AF0758">
              <w:rPr>
                <w:rFonts w:cs="Arial"/>
                <w:b/>
                <w:bCs/>
                <w:sz w:val="20"/>
                <w:szCs w:val="20"/>
              </w:rPr>
              <w:t>ФИНАЛ</w:t>
            </w:r>
            <w:r w:rsidR="00987C66" w:rsidRPr="00AF0758">
              <w:rPr>
                <w:rFonts w:cs="Arial"/>
                <w:b/>
                <w:bCs/>
                <w:sz w:val="20"/>
                <w:szCs w:val="20"/>
              </w:rPr>
              <w:t xml:space="preserve"> C</w:t>
            </w:r>
          </w:p>
        </w:tc>
      </w:tr>
      <w:tr w:rsidR="00987C66" w:rsidRPr="00AF0758" w14:paraId="753A5B26" w14:textId="77777777" w:rsidTr="00987C66">
        <w:trPr>
          <w:trHeight w:val="2262"/>
        </w:trPr>
        <w:tc>
          <w:tcPr>
            <w:tcW w:w="3969" w:type="dxa"/>
            <w:vMerge/>
          </w:tcPr>
          <w:p w14:paraId="514B52EA" w14:textId="77777777" w:rsidR="00987C66" w:rsidRPr="00AF0758" w:rsidRDefault="00987C66" w:rsidP="00987C66">
            <w:pPr>
              <w:snapToGrid w:val="0"/>
              <w:jc w:val="center"/>
              <w:rPr>
                <w:b/>
                <w:bCs/>
                <w:sz w:val="20"/>
                <w:szCs w:val="20"/>
              </w:rPr>
            </w:pPr>
          </w:p>
        </w:tc>
        <w:tc>
          <w:tcPr>
            <w:tcW w:w="3686" w:type="dxa"/>
          </w:tcPr>
          <w:p w14:paraId="51B8AB7B" w14:textId="77777777" w:rsidR="00987C66" w:rsidRPr="00AF0758" w:rsidRDefault="00987C66" w:rsidP="00987C66">
            <w:pPr>
              <w:spacing w:after="0"/>
              <w:ind w:right="123"/>
              <w:jc w:val="right"/>
              <w:rPr>
                <w:rFonts w:cs="Arial"/>
                <w:sz w:val="20"/>
                <w:szCs w:val="20"/>
              </w:rPr>
            </w:pPr>
          </w:p>
          <w:p w14:paraId="34976AAC" w14:textId="7CE13D9E" w:rsidR="00987C66" w:rsidRPr="00AF0758" w:rsidRDefault="00987C66" w:rsidP="00987C66">
            <w:pPr>
              <w:spacing w:after="0"/>
              <w:ind w:right="123"/>
              <w:jc w:val="right"/>
              <w:rPr>
                <w:rFonts w:cs="Arial"/>
                <w:sz w:val="20"/>
                <w:szCs w:val="20"/>
              </w:rPr>
            </w:pPr>
            <w:r w:rsidRPr="00AF0758">
              <w:rPr>
                <w:rFonts w:cs="Arial"/>
                <w:sz w:val="20"/>
                <w:szCs w:val="20"/>
              </w:rPr>
              <w:t>13/</w:t>
            </w:r>
            <w:r w:rsidR="00A842B9" w:rsidRPr="00AF0758">
              <w:rPr>
                <w:rFonts w:cs="Arial"/>
                <w:sz w:val="20"/>
                <w:szCs w:val="20"/>
              </w:rPr>
              <w:t>ПВ</w:t>
            </w:r>
            <w:r w:rsidRPr="00AF0758">
              <w:rPr>
                <w:rFonts w:cs="Arial"/>
                <w:sz w:val="20"/>
                <w:szCs w:val="20"/>
              </w:rPr>
              <w:t xml:space="preserve"> ...  </w:t>
            </w:r>
            <w:r w:rsidR="00A842B9" w:rsidRPr="00AF0758">
              <w:rPr>
                <w:rFonts w:cs="Arial"/>
                <w:sz w:val="20"/>
                <w:szCs w:val="20"/>
              </w:rPr>
              <w:t>К</w:t>
            </w:r>
            <w:r w:rsidRPr="00AF0758">
              <w:rPr>
                <w:rFonts w:cs="Arial"/>
                <w:sz w:val="20"/>
                <w:szCs w:val="20"/>
              </w:rPr>
              <w:t>5</w:t>
            </w:r>
          </w:p>
          <w:p w14:paraId="2FE40BEC" w14:textId="4120D9A0" w:rsidR="00987C66" w:rsidRPr="00AF0758" w:rsidRDefault="00987C66" w:rsidP="00987C66">
            <w:pPr>
              <w:spacing w:after="0"/>
              <w:ind w:right="123"/>
              <w:jc w:val="right"/>
              <w:rPr>
                <w:rFonts w:cs="Arial"/>
                <w:sz w:val="20"/>
                <w:szCs w:val="20"/>
              </w:rPr>
            </w:pPr>
            <w:r w:rsidRPr="00AF0758">
              <w:rPr>
                <w:rFonts w:cs="Arial"/>
                <w:sz w:val="20"/>
                <w:szCs w:val="20"/>
              </w:rPr>
              <w:t>14/</w:t>
            </w:r>
            <w:r w:rsidR="00A842B9" w:rsidRPr="00AF0758">
              <w:rPr>
                <w:rFonts w:cs="Arial"/>
                <w:sz w:val="20"/>
                <w:szCs w:val="20"/>
              </w:rPr>
              <w:t>ПВ</w:t>
            </w:r>
            <w:r w:rsidRPr="00AF0758">
              <w:rPr>
                <w:rFonts w:cs="Arial"/>
                <w:sz w:val="20"/>
                <w:szCs w:val="20"/>
              </w:rPr>
              <w:t xml:space="preserve"> ...  </w:t>
            </w:r>
            <w:r w:rsidR="00A842B9" w:rsidRPr="00AF0758">
              <w:rPr>
                <w:rFonts w:cs="Arial"/>
                <w:sz w:val="20"/>
                <w:szCs w:val="20"/>
              </w:rPr>
              <w:t>К</w:t>
            </w:r>
            <w:r w:rsidRPr="00AF0758">
              <w:rPr>
                <w:rFonts w:cs="Arial"/>
                <w:sz w:val="20"/>
                <w:szCs w:val="20"/>
              </w:rPr>
              <w:t>4</w:t>
            </w:r>
          </w:p>
          <w:p w14:paraId="5AAA227E" w14:textId="360C9E1F" w:rsidR="00987C66" w:rsidRPr="00AF0758" w:rsidRDefault="00987C66" w:rsidP="00987C66">
            <w:pPr>
              <w:spacing w:after="0"/>
              <w:ind w:right="123"/>
              <w:jc w:val="right"/>
              <w:rPr>
                <w:rFonts w:cs="Arial"/>
                <w:sz w:val="20"/>
                <w:szCs w:val="20"/>
              </w:rPr>
            </w:pPr>
            <w:r w:rsidRPr="00AF0758">
              <w:rPr>
                <w:rFonts w:cs="Arial"/>
                <w:sz w:val="20"/>
                <w:szCs w:val="20"/>
              </w:rPr>
              <w:t>15/</w:t>
            </w:r>
            <w:r w:rsidR="00A842B9" w:rsidRPr="00AF0758">
              <w:rPr>
                <w:rFonts w:cs="Arial"/>
                <w:sz w:val="20"/>
                <w:szCs w:val="20"/>
              </w:rPr>
              <w:t>ПВ</w:t>
            </w:r>
            <w:r w:rsidRPr="00AF0758">
              <w:rPr>
                <w:rFonts w:cs="Arial"/>
                <w:sz w:val="20"/>
                <w:szCs w:val="20"/>
              </w:rPr>
              <w:t xml:space="preserve"> ...  </w:t>
            </w:r>
            <w:r w:rsidR="00A842B9" w:rsidRPr="00AF0758">
              <w:rPr>
                <w:rFonts w:cs="Arial"/>
                <w:sz w:val="20"/>
                <w:szCs w:val="20"/>
              </w:rPr>
              <w:t>К</w:t>
            </w:r>
            <w:r w:rsidRPr="00AF0758">
              <w:rPr>
                <w:rFonts w:cs="Arial"/>
                <w:sz w:val="20"/>
                <w:szCs w:val="20"/>
              </w:rPr>
              <w:t>6</w:t>
            </w:r>
          </w:p>
          <w:p w14:paraId="4BFA19BC" w14:textId="2CC83D20" w:rsidR="00987C66" w:rsidRPr="00AF0758" w:rsidRDefault="00987C66" w:rsidP="00987C66">
            <w:pPr>
              <w:spacing w:after="0"/>
              <w:ind w:right="123"/>
              <w:jc w:val="right"/>
              <w:rPr>
                <w:rFonts w:cs="Arial"/>
                <w:sz w:val="20"/>
                <w:szCs w:val="20"/>
              </w:rPr>
            </w:pPr>
            <w:r w:rsidRPr="00AF0758">
              <w:rPr>
                <w:rFonts w:cs="Arial"/>
                <w:sz w:val="20"/>
                <w:szCs w:val="20"/>
              </w:rPr>
              <w:t>16/</w:t>
            </w:r>
            <w:r w:rsidR="00A842B9" w:rsidRPr="00AF0758">
              <w:rPr>
                <w:rFonts w:cs="Arial"/>
                <w:sz w:val="20"/>
                <w:szCs w:val="20"/>
              </w:rPr>
              <w:t>ПВ</w:t>
            </w:r>
            <w:r w:rsidRPr="00AF0758">
              <w:rPr>
                <w:rFonts w:cs="Arial"/>
                <w:sz w:val="20"/>
                <w:szCs w:val="20"/>
              </w:rPr>
              <w:t xml:space="preserve"> ...  </w:t>
            </w:r>
            <w:r w:rsidR="00A842B9" w:rsidRPr="00AF0758">
              <w:rPr>
                <w:rFonts w:cs="Arial"/>
                <w:sz w:val="20"/>
                <w:szCs w:val="20"/>
              </w:rPr>
              <w:t>К</w:t>
            </w:r>
            <w:r w:rsidRPr="00AF0758">
              <w:rPr>
                <w:rFonts w:cs="Arial"/>
                <w:sz w:val="20"/>
                <w:szCs w:val="20"/>
              </w:rPr>
              <w:t>3</w:t>
            </w:r>
          </w:p>
          <w:p w14:paraId="54BA1298" w14:textId="0F74A659" w:rsidR="00987C66" w:rsidRPr="00AF0758" w:rsidRDefault="00987C66" w:rsidP="00987C66">
            <w:pPr>
              <w:spacing w:after="0"/>
              <w:ind w:right="123"/>
              <w:jc w:val="right"/>
              <w:rPr>
                <w:rFonts w:cs="Arial"/>
                <w:sz w:val="20"/>
                <w:szCs w:val="20"/>
              </w:rPr>
            </w:pPr>
            <w:r w:rsidRPr="00AF0758">
              <w:rPr>
                <w:rFonts w:cs="Arial"/>
                <w:sz w:val="20"/>
                <w:szCs w:val="20"/>
              </w:rPr>
              <w:t>17/</w:t>
            </w:r>
            <w:r w:rsidR="00A842B9" w:rsidRPr="00AF0758">
              <w:rPr>
                <w:rFonts w:cs="Arial"/>
                <w:sz w:val="20"/>
                <w:szCs w:val="20"/>
              </w:rPr>
              <w:t>ПВ</w:t>
            </w:r>
            <w:r w:rsidRPr="00AF0758">
              <w:rPr>
                <w:rFonts w:cs="Arial"/>
                <w:sz w:val="20"/>
                <w:szCs w:val="20"/>
              </w:rPr>
              <w:t xml:space="preserve"> ...  </w:t>
            </w:r>
            <w:r w:rsidR="00A842B9" w:rsidRPr="00AF0758">
              <w:rPr>
                <w:rFonts w:cs="Arial"/>
                <w:sz w:val="20"/>
                <w:szCs w:val="20"/>
              </w:rPr>
              <w:t>К</w:t>
            </w:r>
            <w:r w:rsidRPr="00AF0758">
              <w:rPr>
                <w:rFonts w:cs="Arial"/>
                <w:sz w:val="20"/>
                <w:szCs w:val="20"/>
              </w:rPr>
              <w:t>7</w:t>
            </w:r>
          </w:p>
          <w:p w14:paraId="01682E22" w14:textId="6B215D1F" w:rsidR="00987C66" w:rsidRPr="00AF0758" w:rsidRDefault="00987C66" w:rsidP="00987C66">
            <w:pPr>
              <w:spacing w:after="0"/>
              <w:ind w:right="123"/>
              <w:jc w:val="right"/>
              <w:rPr>
                <w:rFonts w:cs="Arial"/>
                <w:sz w:val="20"/>
                <w:szCs w:val="20"/>
              </w:rPr>
            </w:pPr>
            <w:r w:rsidRPr="00AF0758">
              <w:rPr>
                <w:rFonts w:cs="Arial"/>
                <w:sz w:val="20"/>
                <w:szCs w:val="20"/>
              </w:rPr>
              <w:t>18/</w:t>
            </w:r>
            <w:r w:rsidR="00A842B9" w:rsidRPr="00AF0758">
              <w:rPr>
                <w:rFonts w:cs="Arial"/>
                <w:sz w:val="20"/>
                <w:szCs w:val="20"/>
              </w:rPr>
              <w:t>ПВ</w:t>
            </w:r>
            <w:r w:rsidRPr="00AF0758">
              <w:rPr>
                <w:rFonts w:cs="Arial"/>
                <w:sz w:val="20"/>
                <w:szCs w:val="20"/>
              </w:rPr>
              <w:t xml:space="preserve"> ...  </w:t>
            </w:r>
            <w:r w:rsidR="00A842B9" w:rsidRPr="00AF0758">
              <w:rPr>
                <w:rFonts w:cs="Arial"/>
                <w:sz w:val="20"/>
                <w:szCs w:val="20"/>
              </w:rPr>
              <w:t>К</w:t>
            </w:r>
            <w:r w:rsidRPr="00AF0758">
              <w:rPr>
                <w:rFonts w:cs="Arial"/>
                <w:sz w:val="20"/>
                <w:szCs w:val="20"/>
              </w:rPr>
              <w:t>2</w:t>
            </w:r>
          </w:p>
          <w:p w14:paraId="14BE8AD2" w14:textId="2D0C6927" w:rsidR="00987C66" w:rsidRPr="00AF0758" w:rsidRDefault="00987C66" w:rsidP="00987C66">
            <w:pPr>
              <w:spacing w:after="0"/>
              <w:ind w:right="123"/>
              <w:jc w:val="right"/>
              <w:rPr>
                <w:rFonts w:cs="Arial"/>
                <w:sz w:val="20"/>
                <w:szCs w:val="20"/>
              </w:rPr>
            </w:pPr>
            <w:r w:rsidRPr="00AF0758">
              <w:rPr>
                <w:rFonts w:cs="Arial"/>
                <w:sz w:val="20"/>
                <w:szCs w:val="20"/>
              </w:rPr>
              <w:t>19/</w:t>
            </w:r>
            <w:r w:rsidR="00A842B9" w:rsidRPr="00AF0758">
              <w:rPr>
                <w:rFonts w:cs="Arial"/>
                <w:sz w:val="20"/>
                <w:szCs w:val="20"/>
              </w:rPr>
              <w:t>ПВ</w:t>
            </w:r>
            <w:r w:rsidRPr="00AF0758">
              <w:rPr>
                <w:rFonts w:cs="Arial"/>
                <w:sz w:val="20"/>
                <w:szCs w:val="20"/>
              </w:rPr>
              <w:t xml:space="preserve"> ...  </w:t>
            </w:r>
            <w:r w:rsidR="00A842B9" w:rsidRPr="00AF0758">
              <w:rPr>
                <w:rFonts w:cs="Arial"/>
                <w:sz w:val="20"/>
                <w:szCs w:val="20"/>
              </w:rPr>
              <w:t>К</w:t>
            </w:r>
            <w:r w:rsidRPr="00AF0758">
              <w:rPr>
                <w:rFonts w:cs="Arial"/>
                <w:sz w:val="20"/>
                <w:szCs w:val="20"/>
              </w:rPr>
              <w:t>8</w:t>
            </w:r>
          </w:p>
          <w:p w14:paraId="6CE0642B" w14:textId="16703A70" w:rsidR="00987C66" w:rsidRPr="00AF0758" w:rsidRDefault="00987C66" w:rsidP="00987C66">
            <w:pPr>
              <w:spacing w:after="0"/>
              <w:ind w:right="123"/>
              <w:jc w:val="right"/>
              <w:rPr>
                <w:rFonts w:cs="Arial"/>
                <w:sz w:val="20"/>
                <w:szCs w:val="20"/>
              </w:rPr>
            </w:pPr>
            <w:r w:rsidRPr="00AF0758">
              <w:rPr>
                <w:rFonts w:cs="Arial"/>
                <w:sz w:val="20"/>
                <w:szCs w:val="20"/>
              </w:rPr>
              <w:t>20/</w:t>
            </w:r>
            <w:r w:rsidR="00A842B9" w:rsidRPr="00AF0758">
              <w:rPr>
                <w:rFonts w:cs="Arial"/>
                <w:sz w:val="20"/>
                <w:szCs w:val="20"/>
              </w:rPr>
              <w:t>ПВ</w:t>
            </w:r>
            <w:r w:rsidRPr="00AF0758">
              <w:rPr>
                <w:rFonts w:cs="Arial"/>
                <w:sz w:val="20"/>
                <w:szCs w:val="20"/>
              </w:rPr>
              <w:t xml:space="preserve"> ...  </w:t>
            </w:r>
            <w:r w:rsidR="00A842B9" w:rsidRPr="00AF0758">
              <w:rPr>
                <w:rFonts w:cs="Arial"/>
                <w:sz w:val="20"/>
                <w:szCs w:val="20"/>
              </w:rPr>
              <w:t>К</w:t>
            </w:r>
            <w:r w:rsidRPr="00AF0758">
              <w:rPr>
                <w:rFonts w:cs="Arial"/>
                <w:sz w:val="20"/>
                <w:szCs w:val="20"/>
              </w:rPr>
              <w:t>1</w:t>
            </w:r>
          </w:p>
          <w:p w14:paraId="776FAEB4" w14:textId="13407D05" w:rsidR="00987C66" w:rsidRPr="00AF0758" w:rsidRDefault="00987C66" w:rsidP="00987C66">
            <w:pPr>
              <w:spacing w:after="0"/>
              <w:ind w:right="123"/>
              <w:jc w:val="right"/>
              <w:rPr>
                <w:rFonts w:cs="Arial"/>
                <w:sz w:val="20"/>
                <w:szCs w:val="20"/>
              </w:rPr>
            </w:pPr>
            <w:r w:rsidRPr="00AF0758">
              <w:rPr>
                <w:rFonts w:cs="Arial"/>
                <w:sz w:val="20"/>
                <w:szCs w:val="20"/>
              </w:rPr>
              <w:t>21/</w:t>
            </w:r>
            <w:r w:rsidR="00A842B9" w:rsidRPr="00AF0758">
              <w:rPr>
                <w:rFonts w:cs="Arial"/>
                <w:sz w:val="20"/>
                <w:szCs w:val="20"/>
              </w:rPr>
              <w:t>ПВ</w:t>
            </w:r>
            <w:r w:rsidRPr="00AF0758">
              <w:rPr>
                <w:rFonts w:cs="Arial"/>
                <w:sz w:val="20"/>
                <w:szCs w:val="20"/>
              </w:rPr>
              <w:t xml:space="preserve"> ...  </w:t>
            </w:r>
            <w:r w:rsidR="00A842B9" w:rsidRPr="00AF0758">
              <w:rPr>
                <w:rFonts w:cs="Arial"/>
                <w:sz w:val="20"/>
                <w:szCs w:val="20"/>
              </w:rPr>
              <w:t>К</w:t>
            </w:r>
            <w:r w:rsidRPr="00AF0758">
              <w:rPr>
                <w:rFonts w:cs="Arial"/>
                <w:sz w:val="20"/>
                <w:szCs w:val="20"/>
              </w:rPr>
              <w:t>9</w:t>
            </w:r>
          </w:p>
          <w:p w14:paraId="128E3956" w14:textId="77777777" w:rsidR="00987C66" w:rsidRPr="00AF0758" w:rsidRDefault="00987C66" w:rsidP="00987C66">
            <w:pPr>
              <w:spacing w:after="0"/>
              <w:ind w:right="123"/>
              <w:jc w:val="right"/>
              <w:rPr>
                <w:rFonts w:cs="Arial"/>
                <w:sz w:val="20"/>
                <w:szCs w:val="20"/>
              </w:rPr>
            </w:pPr>
          </w:p>
        </w:tc>
      </w:tr>
      <w:tr w:rsidR="00987C66" w:rsidRPr="00AF0758" w14:paraId="192307B2" w14:textId="77777777" w:rsidTr="00987C66">
        <w:tc>
          <w:tcPr>
            <w:tcW w:w="3969" w:type="dxa"/>
          </w:tcPr>
          <w:p w14:paraId="5AC7C8E0" w14:textId="77777777" w:rsidR="00987C66" w:rsidRPr="00AF0758" w:rsidRDefault="00987C66" w:rsidP="00987C66">
            <w:pPr>
              <w:spacing w:after="0"/>
              <w:ind w:right="123"/>
              <w:jc w:val="center"/>
              <w:rPr>
                <w:rFonts w:cs="Arial"/>
                <w:sz w:val="20"/>
                <w:szCs w:val="20"/>
              </w:rPr>
            </w:pPr>
          </w:p>
          <w:p w14:paraId="3D720DD2" w14:textId="4217A635" w:rsidR="00987C66" w:rsidRPr="00AF0758" w:rsidRDefault="00987C66" w:rsidP="00987C66">
            <w:pPr>
              <w:spacing w:after="0"/>
              <w:ind w:right="123"/>
              <w:jc w:val="center"/>
              <w:rPr>
                <w:rFonts w:cs="Arial"/>
                <w:b/>
                <w:bCs/>
                <w:sz w:val="20"/>
                <w:szCs w:val="20"/>
              </w:rPr>
            </w:pPr>
            <w:r w:rsidRPr="00AF0758">
              <w:rPr>
                <w:rFonts w:cs="Arial"/>
                <w:b/>
                <w:bCs/>
                <w:sz w:val="20"/>
                <w:szCs w:val="20"/>
              </w:rPr>
              <w:t xml:space="preserve">6 </w:t>
            </w:r>
            <w:r w:rsidR="00A842B9" w:rsidRPr="00AF0758">
              <w:rPr>
                <w:rFonts w:cs="Arial"/>
                <w:b/>
                <w:bCs/>
                <w:sz w:val="20"/>
                <w:szCs w:val="20"/>
              </w:rPr>
              <w:t>серии</w:t>
            </w:r>
          </w:p>
          <w:p w14:paraId="5B88FFF6" w14:textId="7AFE8F8E" w:rsidR="00987C66" w:rsidRPr="00AF0758" w:rsidRDefault="00987C66" w:rsidP="00987C66">
            <w:pPr>
              <w:spacing w:after="0"/>
              <w:ind w:right="123"/>
              <w:jc w:val="center"/>
              <w:rPr>
                <w:rFonts w:cs="Arial"/>
                <w:sz w:val="20"/>
                <w:szCs w:val="20"/>
              </w:rPr>
            </w:pPr>
            <w:r w:rsidRPr="00AF0758">
              <w:rPr>
                <w:rFonts w:cs="Arial"/>
                <w:sz w:val="20"/>
                <w:szCs w:val="20"/>
              </w:rPr>
              <w:t>1</w:t>
            </w:r>
            <w:r w:rsidR="00A842B9" w:rsidRPr="00AF0758">
              <w:rPr>
                <w:rFonts w:cs="Arial"/>
                <w:sz w:val="20"/>
                <w:szCs w:val="20"/>
                <w:vertAlign w:val="superscript"/>
              </w:rPr>
              <w:t>во</w:t>
            </w:r>
            <w:r w:rsidRPr="00AF0758">
              <w:rPr>
                <w:rFonts w:cs="Arial"/>
                <w:sz w:val="20"/>
                <w:szCs w:val="20"/>
              </w:rPr>
              <w:t xml:space="preserve"> + </w:t>
            </w:r>
            <w:r w:rsidR="00A842B9" w:rsidRPr="00AF0758">
              <w:rPr>
                <w:rFonts w:cs="Arial"/>
                <w:sz w:val="20"/>
                <w:szCs w:val="20"/>
              </w:rPr>
              <w:t>следващите</w:t>
            </w:r>
            <w:r w:rsidRPr="00AF0758">
              <w:rPr>
                <w:rFonts w:cs="Arial"/>
                <w:sz w:val="20"/>
                <w:szCs w:val="20"/>
              </w:rPr>
              <w:t xml:space="preserve"> 3 </w:t>
            </w:r>
            <w:r w:rsidR="00A842B9" w:rsidRPr="00AF0758">
              <w:rPr>
                <w:rFonts w:cs="Arial"/>
                <w:sz w:val="20"/>
                <w:szCs w:val="20"/>
              </w:rPr>
              <w:t>ПВ</w:t>
            </w:r>
            <w:r w:rsidRPr="00AF0758">
              <w:rPr>
                <w:rFonts w:cs="Arial"/>
                <w:sz w:val="20"/>
                <w:szCs w:val="20"/>
              </w:rPr>
              <w:t xml:space="preserve"> </w:t>
            </w:r>
            <w:r w:rsidR="00A842B9" w:rsidRPr="00AF0758">
              <w:rPr>
                <w:rFonts w:cs="Arial"/>
                <w:sz w:val="20"/>
                <w:szCs w:val="20"/>
              </w:rPr>
              <w:t>във финал</w:t>
            </w:r>
            <w:r w:rsidRPr="00AF0758">
              <w:rPr>
                <w:rFonts w:cs="Arial"/>
                <w:sz w:val="20"/>
                <w:szCs w:val="20"/>
              </w:rPr>
              <w:t xml:space="preserve"> A</w:t>
            </w:r>
          </w:p>
          <w:p w14:paraId="31D075EE" w14:textId="6EADF468" w:rsidR="00987C66" w:rsidRPr="00AF0758" w:rsidRDefault="00A842B9" w:rsidP="00987C66">
            <w:pPr>
              <w:spacing w:after="0"/>
              <w:ind w:right="123"/>
              <w:jc w:val="center"/>
              <w:rPr>
                <w:rFonts w:cs="Arial"/>
                <w:sz w:val="20"/>
                <w:szCs w:val="20"/>
              </w:rPr>
            </w:pPr>
            <w:r w:rsidRPr="00AF0758">
              <w:rPr>
                <w:rFonts w:cs="Arial"/>
                <w:sz w:val="20"/>
                <w:szCs w:val="20"/>
              </w:rPr>
              <w:t>следващите</w:t>
            </w:r>
            <w:r w:rsidR="00987C66" w:rsidRPr="00AF0758">
              <w:rPr>
                <w:rFonts w:cs="Arial"/>
                <w:sz w:val="20"/>
                <w:szCs w:val="20"/>
              </w:rPr>
              <w:t xml:space="preserve"> 9 </w:t>
            </w:r>
            <w:r w:rsidRPr="00AF0758">
              <w:rPr>
                <w:rFonts w:cs="Arial"/>
                <w:sz w:val="20"/>
                <w:szCs w:val="20"/>
              </w:rPr>
              <w:t>ПВ</w:t>
            </w:r>
            <w:r w:rsidR="00987C66" w:rsidRPr="00AF0758">
              <w:rPr>
                <w:rFonts w:cs="Arial"/>
                <w:sz w:val="20"/>
                <w:szCs w:val="20"/>
              </w:rPr>
              <w:t xml:space="preserve"> </w:t>
            </w:r>
            <w:r w:rsidRPr="00AF0758">
              <w:rPr>
                <w:rFonts w:cs="Arial"/>
                <w:sz w:val="20"/>
                <w:szCs w:val="20"/>
              </w:rPr>
              <w:t>във финал</w:t>
            </w:r>
            <w:r w:rsidR="00987C66" w:rsidRPr="00AF0758">
              <w:rPr>
                <w:rFonts w:cs="Arial"/>
                <w:sz w:val="20"/>
                <w:szCs w:val="20"/>
              </w:rPr>
              <w:t xml:space="preserve"> B</w:t>
            </w:r>
          </w:p>
          <w:p w14:paraId="25490514" w14:textId="73545404" w:rsidR="00987C66" w:rsidRPr="00AF0758" w:rsidRDefault="00A842B9" w:rsidP="00987C66">
            <w:pPr>
              <w:spacing w:after="0"/>
              <w:ind w:right="123"/>
              <w:jc w:val="center"/>
              <w:rPr>
                <w:rFonts w:cs="Arial"/>
                <w:sz w:val="20"/>
                <w:szCs w:val="20"/>
              </w:rPr>
            </w:pPr>
            <w:r w:rsidRPr="00AF0758">
              <w:rPr>
                <w:rFonts w:cs="Arial"/>
                <w:sz w:val="20"/>
                <w:szCs w:val="20"/>
              </w:rPr>
              <w:t>След това следващите</w:t>
            </w:r>
            <w:r w:rsidR="00987C66" w:rsidRPr="00AF0758">
              <w:rPr>
                <w:rFonts w:cs="Arial"/>
                <w:sz w:val="20"/>
                <w:szCs w:val="20"/>
              </w:rPr>
              <w:t xml:space="preserve"> 9 </w:t>
            </w:r>
            <w:r w:rsidRPr="00AF0758">
              <w:rPr>
                <w:rFonts w:cs="Arial"/>
                <w:sz w:val="20"/>
                <w:szCs w:val="20"/>
              </w:rPr>
              <w:t>ПВ</w:t>
            </w:r>
            <w:r w:rsidR="00987C66" w:rsidRPr="00AF0758">
              <w:rPr>
                <w:rFonts w:cs="Arial"/>
                <w:sz w:val="20"/>
                <w:szCs w:val="20"/>
              </w:rPr>
              <w:t xml:space="preserve"> </w:t>
            </w:r>
            <w:r w:rsidRPr="00AF0758">
              <w:rPr>
                <w:rFonts w:cs="Arial"/>
                <w:sz w:val="20"/>
                <w:szCs w:val="20"/>
              </w:rPr>
              <w:t>във финал</w:t>
            </w:r>
            <w:r w:rsidR="00987C66" w:rsidRPr="00AF0758">
              <w:rPr>
                <w:rFonts w:cs="Arial"/>
                <w:sz w:val="20"/>
                <w:szCs w:val="20"/>
              </w:rPr>
              <w:t xml:space="preserve"> C</w:t>
            </w:r>
          </w:p>
          <w:p w14:paraId="7D548D07" w14:textId="14DC3BB2" w:rsidR="00987C66" w:rsidRPr="00AF0758" w:rsidRDefault="00A842B9" w:rsidP="00987C66">
            <w:pPr>
              <w:spacing w:after="0"/>
              <w:ind w:right="123"/>
              <w:jc w:val="center"/>
              <w:rPr>
                <w:rFonts w:cs="Arial"/>
                <w:sz w:val="20"/>
                <w:szCs w:val="20"/>
              </w:rPr>
            </w:pPr>
            <w:r w:rsidRPr="00AF0758">
              <w:rPr>
                <w:rFonts w:cs="Arial"/>
                <w:sz w:val="20"/>
                <w:szCs w:val="20"/>
              </w:rPr>
              <w:t>останалите отпадат</w:t>
            </w:r>
          </w:p>
          <w:p w14:paraId="2FB351A9" w14:textId="77777777" w:rsidR="00987C66" w:rsidRPr="00AF0758" w:rsidRDefault="00987C66" w:rsidP="00987C66">
            <w:pPr>
              <w:spacing w:after="0"/>
              <w:ind w:right="123"/>
              <w:jc w:val="center"/>
              <w:rPr>
                <w:rFonts w:cs="Arial"/>
                <w:sz w:val="20"/>
                <w:szCs w:val="20"/>
              </w:rPr>
            </w:pPr>
          </w:p>
        </w:tc>
        <w:tc>
          <w:tcPr>
            <w:tcW w:w="3686" w:type="dxa"/>
          </w:tcPr>
          <w:p w14:paraId="0D508DA6" w14:textId="77777777" w:rsidR="00987C66" w:rsidRPr="00AF0758" w:rsidRDefault="00987C66" w:rsidP="00987C66">
            <w:pPr>
              <w:spacing w:after="0"/>
              <w:ind w:right="123"/>
              <w:jc w:val="center"/>
              <w:rPr>
                <w:rFonts w:cs="Arial"/>
                <w:b/>
                <w:bCs/>
                <w:sz w:val="20"/>
                <w:szCs w:val="20"/>
              </w:rPr>
            </w:pPr>
          </w:p>
          <w:p w14:paraId="6656D732" w14:textId="02B086BE" w:rsidR="00987C66" w:rsidRPr="00AF0758" w:rsidRDefault="00A842B9" w:rsidP="00987C66">
            <w:pPr>
              <w:spacing w:after="0"/>
              <w:ind w:right="123"/>
              <w:jc w:val="center"/>
              <w:rPr>
                <w:rFonts w:cs="Arial"/>
                <w:b/>
                <w:bCs/>
                <w:sz w:val="20"/>
                <w:szCs w:val="20"/>
              </w:rPr>
            </w:pPr>
            <w:r w:rsidRPr="00AF0758">
              <w:rPr>
                <w:rFonts w:cs="Arial"/>
                <w:b/>
                <w:bCs/>
                <w:sz w:val="20"/>
                <w:szCs w:val="20"/>
              </w:rPr>
              <w:t>Финал</w:t>
            </w:r>
            <w:r w:rsidR="00987C66" w:rsidRPr="00AF0758">
              <w:rPr>
                <w:rFonts w:cs="Arial"/>
                <w:b/>
                <w:bCs/>
                <w:sz w:val="20"/>
                <w:szCs w:val="20"/>
              </w:rPr>
              <w:t xml:space="preserve"> A</w:t>
            </w:r>
          </w:p>
          <w:p w14:paraId="2C8A745A" w14:textId="3DC101D8" w:rsidR="00987C66" w:rsidRPr="00AF0758" w:rsidRDefault="00A842B9" w:rsidP="00987C66">
            <w:pPr>
              <w:spacing w:after="0"/>
              <w:ind w:right="123"/>
              <w:jc w:val="center"/>
              <w:rPr>
                <w:rFonts w:cs="Arial"/>
                <w:b/>
                <w:bCs/>
                <w:sz w:val="20"/>
                <w:szCs w:val="20"/>
              </w:rPr>
            </w:pPr>
            <w:r w:rsidRPr="00AF0758">
              <w:rPr>
                <w:rFonts w:cs="Arial"/>
                <w:b/>
                <w:bCs/>
                <w:sz w:val="20"/>
                <w:szCs w:val="20"/>
              </w:rPr>
              <w:t>Финал</w:t>
            </w:r>
            <w:r w:rsidR="00987C66" w:rsidRPr="00AF0758">
              <w:rPr>
                <w:rFonts w:cs="Arial"/>
                <w:b/>
                <w:bCs/>
                <w:sz w:val="20"/>
                <w:szCs w:val="20"/>
              </w:rPr>
              <w:t xml:space="preserve"> B</w:t>
            </w:r>
          </w:p>
          <w:p w14:paraId="569E7CB5" w14:textId="40707A5D" w:rsidR="00987C66" w:rsidRPr="00AF0758" w:rsidRDefault="00A842B9" w:rsidP="00987C66">
            <w:pPr>
              <w:spacing w:after="0"/>
              <w:ind w:right="123"/>
              <w:jc w:val="center"/>
              <w:rPr>
                <w:rFonts w:cs="Arial"/>
                <w:b/>
                <w:bCs/>
                <w:sz w:val="20"/>
                <w:szCs w:val="20"/>
              </w:rPr>
            </w:pPr>
            <w:r w:rsidRPr="00AF0758">
              <w:rPr>
                <w:rFonts w:cs="Arial"/>
                <w:b/>
                <w:bCs/>
                <w:sz w:val="20"/>
                <w:szCs w:val="20"/>
              </w:rPr>
              <w:t>Финал</w:t>
            </w:r>
            <w:r w:rsidR="00987C66" w:rsidRPr="00AF0758">
              <w:rPr>
                <w:rFonts w:cs="Arial"/>
                <w:b/>
                <w:bCs/>
                <w:sz w:val="20"/>
                <w:szCs w:val="20"/>
              </w:rPr>
              <w:t xml:space="preserve"> C</w:t>
            </w:r>
          </w:p>
        </w:tc>
      </w:tr>
    </w:tbl>
    <w:p w14:paraId="6FEAE644" w14:textId="77777777" w:rsidR="00987C66" w:rsidRDefault="00987C66" w:rsidP="00987C66">
      <w:pPr>
        <w:rPr>
          <w:sz w:val="26"/>
          <w:szCs w:val="26"/>
        </w:rPr>
      </w:pPr>
    </w:p>
    <w:p w14:paraId="2F3F976B" w14:textId="77777777" w:rsidR="00AF0758" w:rsidRPr="00C021EE" w:rsidRDefault="00AF0758" w:rsidP="00987C66">
      <w:pPr>
        <w:rPr>
          <w:sz w:val="26"/>
          <w:szCs w:val="26"/>
        </w:rPr>
      </w:pPr>
    </w:p>
    <w:tbl>
      <w:tblPr>
        <w:tblStyle w:val="TableGrid"/>
        <w:tblW w:w="9356" w:type="dxa"/>
        <w:tblInd w:w="-289" w:type="dxa"/>
        <w:tblLook w:val="04A0" w:firstRow="1" w:lastRow="0" w:firstColumn="1" w:lastColumn="0" w:noHBand="0" w:noVBand="1"/>
      </w:tblPr>
      <w:tblGrid>
        <w:gridCol w:w="3828"/>
        <w:gridCol w:w="142"/>
        <w:gridCol w:w="2693"/>
        <w:gridCol w:w="567"/>
        <w:gridCol w:w="1701"/>
        <w:gridCol w:w="425"/>
      </w:tblGrid>
      <w:tr w:rsidR="00987C66" w:rsidRPr="00AF0758" w14:paraId="48DBDD52" w14:textId="77777777" w:rsidTr="00AF0758">
        <w:tc>
          <w:tcPr>
            <w:tcW w:w="9356" w:type="dxa"/>
            <w:gridSpan w:val="6"/>
          </w:tcPr>
          <w:p w14:paraId="2190BE29" w14:textId="0F92FDFA" w:rsidR="00987C66" w:rsidRPr="00AF0758" w:rsidRDefault="00A842B9" w:rsidP="00A842B9">
            <w:pPr>
              <w:jc w:val="center"/>
              <w:rPr>
                <w:sz w:val="20"/>
                <w:szCs w:val="20"/>
              </w:rPr>
            </w:pPr>
            <w:r w:rsidRPr="00AF0758">
              <w:rPr>
                <w:b/>
                <w:bCs/>
                <w:sz w:val="20"/>
                <w:szCs w:val="20"/>
              </w:rPr>
              <w:lastRenderedPageBreak/>
              <w:t>ПЛАН</w:t>
            </w:r>
            <w:r w:rsidR="00987C66" w:rsidRPr="00AF0758">
              <w:rPr>
                <w:b/>
                <w:bCs/>
                <w:sz w:val="20"/>
                <w:szCs w:val="20"/>
              </w:rPr>
              <w:t xml:space="preserve"> F; 55–63 </w:t>
            </w:r>
            <w:r w:rsidRPr="00AF0758">
              <w:rPr>
                <w:b/>
                <w:bCs/>
                <w:sz w:val="20"/>
                <w:szCs w:val="20"/>
              </w:rPr>
              <w:t>ЛОДКИ</w:t>
            </w:r>
          </w:p>
        </w:tc>
      </w:tr>
      <w:tr w:rsidR="00987C66" w:rsidRPr="00AF0758" w14:paraId="18E14C18" w14:textId="77777777" w:rsidTr="00AF0758">
        <w:tc>
          <w:tcPr>
            <w:tcW w:w="3828" w:type="dxa"/>
          </w:tcPr>
          <w:p w14:paraId="35C675FF" w14:textId="0491851C" w:rsidR="00987C66" w:rsidRPr="00AF0758" w:rsidRDefault="00A842B9" w:rsidP="00987C66">
            <w:pPr>
              <w:spacing w:after="0"/>
              <w:ind w:right="123"/>
              <w:jc w:val="center"/>
              <w:rPr>
                <w:rFonts w:cs="Arial"/>
                <w:b/>
                <w:bCs/>
                <w:sz w:val="20"/>
                <w:szCs w:val="20"/>
              </w:rPr>
            </w:pPr>
            <w:r w:rsidRPr="00AF0758">
              <w:rPr>
                <w:rFonts w:cs="Arial"/>
                <w:b/>
                <w:bCs/>
                <w:sz w:val="20"/>
                <w:szCs w:val="20"/>
              </w:rPr>
              <w:t>СЕРИИ</w:t>
            </w:r>
          </w:p>
        </w:tc>
        <w:tc>
          <w:tcPr>
            <w:tcW w:w="3402" w:type="dxa"/>
            <w:gridSpan w:val="3"/>
          </w:tcPr>
          <w:p w14:paraId="19A97DFF" w14:textId="2E2DA3DC" w:rsidR="00987C66" w:rsidRPr="00AF0758" w:rsidRDefault="00A842B9" w:rsidP="00987C66">
            <w:pPr>
              <w:spacing w:after="0"/>
              <w:ind w:right="123"/>
              <w:jc w:val="center"/>
              <w:rPr>
                <w:rFonts w:cs="Arial"/>
                <w:b/>
                <w:bCs/>
                <w:sz w:val="20"/>
                <w:szCs w:val="20"/>
              </w:rPr>
            </w:pPr>
            <w:r w:rsidRPr="00AF0758">
              <w:rPr>
                <w:rFonts w:cs="Arial"/>
                <w:b/>
                <w:bCs/>
                <w:sz w:val="20"/>
                <w:szCs w:val="20"/>
              </w:rPr>
              <w:t>ПОЛУФИНАЛИ</w:t>
            </w:r>
          </w:p>
        </w:tc>
        <w:tc>
          <w:tcPr>
            <w:tcW w:w="2126" w:type="dxa"/>
            <w:gridSpan w:val="2"/>
          </w:tcPr>
          <w:p w14:paraId="1653689F" w14:textId="4017FB32" w:rsidR="00987C66" w:rsidRPr="00AF0758" w:rsidRDefault="00A842B9" w:rsidP="00987C66">
            <w:pPr>
              <w:spacing w:after="0"/>
              <w:ind w:right="123"/>
              <w:jc w:val="center"/>
              <w:rPr>
                <w:rFonts w:cs="Arial"/>
                <w:b/>
                <w:bCs/>
                <w:sz w:val="20"/>
                <w:szCs w:val="20"/>
              </w:rPr>
            </w:pPr>
            <w:r w:rsidRPr="00AF0758">
              <w:rPr>
                <w:rFonts w:cs="Arial"/>
                <w:b/>
                <w:bCs/>
                <w:sz w:val="20"/>
                <w:szCs w:val="20"/>
              </w:rPr>
              <w:t>ФИНАЛИ</w:t>
            </w:r>
          </w:p>
        </w:tc>
      </w:tr>
      <w:tr w:rsidR="00987C66" w:rsidRPr="00AF0758" w14:paraId="3EE43527" w14:textId="77777777" w:rsidTr="00AF0758">
        <w:tc>
          <w:tcPr>
            <w:tcW w:w="3828" w:type="dxa"/>
          </w:tcPr>
          <w:p w14:paraId="1630EE44" w14:textId="77777777" w:rsidR="00987C66" w:rsidRPr="00AF0758" w:rsidRDefault="00987C66" w:rsidP="00987C66">
            <w:pPr>
              <w:spacing w:after="0"/>
              <w:ind w:right="123"/>
              <w:jc w:val="center"/>
              <w:rPr>
                <w:rFonts w:cs="Arial"/>
                <w:b/>
                <w:bCs/>
                <w:sz w:val="20"/>
                <w:szCs w:val="20"/>
              </w:rPr>
            </w:pPr>
          </w:p>
        </w:tc>
        <w:tc>
          <w:tcPr>
            <w:tcW w:w="3402" w:type="dxa"/>
            <w:gridSpan w:val="3"/>
          </w:tcPr>
          <w:p w14:paraId="6E316D5C" w14:textId="2D4492A0" w:rsidR="00987C66" w:rsidRPr="00AF0758" w:rsidRDefault="00A842B9" w:rsidP="00987C66">
            <w:pPr>
              <w:spacing w:after="0"/>
              <w:ind w:right="123"/>
              <w:jc w:val="center"/>
              <w:rPr>
                <w:rFonts w:cs="Arial"/>
                <w:b/>
                <w:bCs/>
                <w:sz w:val="20"/>
                <w:szCs w:val="20"/>
              </w:rPr>
            </w:pPr>
            <w:r w:rsidRPr="00AF0758">
              <w:rPr>
                <w:rFonts w:cs="Arial"/>
                <w:b/>
                <w:bCs/>
                <w:sz w:val="20"/>
                <w:szCs w:val="20"/>
              </w:rPr>
              <w:t>ПОЛУФИНАЛ</w:t>
            </w:r>
            <w:r w:rsidR="00987C66" w:rsidRPr="00AF0758">
              <w:rPr>
                <w:rFonts w:cs="Arial"/>
                <w:b/>
                <w:bCs/>
                <w:sz w:val="20"/>
                <w:szCs w:val="20"/>
              </w:rPr>
              <w:t xml:space="preserve"> 1</w:t>
            </w:r>
          </w:p>
        </w:tc>
        <w:tc>
          <w:tcPr>
            <w:tcW w:w="2126" w:type="dxa"/>
            <w:gridSpan w:val="2"/>
          </w:tcPr>
          <w:p w14:paraId="793D4746" w14:textId="501803F1" w:rsidR="00987C66" w:rsidRPr="00AF0758" w:rsidRDefault="00A842B9" w:rsidP="00987C66">
            <w:pPr>
              <w:spacing w:after="0"/>
              <w:ind w:right="123"/>
              <w:jc w:val="center"/>
              <w:rPr>
                <w:rFonts w:cs="Arial"/>
                <w:b/>
                <w:bCs/>
                <w:sz w:val="20"/>
                <w:szCs w:val="20"/>
              </w:rPr>
            </w:pPr>
            <w:r w:rsidRPr="00AF0758">
              <w:rPr>
                <w:rFonts w:cs="Arial"/>
                <w:b/>
                <w:bCs/>
                <w:sz w:val="20"/>
                <w:szCs w:val="20"/>
              </w:rPr>
              <w:t>ФИНАЛ</w:t>
            </w:r>
            <w:r w:rsidR="00987C66" w:rsidRPr="00AF0758">
              <w:rPr>
                <w:rFonts w:cs="Arial"/>
                <w:b/>
                <w:bCs/>
                <w:sz w:val="20"/>
                <w:szCs w:val="20"/>
              </w:rPr>
              <w:t xml:space="preserve"> A</w:t>
            </w:r>
          </w:p>
        </w:tc>
      </w:tr>
      <w:tr w:rsidR="00987C66" w:rsidRPr="00AF0758" w14:paraId="3A35148A" w14:textId="77777777" w:rsidTr="00AF0758">
        <w:tc>
          <w:tcPr>
            <w:tcW w:w="3828" w:type="dxa"/>
            <w:vMerge w:val="restart"/>
          </w:tcPr>
          <w:p w14:paraId="1C0E825F" w14:textId="37D5A515" w:rsidR="00987C66" w:rsidRPr="00AF0758" w:rsidRDefault="00A842B9" w:rsidP="00987C66">
            <w:pPr>
              <w:spacing w:after="0"/>
              <w:ind w:left="-107" w:right="26"/>
              <w:jc w:val="right"/>
              <w:rPr>
                <w:rFonts w:cs="Arial"/>
                <w:sz w:val="20"/>
                <w:szCs w:val="20"/>
              </w:rPr>
            </w:pPr>
            <w:r w:rsidRPr="00AF0758">
              <w:rPr>
                <w:rFonts w:cs="Arial"/>
                <w:sz w:val="20"/>
                <w:szCs w:val="20"/>
              </w:rPr>
              <w:t>С</w:t>
            </w:r>
            <w:r w:rsidR="00987C66" w:rsidRPr="00AF0758">
              <w:rPr>
                <w:rFonts w:cs="Arial"/>
                <w:sz w:val="20"/>
                <w:szCs w:val="20"/>
              </w:rPr>
              <w:t xml:space="preserve">1  </w:t>
            </w:r>
            <w:r w:rsidRPr="00AF0758">
              <w:rPr>
                <w:rFonts w:cs="Arial"/>
                <w:sz w:val="20"/>
                <w:szCs w:val="20"/>
              </w:rPr>
              <w:t>С</w:t>
            </w:r>
            <w:r w:rsidR="00987C66" w:rsidRPr="00AF0758">
              <w:rPr>
                <w:rFonts w:cs="Arial"/>
                <w:sz w:val="20"/>
                <w:szCs w:val="20"/>
              </w:rPr>
              <w:t xml:space="preserve">2  </w:t>
            </w:r>
            <w:r w:rsidR="00A3206D" w:rsidRPr="00AF0758">
              <w:rPr>
                <w:rFonts w:cs="Arial"/>
                <w:sz w:val="20"/>
                <w:szCs w:val="20"/>
              </w:rPr>
              <w:t>С</w:t>
            </w:r>
            <w:r w:rsidR="00987C66" w:rsidRPr="00AF0758">
              <w:rPr>
                <w:rFonts w:cs="Arial"/>
                <w:sz w:val="20"/>
                <w:szCs w:val="20"/>
              </w:rPr>
              <w:t xml:space="preserve">3 </w:t>
            </w:r>
            <w:r w:rsidR="00A3206D" w:rsidRPr="00AF0758">
              <w:rPr>
                <w:rFonts w:cs="Arial"/>
                <w:sz w:val="20"/>
                <w:szCs w:val="20"/>
              </w:rPr>
              <w:t>С</w:t>
            </w:r>
            <w:r w:rsidR="00987C66" w:rsidRPr="00AF0758">
              <w:rPr>
                <w:rFonts w:cs="Arial"/>
                <w:sz w:val="20"/>
                <w:szCs w:val="20"/>
              </w:rPr>
              <w:t xml:space="preserve">4  </w:t>
            </w:r>
            <w:r w:rsidR="00A3206D" w:rsidRPr="00AF0758">
              <w:rPr>
                <w:rFonts w:cs="Arial"/>
                <w:sz w:val="20"/>
                <w:szCs w:val="20"/>
              </w:rPr>
              <w:t>С</w:t>
            </w:r>
            <w:r w:rsidR="00987C66" w:rsidRPr="00AF0758">
              <w:rPr>
                <w:rFonts w:cs="Arial"/>
                <w:sz w:val="20"/>
                <w:szCs w:val="20"/>
              </w:rPr>
              <w:t xml:space="preserve">5  </w:t>
            </w:r>
            <w:r w:rsidR="00A3206D" w:rsidRPr="00AF0758">
              <w:rPr>
                <w:rFonts w:cs="Arial"/>
                <w:sz w:val="20"/>
                <w:szCs w:val="20"/>
              </w:rPr>
              <w:t>С</w:t>
            </w:r>
            <w:r w:rsidR="00987C66" w:rsidRPr="00AF0758">
              <w:rPr>
                <w:rFonts w:cs="Arial"/>
                <w:sz w:val="20"/>
                <w:szCs w:val="20"/>
              </w:rPr>
              <w:t xml:space="preserve">6  </w:t>
            </w:r>
            <w:r w:rsidR="00A3206D" w:rsidRPr="00AF0758">
              <w:rPr>
                <w:rFonts w:cs="Arial"/>
                <w:sz w:val="20"/>
                <w:szCs w:val="20"/>
              </w:rPr>
              <w:t>С</w:t>
            </w:r>
            <w:r w:rsidR="00987C66" w:rsidRPr="00AF0758">
              <w:rPr>
                <w:rFonts w:cs="Arial"/>
                <w:sz w:val="20"/>
                <w:szCs w:val="20"/>
              </w:rPr>
              <w:t>7</w:t>
            </w:r>
          </w:p>
          <w:p w14:paraId="73AC2BEF" w14:textId="77777777" w:rsidR="00987C66" w:rsidRPr="00AF0758" w:rsidRDefault="00987C66" w:rsidP="00987C66">
            <w:pPr>
              <w:spacing w:after="0"/>
              <w:ind w:left="-105" w:right="123"/>
              <w:jc w:val="right"/>
              <w:rPr>
                <w:rFonts w:cs="Arial"/>
                <w:sz w:val="20"/>
                <w:szCs w:val="20"/>
              </w:rPr>
            </w:pPr>
            <w:r w:rsidRPr="00AF0758">
              <w:rPr>
                <w:rFonts w:cs="Arial"/>
                <w:sz w:val="20"/>
                <w:szCs w:val="20"/>
              </w:rPr>
              <w:t>55.  8    8    8    8    8    8    7</w:t>
            </w:r>
          </w:p>
          <w:p w14:paraId="2F1E5D39" w14:textId="77777777" w:rsidR="00987C66" w:rsidRPr="00AF0758" w:rsidRDefault="00987C66" w:rsidP="00987C66">
            <w:pPr>
              <w:spacing w:after="0"/>
              <w:ind w:left="-105" w:right="123"/>
              <w:jc w:val="right"/>
              <w:rPr>
                <w:rFonts w:cs="Arial"/>
                <w:sz w:val="20"/>
                <w:szCs w:val="20"/>
              </w:rPr>
            </w:pPr>
            <w:r w:rsidRPr="00AF0758">
              <w:rPr>
                <w:rFonts w:cs="Arial"/>
                <w:sz w:val="20"/>
                <w:szCs w:val="20"/>
              </w:rPr>
              <w:t>56.  8    8    8    8    8    8    8</w:t>
            </w:r>
          </w:p>
          <w:p w14:paraId="3AEB0EAD" w14:textId="77777777" w:rsidR="00987C66" w:rsidRPr="00AF0758" w:rsidRDefault="00987C66" w:rsidP="00987C66">
            <w:pPr>
              <w:spacing w:after="0"/>
              <w:ind w:left="-105" w:right="123"/>
              <w:jc w:val="right"/>
              <w:rPr>
                <w:rFonts w:cs="Arial"/>
                <w:sz w:val="20"/>
                <w:szCs w:val="20"/>
              </w:rPr>
            </w:pPr>
            <w:r w:rsidRPr="00AF0758">
              <w:rPr>
                <w:rFonts w:cs="Arial"/>
                <w:sz w:val="20"/>
                <w:szCs w:val="20"/>
              </w:rPr>
              <w:t>57.  9    8    8    8    8    8    8</w:t>
            </w:r>
          </w:p>
          <w:p w14:paraId="669EDAD0" w14:textId="77777777" w:rsidR="00987C66" w:rsidRPr="00AF0758" w:rsidRDefault="00987C66" w:rsidP="00987C66">
            <w:pPr>
              <w:spacing w:after="0"/>
              <w:ind w:left="-105" w:right="123"/>
              <w:jc w:val="right"/>
              <w:rPr>
                <w:rFonts w:cs="Arial"/>
                <w:sz w:val="20"/>
                <w:szCs w:val="20"/>
              </w:rPr>
            </w:pPr>
            <w:r w:rsidRPr="00AF0758">
              <w:rPr>
                <w:rFonts w:cs="Arial"/>
                <w:sz w:val="20"/>
                <w:szCs w:val="20"/>
              </w:rPr>
              <w:t>58.  9    9    8    8    8    8    8</w:t>
            </w:r>
          </w:p>
          <w:p w14:paraId="773D40D7" w14:textId="77777777" w:rsidR="00987C66" w:rsidRPr="00AF0758" w:rsidRDefault="00987C66" w:rsidP="00987C66">
            <w:pPr>
              <w:spacing w:after="0"/>
              <w:ind w:left="-105" w:right="123"/>
              <w:jc w:val="right"/>
              <w:rPr>
                <w:rFonts w:cs="Arial"/>
                <w:sz w:val="20"/>
                <w:szCs w:val="20"/>
              </w:rPr>
            </w:pPr>
            <w:r w:rsidRPr="00AF0758">
              <w:rPr>
                <w:rFonts w:cs="Arial"/>
                <w:sz w:val="20"/>
                <w:szCs w:val="20"/>
              </w:rPr>
              <w:t>59.  9    9    9    8    8    8    8</w:t>
            </w:r>
          </w:p>
          <w:p w14:paraId="03ED6BCC" w14:textId="77777777" w:rsidR="00987C66" w:rsidRPr="00AF0758" w:rsidRDefault="00987C66" w:rsidP="00987C66">
            <w:pPr>
              <w:spacing w:after="0"/>
              <w:ind w:left="-105" w:right="123"/>
              <w:jc w:val="right"/>
              <w:rPr>
                <w:rFonts w:cs="Arial"/>
                <w:sz w:val="20"/>
                <w:szCs w:val="20"/>
              </w:rPr>
            </w:pPr>
            <w:r w:rsidRPr="00AF0758">
              <w:rPr>
                <w:rFonts w:cs="Arial"/>
                <w:sz w:val="20"/>
                <w:szCs w:val="20"/>
              </w:rPr>
              <w:t>60.  9    9    9    9    8    8    8</w:t>
            </w:r>
          </w:p>
          <w:p w14:paraId="464D35F8" w14:textId="77777777" w:rsidR="00987C66" w:rsidRPr="00AF0758" w:rsidRDefault="00987C66" w:rsidP="00987C66">
            <w:pPr>
              <w:spacing w:after="0"/>
              <w:ind w:left="-105" w:right="123"/>
              <w:jc w:val="right"/>
              <w:rPr>
                <w:rFonts w:cs="Arial"/>
                <w:sz w:val="20"/>
                <w:szCs w:val="20"/>
              </w:rPr>
            </w:pPr>
            <w:r w:rsidRPr="00AF0758">
              <w:rPr>
                <w:rFonts w:cs="Arial"/>
                <w:sz w:val="20"/>
                <w:szCs w:val="20"/>
              </w:rPr>
              <w:t>61.  9    9    9    9    9    8    8</w:t>
            </w:r>
          </w:p>
          <w:p w14:paraId="1B1C422A" w14:textId="77777777" w:rsidR="00987C66" w:rsidRPr="00AF0758" w:rsidRDefault="00987C66" w:rsidP="00987C66">
            <w:pPr>
              <w:spacing w:after="0"/>
              <w:ind w:left="-105" w:right="123"/>
              <w:jc w:val="right"/>
              <w:rPr>
                <w:rFonts w:cs="Arial"/>
                <w:sz w:val="20"/>
                <w:szCs w:val="20"/>
              </w:rPr>
            </w:pPr>
            <w:r w:rsidRPr="00AF0758">
              <w:rPr>
                <w:rFonts w:cs="Arial"/>
                <w:sz w:val="20"/>
                <w:szCs w:val="20"/>
              </w:rPr>
              <w:t>62.  9    9    9    9    9    9    8</w:t>
            </w:r>
          </w:p>
          <w:p w14:paraId="2622FB48" w14:textId="77777777" w:rsidR="00987C66" w:rsidRPr="00AF0758" w:rsidRDefault="00987C66" w:rsidP="00987C66">
            <w:pPr>
              <w:spacing w:after="0"/>
              <w:ind w:left="-105" w:right="123"/>
              <w:jc w:val="right"/>
              <w:rPr>
                <w:rFonts w:cs="Arial"/>
                <w:sz w:val="20"/>
                <w:szCs w:val="20"/>
              </w:rPr>
            </w:pPr>
            <w:r w:rsidRPr="00AF0758">
              <w:rPr>
                <w:rFonts w:cs="Arial"/>
                <w:sz w:val="20"/>
                <w:szCs w:val="20"/>
              </w:rPr>
              <w:t>63.  9    9    9    9    9    9    9</w:t>
            </w:r>
          </w:p>
        </w:tc>
        <w:tc>
          <w:tcPr>
            <w:tcW w:w="3402" w:type="dxa"/>
            <w:gridSpan w:val="3"/>
          </w:tcPr>
          <w:p w14:paraId="7E8AB4C3" w14:textId="4894AA4F" w:rsidR="00987C66" w:rsidRPr="00AF0758" w:rsidRDefault="00987C66" w:rsidP="00987C66">
            <w:pPr>
              <w:spacing w:after="0"/>
              <w:ind w:right="123"/>
              <w:jc w:val="right"/>
              <w:rPr>
                <w:rFonts w:cs="Arial"/>
                <w:sz w:val="20"/>
                <w:szCs w:val="20"/>
              </w:rPr>
            </w:pPr>
            <w:r w:rsidRPr="00AF0758">
              <w:rPr>
                <w:rFonts w:cs="Arial"/>
                <w:sz w:val="20"/>
                <w:szCs w:val="20"/>
              </w:rPr>
              <w:t>1/</w:t>
            </w:r>
            <w:r w:rsidR="00A3206D" w:rsidRPr="00AF0758">
              <w:rPr>
                <w:rFonts w:cs="Arial"/>
                <w:sz w:val="20"/>
                <w:szCs w:val="20"/>
              </w:rPr>
              <w:t>С</w:t>
            </w:r>
            <w:r w:rsidRPr="00AF0758">
              <w:rPr>
                <w:rFonts w:cs="Arial"/>
                <w:sz w:val="20"/>
                <w:szCs w:val="20"/>
              </w:rPr>
              <w:t xml:space="preserve">1 ...  </w:t>
            </w:r>
            <w:r w:rsidR="00A3206D" w:rsidRPr="00AF0758">
              <w:rPr>
                <w:rFonts w:cs="Arial"/>
                <w:sz w:val="20"/>
                <w:szCs w:val="20"/>
              </w:rPr>
              <w:t>К</w:t>
            </w:r>
            <w:r w:rsidRPr="00AF0758">
              <w:rPr>
                <w:rFonts w:cs="Arial"/>
                <w:sz w:val="20"/>
                <w:szCs w:val="20"/>
              </w:rPr>
              <w:t>5</w:t>
            </w:r>
          </w:p>
          <w:p w14:paraId="2A459E2B" w14:textId="2FEB1B86" w:rsidR="00987C66" w:rsidRPr="00AF0758" w:rsidRDefault="00987C66" w:rsidP="00987C66">
            <w:pPr>
              <w:spacing w:after="0"/>
              <w:ind w:right="123"/>
              <w:jc w:val="right"/>
              <w:rPr>
                <w:rFonts w:cs="Arial"/>
                <w:sz w:val="20"/>
                <w:szCs w:val="20"/>
              </w:rPr>
            </w:pPr>
            <w:r w:rsidRPr="00AF0758">
              <w:rPr>
                <w:rFonts w:cs="Arial"/>
                <w:sz w:val="20"/>
                <w:szCs w:val="20"/>
              </w:rPr>
              <w:t>2/</w:t>
            </w:r>
            <w:r w:rsidR="00A3206D" w:rsidRPr="00AF0758">
              <w:rPr>
                <w:rFonts w:cs="Arial"/>
                <w:sz w:val="20"/>
                <w:szCs w:val="20"/>
              </w:rPr>
              <w:t>С</w:t>
            </w:r>
            <w:r w:rsidRPr="00AF0758">
              <w:rPr>
                <w:rFonts w:cs="Arial"/>
                <w:sz w:val="20"/>
                <w:szCs w:val="20"/>
              </w:rPr>
              <w:t xml:space="preserve">7 ...  </w:t>
            </w:r>
            <w:r w:rsidR="00A3206D" w:rsidRPr="00AF0758">
              <w:rPr>
                <w:rFonts w:cs="Arial"/>
                <w:sz w:val="20"/>
                <w:szCs w:val="20"/>
              </w:rPr>
              <w:t>К</w:t>
            </w:r>
            <w:r w:rsidRPr="00AF0758">
              <w:rPr>
                <w:rFonts w:cs="Arial"/>
                <w:sz w:val="20"/>
                <w:szCs w:val="20"/>
              </w:rPr>
              <w:t>4</w:t>
            </w:r>
          </w:p>
          <w:p w14:paraId="4BD19EE1" w14:textId="2F405C85" w:rsidR="00987C66" w:rsidRPr="00AF0758" w:rsidRDefault="00987C66" w:rsidP="00987C66">
            <w:pPr>
              <w:spacing w:after="0"/>
              <w:ind w:right="123"/>
              <w:jc w:val="right"/>
              <w:rPr>
                <w:rFonts w:cs="Arial"/>
                <w:sz w:val="20"/>
                <w:szCs w:val="20"/>
              </w:rPr>
            </w:pPr>
            <w:r w:rsidRPr="00AF0758">
              <w:rPr>
                <w:rFonts w:cs="Arial"/>
                <w:sz w:val="20"/>
                <w:szCs w:val="20"/>
              </w:rPr>
              <w:t>2/</w:t>
            </w:r>
            <w:r w:rsidR="00A3206D" w:rsidRPr="00AF0758">
              <w:rPr>
                <w:rFonts w:cs="Arial"/>
                <w:sz w:val="20"/>
                <w:szCs w:val="20"/>
              </w:rPr>
              <w:t>С</w:t>
            </w:r>
            <w:r w:rsidRPr="00AF0758">
              <w:rPr>
                <w:rFonts w:cs="Arial"/>
                <w:sz w:val="20"/>
                <w:szCs w:val="20"/>
              </w:rPr>
              <w:t xml:space="preserve">6 ...  </w:t>
            </w:r>
            <w:r w:rsidR="00A3206D" w:rsidRPr="00AF0758">
              <w:rPr>
                <w:rFonts w:cs="Arial"/>
                <w:sz w:val="20"/>
                <w:szCs w:val="20"/>
              </w:rPr>
              <w:t>К</w:t>
            </w:r>
            <w:r w:rsidRPr="00AF0758">
              <w:rPr>
                <w:rFonts w:cs="Arial"/>
                <w:sz w:val="20"/>
                <w:szCs w:val="20"/>
              </w:rPr>
              <w:t>6</w:t>
            </w:r>
          </w:p>
          <w:p w14:paraId="43C8ED9D" w14:textId="7CA32DEB" w:rsidR="00987C66" w:rsidRPr="00AF0758" w:rsidRDefault="00987C66" w:rsidP="00987C66">
            <w:pPr>
              <w:spacing w:after="0"/>
              <w:ind w:right="123"/>
              <w:jc w:val="right"/>
              <w:rPr>
                <w:rFonts w:cs="Arial"/>
                <w:sz w:val="20"/>
                <w:szCs w:val="20"/>
              </w:rPr>
            </w:pPr>
            <w:r w:rsidRPr="00AF0758">
              <w:rPr>
                <w:rFonts w:cs="Arial"/>
                <w:sz w:val="20"/>
                <w:szCs w:val="20"/>
              </w:rPr>
              <w:t>2/</w:t>
            </w:r>
            <w:r w:rsidR="00A3206D" w:rsidRPr="00AF0758">
              <w:rPr>
                <w:rFonts w:cs="Arial"/>
                <w:sz w:val="20"/>
                <w:szCs w:val="20"/>
              </w:rPr>
              <w:t>ПВ</w:t>
            </w:r>
            <w:r w:rsidRPr="00AF0758">
              <w:rPr>
                <w:rFonts w:cs="Arial"/>
                <w:sz w:val="20"/>
                <w:szCs w:val="20"/>
              </w:rPr>
              <w:t xml:space="preserve"> ...  </w:t>
            </w:r>
            <w:r w:rsidR="00A3206D" w:rsidRPr="00AF0758">
              <w:rPr>
                <w:rFonts w:cs="Arial"/>
                <w:sz w:val="20"/>
                <w:szCs w:val="20"/>
              </w:rPr>
              <w:t>К</w:t>
            </w:r>
            <w:r w:rsidRPr="00AF0758">
              <w:rPr>
                <w:rFonts w:cs="Arial"/>
                <w:sz w:val="20"/>
                <w:szCs w:val="20"/>
              </w:rPr>
              <w:t>3</w:t>
            </w:r>
          </w:p>
          <w:p w14:paraId="0E506BA4" w14:textId="4270DD98" w:rsidR="00987C66" w:rsidRPr="00AF0758" w:rsidRDefault="00987C66" w:rsidP="00987C66">
            <w:pPr>
              <w:spacing w:after="0"/>
              <w:ind w:right="123"/>
              <w:jc w:val="right"/>
              <w:rPr>
                <w:rFonts w:cs="Arial"/>
                <w:sz w:val="20"/>
                <w:szCs w:val="20"/>
              </w:rPr>
            </w:pPr>
            <w:r w:rsidRPr="00AF0758">
              <w:rPr>
                <w:rFonts w:cs="Arial"/>
                <w:sz w:val="20"/>
                <w:szCs w:val="20"/>
              </w:rPr>
              <w:t>3/</w:t>
            </w:r>
            <w:r w:rsidR="00A3206D" w:rsidRPr="00AF0758">
              <w:rPr>
                <w:rFonts w:cs="Arial"/>
                <w:sz w:val="20"/>
                <w:szCs w:val="20"/>
              </w:rPr>
              <w:t>ПВ</w:t>
            </w:r>
            <w:r w:rsidRPr="00AF0758">
              <w:rPr>
                <w:rFonts w:cs="Arial"/>
                <w:sz w:val="20"/>
                <w:szCs w:val="20"/>
              </w:rPr>
              <w:t xml:space="preserve"> ...  </w:t>
            </w:r>
            <w:r w:rsidR="00A3206D" w:rsidRPr="00AF0758">
              <w:rPr>
                <w:rFonts w:cs="Arial"/>
                <w:sz w:val="20"/>
                <w:szCs w:val="20"/>
              </w:rPr>
              <w:t>К</w:t>
            </w:r>
            <w:r w:rsidRPr="00AF0758">
              <w:rPr>
                <w:rFonts w:cs="Arial"/>
                <w:sz w:val="20"/>
                <w:szCs w:val="20"/>
              </w:rPr>
              <w:t>7</w:t>
            </w:r>
          </w:p>
          <w:p w14:paraId="3E3E309F" w14:textId="5E1F18D0" w:rsidR="00987C66" w:rsidRPr="00AF0758" w:rsidRDefault="00987C66" w:rsidP="00987C66">
            <w:pPr>
              <w:spacing w:after="0"/>
              <w:ind w:right="123"/>
              <w:jc w:val="right"/>
              <w:rPr>
                <w:rFonts w:cs="Arial"/>
                <w:sz w:val="20"/>
                <w:szCs w:val="20"/>
              </w:rPr>
            </w:pPr>
            <w:r w:rsidRPr="00AF0758">
              <w:rPr>
                <w:rFonts w:cs="Arial"/>
                <w:sz w:val="20"/>
                <w:szCs w:val="20"/>
              </w:rPr>
              <w:t>10/</w:t>
            </w:r>
            <w:r w:rsidR="00A3206D" w:rsidRPr="00AF0758">
              <w:rPr>
                <w:rFonts w:cs="Arial"/>
                <w:sz w:val="20"/>
                <w:szCs w:val="20"/>
              </w:rPr>
              <w:t>ПВ</w:t>
            </w:r>
            <w:r w:rsidRPr="00AF0758">
              <w:rPr>
                <w:rFonts w:cs="Arial"/>
                <w:sz w:val="20"/>
                <w:szCs w:val="20"/>
              </w:rPr>
              <w:t xml:space="preserve"> ...  </w:t>
            </w:r>
            <w:r w:rsidR="00A3206D" w:rsidRPr="00AF0758">
              <w:rPr>
                <w:rFonts w:cs="Arial"/>
                <w:sz w:val="20"/>
                <w:szCs w:val="20"/>
              </w:rPr>
              <w:t>К</w:t>
            </w:r>
            <w:r w:rsidRPr="00AF0758">
              <w:rPr>
                <w:rFonts w:cs="Arial"/>
                <w:sz w:val="20"/>
                <w:szCs w:val="20"/>
              </w:rPr>
              <w:t>2</w:t>
            </w:r>
          </w:p>
          <w:p w14:paraId="72DC0685" w14:textId="7DEAE87B" w:rsidR="00987C66" w:rsidRPr="00AF0758" w:rsidRDefault="00987C66" w:rsidP="00987C66">
            <w:pPr>
              <w:spacing w:after="0"/>
              <w:ind w:right="123"/>
              <w:jc w:val="right"/>
              <w:rPr>
                <w:rFonts w:cs="Arial"/>
                <w:sz w:val="20"/>
                <w:szCs w:val="20"/>
              </w:rPr>
            </w:pPr>
            <w:r w:rsidRPr="00AF0758">
              <w:rPr>
                <w:rFonts w:cs="Arial"/>
                <w:sz w:val="20"/>
                <w:szCs w:val="20"/>
              </w:rPr>
              <w:t>11/</w:t>
            </w:r>
            <w:r w:rsidR="00A3206D" w:rsidRPr="00AF0758">
              <w:rPr>
                <w:rFonts w:cs="Arial"/>
                <w:sz w:val="20"/>
                <w:szCs w:val="20"/>
              </w:rPr>
              <w:t>ПВ</w:t>
            </w:r>
            <w:r w:rsidRPr="00AF0758">
              <w:rPr>
                <w:rFonts w:cs="Arial"/>
                <w:sz w:val="20"/>
                <w:szCs w:val="20"/>
              </w:rPr>
              <w:t xml:space="preserve"> ...  </w:t>
            </w:r>
            <w:r w:rsidR="00A3206D" w:rsidRPr="00AF0758">
              <w:rPr>
                <w:rFonts w:cs="Arial"/>
                <w:sz w:val="20"/>
                <w:szCs w:val="20"/>
              </w:rPr>
              <w:t>К</w:t>
            </w:r>
            <w:r w:rsidRPr="00AF0758">
              <w:rPr>
                <w:rFonts w:cs="Arial"/>
                <w:sz w:val="20"/>
                <w:szCs w:val="20"/>
              </w:rPr>
              <w:t>8</w:t>
            </w:r>
          </w:p>
          <w:p w14:paraId="7DF31672" w14:textId="39C7BC98" w:rsidR="00987C66" w:rsidRPr="00AF0758" w:rsidRDefault="00987C66" w:rsidP="00987C66">
            <w:pPr>
              <w:spacing w:after="0"/>
              <w:ind w:right="123"/>
              <w:jc w:val="right"/>
              <w:rPr>
                <w:rFonts w:cs="Arial"/>
                <w:sz w:val="20"/>
                <w:szCs w:val="20"/>
              </w:rPr>
            </w:pPr>
            <w:r w:rsidRPr="00AF0758">
              <w:rPr>
                <w:rFonts w:cs="Arial"/>
                <w:sz w:val="20"/>
                <w:szCs w:val="20"/>
              </w:rPr>
              <w:t>18/</w:t>
            </w:r>
            <w:r w:rsidR="00A3206D" w:rsidRPr="00AF0758">
              <w:rPr>
                <w:rFonts w:cs="Arial"/>
                <w:sz w:val="20"/>
                <w:szCs w:val="20"/>
              </w:rPr>
              <w:t>ПВ</w:t>
            </w:r>
            <w:r w:rsidRPr="00AF0758">
              <w:rPr>
                <w:rFonts w:cs="Arial"/>
                <w:sz w:val="20"/>
                <w:szCs w:val="20"/>
              </w:rPr>
              <w:t xml:space="preserve"> ...  </w:t>
            </w:r>
            <w:r w:rsidR="00A3206D" w:rsidRPr="00AF0758">
              <w:rPr>
                <w:rFonts w:cs="Arial"/>
                <w:sz w:val="20"/>
                <w:szCs w:val="20"/>
              </w:rPr>
              <w:t>К</w:t>
            </w:r>
            <w:r w:rsidRPr="00AF0758">
              <w:rPr>
                <w:rFonts w:cs="Arial"/>
                <w:sz w:val="20"/>
                <w:szCs w:val="20"/>
              </w:rPr>
              <w:t>1</w:t>
            </w:r>
          </w:p>
          <w:p w14:paraId="71B1169C" w14:textId="4C3FE2F6" w:rsidR="00987C66" w:rsidRPr="00AF0758" w:rsidRDefault="00987C66" w:rsidP="00A3206D">
            <w:pPr>
              <w:spacing w:after="0"/>
              <w:ind w:right="123"/>
              <w:jc w:val="right"/>
              <w:rPr>
                <w:rFonts w:cs="Arial"/>
                <w:sz w:val="20"/>
                <w:szCs w:val="20"/>
              </w:rPr>
            </w:pPr>
            <w:r w:rsidRPr="00AF0758">
              <w:rPr>
                <w:rFonts w:cs="Arial"/>
                <w:sz w:val="20"/>
                <w:szCs w:val="20"/>
              </w:rPr>
              <w:t>19/</w:t>
            </w:r>
            <w:r w:rsidR="00A3206D" w:rsidRPr="00AF0758">
              <w:rPr>
                <w:rFonts w:cs="Arial"/>
                <w:sz w:val="20"/>
                <w:szCs w:val="20"/>
              </w:rPr>
              <w:t>ПВ</w:t>
            </w:r>
            <w:r w:rsidRPr="00AF0758">
              <w:rPr>
                <w:rFonts w:cs="Arial"/>
                <w:sz w:val="20"/>
                <w:szCs w:val="20"/>
              </w:rPr>
              <w:t xml:space="preserve"> ...  </w:t>
            </w:r>
            <w:r w:rsidR="00A3206D" w:rsidRPr="00AF0758">
              <w:rPr>
                <w:rFonts w:cs="Arial"/>
                <w:sz w:val="20"/>
                <w:szCs w:val="20"/>
              </w:rPr>
              <w:t>К</w:t>
            </w:r>
            <w:r w:rsidRPr="00AF0758">
              <w:rPr>
                <w:rFonts w:cs="Arial"/>
                <w:sz w:val="20"/>
                <w:szCs w:val="20"/>
              </w:rPr>
              <w:t>9</w:t>
            </w:r>
          </w:p>
        </w:tc>
        <w:tc>
          <w:tcPr>
            <w:tcW w:w="2126" w:type="dxa"/>
            <w:gridSpan w:val="2"/>
          </w:tcPr>
          <w:p w14:paraId="493E0580" w14:textId="15B5572C" w:rsidR="00987C66" w:rsidRPr="00AF0758" w:rsidRDefault="00987C66" w:rsidP="00987C66">
            <w:pPr>
              <w:spacing w:after="0"/>
              <w:ind w:right="123"/>
              <w:jc w:val="right"/>
              <w:rPr>
                <w:rFonts w:cs="Arial"/>
                <w:sz w:val="20"/>
                <w:szCs w:val="20"/>
              </w:rPr>
            </w:pPr>
            <w:r w:rsidRPr="00AF0758">
              <w:rPr>
                <w:rFonts w:cs="Arial"/>
                <w:sz w:val="20"/>
                <w:szCs w:val="20"/>
              </w:rPr>
              <w:t>1/</w:t>
            </w:r>
            <w:r w:rsidR="00A3206D" w:rsidRPr="00AF0758">
              <w:rPr>
                <w:rFonts w:cs="Arial"/>
                <w:sz w:val="20"/>
                <w:szCs w:val="20"/>
              </w:rPr>
              <w:t>ПФ</w:t>
            </w:r>
            <w:r w:rsidRPr="00AF0758">
              <w:rPr>
                <w:rFonts w:cs="Arial"/>
                <w:sz w:val="20"/>
                <w:szCs w:val="20"/>
              </w:rPr>
              <w:t xml:space="preserve">1 ...  </w:t>
            </w:r>
            <w:r w:rsidR="00A3206D" w:rsidRPr="00AF0758">
              <w:rPr>
                <w:rFonts w:cs="Arial"/>
                <w:sz w:val="20"/>
                <w:szCs w:val="20"/>
              </w:rPr>
              <w:t>К</w:t>
            </w:r>
            <w:r w:rsidRPr="00AF0758">
              <w:rPr>
                <w:rFonts w:cs="Arial"/>
                <w:sz w:val="20"/>
                <w:szCs w:val="20"/>
              </w:rPr>
              <w:t>5</w:t>
            </w:r>
          </w:p>
          <w:p w14:paraId="6B65DF8E" w14:textId="271DC92A" w:rsidR="00987C66" w:rsidRPr="00AF0758" w:rsidRDefault="00987C66" w:rsidP="00987C66">
            <w:pPr>
              <w:spacing w:after="0"/>
              <w:ind w:right="123"/>
              <w:jc w:val="right"/>
              <w:rPr>
                <w:rFonts w:cs="Arial"/>
                <w:sz w:val="20"/>
                <w:szCs w:val="20"/>
              </w:rPr>
            </w:pPr>
            <w:r w:rsidRPr="00AF0758">
              <w:rPr>
                <w:rFonts w:cs="Arial"/>
                <w:sz w:val="20"/>
                <w:szCs w:val="20"/>
              </w:rPr>
              <w:t>1/</w:t>
            </w:r>
            <w:r w:rsidR="00A3206D" w:rsidRPr="00AF0758">
              <w:rPr>
                <w:rFonts w:cs="Arial"/>
                <w:sz w:val="20"/>
                <w:szCs w:val="20"/>
              </w:rPr>
              <w:t>ПФ</w:t>
            </w:r>
            <w:r w:rsidRPr="00AF0758">
              <w:rPr>
                <w:rFonts w:cs="Arial"/>
                <w:sz w:val="20"/>
                <w:szCs w:val="20"/>
              </w:rPr>
              <w:t xml:space="preserve">2 ...  </w:t>
            </w:r>
            <w:r w:rsidR="00A3206D" w:rsidRPr="00AF0758">
              <w:rPr>
                <w:rFonts w:cs="Arial"/>
                <w:sz w:val="20"/>
                <w:szCs w:val="20"/>
              </w:rPr>
              <w:t>К</w:t>
            </w:r>
            <w:r w:rsidRPr="00AF0758">
              <w:rPr>
                <w:rFonts w:cs="Arial"/>
                <w:sz w:val="20"/>
                <w:szCs w:val="20"/>
              </w:rPr>
              <w:t>4</w:t>
            </w:r>
          </w:p>
          <w:p w14:paraId="3E3E458B" w14:textId="72F77680" w:rsidR="00987C66" w:rsidRPr="00AF0758" w:rsidRDefault="00987C66" w:rsidP="00987C66">
            <w:pPr>
              <w:spacing w:after="0"/>
              <w:ind w:right="123"/>
              <w:jc w:val="right"/>
              <w:rPr>
                <w:rFonts w:cs="Arial"/>
                <w:sz w:val="20"/>
                <w:szCs w:val="20"/>
              </w:rPr>
            </w:pPr>
            <w:r w:rsidRPr="00AF0758">
              <w:rPr>
                <w:rFonts w:cs="Arial"/>
                <w:sz w:val="20"/>
                <w:szCs w:val="20"/>
              </w:rPr>
              <w:t>1/</w:t>
            </w:r>
            <w:r w:rsidR="00A3206D" w:rsidRPr="00AF0758">
              <w:rPr>
                <w:rFonts w:cs="Arial"/>
                <w:sz w:val="20"/>
                <w:szCs w:val="20"/>
              </w:rPr>
              <w:t>ПФ</w:t>
            </w:r>
            <w:r w:rsidRPr="00AF0758">
              <w:rPr>
                <w:rFonts w:cs="Arial"/>
                <w:sz w:val="20"/>
                <w:szCs w:val="20"/>
              </w:rPr>
              <w:t xml:space="preserve">3 ...  </w:t>
            </w:r>
            <w:r w:rsidR="00A3206D" w:rsidRPr="00AF0758">
              <w:rPr>
                <w:rFonts w:cs="Arial"/>
                <w:sz w:val="20"/>
                <w:szCs w:val="20"/>
              </w:rPr>
              <w:t>К</w:t>
            </w:r>
            <w:r w:rsidRPr="00AF0758">
              <w:rPr>
                <w:rFonts w:cs="Arial"/>
                <w:sz w:val="20"/>
                <w:szCs w:val="20"/>
              </w:rPr>
              <w:t>6</w:t>
            </w:r>
          </w:p>
          <w:p w14:paraId="75FEC22E" w14:textId="3DAE8035" w:rsidR="00987C66" w:rsidRPr="00AF0758" w:rsidRDefault="00987C66" w:rsidP="00987C66">
            <w:pPr>
              <w:spacing w:after="0"/>
              <w:ind w:right="123"/>
              <w:jc w:val="right"/>
              <w:rPr>
                <w:rFonts w:cs="Arial"/>
                <w:sz w:val="20"/>
                <w:szCs w:val="20"/>
              </w:rPr>
            </w:pPr>
            <w:r w:rsidRPr="00AF0758">
              <w:rPr>
                <w:rFonts w:cs="Arial"/>
                <w:sz w:val="20"/>
                <w:szCs w:val="20"/>
              </w:rPr>
              <w:t>1/</w:t>
            </w:r>
            <w:r w:rsidR="00A3206D" w:rsidRPr="00AF0758">
              <w:rPr>
                <w:rFonts w:cs="Arial"/>
                <w:sz w:val="20"/>
                <w:szCs w:val="20"/>
              </w:rPr>
              <w:t>ПФ</w:t>
            </w:r>
            <w:r w:rsidRPr="00AF0758">
              <w:rPr>
                <w:rFonts w:cs="Arial"/>
                <w:sz w:val="20"/>
                <w:szCs w:val="20"/>
              </w:rPr>
              <w:t xml:space="preserve">4 ...  </w:t>
            </w:r>
            <w:r w:rsidR="00A3206D" w:rsidRPr="00AF0758">
              <w:rPr>
                <w:rFonts w:cs="Arial"/>
                <w:sz w:val="20"/>
                <w:szCs w:val="20"/>
              </w:rPr>
              <w:t>К</w:t>
            </w:r>
            <w:r w:rsidRPr="00AF0758">
              <w:rPr>
                <w:rFonts w:cs="Arial"/>
                <w:sz w:val="20"/>
                <w:szCs w:val="20"/>
              </w:rPr>
              <w:t>3</w:t>
            </w:r>
          </w:p>
          <w:p w14:paraId="496C5300" w14:textId="4BF4B5DD" w:rsidR="00987C66" w:rsidRPr="00AF0758" w:rsidRDefault="00987C66" w:rsidP="00987C66">
            <w:pPr>
              <w:spacing w:after="0"/>
              <w:ind w:right="123"/>
              <w:jc w:val="right"/>
              <w:rPr>
                <w:rFonts w:cs="Arial"/>
                <w:sz w:val="20"/>
                <w:szCs w:val="20"/>
              </w:rPr>
            </w:pPr>
            <w:r w:rsidRPr="00AF0758">
              <w:rPr>
                <w:rFonts w:cs="Arial"/>
                <w:sz w:val="20"/>
                <w:szCs w:val="20"/>
              </w:rPr>
              <w:t>1/</w:t>
            </w:r>
            <w:r w:rsidR="00A3206D" w:rsidRPr="00AF0758">
              <w:rPr>
                <w:rFonts w:cs="Arial"/>
                <w:sz w:val="20"/>
                <w:szCs w:val="20"/>
              </w:rPr>
              <w:t>ПВ</w:t>
            </w:r>
            <w:r w:rsidRPr="00AF0758">
              <w:rPr>
                <w:rFonts w:cs="Arial"/>
                <w:sz w:val="20"/>
                <w:szCs w:val="20"/>
              </w:rPr>
              <w:t xml:space="preserve"> ...  </w:t>
            </w:r>
            <w:r w:rsidR="00A3206D" w:rsidRPr="00AF0758">
              <w:rPr>
                <w:rFonts w:cs="Arial"/>
                <w:sz w:val="20"/>
                <w:szCs w:val="20"/>
              </w:rPr>
              <w:t>К</w:t>
            </w:r>
            <w:r w:rsidRPr="00AF0758">
              <w:rPr>
                <w:rFonts w:cs="Arial"/>
                <w:sz w:val="20"/>
                <w:szCs w:val="20"/>
              </w:rPr>
              <w:t>7</w:t>
            </w:r>
          </w:p>
          <w:p w14:paraId="5BB8FD3E" w14:textId="2401C1B0" w:rsidR="00987C66" w:rsidRPr="00AF0758" w:rsidRDefault="00987C66" w:rsidP="00987C66">
            <w:pPr>
              <w:spacing w:after="0"/>
              <w:ind w:right="123"/>
              <w:jc w:val="right"/>
              <w:rPr>
                <w:rFonts w:cs="Arial"/>
                <w:sz w:val="20"/>
                <w:szCs w:val="20"/>
              </w:rPr>
            </w:pPr>
            <w:r w:rsidRPr="00AF0758">
              <w:rPr>
                <w:rFonts w:cs="Arial"/>
                <w:sz w:val="20"/>
                <w:szCs w:val="20"/>
              </w:rPr>
              <w:t>2/</w:t>
            </w:r>
            <w:r w:rsidR="00A3206D" w:rsidRPr="00AF0758">
              <w:rPr>
                <w:rFonts w:cs="Arial"/>
                <w:sz w:val="20"/>
                <w:szCs w:val="20"/>
              </w:rPr>
              <w:t>ПВ</w:t>
            </w:r>
            <w:r w:rsidRPr="00AF0758">
              <w:rPr>
                <w:rFonts w:cs="Arial"/>
                <w:sz w:val="20"/>
                <w:szCs w:val="20"/>
              </w:rPr>
              <w:t xml:space="preserve"> ...  </w:t>
            </w:r>
            <w:r w:rsidR="00A3206D" w:rsidRPr="00AF0758">
              <w:rPr>
                <w:rFonts w:cs="Arial"/>
                <w:sz w:val="20"/>
                <w:szCs w:val="20"/>
              </w:rPr>
              <w:t>К</w:t>
            </w:r>
            <w:r w:rsidRPr="00AF0758">
              <w:rPr>
                <w:rFonts w:cs="Arial"/>
                <w:sz w:val="20"/>
                <w:szCs w:val="20"/>
              </w:rPr>
              <w:t>2</w:t>
            </w:r>
          </w:p>
          <w:p w14:paraId="62D80FFC" w14:textId="596D9118" w:rsidR="00987C66" w:rsidRPr="00AF0758" w:rsidRDefault="00987C66" w:rsidP="00987C66">
            <w:pPr>
              <w:spacing w:after="0"/>
              <w:ind w:right="123"/>
              <w:jc w:val="right"/>
              <w:rPr>
                <w:rFonts w:cs="Arial"/>
                <w:sz w:val="20"/>
                <w:szCs w:val="20"/>
              </w:rPr>
            </w:pPr>
            <w:r w:rsidRPr="00AF0758">
              <w:rPr>
                <w:rFonts w:cs="Arial"/>
                <w:sz w:val="20"/>
                <w:szCs w:val="20"/>
              </w:rPr>
              <w:t>3/</w:t>
            </w:r>
            <w:r w:rsidR="00A3206D" w:rsidRPr="00AF0758">
              <w:rPr>
                <w:rFonts w:cs="Arial"/>
                <w:sz w:val="20"/>
                <w:szCs w:val="20"/>
              </w:rPr>
              <w:t>ПВ</w:t>
            </w:r>
            <w:r w:rsidRPr="00AF0758">
              <w:rPr>
                <w:rFonts w:cs="Arial"/>
                <w:sz w:val="20"/>
                <w:szCs w:val="20"/>
              </w:rPr>
              <w:t xml:space="preserve"> ...  </w:t>
            </w:r>
            <w:r w:rsidR="00A3206D" w:rsidRPr="00AF0758">
              <w:rPr>
                <w:rFonts w:cs="Arial"/>
                <w:sz w:val="20"/>
                <w:szCs w:val="20"/>
              </w:rPr>
              <w:t>К</w:t>
            </w:r>
            <w:r w:rsidRPr="00AF0758">
              <w:rPr>
                <w:rFonts w:cs="Arial"/>
                <w:sz w:val="20"/>
                <w:szCs w:val="20"/>
              </w:rPr>
              <w:t>8</w:t>
            </w:r>
          </w:p>
          <w:p w14:paraId="15EA15EF" w14:textId="2E519DA3" w:rsidR="00987C66" w:rsidRPr="00AF0758" w:rsidRDefault="00987C66" w:rsidP="00987C66">
            <w:pPr>
              <w:spacing w:after="0"/>
              <w:ind w:right="123"/>
              <w:jc w:val="right"/>
              <w:rPr>
                <w:rFonts w:cs="Arial"/>
                <w:sz w:val="20"/>
                <w:szCs w:val="20"/>
              </w:rPr>
            </w:pPr>
            <w:r w:rsidRPr="00AF0758">
              <w:rPr>
                <w:rFonts w:cs="Arial"/>
                <w:sz w:val="20"/>
                <w:szCs w:val="20"/>
              </w:rPr>
              <w:t>4/</w:t>
            </w:r>
            <w:r w:rsidR="00A3206D" w:rsidRPr="00AF0758">
              <w:rPr>
                <w:rFonts w:cs="Arial"/>
                <w:sz w:val="20"/>
                <w:szCs w:val="20"/>
              </w:rPr>
              <w:t>ПВ</w:t>
            </w:r>
            <w:r w:rsidRPr="00AF0758">
              <w:rPr>
                <w:rFonts w:cs="Arial"/>
                <w:sz w:val="20"/>
                <w:szCs w:val="20"/>
              </w:rPr>
              <w:t xml:space="preserve"> ...  </w:t>
            </w:r>
            <w:r w:rsidR="00A3206D" w:rsidRPr="00AF0758">
              <w:rPr>
                <w:rFonts w:cs="Arial"/>
                <w:sz w:val="20"/>
                <w:szCs w:val="20"/>
              </w:rPr>
              <w:t>К</w:t>
            </w:r>
            <w:r w:rsidRPr="00AF0758">
              <w:rPr>
                <w:rFonts w:cs="Arial"/>
                <w:sz w:val="20"/>
                <w:szCs w:val="20"/>
              </w:rPr>
              <w:t>1</w:t>
            </w:r>
          </w:p>
          <w:p w14:paraId="61EC1D83" w14:textId="5315B699" w:rsidR="00987C66" w:rsidRPr="00AF0758" w:rsidRDefault="00987C66" w:rsidP="00AF0758">
            <w:pPr>
              <w:spacing w:after="0"/>
              <w:ind w:right="123"/>
              <w:jc w:val="right"/>
              <w:rPr>
                <w:rFonts w:cs="Arial"/>
                <w:sz w:val="20"/>
                <w:szCs w:val="20"/>
              </w:rPr>
            </w:pPr>
            <w:r w:rsidRPr="00AF0758">
              <w:rPr>
                <w:rFonts w:cs="Arial"/>
                <w:sz w:val="20"/>
                <w:szCs w:val="20"/>
              </w:rPr>
              <w:t>5/</w:t>
            </w:r>
            <w:r w:rsidR="00A3206D" w:rsidRPr="00AF0758">
              <w:rPr>
                <w:rFonts w:cs="Arial"/>
                <w:sz w:val="20"/>
                <w:szCs w:val="20"/>
              </w:rPr>
              <w:t>ПВ</w:t>
            </w:r>
            <w:r w:rsidRPr="00AF0758">
              <w:rPr>
                <w:rFonts w:cs="Arial"/>
                <w:sz w:val="20"/>
                <w:szCs w:val="20"/>
              </w:rPr>
              <w:t xml:space="preserve"> ...  </w:t>
            </w:r>
            <w:r w:rsidR="00A3206D" w:rsidRPr="00AF0758">
              <w:rPr>
                <w:rFonts w:cs="Arial"/>
                <w:sz w:val="20"/>
                <w:szCs w:val="20"/>
              </w:rPr>
              <w:t>К</w:t>
            </w:r>
            <w:r w:rsidRPr="00AF0758">
              <w:rPr>
                <w:rFonts w:cs="Arial"/>
                <w:sz w:val="20"/>
                <w:szCs w:val="20"/>
              </w:rPr>
              <w:t>9</w:t>
            </w:r>
          </w:p>
        </w:tc>
      </w:tr>
      <w:tr w:rsidR="00987C66" w:rsidRPr="00AF0758" w14:paraId="203A0ED7" w14:textId="77777777" w:rsidTr="00AF0758">
        <w:tc>
          <w:tcPr>
            <w:tcW w:w="3828" w:type="dxa"/>
            <w:vMerge/>
          </w:tcPr>
          <w:p w14:paraId="2161C5D4" w14:textId="77777777" w:rsidR="00987C66" w:rsidRPr="00AF0758" w:rsidRDefault="00987C66" w:rsidP="00987C66">
            <w:pPr>
              <w:snapToGrid w:val="0"/>
              <w:ind w:right="257"/>
              <w:jc w:val="right"/>
              <w:rPr>
                <w:rFonts w:cs="Trebuchet MS"/>
                <w:b/>
                <w:sz w:val="20"/>
                <w:szCs w:val="20"/>
              </w:rPr>
            </w:pPr>
          </w:p>
        </w:tc>
        <w:tc>
          <w:tcPr>
            <w:tcW w:w="3402" w:type="dxa"/>
            <w:gridSpan w:val="3"/>
          </w:tcPr>
          <w:p w14:paraId="3EEF2BBC" w14:textId="50E7B045" w:rsidR="00987C66" w:rsidRPr="00AF0758" w:rsidRDefault="00A3206D" w:rsidP="00A3206D">
            <w:pPr>
              <w:spacing w:after="0"/>
              <w:ind w:right="123"/>
              <w:jc w:val="center"/>
              <w:rPr>
                <w:rFonts w:cs="Arial"/>
                <w:b/>
                <w:bCs/>
                <w:sz w:val="20"/>
                <w:szCs w:val="20"/>
              </w:rPr>
            </w:pPr>
            <w:r w:rsidRPr="00AF0758">
              <w:rPr>
                <w:rFonts w:cs="Arial"/>
                <w:b/>
                <w:bCs/>
                <w:sz w:val="20"/>
                <w:szCs w:val="20"/>
              </w:rPr>
              <w:t>ПОЛУФИНАЛ</w:t>
            </w:r>
            <w:r w:rsidR="00987C66" w:rsidRPr="00AF0758">
              <w:rPr>
                <w:rFonts w:cs="Arial"/>
                <w:b/>
                <w:bCs/>
                <w:sz w:val="20"/>
                <w:szCs w:val="20"/>
              </w:rPr>
              <w:t xml:space="preserve"> 2</w:t>
            </w:r>
          </w:p>
        </w:tc>
        <w:tc>
          <w:tcPr>
            <w:tcW w:w="2126" w:type="dxa"/>
            <w:gridSpan w:val="2"/>
          </w:tcPr>
          <w:p w14:paraId="786D9D57" w14:textId="2DB21578" w:rsidR="00987C66" w:rsidRPr="00AF0758" w:rsidRDefault="00A3206D" w:rsidP="00987C66">
            <w:pPr>
              <w:spacing w:after="0"/>
              <w:ind w:right="123"/>
              <w:jc w:val="center"/>
              <w:rPr>
                <w:rFonts w:cs="Arial"/>
                <w:b/>
                <w:bCs/>
                <w:sz w:val="20"/>
                <w:szCs w:val="20"/>
              </w:rPr>
            </w:pPr>
            <w:r w:rsidRPr="00AF0758">
              <w:rPr>
                <w:rFonts w:cs="Arial"/>
                <w:b/>
                <w:bCs/>
                <w:sz w:val="20"/>
                <w:szCs w:val="20"/>
              </w:rPr>
              <w:t>ФИНАЛ</w:t>
            </w:r>
            <w:r w:rsidR="00987C66" w:rsidRPr="00AF0758">
              <w:rPr>
                <w:rFonts w:cs="Arial"/>
                <w:b/>
                <w:bCs/>
                <w:sz w:val="20"/>
                <w:szCs w:val="20"/>
              </w:rPr>
              <w:t xml:space="preserve"> B</w:t>
            </w:r>
          </w:p>
        </w:tc>
      </w:tr>
      <w:tr w:rsidR="00987C66" w:rsidRPr="00AF0758" w14:paraId="7E495B34" w14:textId="77777777" w:rsidTr="00AF0758">
        <w:tc>
          <w:tcPr>
            <w:tcW w:w="3828" w:type="dxa"/>
            <w:vMerge/>
          </w:tcPr>
          <w:p w14:paraId="6E5807DF" w14:textId="77777777" w:rsidR="00987C66" w:rsidRPr="00AF0758" w:rsidRDefault="00987C66" w:rsidP="00987C66">
            <w:pPr>
              <w:snapToGrid w:val="0"/>
              <w:ind w:right="257"/>
              <w:jc w:val="right"/>
              <w:rPr>
                <w:rFonts w:cs="Trebuchet MS"/>
                <w:b/>
                <w:sz w:val="20"/>
                <w:szCs w:val="20"/>
              </w:rPr>
            </w:pPr>
          </w:p>
        </w:tc>
        <w:tc>
          <w:tcPr>
            <w:tcW w:w="3402" w:type="dxa"/>
            <w:gridSpan w:val="3"/>
          </w:tcPr>
          <w:p w14:paraId="385E8AD4" w14:textId="74319C57" w:rsidR="00987C66" w:rsidRPr="00AF0758" w:rsidRDefault="00987C66" w:rsidP="00987C66">
            <w:pPr>
              <w:spacing w:after="0"/>
              <w:ind w:right="123"/>
              <w:jc w:val="right"/>
              <w:rPr>
                <w:rFonts w:cs="Arial"/>
                <w:sz w:val="20"/>
                <w:szCs w:val="20"/>
              </w:rPr>
            </w:pPr>
            <w:r w:rsidRPr="00AF0758">
              <w:rPr>
                <w:rFonts w:cs="Arial"/>
                <w:sz w:val="20"/>
                <w:szCs w:val="20"/>
              </w:rPr>
              <w:t>1/</w:t>
            </w:r>
            <w:r w:rsidR="00C975A7" w:rsidRPr="00AF0758">
              <w:rPr>
                <w:rFonts w:cs="Arial"/>
                <w:sz w:val="20"/>
                <w:szCs w:val="20"/>
              </w:rPr>
              <w:t>С</w:t>
            </w:r>
            <w:r w:rsidRPr="00AF0758">
              <w:rPr>
                <w:rFonts w:cs="Arial"/>
                <w:sz w:val="20"/>
                <w:szCs w:val="20"/>
              </w:rPr>
              <w:t xml:space="preserve">2 ...  </w:t>
            </w:r>
            <w:r w:rsidR="00C975A7" w:rsidRPr="00AF0758">
              <w:rPr>
                <w:rFonts w:cs="Arial"/>
                <w:sz w:val="20"/>
                <w:szCs w:val="20"/>
              </w:rPr>
              <w:t>К</w:t>
            </w:r>
            <w:r w:rsidRPr="00AF0758">
              <w:rPr>
                <w:rFonts w:cs="Arial"/>
                <w:sz w:val="20"/>
                <w:szCs w:val="20"/>
              </w:rPr>
              <w:t>5</w:t>
            </w:r>
          </w:p>
          <w:p w14:paraId="1E00BC49" w14:textId="0F811EAD" w:rsidR="00987C66" w:rsidRPr="00AF0758" w:rsidRDefault="00987C66" w:rsidP="00987C66">
            <w:pPr>
              <w:spacing w:after="0"/>
              <w:ind w:right="123"/>
              <w:jc w:val="right"/>
              <w:rPr>
                <w:rFonts w:cs="Arial"/>
                <w:sz w:val="20"/>
                <w:szCs w:val="20"/>
              </w:rPr>
            </w:pPr>
            <w:r w:rsidRPr="00AF0758">
              <w:rPr>
                <w:rFonts w:cs="Arial"/>
                <w:sz w:val="20"/>
                <w:szCs w:val="20"/>
              </w:rPr>
              <w:t>1/</w:t>
            </w:r>
            <w:r w:rsidR="00C975A7" w:rsidRPr="00AF0758">
              <w:rPr>
                <w:rFonts w:cs="Arial"/>
                <w:sz w:val="20"/>
                <w:szCs w:val="20"/>
              </w:rPr>
              <w:t>С</w:t>
            </w:r>
            <w:r w:rsidRPr="00AF0758">
              <w:rPr>
                <w:rFonts w:cs="Arial"/>
                <w:sz w:val="20"/>
                <w:szCs w:val="20"/>
              </w:rPr>
              <w:t xml:space="preserve">7 ...  </w:t>
            </w:r>
            <w:r w:rsidR="00C975A7" w:rsidRPr="00AF0758">
              <w:rPr>
                <w:rFonts w:cs="Arial"/>
                <w:sz w:val="20"/>
                <w:szCs w:val="20"/>
              </w:rPr>
              <w:t>К</w:t>
            </w:r>
            <w:r w:rsidRPr="00AF0758">
              <w:rPr>
                <w:rFonts w:cs="Arial"/>
                <w:sz w:val="20"/>
                <w:szCs w:val="20"/>
              </w:rPr>
              <w:t>4</w:t>
            </w:r>
          </w:p>
          <w:p w14:paraId="1D440B1F" w14:textId="14009FFE" w:rsidR="00987C66" w:rsidRPr="00AF0758" w:rsidRDefault="00987C66" w:rsidP="00987C66">
            <w:pPr>
              <w:spacing w:after="0"/>
              <w:ind w:right="123"/>
              <w:jc w:val="right"/>
              <w:rPr>
                <w:rFonts w:cs="Arial"/>
                <w:sz w:val="20"/>
                <w:szCs w:val="20"/>
              </w:rPr>
            </w:pPr>
            <w:r w:rsidRPr="00AF0758">
              <w:rPr>
                <w:rFonts w:cs="Arial"/>
                <w:sz w:val="20"/>
                <w:szCs w:val="20"/>
              </w:rPr>
              <w:t>2/</w:t>
            </w:r>
            <w:r w:rsidR="00C975A7" w:rsidRPr="00AF0758">
              <w:rPr>
                <w:rFonts w:cs="Arial"/>
                <w:sz w:val="20"/>
                <w:szCs w:val="20"/>
              </w:rPr>
              <w:t>С</w:t>
            </w:r>
            <w:r w:rsidRPr="00AF0758">
              <w:rPr>
                <w:rFonts w:cs="Arial"/>
                <w:sz w:val="20"/>
                <w:szCs w:val="20"/>
              </w:rPr>
              <w:t xml:space="preserve">5 ...  </w:t>
            </w:r>
            <w:r w:rsidR="00C975A7" w:rsidRPr="00AF0758">
              <w:rPr>
                <w:rFonts w:cs="Arial"/>
                <w:sz w:val="20"/>
                <w:szCs w:val="20"/>
              </w:rPr>
              <w:t>К</w:t>
            </w:r>
            <w:r w:rsidRPr="00AF0758">
              <w:rPr>
                <w:rFonts w:cs="Arial"/>
                <w:sz w:val="20"/>
                <w:szCs w:val="20"/>
              </w:rPr>
              <w:t>6</w:t>
            </w:r>
          </w:p>
          <w:p w14:paraId="566B6C7E" w14:textId="52D089E0" w:rsidR="00987C66" w:rsidRPr="00AF0758" w:rsidRDefault="00987C66" w:rsidP="00987C66">
            <w:pPr>
              <w:spacing w:after="0"/>
              <w:ind w:right="123"/>
              <w:jc w:val="right"/>
              <w:rPr>
                <w:rFonts w:cs="Arial"/>
                <w:sz w:val="20"/>
                <w:szCs w:val="20"/>
              </w:rPr>
            </w:pPr>
            <w:r w:rsidRPr="00AF0758">
              <w:rPr>
                <w:rFonts w:cs="Arial"/>
                <w:sz w:val="20"/>
                <w:szCs w:val="20"/>
              </w:rPr>
              <w:t>1/</w:t>
            </w:r>
            <w:r w:rsidR="00C975A7" w:rsidRPr="00AF0758">
              <w:rPr>
                <w:rFonts w:cs="Arial"/>
                <w:sz w:val="20"/>
                <w:szCs w:val="20"/>
              </w:rPr>
              <w:t>ПВ</w:t>
            </w:r>
            <w:r w:rsidRPr="00AF0758">
              <w:rPr>
                <w:rFonts w:cs="Arial"/>
                <w:sz w:val="20"/>
                <w:szCs w:val="20"/>
              </w:rPr>
              <w:t xml:space="preserve"> ...  </w:t>
            </w:r>
            <w:r w:rsidR="00C975A7" w:rsidRPr="00AF0758">
              <w:rPr>
                <w:rFonts w:cs="Arial"/>
                <w:sz w:val="20"/>
                <w:szCs w:val="20"/>
              </w:rPr>
              <w:t>К</w:t>
            </w:r>
            <w:r w:rsidRPr="00AF0758">
              <w:rPr>
                <w:rFonts w:cs="Arial"/>
                <w:sz w:val="20"/>
                <w:szCs w:val="20"/>
              </w:rPr>
              <w:t>3</w:t>
            </w:r>
          </w:p>
          <w:p w14:paraId="722DFB82" w14:textId="1155786A" w:rsidR="00987C66" w:rsidRPr="00AF0758" w:rsidRDefault="00987C66" w:rsidP="00987C66">
            <w:pPr>
              <w:spacing w:after="0"/>
              <w:ind w:right="123"/>
              <w:jc w:val="right"/>
              <w:rPr>
                <w:rFonts w:cs="Arial"/>
                <w:sz w:val="20"/>
                <w:szCs w:val="20"/>
              </w:rPr>
            </w:pPr>
            <w:r w:rsidRPr="00AF0758">
              <w:rPr>
                <w:rFonts w:cs="Arial"/>
                <w:sz w:val="20"/>
                <w:szCs w:val="20"/>
              </w:rPr>
              <w:t>4/</w:t>
            </w:r>
            <w:r w:rsidR="00C975A7" w:rsidRPr="00AF0758">
              <w:rPr>
                <w:rFonts w:cs="Arial"/>
                <w:sz w:val="20"/>
                <w:szCs w:val="20"/>
              </w:rPr>
              <w:t>ПВ</w:t>
            </w:r>
            <w:r w:rsidRPr="00AF0758">
              <w:rPr>
                <w:rFonts w:cs="Arial"/>
                <w:sz w:val="20"/>
                <w:szCs w:val="20"/>
              </w:rPr>
              <w:t xml:space="preserve"> ...  </w:t>
            </w:r>
            <w:r w:rsidR="00C975A7" w:rsidRPr="00AF0758">
              <w:rPr>
                <w:rFonts w:cs="Arial"/>
                <w:sz w:val="20"/>
                <w:szCs w:val="20"/>
              </w:rPr>
              <w:t>К</w:t>
            </w:r>
            <w:r w:rsidRPr="00AF0758">
              <w:rPr>
                <w:rFonts w:cs="Arial"/>
                <w:sz w:val="20"/>
                <w:szCs w:val="20"/>
              </w:rPr>
              <w:t>7</w:t>
            </w:r>
          </w:p>
          <w:p w14:paraId="69168CFB" w14:textId="703DB007" w:rsidR="00987C66" w:rsidRPr="00AF0758" w:rsidRDefault="00987C66" w:rsidP="00987C66">
            <w:pPr>
              <w:spacing w:after="0"/>
              <w:ind w:right="123"/>
              <w:jc w:val="right"/>
              <w:rPr>
                <w:rFonts w:cs="Arial"/>
                <w:sz w:val="20"/>
                <w:szCs w:val="20"/>
              </w:rPr>
            </w:pPr>
            <w:r w:rsidRPr="00AF0758">
              <w:rPr>
                <w:rFonts w:cs="Arial"/>
                <w:sz w:val="20"/>
                <w:szCs w:val="20"/>
              </w:rPr>
              <w:t>9/</w:t>
            </w:r>
            <w:r w:rsidR="00C975A7" w:rsidRPr="00AF0758">
              <w:rPr>
                <w:rFonts w:cs="Arial"/>
                <w:sz w:val="20"/>
                <w:szCs w:val="20"/>
              </w:rPr>
              <w:t>ПВ</w:t>
            </w:r>
            <w:r w:rsidRPr="00AF0758">
              <w:rPr>
                <w:rFonts w:cs="Arial"/>
                <w:sz w:val="20"/>
                <w:szCs w:val="20"/>
              </w:rPr>
              <w:t xml:space="preserve"> ...  </w:t>
            </w:r>
            <w:r w:rsidR="00C975A7" w:rsidRPr="00AF0758">
              <w:rPr>
                <w:rFonts w:cs="Arial"/>
                <w:sz w:val="20"/>
                <w:szCs w:val="20"/>
              </w:rPr>
              <w:t>К</w:t>
            </w:r>
            <w:r w:rsidRPr="00AF0758">
              <w:rPr>
                <w:rFonts w:cs="Arial"/>
                <w:sz w:val="20"/>
                <w:szCs w:val="20"/>
              </w:rPr>
              <w:t>2</w:t>
            </w:r>
          </w:p>
          <w:p w14:paraId="212B629C" w14:textId="7D7F9EC1" w:rsidR="00987C66" w:rsidRPr="00AF0758" w:rsidRDefault="00987C66" w:rsidP="00987C66">
            <w:pPr>
              <w:spacing w:after="0"/>
              <w:ind w:right="123"/>
              <w:jc w:val="right"/>
              <w:rPr>
                <w:rFonts w:cs="Arial"/>
                <w:sz w:val="20"/>
                <w:szCs w:val="20"/>
              </w:rPr>
            </w:pPr>
            <w:r w:rsidRPr="00AF0758">
              <w:rPr>
                <w:rFonts w:cs="Arial"/>
                <w:sz w:val="20"/>
                <w:szCs w:val="20"/>
              </w:rPr>
              <w:t>12/</w:t>
            </w:r>
            <w:r w:rsidR="00C975A7" w:rsidRPr="00AF0758">
              <w:rPr>
                <w:rFonts w:cs="Arial"/>
                <w:sz w:val="20"/>
                <w:szCs w:val="20"/>
              </w:rPr>
              <w:t>ПВ</w:t>
            </w:r>
            <w:r w:rsidRPr="00AF0758">
              <w:rPr>
                <w:rFonts w:cs="Arial"/>
                <w:sz w:val="20"/>
                <w:szCs w:val="20"/>
              </w:rPr>
              <w:t xml:space="preserve"> ...  </w:t>
            </w:r>
            <w:r w:rsidR="00C975A7" w:rsidRPr="00AF0758">
              <w:rPr>
                <w:rFonts w:cs="Arial"/>
                <w:sz w:val="20"/>
                <w:szCs w:val="20"/>
              </w:rPr>
              <w:t>К</w:t>
            </w:r>
            <w:r w:rsidRPr="00AF0758">
              <w:rPr>
                <w:rFonts w:cs="Arial"/>
                <w:sz w:val="20"/>
                <w:szCs w:val="20"/>
              </w:rPr>
              <w:t>8</w:t>
            </w:r>
          </w:p>
          <w:p w14:paraId="1872C3F4" w14:textId="55C758A7" w:rsidR="00987C66" w:rsidRPr="00AF0758" w:rsidRDefault="00987C66" w:rsidP="00987C66">
            <w:pPr>
              <w:spacing w:after="0"/>
              <w:ind w:right="123"/>
              <w:jc w:val="right"/>
              <w:rPr>
                <w:rFonts w:cs="Arial"/>
                <w:sz w:val="20"/>
                <w:szCs w:val="20"/>
              </w:rPr>
            </w:pPr>
            <w:r w:rsidRPr="00AF0758">
              <w:rPr>
                <w:rFonts w:cs="Arial"/>
                <w:sz w:val="20"/>
                <w:szCs w:val="20"/>
              </w:rPr>
              <w:t>17/</w:t>
            </w:r>
            <w:r w:rsidR="00C975A7" w:rsidRPr="00AF0758">
              <w:rPr>
                <w:rFonts w:cs="Arial"/>
                <w:sz w:val="20"/>
                <w:szCs w:val="20"/>
              </w:rPr>
              <w:t>ПВ</w:t>
            </w:r>
            <w:r w:rsidRPr="00AF0758">
              <w:rPr>
                <w:rFonts w:cs="Arial"/>
                <w:sz w:val="20"/>
                <w:szCs w:val="20"/>
              </w:rPr>
              <w:t xml:space="preserve"> ...  </w:t>
            </w:r>
            <w:r w:rsidR="00C975A7" w:rsidRPr="00AF0758">
              <w:rPr>
                <w:rFonts w:cs="Arial"/>
                <w:sz w:val="20"/>
                <w:szCs w:val="20"/>
              </w:rPr>
              <w:t>К</w:t>
            </w:r>
            <w:r w:rsidRPr="00AF0758">
              <w:rPr>
                <w:rFonts w:cs="Arial"/>
                <w:sz w:val="20"/>
                <w:szCs w:val="20"/>
              </w:rPr>
              <w:t>1</w:t>
            </w:r>
          </w:p>
          <w:p w14:paraId="38D5B4E5" w14:textId="030AFAB4" w:rsidR="00987C66" w:rsidRPr="00AF0758" w:rsidRDefault="00987C66" w:rsidP="00AF0758">
            <w:pPr>
              <w:spacing w:after="0"/>
              <w:ind w:right="123"/>
              <w:jc w:val="right"/>
              <w:rPr>
                <w:rFonts w:cs="Arial"/>
                <w:sz w:val="20"/>
                <w:szCs w:val="20"/>
              </w:rPr>
            </w:pPr>
            <w:r w:rsidRPr="00AF0758">
              <w:rPr>
                <w:rFonts w:cs="Arial"/>
                <w:sz w:val="20"/>
                <w:szCs w:val="20"/>
              </w:rPr>
              <w:t>20/</w:t>
            </w:r>
            <w:r w:rsidR="00C975A7" w:rsidRPr="00AF0758">
              <w:rPr>
                <w:rFonts w:cs="Arial"/>
                <w:sz w:val="20"/>
                <w:szCs w:val="20"/>
              </w:rPr>
              <w:t>ПВ</w:t>
            </w:r>
            <w:r w:rsidRPr="00AF0758">
              <w:rPr>
                <w:rFonts w:cs="Arial"/>
                <w:sz w:val="20"/>
                <w:szCs w:val="20"/>
              </w:rPr>
              <w:t xml:space="preserve"> ...  </w:t>
            </w:r>
            <w:r w:rsidR="00C975A7" w:rsidRPr="00AF0758">
              <w:rPr>
                <w:rFonts w:cs="Arial"/>
                <w:sz w:val="20"/>
                <w:szCs w:val="20"/>
              </w:rPr>
              <w:t>К</w:t>
            </w:r>
            <w:r w:rsidRPr="00AF0758">
              <w:rPr>
                <w:rFonts w:cs="Arial"/>
                <w:sz w:val="20"/>
                <w:szCs w:val="20"/>
              </w:rPr>
              <w:t>9</w:t>
            </w:r>
          </w:p>
        </w:tc>
        <w:tc>
          <w:tcPr>
            <w:tcW w:w="2126" w:type="dxa"/>
            <w:gridSpan w:val="2"/>
          </w:tcPr>
          <w:p w14:paraId="2A9A961A" w14:textId="397C5D8A" w:rsidR="00987C66" w:rsidRPr="00AF0758" w:rsidRDefault="00987C66" w:rsidP="00987C66">
            <w:pPr>
              <w:spacing w:after="0"/>
              <w:ind w:right="123"/>
              <w:jc w:val="right"/>
              <w:rPr>
                <w:rFonts w:cs="Arial"/>
                <w:sz w:val="20"/>
                <w:szCs w:val="20"/>
              </w:rPr>
            </w:pPr>
            <w:r w:rsidRPr="00AF0758">
              <w:rPr>
                <w:rFonts w:cs="Arial"/>
                <w:sz w:val="20"/>
                <w:szCs w:val="20"/>
              </w:rPr>
              <w:t>6/</w:t>
            </w:r>
            <w:r w:rsidR="00C975A7" w:rsidRPr="00AF0758">
              <w:rPr>
                <w:rFonts w:cs="Arial"/>
                <w:sz w:val="20"/>
                <w:szCs w:val="20"/>
              </w:rPr>
              <w:t>ПВ</w:t>
            </w:r>
            <w:r w:rsidRPr="00AF0758">
              <w:rPr>
                <w:rFonts w:cs="Arial"/>
                <w:sz w:val="20"/>
                <w:szCs w:val="20"/>
              </w:rPr>
              <w:t xml:space="preserve"> ...  </w:t>
            </w:r>
            <w:r w:rsidR="00C975A7" w:rsidRPr="00AF0758">
              <w:rPr>
                <w:rFonts w:cs="Arial"/>
                <w:sz w:val="20"/>
                <w:szCs w:val="20"/>
              </w:rPr>
              <w:t>К</w:t>
            </w:r>
            <w:r w:rsidRPr="00AF0758">
              <w:rPr>
                <w:rFonts w:cs="Arial"/>
                <w:sz w:val="20"/>
                <w:szCs w:val="20"/>
              </w:rPr>
              <w:t>5</w:t>
            </w:r>
          </w:p>
          <w:p w14:paraId="077D241D" w14:textId="0239049F" w:rsidR="00987C66" w:rsidRPr="00AF0758" w:rsidRDefault="00987C66" w:rsidP="00987C66">
            <w:pPr>
              <w:spacing w:after="0"/>
              <w:ind w:right="123"/>
              <w:jc w:val="right"/>
              <w:rPr>
                <w:rFonts w:cs="Arial"/>
                <w:sz w:val="20"/>
                <w:szCs w:val="20"/>
              </w:rPr>
            </w:pPr>
            <w:r w:rsidRPr="00AF0758">
              <w:rPr>
                <w:rFonts w:cs="Arial"/>
                <w:sz w:val="20"/>
                <w:szCs w:val="20"/>
              </w:rPr>
              <w:t>7/</w:t>
            </w:r>
            <w:r w:rsidR="00C975A7" w:rsidRPr="00AF0758">
              <w:rPr>
                <w:rFonts w:cs="Arial"/>
                <w:sz w:val="20"/>
                <w:szCs w:val="20"/>
              </w:rPr>
              <w:t>ПВ</w:t>
            </w:r>
            <w:r w:rsidRPr="00AF0758">
              <w:rPr>
                <w:rFonts w:cs="Arial"/>
                <w:sz w:val="20"/>
                <w:szCs w:val="20"/>
              </w:rPr>
              <w:t xml:space="preserve"> ...  </w:t>
            </w:r>
            <w:r w:rsidR="00C975A7" w:rsidRPr="00AF0758">
              <w:rPr>
                <w:rFonts w:cs="Arial"/>
                <w:sz w:val="20"/>
                <w:szCs w:val="20"/>
              </w:rPr>
              <w:t>К</w:t>
            </w:r>
            <w:r w:rsidRPr="00AF0758">
              <w:rPr>
                <w:rFonts w:cs="Arial"/>
                <w:sz w:val="20"/>
                <w:szCs w:val="20"/>
              </w:rPr>
              <w:t>4</w:t>
            </w:r>
          </w:p>
          <w:p w14:paraId="66DF16A5" w14:textId="55CA266B" w:rsidR="00987C66" w:rsidRPr="00AF0758" w:rsidRDefault="00987C66" w:rsidP="00987C66">
            <w:pPr>
              <w:spacing w:after="0"/>
              <w:ind w:right="123"/>
              <w:jc w:val="right"/>
              <w:rPr>
                <w:rFonts w:cs="Arial"/>
                <w:sz w:val="20"/>
                <w:szCs w:val="20"/>
              </w:rPr>
            </w:pPr>
            <w:r w:rsidRPr="00AF0758">
              <w:rPr>
                <w:rFonts w:cs="Arial"/>
                <w:sz w:val="20"/>
                <w:szCs w:val="20"/>
              </w:rPr>
              <w:t>8/</w:t>
            </w:r>
            <w:r w:rsidR="00C975A7" w:rsidRPr="00AF0758">
              <w:rPr>
                <w:rFonts w:cs="Arial"/>
                <w:sz w:val="20"/>
                <w:szCs w:val="20"/>
              </w:rPr>
              <w:t>ПВ</w:t>
            </w:r>
            <w:r w:rsidRPr="00AF0758">
              <w:rPr>
                <w:rFonts w:cs="Arial"/>
                <w:sz w:val="20"/>
                <w:szCs w:val="20"/>
              </w:rPr>
              <w:t xml:space="preserve"> ...  </w:t>
            </w:r>
            <w:r w:rsidR="00C975A7" w:rsidRPr="00AF0758">
              <w:rPr>
                <w:rFonts w:cs="Arial"/>
                <w:sz w:val="20"/>
                <w:szCs w:val="20"/>
              </w:rPr>
              <w:t>К</w:t>
            </w:r>
            <w:r w:rsidRPr="00AF0758">
              <w:rPr>
                <w:rFonts w:cs="Arial"/>
                <w:sz w:val="20"/>
                <w:szCs w:val="20"/>
              </w:rPr>
              <w:t>6</w:t>
            </w:r>
          </w:p>
          <w:p w14:paraId="177494EE" w14:textId="5BFDC92A" w:rsidR="00987C66" w:rsidRPr="00AF0758" w:rsidRDefault="00987C66" w:rsidP="00987C66">
            <w:pPr>
              <w:spacing w:after="0"/>
              <w:ind w:right="123"/>
              <w:jc w:val="right"/>
              <w:rPr>
                <w:rFonts w:cs="Arial"/>
                <w:sz w:val="20"/>
                <w:szCs w:val="20"/>
              </w:rPr>
            </w:pPr>
            <w:r w:rsidRPr="00AF0758">
              <w:rPr>
                <w:rFonts w:cs="Arial"/>
                <w:sz w:val="20"/>
                <w:szCs w:val="20"/>
              </w:rPr>
              <w:t>9/</w:t>
            </w:r>
            <w:r w:rsidR="00C975A7" w:rsidRPr="00AF0758">
              <w:rPr>
                <w:rFonts w:cs="Arial"/>
                <w:sz w:val="20"/>
                <w:szCs w:val="20"/>
              </w:rPr>
              <w:t>ПВ</w:t>
            </w:r>
            <w:r w:rsidRPr="00AF0758">
              <w:rPr>
                <w:rFonts w:cs="Arial"/>
                <w:sz w:val="20"/>
                <w:szCs w:val="20"/>
              </w:rPr>
              <w:t xml:space="preserve"> ...  </w:t>
            </w:r>
            <w:r w:rsidR="00C975A7" w:rsidRPr="00AF0758">
              <w:rPr>
                <w:rFonts w:cs="Arial"/>
                <w:sz w:val="20"/>
                <w:szCs w:val="20"/>
              </w:rPr>
              <w:t>К</w:t>
            </w:r>
            <w:r w:rsidRPr="00AF0758">
              <w:rPr>
                <w:rFonts w:cs="Arial"/>
                <w:sz w:val="20"/>
                <w:szCs w:val="20"/>
              </w:rPr>
              <w:t>3</w:t>
            </w:r>
          </w:p>
          <w:p w14:paraId="6E8231E5" w14:textId="47A88F6C" w:rsidR="00987C66" w:rsidRPr="00AF0758" w:rsidRDefault="00987C66" w:rsidP="00987C66">
            <w:pPr>
              <w:spacing w:after="0"/>
              <w:ind w:right="123"/>
              <w:jc w:val="right"/>
              <w:rPr>
                <w:rFonts w:cs="Arial"/>
                <w:sz w:val="20"/>
                <w:szCs w:val="20"/>
              </w:rPr>
            </w:pPr>
            <w:r w:rsidRPr="00AF0758">
              <w:rPr>
                <w:rFonts w:cs="Arial"/>
                <w:sz w:val="20"/>
                <w:szCs w:val="20"/>
              </w:rPr>
              <w:t>10/</w:t>
            </w:r>
            <w:r w:rsidR="00C975A7" w:rsidRPr="00AF0758">
              <w:rPr>
                <w:rFonts w:cs="Arial"/>
                <w:sz w:val="20"/>
                <w:szCs w:val="20"/>
              </w:rPr>
              <w:t>ПВ</w:t>
            </w:r>
            <w:r w:rsidRPr="00AF0758">
              <w:rPr>
                <w:rFonts w:cs="Arial"/>
                <w:sz w:val="20"/>
                <w:szCs w:val="20"/>
              </w:rPr>
              <w:t xml:space="preserve"> ...  </w:t>
            </w:r>
            <w:r w:rsidR="00C975A7" w:rsidRPr="00AF0758">
              <w:rPr>
                <w:rFonts w:cs="Arial"/>
                <w:sz w:val="20"/>
                <w:szCs w:val="20"/>
              </w:rPr>
              <w:t>К</w:t>
            </w:r>
            <w:r w:rsidRPr="00AF0758">
              <w:rPr>
                <w:rFonts w:cs="Arial"/>
                <w:sz w:val="20"/>
                <w:szCs w:val="20"/>
              </w:rPr>
              <w:t>7</w:t>
            </w:r>
          </w:p>
          <w:p w14:paraId="13C10A51" w14:textId="7D3C8945" w:rsidR="00987C66" w:rsidRPr="00AF0758" w:rsidRDefault="00987C66" w:rsidP="00987C66">
            <w:pPr>
              <w:spacing w:after="0"/>
              <w:ind w:right="123"/>
              <w:jc w:val="right"/>
              <w:rPr>
                <w:rFonts w:cs="Arial"/>
                <w:sz w:val="20"/>
                <w:szCs w:val="20"/>
              </w:rPr>
            </w:pPr>
            <w:r w:rsidRPr="00AF0758">
              <w:rPr>
                <w:rFonts w:cs="Arial"/>
                <w:sz w:val="20"/>
                <w:szCs w:val="20"/>
              </w:rPr>
              <w:t>11/</w:t>
            </w:r>
            <w:r w:rsidR="00C975A7" w:rsidRPr="00AF0758">
              <w:rPr>
                <w:rFonts w:cs="Arial"/>
                <w:sz w:val="20"/>
                <w:szCs w:val="20"/>
              </w:rPr>
              <w:t>ПВ</w:t>
            </w:r>
            <w:r w:rsidRPr="00AF0758">
              <w:rPr>
                <w:rFonts w:cs="Arial"/>
                <w:sz w:val="20"/>
                <w:szCs w:val="20"/>
              </w:rPr>
              <w:t xml:space="preserve"> ...  </w:t>
            </w:r>
            <w:r w:rsidR="00C975A7" w:rsidRPr="00AF0758">
              <w:rPr>
                <w:rFonts w:cs="Arial"/>
                <w:sz w:val="20"/>
                <w:szCs w:val="20"/>
              </w:rPr>
              <w:t>К</w:t>
            </w:r>
            <w:r w:rsidRPr="00AF0758">
              <w:rPr>
                <w:rFonts w:cs="Arial"/>
                <w:sz w:val="20"/>
                <w:szCs w:val="20"/>
              </w:rPr>
              <w:t>2</w:t>
            </w:r>
          </w:p>
          <w:p w14:paraId="6FB57D18" w14:textId="6E196F4C" w:rsidR="00987C66" w:rsidRPr="00AF0758" w:rsidRDefault="00987C66" w:rsidP="00987C66">
            <w:pPr>
              <w:spacing w:after="0"/>
              <w:ind w:right="123"/>
              <w:jc w:val="right"/>
              <w:rPr>
                <w:rFonts w:cs="Arial"/>
                <w:sz w:val="20"/>
                <w:szCs w:val="20"/>
              </w:rPr>
            </w:pPr>
            <w:r w:rsidRPr="00AF0758">
              <w:rPr>
                <w:rFonts w:cs="Arial"/>
                <w:sz w:val="20"/>
                <w:szCs w:val="20"/>
              </w:rPr>
              <w:t>12/</w:t>
            </w:r>
            <w:r w:rsidR="00C975A7" w:rsidRPr="00AF0758">
              <w:rPr>
                <w:rFonts w:cs="Arial"/>
                <w:sz w:val="20"/>
                <w:szCs w:val="20"/>
              </w:rPr>
              <w:t>ПВ</w:t>
            </w:r>
            <w:r w:rsidRPr="00AF0758">
              <w:rPr>
                <w:rFonts w:cs="Arial"/>
                <w:sz w:val="20"/>
                <w:szCs w:val="20"/>
              </w:rPr>
              <w:t xml:space="preserve"> ...  </w:t>
            </w:r>
            <w:r w:rsidR="00C975A7" w:rsidRPr="00AF0758">
              <w:rPr>
                <w:rFonts w:cs="Arial"/>
                <w:sz w:val="20"/>
                <w:szCs w:val="20"/>
              </w:rPr>
              <w:t>К</w:t>
            </w:r>
            <w:r w:rsidRPr="00AF0758">
              <w:rPr>
                <w:rFonts w:cs="Arial"/>
                <w:sz w:val="20"/>
                <w:szCs w:val="20"/>
              </w:rPr>
              <w:t>8</w:t>
            </w:r>
          </w:p>
          <w:p w14:paraId="208D005A" w14:textId="06893DE8" w:rsidR="00987C66" w:rsidRPr="00AF0758" w:rsidRDefault="00987C66" w:rsidP="00987C66">
            <w:pPr>
              <w:spacing w:after="0"/>
              <w:ind w:right="123"/>
              <w:jc w:val="right"/>
              <w:rPr>
                <w:rFonts w:cs="Arial"/>
                <w:sz w:val="20"/>
                <w:szCs w:val="20"/>
              </w:rPr>
            </w:pPr>
            <w:r w:rsidRPr="00AF0758">
              <w:rPr>
                <w:rFonts w:cs="Arial"/>
                <w:sz w:val="20"/>
                <w:szCs w:val="20"/>
              </w:rPr>
              <w:t>13/</w:t>
            </w:r>
            <w:r w:rsidR="00C975A7" w:rsidRPr="00AF0758">
              <w:rPr>
                <w:rFonts w:cs="Arial"/>
                <w:sz w:val="20"/>
                <w:szCs w:val="20"/>
              </w:rPr>
              <w:t>ПВ</w:t>
            </w:r>
            <w:r w:rsidRPr="00AF0758">
              <w:rPr>
                <w:rFonts w:cs="Arial"/>
                <w:sz w:val="20"/>
                <w:szCs w:val="20"/>
              </w:rPr>
              <w:t xml:space="preserve"> ...  </w:t>
            </w:r>
            <w:r w:rsidR="00C975A7" w:rsidRPr="00AF0758">
              <w:rPr>
                <w:rFonts w:cs="Arial"/>
                <w:sz w:val="20"/>
                <w:szCs w:val="20"/>
              </w:rPr>
              <w:t>К</w:t>
            </w:r>
            <w:r w:rsidRPr="00AF0758">
              <w:rPr>
                <w:rFonts w:cs="Arial"/>
                <w:sz w:val="20"/>
                <w:szCs w:val="20"/>
              </w:rPr>
              <w:t>1</w:t>
            </w:r>
          </w:p>
          <w:p w14:paraId="5C532F45" w14:textId="5F17B961" w:rsidR="00987C66" w:rsidRPr="00AF0758" w:rsidRDefault="00987C66" w:rsidP="00C975A7">
            <w:pPr>
              <w:spacing w:after="0"/>
              <w:ind w:right="123"/>
              <w:jc w:val="right"/>
              <w:rPr>
                <w:rFonts w:cs="Arial"/>
                <w:sz w:val="20"/>
                <w:szCs w:val="20"/>
              </w:rPr>
            </w:pPr>
            <w:r w:rsidRPr="00AF0758">
              <w:rPr>
                <w:rFonts w:cs="Arial"/>
                <w:sz w:val="20"/>
                <w:szCs w:val="20"/>
              </w:rPr>
              <w:t>14/</w:t>
            </w:r>
            <w:r w:rsidR="00C975A7" w:rsidRPr="00AF0758">
              <w:rPr>
                <w:rFonts w:cs="Arial"/>
                <w:sz w:val="20"/>
                <w:szCs w:val="20"/>
              </w:rPr>
              <w:t>ПВ</w:t>
            </w:r>
            <w:r w:rsidRPr="00AF0758">
              <w:rPr>
                <w:rFonts w:cs="Arial"/>
                <w:sz w:val="20"/>
                <w:szCs w:val="20"/>
              </w:rPr>
              <w:t xml:space="preserve"> ...  </w:t>
            </w:r>
            <w:r w:rsidR="00C975A7" w:rsidRPr="00AF0758">
              <w:rPr>
                <w:rFonts w:cs="Arial"/>
                <w:sz w:val="20"/>
                <w:szCs w:val="20"/>
              </w:rPr>
              <w:t>К</w:t>
            </w:r>
            <w:r w:rsidRPr="00AF0758">
              <w:rPr>
                <w:rFonts w:cs="Arial"/>
                <w:sz w:val="20"/>
                <w:szCs w:val="20"/>
              </w:rPr>
              <w:t>9</w:t>
            </w:r>
          </w:p>
        </w:tc>
      </w:tr>
      <w:tr w:rsidR="00987C66" w:rsidRPr="00AF0758" w14:paraId="612324C0" w14:textId="77777777" w:rsidTr="00AF0758">
        <w:tc>
          <w:tcPr>
            <w:tcW w:w="3828" w:type="dxa"/>
            <w:vMerge/>
          </w:tcPr>
          <w:p w14:paraId="5F3CE4BB" w14:textId="77777777" w:rsidR="00987C66" w:rsidRPr="00AF0758" w:rsidRDefault="00987C66" w:rsidP="00987C66">
            <w:pPr>
              <w:snapToGrid w:val="0"/>
              <w:jc w:val="center"/>
              <w:rPr>
                <w:b/>
                <w:bCs/>
                <w:sz w:val="20"/>
                <w:szCs w:val="20"/>
              </w:rPr>
            </w:pPr>
          </w:p>
        </w:tc>
        <w:tc>
          <w:tcPr>
            <w:tcW w:w="3402" w:type="dxa"/>
            <w:gridSpan w:val="3"/>
          </w:tcPr>
          <w:p w14:paraId="3E1FCA1A" w14:textId="283D1E3C" w:rsidR="00987C66" w:rsidRPr="00AF0758" w:rsidRDefault="00A3206D" w:rsidP="00987C66">
            <w:pPr>
              <w:spacing w:after="0"/>
              <w:ind w:right="123"/>
              <w:jc w:val="center"/>
              <w:rPr>
                <w:rFonts w:cs="Arial"/>
                <w:b/>
                <w:bCs/>
                <w:sz w:val="20"/>
                <w:szCs w:val="20"/>
              </w:rPr>
            </w:pPr>
            <w:r w:rsidRPr="00AF0758">
              <w:rPr>
                <w:rFonts w:cs="Arial"/>
                <w:b/>
                <w:bCs/>
                <w:sz w:val="20"/>
                <w:szCs w:val="20"/>
              </w:rPr>
              <w:t>ПОЛУФИНАЛ</w:t>
            </w:r>
            <w:r w:rsidR="00987C66" w:rsidRPr="00AF0758">
              <w:rPr>
                <w:rFonts w:cs="Arial"/>
                <w:b/>
                <w:bCs/>
                <w:sz w:val="20"/>
                <w:szCs w:val="20"/>
              </w:rPr>
              <w:t xml:space="preserve"> 3</w:t>
            </w:r>
          </w:p>
        </w:tc>
        <w:tc>
          <w:tcPr>
            <w:tcW w:w="2126" w:type="dxa"/>
            <w:gridSpan w:val="2"/>
          </w:tcPr>
          <w:p w14:paraId="64991E0F" w14:textId="18A9EBD1" w:rsidR="00987C66" w:rsidRPr="00AF0758" w:rsidRDefault="00A3206D" w:rsidP="00987C66">
            <w:pPr>
              <w:spacing w:after="0"/>
              <w:ind w:right="123"/>
              <w:jc w:val="center"/>
              <w:rPr>
                <w:rFonts w:cs="Arial"/>
                <w:b/>
                <w:bCs/>
                <w:sz w:val="20"/>
                <w:szCs w:val="20"/>
              </w:rPr>
            </w:pPr>
            <w:r w:rsidRPr="00AF0758">
              <w:rPr>
                <w:rFonts w:cs="Arial"/>
                <w:b/>
                <w:bCs/>
                <w:sz w:val="20"/>
                <w:szCs w:val="20"/>
              </w:rPr>
              <w:t>ФИНАЛ</w:t>
            </w:r>
            <w:r w:rsidR="00987C66" w:rsidRPr="00AF0758">
              <w:rPr>
                <w:rFonts w:cs="Arial"/>
                <w:b/>
                <w:bCs/>
                <w:sz w:val="20"/>
                <w:szCs w:val="20"/>
              </w:rPr>
              <w:t xml:space="preserve"> C</w:t>
            </w:r>
          </w:p>
        </w:tc>
      </w:tr>
      <w:tr w:rsidR="00987C66" w:rsidRPr="00AF0758" w14:paraId="1205F2F5" w14:textId="77777777" w:rsidTr="00AF0758">
        <w:tc>
          <w:tcPr>
            <w:tcW w:w="3828" w:type="dxa"/>
            <w:vMerge/>
          </w:tcPr>
          <w:p w14:paraId="1C45CAE5" w14:textId="77777777" w:rsidR="00987C66" w:rsidRPr="00AF0758" w:rsidRDefault="00987C66" w:rsidP="00987C66">
            <w:pPr>
              <w:snapToGrid w:val="0"/>
              <w:jc w:val="center"/>
              <w:rPr>
                <w:b/>
                <w:bCs/>
                <w:sz w:val="20"/>
                <w:szCs w:val="20"/>
              </w:rPr>
            </w:pPr>
          </w:p>
        </w:tc>
        <w:tc>
          <w:tcPr>
            <w:tcW w:w="3402" w:type="dxa"/>
            <w:gridSpan w:val="3"/>
          </w:tcPr>
          <w:p w14:paraId="6658AD6D" w14:textId="3CF4B0BF" w:rsidR="00987C66" w:rsidRPr="00AF0758" w:rsidRDefault="00987C66" w:rsidP="00987C66">
            <w:pPr>
              <w:spacing w:after="0"/>
              <w:ind w:right="123"/>
              <w:jc w:val="right"/>
              <w:rPr>
                <w:rFonts w:cs="Arial"/>
                <w:sz w:val="20"/>
                <w:szCs w:val="20"/>
              </w:rPr>
            </w:pPr>
            <w:r w:rsidRPr="00AF0758">
              <w:rPr>
                <w:rFonts w:cs="Arial"/>
                <w:sz w:val="20"/>
                <w:szCs w:val="20"/>
              </w:rPr>
              <w:t>1/</w:t>
            </w:r>
            <w:r w:rsidR="00C975A7" w:rsidRPr="00AF0758">
              <w:rPr>
                <w:rFonts w:cs="Arial"/>
                <w:sz w:val="20"/>
                <w:szCs w:val="20"/>
              </w:rPr>
              <w:t>С</w:t>
            </w:r>
            <w:r w:rsidRPr="00AF0758">
              <w:rPr>
                <w:rFonts w:cs="Arial"/>
                <w:sz w:val="20"/>
                <w:szCs w:val="20"/>
              </w:rPr>
              <w:t xml:space="preserve">3 ...  </w:t>
            </w:r>
            <w:r w:rsidR="00C975A7" w:rsidRPr="00AF0758">
              <w:rPr>
                <w:rFonts w:cs="Arial"/>
                <w:sz w:val="20"/>
                <w:szCs w:val="20"/>
              </w:rPr>
              <w:t>К</w:t>
            </w:r>
            <w:r w:rsidRPr="00AF0758">
              <w:rPr>
                <w:rFonts w:cs="Arial"/>
                <w:sz w:val="20"/>
                <w:szCs w:val="20"/>
              </w:rPr>
              <w:t>5</w:t>
            </w:r>
          </w:p>
          <w:p w14:paraId="7302249B" w14:textId="7019EB0C" w:rsidR="00987C66" w:rsidRPr="00AF0758" w:rsidRDefault="00987C66" w:rsidP="00987C66">
            <w:pPr>
              <w:spacing w:after="0"/>
              <w:ind w:right="123"/>
              <w:jc w:val="right"/>
              <w:rPr>
                <w:rFonts w:cs="Arial"/>
                <w:sz w:val="20"/>
                <w:szCs w:val="20"/>
              </w:rPr>
            </w:pPr>
            <w:r w:rsidRPr="00AF0758">
              <w:rPr>
                <w:rFonts w:cs="Arial"/>
                <w:sz w:val="20"/>
                <w:szCs w:val="20"/>
              </w:rPr>
              <w:t>1/</w:t>
            </w:r>
            <w:r w:rsidR="00C975A7" w:rsidRPr="00AF0758">
              <w:rPr>
                <w:rFonts w:cs="Arial"/>
                <w:sz w:val="20"/>
                <w:szCs w:val="20"/>
              </w:rPr>
              <w:t>С</w:t>
            </w:r>
            <w:r w:rsidRPr="00AF0758">
              <w:rPr>
                <w:rFonts w:cs="Arial"/>
                <w:sz w:val="20"/>
                <w:szCs w:val="20"/>
              </w:rPr>
              <w:t xml:space="preserve">6 ...  </w:t>
            </w:r>
            <w:r w:rsidR="00C975A7" w:rsidRPr="00AF0758">
              <w:rPr>
                <w:rFonts w:cs="Arial"/>
                <w:sz w:val="20"/>
                <w:szCs w:val="20"/>
              </w:rPr>
              <w:t>К</w:t>
            </w:r>
            <w:r w:rsidRPr="00AF0758">
              <w:rPr>
                <w:rFonts w:cs="Arial"/>
                <w:sz w:val="20"/>
                <w:szCs w:val="20"/>
              </w:rPr>
              <w:t>4</w:t>
            </w:r>
          </w:p>
          <w:p w14:paraId="344351BC" w14:textId="19B21261" w:rsidR="00987C66" w:rsidRPr="00AF0758" w:rsidRDefault="00987C66" w:rsidP="00987C66">
            <w:pPr>
              <w:spacing w:after="0"/>
              <w:ind w:right="123"/>
              <w:jc w:val="right"/>
              <w:rPr>
                <w:rFonts w:cs="Arial"/>
                <w:sz w:val="20"/>
                <w:szCs w:val="20"/>
              </w:rPr>
            </w:pPr>
            <w:r w:rsidRPr="00AF0758">
              <w:rPr>
                <w:rFonts w:cs="Arial"/>
                <w:sz w:val="20"/>
                <w:szCs w:val="20"/>
              </w:rPr>
              <w:t>2/</w:t>
            </w:r>
            <w:r w:rsidR="00C975A7" w:rsidRPr="00AF0758">
              <w:rPr>
                <w:rFonts w:cs="Arial"/>
                <w:sz w:val="20"/>
                <w:szCs w:val="20"/>
              </w:rPr>
              <w:t>С</w:t>
            </w:r>
            <w:r w:rsidRPr="00AF0758">
              <w:rPr>
                <w:rFonts w:cs="Arial"/>
                <w:sz w:val="20"/>
                <w:szCs w:val="20"/>
              </w:rPr>
              <w:t xml:space="preserve">4 ...  </w:t>
            </w:r>
            <w:r w:rsidR="00C975A7" w:rsidRPr="00AF0758">
              <w:rPr>
                <w:rFonts w:cs="Arial"/>
                <w:sz w:val="20"/>
                <w:szCs w:val="20"/>
              </w:rPr>
              <w:t>К</w:t>
            </w:r>
            <w:r w:rsidRPr="00AF0758">
              <w:rPr>
                <w:rFonts w:cs="Arial"/>
                <w:sz w:val="20"/>
                <w:szCs w:val="20"/>
              </w:rPr>
              <w:t>6</w:t>
            </w:r>
          </w:p>
          <w:p w14:paraId="15A363DA" w14:textId="150B9E3F" w:rsidR="00987C66" w:rsidRPr="00AF0758" w:rsidRDefault="00987C66" w:rsidP="00987C66">
            <w:pPr>
              <w:spacing w:after="0"/>
              <w:ind w:right="123"/>
              <w:jc w:val="right"/>
              <w:rPr>
                <w:rFonts w:cs="Arial"/>
                <w:sz w:val="20"/>
                <w:szCs w:val="20"/>
              </w:rPr>
            </w:pPr>
            <w:r w:rsidRPr="00AF0758">
              <w:rPr>
                <w:rFonts w:cs="Arial"/>
                <w:sz w:val="20"/>
                <w:szCs w:val="20"/>
              </w:rPr>
              <w:t>2/</w:t>
            </w:r>
            <w:r w:rsidR="00C975A7" w:rsidRPr="00AF0758">
              <w:rPr>
                <w:rFonts w:cs="Arial"/>
                <w:sz w:val="20"/>
                <w:szCs w:val="20"/>
              </w:rPr>
              <w:t>С</w:t>
            </w:r>
            <w:r w:rsidRPr="00AF0758">
              <w:rPr>
                <w:rFonts w:cs="Arial"/>
                <w:sz w:val="20"/>
                <w:szCs w:val="20"/>
              </w:rPr>
              <w:t xml:space="preserve">1 ...  </w:t>
            </w:r>
            <w:r w:rsidR="00C975A7" w:rsidRPr="00AF0758">
              <w:rPr>
                <w:rFonts w:cs="Arial"/>
                <w:sz w:val="20"/>
                <w:szCs w:val="20"/>
              </w:rPr>
              <w:t>К</w:t>
            </w:r>
            <w:r w:rsidRPr="00AF0758">
              <w:rPr>
                <w:rFonts w:cs="Arial"/>
                <w:sz w:val="20"/>
                <w:szCs w:val="20"/>
              </w:rPr>
              <w:t>3</w:t>
            </w:r>
          </w:p>
          <w:p w14:paraId="383A71C5" w14:textId="7D1A00D6" w:rsidR="00987C66" w:rsidRPr="00AF0758" w:rsidRDefault="00987C66" w:rsidP="00987C66">
            <w:pPr>
              <w:spacing w:after="0"/>
              <w:ind w:right="123"/>
              <w:jc w:val="right"/>
              <w:rPr>
                <w:rFonts w:cs="Arial"/>
                <w:sz w:val="20"/>
                <w:szCs w:val="20"/>
              </w:rPr>
            </w:pPr>
            <w:r w:rsidRPr="00AF0758">
              <w:rPr>
                <w:rFonts w:cs="Arial"/>
                <w:sz w:val="20"/>
                <w:szCs w:val="20"/>
              </w:rPr>
              <w:t>5/</w:t>
            </w:r>
            <w:r w:rsidR="00C975A7" w:rsidRPr="00AF0758">
              <w:rPr>
                <w:rFonts w:cs="Arial"/>
                <w:sz w:val="20"/>
                <w:szCs w:val="20"/>
              </w:rPr>
              <w:t>ПВ</w:t>
            </w:r>
            <w:r w:rsidRPr="00AF0758">
              <w:rPr>
                <w:rFonts w:cs="Arial"/>
                <w:sz w:val="20"/>
                <w:szCs w:val="20"/>
              </w:rPr>
              <w:t xml:space="preserve"> ...  </w:t>
            </w:r>
            <w:r w:rsidR="00C975A7" w:rsidRPr="00AF0758">
              <w:rPr>
                <w:rFonts w:cs="Arial"/>
                <w:sz w:val="20"/>
                <w:szCs w:val="20"/>
              </w:rPr>
              <w:t>К</w:t>
            </w:r>
            <w:r w:rsidRPr="00AF0758">
              <w:rPr>
                <w:rFonts w:cs="Arial"/>
                <w:sz w:val="20"/>
                <w:szCs w:val="20"/>
              </w:rPr>
              <w:t>7</w:t>
            </w:r>
          </w:p>
          <w:p w14:paraId="352B68A9" w14:textId="3EF8BC0F" w:rsidR="00987C66" w:rsidRPr="00AF0758" w:rsidRDefault="00987C66" w:rsidP="00987C66">
            <w:pPr>
              <w:spacing w:after="0"/>
              <w:ind w:right="123"/>
              <w:jc w:val="right"/>
              <w:rPr>
                <w:rFonts w:cs="Arial"/>
                <w:sz w:val="20"/>
                <w:szCs w:val="20"/>
              </w:rPr>
            </w:pPr>
            <w:r w:rsidRPr="00AF0758">
              <w:rPr>
                <w:rFonts w:cs="Arial"/>
                <w:sz w:val="20"/>
                <w:szCs w:val="20"/>
              </w:rPr>
              <w:t>8/</w:t>
            </w:r>
            <w:r w:rsidR="00C975A7" w:rsidRPr="00AF0758">
              <w:rPr>
                <w:rFonts w:cs="Arial"/>
                <w:sz w:val="20"/>
                <w:szCs w:val="20"/>
              </w:rPr>
              <w:t>ПВ</w:t>
            </w:r>
            <w:r w:rsidRPr="00AF0758">
              <w:rPr>
                <w:rFonts w:cs="Arial"/>
                <w:sz w:val="20"/>
                <w:szCs w:val="20"/>
              </w:rPr>
              <w:t xml:space="preserve"> ...  </w:t>
            </w:r>
            <w:r w:rsidR="00C975A7" w:rsidRPr="00AF0758">
              <w:rPr>
                <w:rFonts w:cs="Arial"/>
                <w:sz w:val="20"/>
                <w:szCs w:val="20"/>
              </w:rPr>
              <w:t>К</w:t>
            </w:r>
            <w:r w:rsidRPr="00AF0758">
              <w:rPr>
                <w:rFonts w:cs="Arial"/>
                <w:sz w:val="20"/>
                <w:szCs w:val="20"/>
              </w:rPr>
              <w:t>2</w:t>
            </w:r>
          </w:p>
          <w:p w14:paraId="5D5AE9EB" w14:textId="0392CE61" w:rsidR="00987C66" w:rsidRPr="00AF0758" w:rsidRDefault="00987C66" w:rsidP="00987C66">
            <w:pPr>
              <w:spacing w:after="0"/>
              <w:ind w:right="123"/>
              <w:jc w:val="right"/>
              <w:rPr>
                <w:rFonts w:cs="Arial"/>
                <w:sz w:val="20"/>
                <w:szCs w:val="20"/>
              </w:rPr>
            </w:pPr>
            <w:r w:rsidRPr="00AF0758">
              <w:rPr>
                <w:rFonts w:cs="Arial"/>
                <w:sz w:val="20"/>
                <w:szCs w:val="20"/>
              </w:rPr>
              <w:t>13/</w:t>
            </w:r>
            <w:r w:rsidR="00C975A7" w:rsidRPr="00AF0758">
              <w:rPr>
                <w:rFonts w:cs="Arial"/>
                <w:sz w:val="20"/>
                <w:szCs w:val="20"/>
              </w:rPr>
              <w:t>ПВ</w:t>
            </w:r>
            <w:r w:rsidRPr="00AF0758">
              <w:rPr>
                <w:rFonts w:cs="Arial"/>
                <w:sz w:val="20"/>
                <w:szCs w:val="20"/>
              </w:rPr>
              <w:t xml:space="preserve"> ...  </w:t>
            </w:r>
            <w:r w:rsidR="00C975A7" w:rsidRPr="00AF0758">
              <w:rPr>
                <w:rFonts w:cs="Arial"/>
                <w:sz w:val="20"/>
                <w:szCs w:val="20"/>
              </w:rPr>
              <w:t>К</w:t>
            </w:r>
            <w:r w:rsidRPr="00AF0758">
              <w:rPr>
                <w:rFonts w:cs="Arial"/>
                <w:sz w:val="20"/>
                <w:szCs w:val="20"/>
              </w:rPr>
              <w:t>8</w:t>
            </w:r>
          </w:p>
          <w:p w14:paraId="03CCC400" w14:textId="62EF9566" w:rsidR="00987C66" w:rsidRPr="00AF0758" w:rsidRDefault="00987C66" w:rsidP="00987C66">
            <w:pPr>
              <w:spacing w:after="0"/>
              <w:ind w:right="123"/>
              <w:jc w:val="right"/>
              <w:rPr>
                <w:rFonts w:cs="Arial"/>
                <w:sz w:val="20"/>
                <w:szCs w:val="20"/>
              </w:rPr>
            </w:pPr>
            <w:r w:rsidRPr="00AF0758">
              <w:rPr>
                <w:rFonts w:cs="Arial"/>
                <w:sz w:val="20"/>
                <w:szCs w:val="20"/>
              </w:rPr>
              <w:t>16/</w:t>
            </w:r>
            <w:r w:rsidR="00C975A7" w:rsidRPr="00AF0758">
              <w:rPr>
                <w:rFonts w:cs="Arial"/>
                <w:sz w:val="20"/>
                <w:szCs w:val="20"/>
              </w:rPr>
              <w:t>ПВ</w:t>
            </w:r>
            <w:r w:rsidRPr="00AF0758">
              <w:rPr>
                <w:rFonts w:cs="Arial"/>
                <w:sz w:val="20"/>
                <w:szCs w:val="20"/>
              </w:rPr>
              <w:t xml:space="preserve"> ...  </w:t>
            </w:r>
            <w:r w:rsidR="00C975A7" w:rsidRPr="00AF0758">
              <w:rPr>
                <w:rFonts w:cs="Arial"/>
                <w:sz w:val="20"/>
                <w:szCs w:val="20"/>
              </w:rPr>
              <w:t>К</w:t>
            </w:r>
            <w:r w:rsidRPr="00AF0758">
              <w:rPr>
                <w:rFonts w:cs="Arial"/>
                <w:sz w:val="20"/>
                <w:szCs w:val="20"/>
              </w:rPr>
              <w:t>1</w:t>
            </w:r>
          </w:p>
          <w:p w14:paraId="36FB9728" w14:textId="57408D2D" w:rsidR="00987C66" w:rsidRPr="00AF0758" w:rsidRDefault="00987C66" w:rsidP="00AF0758">
            <w:pPr>
              <w:spacing w:after="0"/>
              <w:ind w:right="123"/>
              <w:jc w:val="right"/>
              <w:rPr>
                <w:rFonts w:cs="Arial"/>
                <w:sz w:val="20"/>
                <w:szCs w:val="20"/>
              </w:rPr>
            </w:pPr>
            <w:r w:rsidRPr="00AF0758">
              <w:rPr>
                <w:rFonts w:cs="Arial"/>
                <w:sz w:val="20"/>
                <w:szCs w:val="20"/>
              </w:rPr>
              <w:t>21/</w:t>
            </w:r>
            <w:r w:rsidR="00C975A7" w:rsidRPr="00AF0758">
              <w:rPr>
                <w:rFonts w:cs="Arial"/>
                <w:sz w:val="20"/>
                <w:szCs w:val="20"/>
              </w:rPr>
              <w:t>ПВ</w:t>
            </w:r>
            <w:r w:rsidRPr="00AF0758">
              <w:rPr>
                <w:rFonts w:cs="Arial"/>
                <w:sz w:val="20"/>
                <w:szCs w:val="20"/>
              </w:rPr>
              <w:t xml:space="preserve"> ...  </w:t>
            </w:r>
            <w:r w:rsidR="00C975A7" w:rsidRPr="00AF0758">
              <w:rPr>
                <w:rFonts w:cs="Arial"/>
                <w:sz w:val="20"/>
                <w:szCs w:val="20"/>
              </w:rPr>
              <w:t>К</w:t>
            </w:r>
            <w:r w:rsidRPr="00AF0758">
              <w:rPr>
                <w:rFonts w:cs="Arial"/>
                <w:sz w:val="20"/>
                <w:szCs w:val="20"/>
              </w:rPr>
              <w:t>9</w:t>
            </w:r>
          </w:p>
        </w:tc>
        <w:tc>
          <w:tcPr>
            <w:tcW w:w="2126" w:type="dxa"/>
            <w:gridSpan w:val="2"/>
          </w:tcPr>
          <w:p w14:paraId="4D1F96AE" w14:textId="11C03F97" w:rsidR="00987C66" w:rsidRPr="00AF0758" w:rsidRDefault="00987C66" w:rsidP="00987C66">
            <w:pPr>
              <w:spacing w:after="0"/>
              <w:ind w:right="123"/>
              <w:jc w:val="right"/>
              <w:rPr>
                <w:rFonts w:cs="Arial"/>
                <w:sz w:val="20"/>
                <w:szCs w:val="20"/>
              </w:rPr>
            </w:pPr>
            <w:r w:rsidRPr="00AF0758">
              <w:rPr>
                <w:rFonts w:cs="Arial"/>
                <w:sz w:val="20"/>
                <w:szCs w:val="20"/>
              </w:rPr>
              <w:t>15/</w:t>
            </w:r>
            <w:r w:rsidR="00C975A7" w:rsidRPr="00AF0758">
              <w:rPr>
                <w:rFonts w:cs="Arial"/>
                <w:sz w:val="20"/>
                <w:szCs w:val="20"/>
              </w:rPr>
              <w:t>ПВ</w:t>
            </w:r>
            <w:r w:rsidRPr="00AF0758">
              <w:rPr>
                <w:rFonts w:cs="Arial"/>
                <w:sz w:val="20"/>
                <w:szCs w:val="20"/>
              </w:rPr>
              <w:t xml:space="preserve"> ...  </w:t>
            </w:r>
            <w:r w:rsidR="00C975A7" w:rsidRPr="00AF0758">
              <w:rPr>
                <w:rFonts w:cs="Arial"/>
                <w:sz w:val="20"/>
                <w:szCs w:val="20"/>
              </w:rPr>
              <w:t>К</w:t>
            </w:r>
            <w:r w:rsidRPr="00AF0758">
              <w:rPr>
                <w:rFonts w:cs="Arial"/>
                <w:sz w:val="20"/>
                <w:szCs w:val="20"/>
              </w:rPr>
              <w:t>5</w:t>
            </w:r>
          </w:p>
          <w:p w14:paraId="4FE463DB" w14:textId="18BB3CF0" w:rsidR="00987C66" w:rsidRPr="00AF0758" w:rsidRDefault="00987C66" w:rsidP="00987C66">
            <w:pPr>
              <w:spacing w:after="0"/>
              <w:ind w:right="123"/>
              <w:jc w:val="right"/>
              <w:rPr>
                <w:rFonts w:cs="Arial"/>
                <w:sz w:val="20"/>
                <w:szCs w:val="20"/>
              </w:rPr>
            </w:pPr>
            <w:r w:rsidRPr="00AF0758">
              <w:rPr>
                <w:rFonts w:cs="Arial"/>
                <w:sz w:val="20"/>
                <w:szCs w:val="20"/>
              </w:rPr>
              <w:t>16/</w:t>
            </w:r>
            <w:r w:rsidR="00C975A7" w:rsidRPr="00AF0758">
              <w:rPr>
                <w:rFonts w:cs="Arial"/>
                <w:sz w:val="20"/>
                <w:szCs w:val="20"/>
              </w:rPr>
              <w:t>ПВ</w:t>
            </w:r>
            <w:r w:rsidRPr="00AF0758">
              <w:rPr>
                <w:rFonts w:cs="Arial"/>
                <w:sz w:val="20"/>
                <w:szCs w:val="20"/>
              </w:rPr>
              <w:t xml:space="preserve"> ...  </w:t>
            </w:r>
            <w:r w:rsidR="00C975A7" w:rsidRPr="00AF0758">
              <w:rPr>
                <w:rFonts w:cs="Arial"/>
                <w:sz w:val="20"/>
                <w:szCs w:val="20"/>
              </w:rPr>
              <w:t>К</w:t>
            </w:r>
            <w:r w:rsidRPr="00AF0758">
              <w:rPr>
                <w:rFonts w:cs="Arial"/>
                <w:sz w:val="20"/>
                <w:szCs w:val="20"/>
              </w:rPr>
              <w:t>4</w:t>
            </w:r>
          </w:p>
          <w:p w14:paraId="07D7AFD0" w14:textId="1EF3CE38" w:rsidR="00987C66" w:rsidRPr="00AF0758" w:rsidRDefault="00987C66" w:rsidP="00987C66">
            <w:pPr>
              <w:spacing w:after="0"/>
              <w:ind w:right="123"/>
              <w:jc w:val="right"/>
              <w:rPr>
                <w:rFonts w:cs="Arial"/>
                <w:sz w:val="20"/>
                <w:szCs w:val="20"/>
              </w:rPr>
            </w:pPr>
            <w:r w:rsidRPr="00AF0758">
              <w:rPr>
                <w:rFonts w:cs="Arial"/>
                <w:sz w:val="20"/>
                <w:szCs w:val="20"/>
              </w:rPr>
              <w:t>17/</w:t>
            </w:r>
            <w:r w:rsidR="00C975A7" w:rsidRPr="00AF0758">
              <w:rPr>
                <w:rFonts w:cs="Arial"/>
                <w:sz w:val="20"/>
                <w:szCs w:val="20"/>
              </w:rPr>
              <w:t>ПВ</w:t>
            </w:r>
            <w:r w:rsidRPr="00AF0758">
              <w:rPr>
                <w:rFonts w:cs="Arial"/>
                <w:sz w:val="20"/>
                <w:szCs w:val="20"/>
              </w:rPr>
              <w:t xml:space="preserve"> ...  </w:t>
            </w:r>
            <w:r w:rsidR="00C975A7" w:rsidRPr="00AF0758">
              <w:rPr>
                <w:rFonts w:cs="Arial"/>
                <w:sz w:val="20"/>
                <w:szCs w:val="20"/>
              </w:rPr>
              <w:t>К</w:t>
            </w:r>
            <w:r w:rsidRPr="00AF0758">
              <w:rPr>
                <w:rFonts w:cs="Arial"/>
                <w:sz w:val="20"/>
                <w:szCs w:val="20"/>
              </w:rPr>
              <w:t>6</w:t>
            </w:r>
          </w:p>
          <w:p w14:paraId="78807D93" w14:textId="118BC56C" w:rsidR="00987C66" w:rsidRPr="00AF0758" w:rsidRDefault="00987C66" w:rsidP="00987C66">
            <w:pPr>
              <w:spacing w:after="0"/>
              <w:ind w:right="123"/>
              <w:jc w:val="right"/>
              <w:rPr>
                <w:rFonts w:cs="Arial"/>
                <w:sz w:val="20"/>
                <w:szCs w:val="20"/>
              </w:rPr>
            </w:pPr>
            <w:r w:rsidRPr="00AF0758">
              <w:rPr>
                <w:rFonts w:cs="Arial"/>
                <w:sz w:val="20"/>
                <w:szCs w:val="20"/>
              </w:rPr>
              <w:t>18/</w:t>
            </w:r>
            <w:r w:rsidR="00C975A7" w:rsidRPr="00AF0758">
              <w:rPr>
                <w:rFonts w:cs="Arial"/>
                <w:sz w:val="20"/>
                <w:szCs w:val="20"/>
              </w:rPr>
              <w:t>ПВ</w:t>
            </w:r>
            <w:r w:rsidRPr="00AF0758">
              <w:rPr>
                <w:rFonts w:cs="Arial"/>
                <w:sz w:val="20"/>
                <w:szCs w:val="20"/>
              </w:rPr>
              <w:t xml:space="preserve"> ...  </w:t>
            </w:r>
            <w:r w:rsidR="00C975A7" w:rsidRPr="00AF0758">
              <w:rPr>
                <w:rFonts w:cs="Arial"/>
                <w:sz w:val="20"/>
                <w:szCs w:val="20"/>
              </w:rPr>
              <w:t>К</w:t>
            </w:r>
            <w:r w:rsidRPr="00AF0758">
              <w:rPr>
                <w:rFonts w:cs="Arial"/>
                <w:sz w:val="20"/>
                <w:szCs w:val="20"/>
              </w:rPr>
              <w:t>3</w:t>
            </w:r>
          </w:p>
          <w:p w14:paraId="745E6763" w14:textId="308BFCDA" w:rsidR="00987C66" w:rsidRPr="00AF0758" w:rsidRDefault="00987C66" w:rsidP="00987C66">
            <w:pPr>
              <w:spacing w:after="0"/>
              <w:ind w:right="123"/>
              <w:jc w:val="right"/>
              <w:rPr>
                <w:rFonts w:cs="Arial"/>
                <w:sz w:val="20"/>
                <w:szCs w:val="20"/>
              </w:rPr>
            </w:pPr>
            <w:r w:rsidRPr="00AF0758">
              <w:rPr>
                <w:rFonts w:cs="Arial"/>
                <w:sz w:val="20"/>
                <w:szCs w:val="20"/>
              </w:rPr>
              <w:t>19/</w:t>
            </w:r>
            <w:r w:rsidR="00C975A7" w:rsidRPr="00AF0758">
              <w:rPr>
                <w:rFonts w:cs="Arial"/>
                <w:sz w:val="20"/>
                <w:szCs w:val="20"/>
              </w:rPr>
              <w:t>ПВ</w:t>
            </w:r>
            <w:r w:rsidRPr="00AF0758">
              <w:rPr>
                <w:rFonts w:cs="Arial"/>
                <w:sz w:val="20"/>
                <w:szCs w:val="20"/>
              </w:rPr>
              <w:t xml:space="preserve"> ...  </w:t>
            </w:r>
            <w:r w:rsidR="00C975A7" w:rsidRPr="00AF0758">
              <w:rPr>
                <w:rFonts w:cs="Arial"/>
                <w:sz w:val="20"/>
                <w:szCs w:val="20"/>
              </w:rPr>
              <w:t>К</w:t>
            </w:r>
            <w:r w:rsidRPr="00AF0758">
              <w:rPr>
                <w:rFonts w:cs="Arial"/>
                <w:sz w:val="20"/>
                <w:szCs w:val="20"/>
              </w:rPr>
              <w:t>7</w:t>
            </w:r>
          </w:p>
          <w:p w14:paraId="64B12BE3" w14:textId="1BE5CE2E" w:rsidR="00987C66" w:rsidRPr="00AF0758" w:rsidRDefault="00987C66" w:rsidP="00987C66">
            <w:pPr>
              <w:spacing w:after="0"/>
              <w:ind w:right="123"/>
              <w:jc w:val="right"/>
              <w:rPr>
                <w:rFonts w:cs="Arial"/>
                <w:sz w:val="20"/>
                <w:szCs w:val="20"/>
              </w:rPr>
            </w:pPr>
            <w:r w:rsidRPr="00AF0758">
              <w:rPr>
                <w:rFonts w:cs="Arial"/>
                <w:sz w:val="20"/>
                <w:szCs w:val="20"/>
              </w:rPr>
              <w:t>20/</w:t>
            </w:r>
            <w:r w:rsidR="00C975A7" w:rsidRPr="00AF0758">
              <w:rPr>
                <w:rFonts w:cs="Arial"/>
                <w:sz w:val="20"/>
                <w:szCs w:val="20"/>
              </w:rPr>
              <w:t>ПВ</w:t>
            </w:r>
            <w:r w:rsidRPr="00AF0758">
              <w:rPr>
                <w:rFonts w:cs="Arial"/>
                <w:sz w:val="20"/>
                <w:szCs w:val="20"/>
              </w:rPr>
              <w:t xml:space="preserve"> ...  </w:t>
            </w:r>
            <w:r w:rsidR="00C975A7" w:rsidRPr="00AF0758">
              <w:rPr>
                <w:rFonts w:cs="Arial"/>
                <w:sz w:val="20"/>
                <w:szCs w:val="20"/>
              </w:rPr>
              <w:t>К</w:t>
            </w:r>
            <w:r w:rsidRPr="00AF0758">
              <w:rPr>
                <w:rFonts w:cs="Arial"/>
                <w:sz w:val="20"/>
                <w:szCs w:val="20"/>
              </w:rPr>
              <w:t>2</w:t>
            </w:r>
          </w:p>
          <w:p w14:paraId="7BED8518" w14:textId="20716922" w:rsidR="00987C66" w:rsidRPr="00AF0758" w:rsidRDefault="00987C66" w:rsidP="00987C66">
            <w:pPr>
              <w:spacing w:after="0"/>
              <w:ind w:right="123"/>
              <w:jc w:val="right"/>
              <w:rPr>
                <w:rFonts w:cs="Arial"/>
                <w:sz w:val="20"/>
                <w:szCs w:val="20"/>
              </w:rPr>
            </w:pPr>
            <w:r w:rsidRPr="00AF0758">
              <w:rPr>
                <w:rFonts w:cs="Arial"/>
                <w:sz w:val="20"/>
                <w:szCs w:val="20"/>
              </w:rPr>
              <w:t>21/</w:t>
            </w:r>
            <w:r w:rsidR="00C975A7" w:rsidRPr="00AF0758">
              <w:rPr>
                <w:rFonts w:cs="Arial"/>
                <w:sz w:val="20"/>
                <w:szCs w:val="20"/>
              </w:rPr>
              <w:t>ПВ</w:t>
            </w:r>
            <w:r w:rsidRPr="00AF0758">
              <w:rPr>
                <w:rFonts w:cs="Arial"/>
                <w:sz w:val="20"/>
                <w:szCs w:val="20"/>
              </w:rPr>
              <w:t xml:space="preserve"> ...  </w:t>
            </w:r>
            <w:r w:rsidR="00C975A7" w:rsidRPr="00AF0758">
              <w:rPr>
                <w:rFonts w:cs="Arial"/>
                <w:sz w:val="20"/>
                <w:szCs w:val="20"/>
              </w:rPr>
              <w:t>К</w:t>
            </w:r>
            <w:r w:rsidRPr="00AF0758">
              <w:rPr>
                <w:rFonts w:cs="Arial"/>
                <w:sz w:val="20"/>
                <w:szCs w:val="20"/>
              </w:rPr>
              <w:t>8</w:t>
            </w:r>
          </w:p>
          <w:p w14:paraId="6217DD8E" w14:textId="201C1DC4" w:rsidR="00987C66" w:rsidRPr="00AF0758" w:rsidRDefault="00987C66" w:rsidP="00987C66">
            <w:pPr>
              <w:spacing w:after="0"/>
              <w:ind w:right="123"/>
              <w:jc w:val="right"/>
              <w:rPr>
                <w:rFonts w:cs="Arial"/>
                <w:sz w:val="20"/>
                <w:szCs w:val="20"/>
              </w:rPr>
            </w:pPr>
            <w:r w:rsidRPr="00AF0758">
              <w:rPr>
                <w:rFonts w:cs="Arial"/>
                <w:sz w:val="20"/>
                <w:szCs w:val="20"/>
              </w:rPr>
              <w:t>22/</w:t>
            </w:r>
            <w:r w:rsidR="00C975A7" w:rsidRPr="00AF0758">
              <w:rPr>
                <w:rFonts w:cs="Arial"/>
                <w:sz w:val="20"/>
                <w:szCs w:val="20"/>
              </w:rPr>
              <w:t>ПВ</w:t>
            </w:r>
            <w:r w:rsidRPr="00AF0758">
              <w:rPr>
                <w:rFonts w:cs="Arial"/>
                <w:sz w:val="20"/>
                <w:szCs w:val="20"/>
              </w:rPr>
              <w:t xml:space="preserve"> ...  </w:t>
            </w:r>
            <w:r w:rsidR="00C975A7" w:rsidRPr="00AF0758">
              <w:rPr>
                <w:rFonts w:cs="Arial"/>
                <w:sz w:val="20"/>
                <w:szCs w:val="20"/>
              </w:rPr>
              <w:t>К</w:t>
            </w:r>
            <w:r w:rsidRPr="00AF0758">
              <w:rPr>
                <w:rFonts w:cs="Arial"/>
                <w:sz w:val="20"/>
                <w:szCs w:val="20"/>
              </w:rPr>
              <w:t>1</w:t>
            </w:r>
          </w:p>
          <w:p w14:paraId="489B89E5" w14:textId="55E72DBB" w:rsidR="00987C66" w:rsidRPr="00AF0758" w:rsidRDefault="00987C66" w:rsidP="00C975A7">
            <w:pPr>
              <w:spacing w:after="0"/>
              <w:ind w:right="123"/>
              <w:jc w:val="right"/>
              <w:rPr>
                <w:rFonts w:cs="Arial"/>
                <w:sz w:val="20"/>
                <w:szCs w:val="20"/>
              </w:rPr>
            </w:pPr>
            <w:r w:rsidRPr="00AF0758">
              <w:rPr>
                <w:rFonts w:cs="Arial"/>
                <w:sz w:val="20"/>
                <w:szCs w:val="20"/>
              </w:rPr>
              <w:t>23/</w:t>
            </w:r>
            <w:r w:rsidR="00C975A7" w:rsidRPr="00AF0758">
              <w:rPr>
                <w:rFonts w:cs="Arial"/>
                <w:sz w:val="20"/>
                <w:szCs w:val="20"/>
              </w:rPr>
              <w:t>ПВ</w:t>
            </w:r>
            <w:r w:rsidRPr="00AF0758">
              <w:rPr>
                <w:rFonts w:cs="Arial"/>
                <w:sz w:val="20"/>
                <w:szCs w:val="20"/>
              </w:rPr>
              <w:t xml:space="preserve"> ...  </w:t>
            </w:r>
            <w:r w:rsidR="00C975A7" w:rsidRPr="00AF0758">
              <w:rPr>
                <w:rFonts w:cs="Arial"/>
                <w:sz w:val="20"/>
                <w:szCs w:val="20"/>
              </w:rPr>
              <w:t>К</w:t>
            </w:r>
            <w:r w:rsidRPr="00AF0758">
              <w:rPr>
                <w:rFonts w:cs="Arial"/>
                <w:sz w:val="20"/>
                <w:szCs w:val="20"/>
              </w:rPr>
              <w:t>9</w:t>
            </w:r>
          </w:p>
        </w:tc>
      </w:tr>
      <w:tr w:rsidR="00987C66" w:rsidRPr="00AF0758" w14:paraId="02414CA0" w14:textId="77777777" w:rsidTr="00AF0758">
        <w:tc>
          <w:tcPr>
            <w:tcW w:w="3828" w:type="dxa"/>
            <w:vMerge/>
          </w:tcPr>
          <w:p w14:paraId="09464F8A" w14:textId="77777777" w:rsidR="00987C66" w:rsidRPr="00AF0758" w:rsidRDefault="00987C66" w:rsidP="00987C66">
            <w:pPr>
              <w:snapToGrid w:val="0"/>
              <w:jc w:val="center"/>
              <w:rPr>
                <w:b/>
                <w:bCs/>
                <w:sz w:val="20"/>
                <w:szCs w:val="20"/>
              </w:rPr>
            </w:pPr>
          </w:p>
        </w:tc>
        <w:tc>
          <w:tcPr>
            <w:tcW w:w="3402" w:type="dxa"/>
            <w:gridSpan w:val="3"/>
          </w:tcPr>
          <w:p w14:paraId="69660CE4" w14:textId="134FF982" w:rsidR="00987C66" w:rsidRPr="00AF0758" w:rsidRDefault="00A3206D" w:rsidP="00987C66">
            <w:pPr>
              <w:spacing w:after="0"/>
              <w:ind w:right="123"/>
              <w:jc w:val="center"/>
              <w:rPr>
                <w:rFonts w:cs="Arial"/>
                <w:b/>
                <w:bCs/>
                <w:sz w:val="20"/>
                <w:szCs w:val="20"/>
              </w:rPr>
            </w:pPr>
            <w:r w:rsidRPr="00AF0758">
              <w:rPr>
                <w:rFonts w:cs="Arial"/>
                <w:b/>
                <w:bCs/>
                <w:sz w:val="20"/>
                <w:szCs w:val="20"/>
              </w:rPr>
              <w:t>ПОЛУФИНАЛ</w:t>
            </w:r>
            <w:r w:rsidR="00987C66" w:rsidRPr="00AF0758">
              <w:rPr>
                <w:rFonts w:cs="Arial"/>
                <w:b/>
                <w:bCs/>
                <w:sz w:val="20"/>
                <w:szCs w:val="20"/>
              </w:rPr>
              <w:t xml:space="preserve"> 4</w:t>
            </w:r>
          </w:p>
        </w:tc>
        <w:tc>
          <w:tcPr>
            <w:tcW w:w="2126" w:type="dxa"/>
            <w:gridSpan w:val="2"/>
          </w:tcPr>
          <w:p w14:paraId="0B0963AB" w14:textId="77777777" w:rsidR="00987C66" w:rsidRPr="00AF0758" w:rsidRDefault="00987C66" w:rsidP="00987C66">
            <w:pPr>
              <w:spacing w:after="0"/>
              <w:ind w:right="123"/>
              <w:jc w:val="center"/>
              <w:rPr>
                <w:rFonts w:cs="Arial"/>
                <w:b/>
                <w:bCs/>
                <w:sz w:val="20"/>
                <w:szCs w:val="20"/>
              </w:rPr>
            </w:pPr>
          </w:p>
        </w:tc>
      </w:tr>
      <w:tr w:rsidR="00987C66" w:rsidRPr="00AF0758" w14:paraId="4AD5AD17" w14:textId="77777777" w:rsidTr="00AF0758">
        <w:tc>
          <w:tcPr>
            <w:tcW w:w="3828" w:type="dxa"/>
            <w:vMerge/>
          </w:tcPr>
          <w:p w14:paraId="1E253DC4" w14:textId="77777777" w:rsidR="00987C66" w:rsidRPr="00AF0758" w:rsidRDefault="00987C66" w:rsidP="00987C66">
            <w:pPr>
              <w:snapToGrid w:val="0"/>
              <w:jc w:val="center"/>
              <w:rPr>
                <w:b/>
                <w:bCs/>
                <w:sz w:val="20"/>
                <w:szCs w:val="20"/>
              </w:rPr>
            </w:pPr>
          </w:p>
        </w:tc>
        <w:tc>
          <w:tcPr>
            <w:tcW w:w="3402" w:type="dxa"/>
            <w:gridSpan w:val="3"/>
          </w:tcPr>
          <w:p w14:paraId="64E2C510" w14:textId="11ABFB4B" w:rsidR="00987C66" w:rsidRPr="00AF0758" w:rsidRDefault="00987C66" w:rsidP="00987C66">
            <w:pPr>
              <w:spacing w:after="0"/>
              <w:ind w:right="123"/>
              <w:jc w:val="right"/>
              <w:rPr>
                <w:rFonts w:cs="Arial"/>
                <w:sz w:val="20"/>
                <w:szCs w:val="20"/>
              </w:rPr>
            </w:pPr>
            <w:r w:rsidRPr="00AF0758">
              <w:rPr>
                <w:rFonts w:cs="Arial"/>
                <w:sz w:val="20"/>
                <w:szCs w:val="20"/>
              </w:rPr>
              <w:t>1/</w:t>
            </w:r>
            <w:r w:rsidR="00C975A7" w:rsidRPr="00AF0758">
              <w:rPr>
                <w:rFonts w:cs="Arial"/>
                <w:sz w:val="20"/>
                <w:szCs w:val="20"/>
              </w:rPr>
              <w:t>С</w:t>
            </w:r>
            <w:r w:rsidRPr="00AF0758">
              <w:rPr>
                <w:rFonts w:cs="Arial"/>
                <w:sz w:val="20"/>
                <w:szCs w:val="20"/>
              </w:rPr>
              <w:t xml:space="preserve">4 ...  </w:t>
            </w:r>
            <w:r w:rsidR="00C975A7" w:rsidRPr="00AF0758">
              <w:rPr>
                <w:rFonts w:cs="Arial"/>
                <w:sz w:val="20"/>
                <w:szCs w:val="20"/>
              </w:rPr>
              <w:t>К</w:t>
            </w:r>
            <w:r w:rsidRPr="00AF0758">
              <w:rPr>
                <w:rFonts w:cs="Arial"/>
                <w:sz w:val="20"/>
                <w:szCs w:val="20"/>
              </w:rPr>
              <w:t>5</w:t>
            </w:r>
          </w:p>
          <w:p w14:paraId="6AAEF3DE" w14:textId="206CAFE1" w:rsidR="00987C66" w:rsidRPr="00AF0758" w:rsidRDefault="00987C66" w:rsidP="00987C66">
            <w:pPr>
              <w:spacing w:after="0"/>
              <w:ind w:right="123"/>
              <w:jc w:val="right"/>
              <w:rPr>
                <w:rFonts w:cs="Arial"/>
                <w:sz w:val="20"/>
                <w:szCs w:val="20"/>
              </w:rPr>
            </w:pPr>
            <w:r w:rsidRPr="00AF0758">
              <w:rPr>
                <w:rFonts w:cs="Arial"/>
                <w:sz w:val="20"/>
                <w:szCs w:val="20"/>
              </w:rPr>
              <w:t>1/</w:t>
            </w:r>
            <w:r w:rsidR="00C975A7" w:rsidRPr="00AF0758">
              <w:rPr>
                <w:rFonts w:cs="Arial"/>
                <w:sz w:val="20"/>
                <w:szCs w:val="20"/>
              </w:rPr>
              <w:t>С</w:t>
            </w:r>
            <w:r w:rsidRPr="00AF0758">
              <w:rPr>
                <w:rFonts w:cs="Arial"/>
                <w:sz w:val="20"/>
                <w:szCs w:val="20"/>
              </w:rPr>
              <w:t xml:space="preserve">5 ...  </w:t>
            </w:r>
            <w:r w:rsidR="00C975A7" w:rsidRPr="00AF0758">
              <w:rPr>
                <w:rFonts w:cs="Arial"/>
                <w:sz w:val="20"/>
                <w:szCs w:val="20"/>
              </w:rPr>
              <w:t>К</w:t>
            </w:r>
            <w:r w:rsidRPr="00AF0758">
              <w:rPr>
                <w:rFonts w:cs="Arial"/>
                <w:sz w:val="20"/>
                <w:szCs w:val="20"/>
              </w:rPr>
              <w:t>4</w:t>
            </w:r>
          </w:p>
          <w:p w14:paraId="54CE6B8E" w14:textId="22BE1142" w:rsidR="00987C66" w:rsidRPr="00AF0758" w:rsidRDefault="00987C66" w:rsidP="00987C66">
            <w:pPr>
              <w:spacing w:after="0"/>
              <w:ind w:right="123"/>
              <w:jc w:val="right"/>
              <w:rPr>
                <w:rFonts w:cs="Arial"/>
                <w:sz w:val="20"/>
                <w:szCs w:val="20"/>
              </w:rPr>
            </w:pPr>
            <w:r w:rsidRPr="00AF0758">
              <w:rPr>
                <w:rFonts w:cs="Arial"/>
                <w:sz w:val="20"/>
                <w:szCs w:val="20"/>
              </w:rPr>
              <w:t>2/</w:t>
            </w:r>
            <w:r w:rsidR="00C975A7" w:rsidRPr="00AF0758">
              <w:rPr>
                <w:rFonts w:cs="Arial"/>
                <w:sz w:val="20"/>
                <w:szCs w:val="20"/>
              </w:rPr>
              <w:t>С</w:t>
            </w:r>
            <w:r w:rsidRPr="00AF0758">
              <w:rPr>
                <w:rFonts w:cs="Arial"/>
                <w:sz w:val="20"/>
                <w:szCs w:val="20"/>
              </w:rPr>
              <w:t xml:space="preserve">3 ...  </w:t>
            </w:r>
            <w:r w:rsidR="00C975A7" w:rsidRPr="00AF0758">
              <w:rPr>
                <w:rFonts w:cs="Arial"/>
                <w:sz w:val="20"/>
                <w:szCs w:val="20"/>
              </w:rPr>
              <w:t>К</w:t>
            </w:r>
            <w:r w:rsidRPr="00AF0758">
              <w:rPr>
                <w:rFonts w:cs="Arial"/>
                <w:sz w:val="20"/>
                <w:szCs w:val="20"/>
              </w:rPr>
              <w:t>6</w:t>
            </w:r>
          </w:p>
          <w:p w14:paraId="0E01139C" w14:textId="1773D192" w:rsidR="00987C66" w:rsidRPr="00AF0758" w:rsidRDefault="00987C66" w:rsidP="00987C66">
            <w:pPr>
              <w:spacing w:after="0"/>
              <w:ind w:right="123"/>
              <w:jc w:val="right"/>
              <w:rPr>
                <w:rFonts w:cs="Arial"/>
                <w:sz w:val="20"/>
                <w:szCs w:val="20"/>
              </w:rPr>
            </w:pPr>
            <w:r w:rsidRPr="00AF0758">
              <w:rPr>
                <w:rFonts w:cs="Arial"/>
                <w:sz w:val="20"/>
                <w:szCs w:val="20"/>
              </w:rPr>
              <w:t>2/</w:t>
            </w:r>
            <w:r w:rsidR="00C975A7" w:rsidRPr="00AF0758">
              <w:rPr>
                <w:rFonts w:cs="Arial"/>
                <w:sz w:val="20"/>
                <w:szCs w:val="20"/>
              </w:rPr>
              <w:t>С</w:t>
            </w:r>
            <w:r w:rsidRPr="00AF0758">
              <w:rPr>
                <w:rFonts w:cs="Arial"/>
                <w:sz w:val="20"/>
                <w:szCs w:val="20"/>
              </w:rPr>
              <w:t xml:space="preserve">2 ...  </w:t>
            </w:r>
            <w:r w:rsidR="00C975A7" w:rsidRPr="00AF0758">
              <w:rPr>
                <w:rFonts w:cs="Arial"/>
                <w:sz w:val="20"/>
                <w:szCs w:val="20"/>
              </w:rPr>
              <w:t>К</w:t>
            </w:r>
            <w:r w:rsidRPr="00AF0758">
              <w:rPr>
                <w:rFonts w:cs="Arial"/>
                <w:sz w:val="20"/>
                <w:szCs w:val="20"/>
              </w:rPr>
              <w:t>3</w:t>
            </w:r>
          </w:p>
          <w:p w14:paraId="5A5A0629" w14:textId="75DB547B" w:rsidR="00987C66" w:rsidRPr="00AF0758" w:rsidRDefault="00987C66" w:rsidP="00987C66">
            <w:pPr>
              <w:spacing w:after="0"/>
              <w:ind w:right="123"/>
              <w:jc w:val="right"/>
              <w:rPr>
                <w:rFonts w:cs="Arial"/>
                <w:sz w:val="20"/>
                <w:szCs w:val="20"/>
              </w:rPr>
            </w:pPr>
            <w:r w:rsidRPr="00AF0758">
              <w:rPr>
                <w:rFonts w:cs="Arial"/>
                <w:sz w:val="20"/>
                <w:szCs w:val="20"/>
              </w:rPr>
              <w:t>6/</w:t>
            </w:r>
            <w:r w:rsidR="00C975A7" w:rsidRPr="00AF0758">
              <w:rPr>
                <w:rFonts w:cs="Arial"/>
                <w:sz w:val="20"/>
                <w:szCs w:val="20"/>
              </w:rPr>
              <w:t>ПВ</w:t>
            </w:r>
            <w:r w:rsidRPr="00AF0758">
              <w:rPr>
                <w:rFonts w:cs="Arial"/>
                <w:sz w:val="20"/>
                <w:szCs w:val="20"/>
              </w:rPr>
              <w:t xml:space="preserve"> ...  </w:t>
            </w:r>
            <w:r w:rsidR="00C975A7" w:rsidRPr="00AF0758">
              <w:rPr>
                <w:rFonts w:cs="Arial"/>
                <w:sz w:val="20"/>
                <w:szCs w:val="20"/>
              </w:rPr>
              <w:t>К</w:t>
            </w:r>
            <w:r w:rsidRPr="00AF0758">
              <w:rPr>
                <w:rFonts w:cs="Arial"/>
                <w:sz w:val="20"/>
                <w:szCs w:val="20"/>
              </w:rPr>
              <w:t>7</w:t>
            </w:r>
          </w:p>
          <w:p w14:paraId="4AAB3F77" w14:textId="400498C9" w:rsidR="00987C66" w:rsidRPr="00AF0758" w:rsidRDefault="00987C66" w:rsidP="00987C66">
            <w:pPr>
              <w:spacing w:after="0"/>
              <w:ind w:right="123"/>
              <w:jc w:val="right"/>
              <w:rPr>
                <w:rFonts w:cs="Arial"/>
                <w:sz w:val="20"/>
                <w:szCs w:val="20"/>
              </w:rPr>
            </w:pPr>
            <w:r w:rsidRPr="00AF0758">
              <w:rPr>
                <w:rFonts w:cs="Arial"/>
                <w:sz w:val="20"/>
                <w:szCs w:val="20"/>
              </w:rPr>
              <w:t>7/</w:t>
            </w:r>
            <w:r w:rsidR="00C975A7" w:rsidRPr="00AF0758">
              <w:rPr>
                <w:rFonts w:cs="Arial"/>
                <w:sz w:val="20"/>
                <w:szCs w:val="20"/>
              </w:rPr>
              <w:t>ПВ</w:t>
            </w:r>
            <w:r w:rsidRPr="00AF0758">
              <w:rPr>
                <w:rFonts w:cs="Arial"/>
                <w:sz w:val="20"/>
                <w:szCs w:val="20"/>
              </w:rPr>
              <w:t xml:space="preserve"> ...  </w:t>
            </w:r>
            <w:r w:rsidR="00C975A7" w:rsidRPr="00AF0758">
              <w:rPr>
                <w:rFonts w:cs="Arial"/>
                <w:sz w:val="20"/>
                <w:szCs w:val="20"/>
              </w:rPr>
              <w:t>К</w:t>
            </w:r>
            <w:r w:rsidRPr="00AF0758">
              <w:rPr>
                <w:rFonts w:cs="Arial"/>
                <w:sz w:val="20"/>
                <w:szCs w:val="20"/>
              </w:rPr>
              <w:t>2</w:t>
            </w:r>
          </w:p>
          <w:p w14:paraId="26AE99A4" w14:textId="68061544" w:rsidR="00987C66" w:rsidRPr="00AF0758" w:rsidRDefault="00987C66" w:rsidP="00987C66">
            <w:pPr>
              <w:spacing w:after="0"/>
              <w:ind w:right="123"/>
              <w:jc w:val="right"/>
              <w:rPr>
                <w:rFonts w:cs="Arial"/>
                <w:sz w:val="20"/>
                <w:szCs w:val="20"/>
              </w:rPr>
            </w:pPr>
            <w:r w:rsidRPr="00AF0758">
              <w:rPr>
                <w:rFonts w:cs="Arial"/>
                <w:sz w:val="20"/>
                <w:szCs w:val="20"/>
              </w:rPr>
              <w:t>14/</w:t>
            </w:r>
            <w:r w:rsidR="00C975A7" w:rsidRPr="00AF0758">
              <w:rPr>
                <w:rFonts w:cs="Arial"/>
                <w:sz w:val="20"/>
                <w:szCs w:val="20"/>
              </w:rPr>
              <w:t>ПВ</w:t>
            </w:r>
            <w:r w:rsidRPr="00AF0758">
              <w:rPr>
                <w:rFonts w:cs="Arial"/>
                <w:sz w:val="20"/>
                <w:szCs w:val="20"/>
              </w:rPr>
              <w:t xml:space="preserve"> ...  </w:t>
            </w:r>
            <w:r w:rsidR="00C975A7" w:rsidRPr="00AF0758">
              <w:rPr>
                <w:rFonts w:cs="Arial"/>
                <w:sz w:val="20"/>
                <w:szCs w:val="20"/>
              </w:rPr>
              <w:t>К</w:t>
            </w:r>
            <w:r w:rsidRPr="00AF0758">
              <w:rPr>
                <w:rFonts w:cs="Arial"/>
                <w:sz w:val="20"/>
                <w:szCs w:val="20"/>
              </w:rPr>
              <w:t>8</w:t>
            </w:r>
          </w:p>
          <w:p w14:paraId="1348E127" w14:textId="38E10481" w:rsidR="00987C66" w:rsidRPr="00AF0758" w:rsidRDefault="00987C66" w:rsidP="00987C66">
            <w:pPr>
              <w:spacing w:after="0"/>
              <w:ind w:right="123"/>
              <w:jc w:val="right"/>
              <w:rPr>
                <w:rFonts w:cs="Arial"/>
                <w:sz w:val="20"/>
                <w:szCs w:val="20"/>
              </w:rPr>
            </w:pPr>
            <w:r w:rsidRPr="00AF0758">
              <w:rPr>
                <w:rFonts w:cs="Arial"/>
                <w:sz w:val="20"/>
                <w:szCs w:val="20"/>
              </w:rPr>
              <w:t>15/</w:t>
            </w:r>
            <w:r w:rsidR="00C975A7" w:rsidRPr="00AF0758">
              <w:rPr>
                <w:rFonts w:cs="Arial"/>
                <w:sz w:val="20"/>
                <w:szCs w:val="20"/>
              </w:rPr>
              <w:t>ПВ</w:t>
            </w:r>
            <w:r w:rsidRPr="00AF0758">
              <w:rPr>
                <w:rFonts w:cs="Arial"/>
                <w:sz w:val="20"/>
                <w:szCs w:val="20"/>
              </w:rPr>
              <w:t xml:space="preserve"> ...  </w:t>
            </w:r>
            <w:r w:rsidR="00C975A7" w:rsidRPr="00AF0758">
              <w:rPr>
                <w:rFonts w:cs="Arial"/>
                <w:sz w:val="20"/>
                <w:szCs w:val="20"/>
              </w:rPr>
              <w:t>К</w:t>
            </w:r>
            <w:r w:rsidRPr="00AF0758">
              <w:rPr>
                <w:rFonts w:cs="Arial"/>
                <w:sz w:val="20"/>
                <w:szCs w:val="20"/>
              </w:rPr>
              <w:t>1</w:t>
            </w:r>
          </w:p>
          <w:p w14:paraId="6DF24DF6" w14:textId="02E4D2B4" w:rsidR="00987C66" w:rsidRPr="00AF0758" w:rsidRDefault="00987C66" w:rsidP="00987C66">
            <w:pPr>
              <w:spacing w:after="0"/>
              <w:ind w:right="123"/>
              <w:jc w:val="right"/>
              <w:rPr>
                <w:rFonts w:cs="Arial"/>
                <w:sz w:val="20"/>
                <w:szCs w:val="20"/>
              </w:rPr>
            </w:pPr>
            <w:r w:rsidRPr="00AF0758">
              <w:rPr>
                <w:rFonts w:cs="Arial"/>
                <w:sz w:val="20"/>
                <w:szCs w:val="20"/>
              </w:rPr>
              <w:t>22/</w:t>
            </w:r>
            <w:r w:rsidR="00C975A7" w:rsidRPr="00AF0758">
              <w:rPr>
                <w:rFonts w:cs="Arial"/>
                <w:sz w:val="20"/>
                <w:szCs w:val="20"/>
              </w:rPr>
              <w:t>ПВ</w:t>
            </w:r>
            <w:r w:rsidRPr="00AF0758">
              <w:rPr>
                <w:rFonts w:cs="Arial"/>
                <w:sz w:val="20"/>
                <w:szCs w:val="20"/>
              </w:rPr>
              <w:t xml:space="preserve"> ...  </w:t>
            </w:r>
            <w:r w:rsidR="00C975A7" w:rsidRPr="00AF0758">
              <w:rPr>
                <w:rFonts w:cs="Arial"/>
                <w:sz w:val="20"/>
                <w:szCs w:val="20"/>
              </w:rPr>
              <w:t>К</w:t>
            </w:r>
            <w:r w:rsidRPr="00AF0758">
              <w:rPr>
                <w:rFonts w:cs="Arial"/>
                <w:sz w:val="20"/>
                <w:szCs w:val="20"/>
              </w:rPr>
              <w:t>9</w:t>
            </w:r>
          </w:p>
          <w:p w14:paraId="03A5CA6F" w14:textId="77777777" w:rsidR="00987C66" w:rsidRPr="00AF0758" w:rsidRDefault="00987C66" w:rsidP="00987C66">
            <w:pPr>
              <w:spacing w:after="0"/>
              <w:ind w:right="123"/>
              <w:jc w:val="center"/>
              <w:rPr>
                <w:rFonts w:cs="Arial"/>
                <w:sz w:val="20"/>
                <w:szCs w:val="20"/>
              </w:rPr>
            </w:pPr>
          </w:p>
        </w:tc>
        <w:tc>
          <w:tcPr>
            <w:tcW w:w="2126" w:type="dxa"/>
            <w:gridSpan w:val="2"/>
          </w:tcPr>
          <w:p w14:paraId="0A53C5BD" w14:textId="77777777" w:rsidR="00987C66" w:rsidRPr="00AF0758" w:rsidRDefault="00987C66" w:rsidP="00987C66">
            <w:pPr>
              <w:ind w:right="181"/>
              <w:jc w:val="right"/>
              <w:rPr>
                <w:sz w:val="20"/>
                <w:szCs w:val="20"/>
              </w:rPr>
            </w:pPr>
          </w:p>
        </w:tc>
      </w:tr>
      <w:tr w:rsidR="00987C66" w:rsidRPr="00AF0758" w14:paraId="0EF0378D" w14:textId="77777777" w:rsidTr="00AF0758">
        <w:tc>
          <w:tcPr>
            <w:tcW w:w="3828" w:type="dxa"/>
          </w:tcPr>
          <w:p w14:paraId="70D14051" w14:textId="30305AA8" w:rsidR="00987C66" w:rsidRPr="00AF0758" w:rsidRDefault="00987C66" w:rsidP="00987C66">
            <w:pPr>
              <w:spacing w:after="0"/>
              <w:ind w:right="123"/>
              <w:jc w:val="center"/>
              <w:rPr>
                <w:rFonts w:cs="Arial"/>
                <w:b/>
                <w:bCs/>
                <w:sz w:val="20"/>
                <w:szCs w:val="20"/>
              </w:rPr>
            </w:pPr>
            <w:r w:rsidRPr="00AF0758">
              <w:rPr>
                <w:rFonts w:cs="Arial"/>
                <w:b/>
                <w:bCs/>
                <w:sz w:val="20"/>
                <w:szCs w:val="20"/>
              </w:rPr>
              <w:t xml:space="preserve">7 </w:t>
            </w:r>
            <w:r w:rsidR="00C975A7" w:rsidRPr="00AF0758">
              <w:rPr>
                <w:rFonts w:cs="Arial"/>
                <w:b/>
                <w:bCs/>
                <w:sz w:val="20"/>
                <w:szCs w:val="20"/>
              </w:rPr>
              <w:t>Серии</w:t>
            </w:r>
          </w:p>
          <w:p w14:paraId="269D52B3" w14:textId="3E0DA1A0" w:rsidR="00987C66" w:rsidRPr="00AF0758" w:rsidRDefault="00987C66" w:rsidP="00987C66">
            <w:pPr>
              <w:spacing w:after="0"/>
              <w:ind w:right="123"/>
              <w:jc w:val="center"/>
              <w:rPr>
                <w:rFonts w:cs="Arial"/>
                <w:sz w:val="20"/>
                <w:szCs w:val="20"/>
              </w:rPr>
            </w:pPr>
            <w:r w:rsidRPr="00AF0758">
              <w:rPr>
                <w:rFonts w:cs="Arial"/>
                <w:sz w:val="20"/>
                <w:szCs w:val="20"/>
              </w:rPr>
              <w:t>1</w:t>
            </w:r>
            <w:r w:rsidR="00C975A7" w:rsidRPr="00AF0758">
              <w:rPr>
                <w:rFonts w:cs="Arial"/>
                <w:sz w:val="20"/>
                <w:szCs w:val="20"/>
                <w:vertAlign w:val="superscript"/>
              </w:rPr>
              <w:t>во</w:t>
            </w:r>
            <w:r w:rsidRPr="00AF0758">
              <w:rPr>
                <w:rFonts w:cs="Arial"/>
                <w:sz w:val="20"/>
                <w:szCs w:val="20"/>
              </w:rPr>
              <w:t xml:space="preserve"> </w:t>
            </w:r>
            <w:r w:rsidR="00C975A7" w:rsidRPr="00AF0758">
              <w:rPr>
                <w:rFonts w:cs="Arial"/>
                <w:sz w:val="20"/>
                <w:szCs w:val="20"/>
              </w:rPr>
              <w:t>и</w:t>
            </w:r>
            <w:r w:rsidRPr="00AF0758">
              <w:rPr>
                <w:rFonts w:cs="Arial"/>
                <w:sz w:val="20"/>
                <w:szCs w:val="20"/>
              </w:rPr>
              <w:t xml:space="preserve"> 2</w:t>
            </w:r>
            <w:r w:rsidR="00C975A7" w:rsidRPr="00AF0758">
              <w:rPr>
                <w:rFonts w:cs="Arial"/>
                <w:sz w:val="20"/>
                <w:szCs w:val="20"/>
                <w:vertAlign w:val="superscript"/>
              </w:rPr>
              <w:t>ро</w:t>
            </w:r>
            <w:r w:rsidRPr="00AF0758">
              <w:rPr>
                <w:rFonts w:cs="Arial"/>
                <w:sz w:val="20"/>
                <w:szCs w:val="20"/>
              </w:rPr>
              <w:t xml:space="preserve"> + </w:t>
            </w:r>
            <w:r w:rsidR="00C975A7" w:rsidRPr="00AF0758">
              <w:rPr>
                <w:rFonts w:cs="Arial"/>
                <w:sz w:val="20"/>
                <w:szCs w:val="20"/>
              </w:rPr>
              <w:t>следващите</w:t>
            </w:r>
            <w:r w:rsidRPr="00AF0758">
              <w:rPr>
                <w:rFonts w:cs="Arial"/>
                <w:sz w:val="20"/>
                <w:szCs w:val="20"/>
              </w:rPr>
              <w:t xml:space="preserve"> 22 </w:t>
            </w:r>
            <w:r w:rsidR="00C975A7" w:rsidRPr="00AF0758">
              <w:rPr>
                <w:rFonts w:cs="Arial"/>
                <w:sz w:val="20"/>
                <w:szCs w:val="20"/>
              </w:rPr>
              <w:t>ПВ</w:t>
            </w:r>
            <w:r w:rsidRPr="00AF0758">
              <w:rPr>
                <w:rFonts w:cs="Arial"/>
                <w:sz w:val="20"/>
                <w:szCs w:val="20"/>
              </w:rPr>
              <w:t xml:space="preserve"> </w:t>
            </w:r>
            <w:r w:rsidR="00C975A7" w:rsidRPr="00AF0758">
              <w:rPr>
                <w:rFonts w:cs="Arial"/>
                <w:sz w:val="20"/>
                <w:szCs w:val="20"/>
              </w:rPr>
              <w:t>в ПФ</w:t>
            </w:r>
          </w:p>
          <w:p w14:paraId="7C7A5D63" w14:textId="349AD1AF" w:rsidR="00987C66" w:rsidRPr="00AF0758" w:rsidRDefault="00C975A7" w:rsidP="00987C66">
            <w:pPr>
              <w:spacing w:after="0"/>
              <w:ind w:right="123"/>
              <w:jc w:val="center"/>
              <w:rPr>
                <w:rFonts w:cs="Arial"/>
                <w:sz w:val="20"/>
                <w:szCs w:val="20"/>
              </w:rPr>
            </w:pPr>
            <w:r w:rsidRPr="00AF0758">
              <w:rPr>
                <w:rFonts w:cs="Arial"/>
                <w:sz w:val="20"/>
                <w:szCs w:val="20"/>
              </w:rPr>
              <w:t>останалите отпадат</w:t>
            </w:r>
          </w:p>
        </w:tc>
        <w:tc>
          <w:tcPr>
            <w:tcW w:w="3402" w:type="dxa"/>
            <w:gridSpan w:val="3"/>
          </w:tcPr>
          <w:p w14:paraId="0BDB2482" w14:textId="6BFAB0F4" w:rsidR="00987C66" w:rsidRPr="00AF0758" w:rsidRDefault="00987C66" w:rsidP="00987C66">
            <w:pPr>
              <w:spacing w:after="0"/>
              <w:ind w:right="123"/>
              <w:jc w:val="center"/>
              <w:rPr>
                <w:rFonts w:cs="Arial"/>
                <w:b/>
                <w:bCs/>
                <w:sz w:val="20"/>
                <w:szCs w:val="20"/>
              </w:rPr>
            </w:pPr>
            <w:r w:rsidRPr="00AF0758">
              <w:rPr>
                <w:rFonts w:cs="Arial"/>
                <w:b/>
                <w:bCs/>
                <w:sz w:val="20"/>
                <w:szCs w:val="20"/>
              </w:rPr>
              <w:t xml:space="preserve">4 </w:t>
            </w:r>
            <w:r w:rsidR="00C975A7" w:rsidRPr="00AF0758">
              <w:rPr>
                <w:rFonts w:cs="Arial"/>
                <w:b/>
                <w:bCs/>
                <w:sz w:val="20"/>
                <w:szCs w:val="20"/>
              </w:rPr>
              <w:t>полуфинала</w:t>
            </w:r>
          </w:p>
          <w:p w14:paraId="711438CF" w14:textId="0E1BBCA5" w:rsidR="00987C66" w:rsidRPr="00AF0758" w:rsidRDefault="00987C66" w:rsidP="00987C66">
            <w:pPr>
              <w:spacing w:after="0"/>
              <w:ind w:right="123"/>
              <w:jc w:val="center"/>
              <w:rPr>
                <w:rFonts w:cs="Arial"/>
                <w:sz w:val="20"/>
                <w:szCs w:val="20"/>
              </w:rPr>
            </w:pPr>
            <w:r w:rsidRPr="00AF0758">
              <w:rPr>
                <w:rFonts w:cs="Arial"/>
                <w:sz w:val="20"/>
                <w:szCs w:val="20"/>
              </w:rPr>
              <w:t>1</w:t>
            </w:r>
            <w:r w:rsidR="00C975A7" w:rsidRPr="00AF0758">
              <w:rPr>
                <w:rFonts w:cs="Arial"/>
                <w:sz w:val="20"/>
                <w:szCs w:val="20"/>
                <w:vertAlign w:val="superscript"/>
              </w:rPr>
              <w:t>во</w:t>
            </w:r>
            <w:r w:rsidRPr="00AF0758">
              <w:rPr>
                <w:rFonts w:cs="Arial"/>
                <w:sz w:val="20"/>
                <w:szCs w:val="20"/>
              </w:rPr>
              <w:t xml:space="preserve"> + </w:t>
            </w:r>
            <w:r w:rsidR="00C975A7" w:rsidRPr="00AF0758">
              <w:rPr>
                <w:rFonts w:cs="Arial"/>
                <w:sz w:val="20"/>
                <w:szCs w:val="20"/>
              </w:rPr>
              <w:t>следващите</w:t>
            </w:r>
            <w:r w:rsidRPr="00AF0758">
              <w:rPr>
                <w:rFonts w:cs="Arial"/>
                <w:sz w:val="20"/>
                <w:szCs w:val="20"/>
              </w:rPr>
              <w:t xml:space="preserve"> 5 </w:t>
            </w:r>
            <w:r w:rsidR="00C975A7" w:rsidRPr="00AF0758">
              <w:rPr>
                <w:rFonts w:cs="Arial"/>
                <w:sz w:val="20"/>
                <w:szCs w:val="20"/>
              </w:rPr>
              <w:t>ПВ</w:t>
            </w:r>
            <w:r w:rsidRPr="00AF0758">
              <w:rPr>
                <w:rFonts w:cs="Arial"/>
                <w:sz w:val="20"/>
                <w:szCs w:val="20"/>
              </w:rPr>
              <w:t xml:space="preserve"> </w:t>
            </w:r>
            <w:r w:rsidR="00C975A7" w:rsidRPr="00AF0758">
              <w:rPr>
                <w:rFonts w:cs="Arial"/>
                <w:sz w:val="20"/>
                <w:szCs w:val="20"/>
              </w:rPr>
              <w:t>във финал</w:t>
            </w:r>
            <w:r w:rsidRPr="00AF0758">
              <w:rPr>
                <w:rFonts w:cs="Arial"/>
                <w:sz w:val="20"/>
                <w:szCs w:val="20"/>
              </w:rPr>
              <w:t xml:space="preserve"> A</w:t>
            </w:r>
          </w:p>
          <w:p w14:paraId="2FD45623" w14:textId="13FBA4A0" w:rsidR="00987C66" w:rsidRPr="00AF0758" w:rsidRDefault="00C975A7" w:rsidP="00987C66">
            <w:pPr>
              <w:spacing w:after="0"/>
              <w:ind w:right="123"/>
              <w:jc w:val="center"/>
              <w:rPr>
                <w:rFonts w:cs="Arial"/>
                <w:sz w:val="20"/>
                <w:szCs w:val="20"/>
              </w:rPr>
            </w:pPr>
            <w:r w:rsidRPr="00AF0758">
              <w:rPr>
                <w:rFonts w:cs="Arial"/>
                <w:sz w:val="20"/>
                <w:szCs w:val="20"/>
              </w:rPr>
              <w:t>следващите</w:t>
            </w:r>
            <w:r w:rsidR="00987C66" w:rsidRPr="00AF0758">
              <w:rPr>
                <w:rFonts w:cs="Arial"/>
                <w:sz w:val="20"/>
                <w:szCs w:val="20"/>
              </w:rPr>
              <w:t xml:space="preserve"> 9 </w:t>
            </w:r>
            <w:r w:rsidRPr="00AF0758">
              <w:rPr>
                <w:rFonts w:cs="Arial"/>
                <w:sz w:val="20"/>
                <w:szCs w:val="20"/>
              </w:rPr>
              <w:t>ПВ във финал</w:t>
            </w:r>
            <w:r w:rsidR="00987C66" w:rsidRPr="00AF0758">
              <w:rPr>
                <w:rFonts w:cs="Arial"/>
                <w:sz w:val="20"/>
                <w:szCs w:val="20"/>
              </w:rPr>
              <w:t xml:space="preserve"> B</w:t>
            </w:r>
          </w:p>
          <w:p w14:paraId="7FF936C8" w14:textId="18EA3102" w:rsidR="00987C66" w:rsidRPr="00AF0758" w:rsidRDefault="00C975A7" w:rsidP="00987C66">
            <w:pPr>
              <w:spacing w:after="0"/>
              <w:ind w:right="123"/>
              <w:jc w:val="center"/>
              <w:rPr>
                <w:rFonts w:cs="Arial"/>
                <w:sz w:val="20"/>
                <w:szCs w:val="20"/>
              </w:rPr>
            </w:pPr>
            <w:r w:rsidRPr="00AF0758">
              <w:rPr>
                <w:rFonts w:cs="Arial"/>
                <w:sz w:val="20"/>
                <w:szCs w:val="20"/>
              </w:rPr>
              <w:t>след тях следващите</w:t>
            </w:r>
            <w:r w:rsidR="00987C66" w:rsidRPr="00AF0758">
              <w:rPr>
                <w:rFonts w:cs="Arial"/>
                <w:sz w:val="20"/>
                <w:szCs w:val="20"/>
              </w:rPr>
              <w:t xml:space="preserve"> 9 </w:t>
            </w:r>
            <w:r w:rsidRPr="00AF0758">
              <w:rPr>
                <w:rFonts w:cs="Arial"/>
                <w:sz w:val="20"/>
                <w:szCs w:val="20"/>
              </w:rPr>
              <w:t>ПВ във финал</w:t>
            </w:r>
            <w:r w:rsidR="00987C66" w:rsidRPr="00AF0758">
              <w:rPr>
                <w:rFonts w:cs="Arial"/>
                <w:sz w:val="20"/>
                <w:szCs w:val="20"/>
              </w:rPr>
              <w:t xml:space="preserve"> C</w:t>
            </w:r>
          </w:p>
          <w:p w14:paraId="1AD2F6E1" w14:textId="14674A1D" w:rsidR="00987C66" w:rsidRPr="00AF0758" w:rsidRDefault="00C975A7" w:rsidP="00AF0758">
            <w:pPr>
              <w:spacing w:after="0"/>
              <w:ind w:right="123"/>
              <w:jc w:val="center"/>
              <w:rPr>
                <w:rFonts w:cs="Arial"/>
                <w:sz w:val="20"/>
                <w:szCs w:val="20"/>
              </w:rPr>
            </w:pPr>
            <w:r w:rsidRPr="00AF0758">
              <w:rPr>
                <w:rFonts w:cs="Arial"/>
                <w:sz w:val="20"/>
                <w:szCs w:val="20"/>
              </w:rPr>
              <w:t>останалите отпадат</w:t>
            </w:r>
          </w:p>
        </w:tc>
        <w:tc>
          <w:tcPr>
            <w:tcW w:w="2126" w:type="dxa"/>
            <w:gridSpan w:val="2"/>
          </w:tcPr>
          <w:p w14:paraId="379F39F5" w14:textId="6CFD68E5" w:rsidR="00987C66" w:rsidRPr="00AF0758" w:rsidRDefault="00C975A7" w:rsidP="00987C66">
            <w:pPr>
              <w:spacing w:after="0"/>
              <w:ind w:right="123"/>
              <w:jc w:val="center"/>
              <w:rPr>
                <w:rFonts w:cs="Arial"/>
                <w:b/>
                <w:bCs/>
                <w:sz w:val="20"/>
                <w:szCs w:val="20"/>
              </w:rPr>
            </w:pPr>
            <w:r w:rsidRPr="00AF0758">
              <w:rPr>
                <w:rFonts w:cs="Arial"/>
                <w:b/>
                <w:bCs/>
                <w:sz w:val="20"/>
                <w:szCs w:val="20"/>
              </w:rPr>
              <w:t>Финал</w:t>
            </w:r>
            <w:r w:rsidR="00987C66" w:rsidRPr="00AF0758">
              <w:rPr>
                <w:rFonts w:cs="Arial"/>
                <w:b/>
                <w:bCs/>
                <w:sz w:val="20"/>
                <w:szCs w:val="20"/>
              </w:rPr>
              <w:t xml:space="preserve"> A</w:t>
            </w:r>
          </w:p>
          <w:p w14:paraId="727F2E8A" w14:textId="2320627A" w:rsidR="00987C66" w:rsidRPr="00AF0758" w:rsidRDefault="00C975A7" w:rsidP="00987C66">
            <w:pPr>
              <w:spacing w:after="0"/>
              <w:ind w:right="123"/>
              <w:jc w:val="center"/>
              <w:rPr>
                <w:rFonts w:cs="Arial"/>
                <w:b/>
                <w:bCs/>
                <w:sz w:val="20"/>
                <w:szCs w:val="20"/>
              </w:rPr>
            </w:pPr>
            <w:r w:rsidRPr="00AF0758">
              <w:rPr>
                <w:rFonts w:cs="Arial"/>
                <w:b/>
                <w:bCs/>
                <w:sz w:val="20"/>
                <w:szCs w:val="20"/>
              </w:rPr>
              <w:t>Финал</w:t>
            </w:r>
            <w:r w:rsidR="00987C66" w:rsidRPr="00AF0758">
              <w:rPr>
                <w:rFonts w:cs="Arial"/>
                <w:b/>
                <w:bCs/>
                <w:sz w:val="20"/>
                <w:szCs w:val="20"/>
              </w:rPr>
              <w:t xml:space="preserve"> B</w:t>
            </w:r>
          </w:p>
          <w:p w14:paraId="1429495D" w14:textId="4F9A8734" w:rsidR="00987C66" w:rsidRPr="00AF0758" w:rsidRDefault="00C975A7" w:rsidP="00987C66">
            <w:pPr>
              <w:spacing w:after="0"/>
              <w:ind w:right="123"/>
              <w:jc w:val="center"/>
              <w:rPr>
                <w:rFonts w:cs="Arial"/>
                <w:b/>
                <w:bCs/>
                <w:sz w:val="20"/>
                <w:szCs w:val="20"/>
              </w:rPr>
            </w:pPr>
            <w:r w:rsidRPr="00AF0758">
              <w:rPr>
                <w:rFonts w:cs="Arial"/>
                <w:b/>
                <w:bCs/>
                <w:sz w:val="20"/>
                <w:szCs w:val="20"/>
              </w:rPr>
              <w:t>Финал</w:t>
            </w:r>
            <w:r w:rsidR="00987C66" w:rsidRPr="00AF0758">
              <w:rPr>
                <w:rFonts w:cs="Arial"/>
                <w:b/>
                <w:bCs/>
                <w:sz w:val="20"/>
                <w:szCs w:val="20"/>
              </w:rPr>
              <w:t xml:space="preserve"> C</w:t>
            </w:r>
          </w:p>
        </w:tc>
      </w:tr>
      <w:tr w:rsidR="00987C66" w:rsidRPr="00C021EE" w14:paraId="2CA3C1AC" w14:textId="77777777" w:rsidTr="00AF0758">
        <w:trPr>
          <w:gridAfter w:val="1"/>
          <w:wAfter w:w="425" w:type="dxa"/>
        </w:trPr>
        <w:tc>
          <w:tcPr>
            <w:tcW w:w="8931" w:type="dxa"/>
            <w:gridSpan w:val="5"/>
          </w:tcPr>
          <w:p w14:paraId="345B4646" w14:textId="5683332A" w:rsidR="00987C66" w:rsidRPr="00AF0758" w:rsidRDefault="001F0AB1" w:rsidP="001F0AB1">
            <w:pPr>
              <w:jc w:val="center"/>
              <w:rPr>
                <w:sz w:val="20"/>
                <w:szCs w:val="20"/>
              </w:rPr>
            </w:pPr>
            <w:r w:rsidRPr="00AF0758">
              <w:rPr>
                <w:b/>
                <w:bCs/>
                <w:sz w:val="20"/>
                <w:szCs w:val="20"/>
              </w:rPr>
              <w:lastRenderedPageBreak/>
              <w:t>ПЛАН</w:t>
            </w:r>
            <w:r w:rsidR="00987C66" w:rsidRPr="00AF0758">
              <w:rPr>
                <w:b/>
                <w:bCs/>
                <w:sz w:val="20"/>
                <w:szCs w:val="20"/>
              </w:rPr>
              <w:t xml:space="preserve"> G; 64 – 72 </w:t>
            </w:r>
            <w:r w:rsidRPr="00AF0758">
              <w:rPr>
                <w:b/>
                <w:bCs/>
                <w:sz w:val="20"/>
                <w:szCs w:val="20"/>
              </w:rPr>
              <w:t>ЛОДКИ</w:t>
            </w:r>
          </w:p>
        </w:tc>
      </w:tr>
      <w:tr w:rsidR="00987C66" w:rsidRPr="00C021EE" w14:paraId="7B5EBD51" w14:textId="77777777" w:rsidTr="00AF0758">
        <w:trPr>
          <w:gridAfter w:val="1"/>
          <w:wAfter w:w="425" w:type="dxa"/>
        </w:trPr>
        <w:tc>
          <w:tcPr>
            <w:tcW w:w="3970" w:type="dxa"/>
            <w:gridSpan w:val="2"/>
          </w:tcPr>
          <w:p w14:paraId="2149BFF3" w14:textId="499C1831" w:rsidR="00987C66" w:rsidRPr="00AF0758" w:rsidRDefault="001F0AB1" w:rsidP="00987C66">
            <w:pPr>
              <w:spacing w:after="0"/>
              <w:ind w:right="123"/>
              <w:jc w:val="center"/>
              <w:rPr>
                <w:rFonts w:cs="Arial"/>
                <w:b/>
                <w:bCs/>
                <w:sz w:val="20"/>
                <w:szCs w:val="20"/>
              </w:rPr>
            </w:pPr>
            <w:r w:rsidRPr="00AF0758">
              <w:rPr>
                <w:rFonts w:cs="Arial"/>
                <w:b/>
                <w:bCs/>
                <w:sz w:val="20"/>
                <w:szCs w:val="20"/>
              </w:rPr>
              <w:t>СЕРИИ</w:t>
            </w:r>
          </w:p>
        </w:tc>
        <w:tc>
          <w:tcPr>
            <w:tcW w:w="2693" w:type="dxa"/>
          </w:tcPr>
          <w:p w14:paraId="2555864D" w14:textId="3BCDC376" w:rsidR="00987C66" w:rsidRPr="00AF0758" w:rsidRDefault="001F0AB1" w:rsidP="00987C66">
            <w:pPr>
              <w:spacing w:after="0"/>
              <w:ind w:right="123"/>
              <w:jc w:val="center"/>
              <w:rPr>
                <w:rFonts w:cs="Arial"/>
                <w:b/>
                <w:bCs/>
                <w:sz w:val="20"/>
                <w:szCs w:val="20"/>
              </w:rPr>
            </w:pPr>
            <w:r w:rsidRPr="00AF0758">
              <w:rPr>
                <w:rFonts w:cs="Arial"/>
                <w:b/>
                <w:bCs/>
                <w:sz w:val="20"/>
                <w:szCs w:val="20"/>
              </w:rPr>
              <w:t>ПОЛУФИНАЛИ</w:t>
            </w:r>
          </w:p>
        </w:tc>
        <w:tc>
          <w:tcPr>
            <w:tcW w:w="2268" w:type="dxa"/>
            <w:gridSpan w:val="2"/>
          </w:tcPr>
          <w:p w14:paraId="5D0DF437" w14:textId="720A61B4" w:rsidR="00987C66" w:rsidRPr="00AF0758" w:rsidRDefault="001F0AB1" w:rsidP="00987C66">
            <w:pPr>
              <w:spacing w:after="0"/>
              <w:ind w:right="123"/>
              <w:jc w:val="center"/>
              <w:rPr>
                <w:rFonts w:cs="Arial"/>
                <w:b/>
                <w:bCs/>
                <w:sz w:val="20"/>
                <w:szCs w:val="20"/>
              </w:rPr>
            </w:pPr>
            <w:r w:rsidRPr="00AF0758">
              <w:rPr>
                <w:rFonts w:cs="Arial"/>
                <w:b/>
                <w:bCs/>
                <w:sz w:val="20"/>
                <w:szCs w:val="20"/>
              </w:rPr>
              <w:t>ФИНАЛИ</w:t>
            </w:r>
          </w:p>
        </w:tc>
      </w:tr>
      <w:tr w:rsidR="00987C66" w:rsidRPr="00C021EE" w14:paraId="6A9DAA3F" w14:textId="77777777" w:rsidTr="00AF0758">
        <w:trPr>
          <w:gridAfter w:val="1"/>
          <w:wAfter w:w="425" w:type="dxa"/>
        </w:trPr>
        <w:tc>
          <w:tcPr>
            <w:tcW w:w="3970" w:type="dxa"/>
            <w:gridSpan w:val="2"/>
          </w:tcPr>
          <w:p w14:paraId="7C91B65F" w14:textId="77777777" w:rsidR="00987C66" w:rsidRPr="00AF0758" w:rsidRDefault="00987C66" w:rsidP="00987C66">
            <w:pPr>
              <w:spacing w:after="0"/>
              <w:ind w:right="123"/>
              <w:jc w:val="center"/>
              <w:rPr>
                <w:rFonts w:cs="Arial"/>
                <w:b/>
                <w:bCs/>
                <w:sz w:val="20"/>
                <w:szCs w:val="20"/>
              </w:rPr>
            </w:pPr>
          </w:p>
        </w:tc>
        <w:tc>
          <w:tcPr>
            <w:tcW w:w="2693" w:type="dxa"/>
          </w:tcPr>
          <w:p w14:paraId="7D0E54B7" w14:textId="15681A00" w:rsidR="00987C66" w:rsidRPr="00AF0758" w:rsidRDefault="001F0AB1" w:rsidP="00987C66">
            <w:pPr>
              <w:spacing w:after="0"/>
              <w:ind w:right="123"/>
              <w:jc w:val="center"/>
              <w:rPr>
                <w:rFonts w:cs="Arial"/>
                <w:b/>
                <w:bCs/>
                <w:sz w:val="20"/>
                <w:szCs w:val="20"/>
              </w:rPr>
            </w:pPr>
            <w:r w:rsidRPr="00AF0758">
              <w:rPr>
                <w:rFonts w:cs="Arial"/>
                <w:b/>
                <w:bCs/>
                <w:sz w:val="20"/>
                <w:szCs w:val="20"/>
              </w:rPr>
              <w:t>ПОЛУФИНАЛ</w:t>
            </w:r>
            <w:r w:rsidR="00987C66" w:rsidRPr="00AF0758">
              <w:rPr>
                <w:rFonts w:cs="Arial"/>
                <w:b/>
                <w:bCs/>
                <w:sz w:val="20"/>
                <w:szCs w:val="20"/>
              </w:rPr>
              <w:t xml:space="preserve"> 1</w:t>
            </w:r>
          </w:p>
        </w:tc>
        <w:tc>
          <w:tcPr>
            <w:tcW w:w="2268" w:type="dxa"/>
            <w:gridSpan w:val="2"/>
          </w:tcPr>
          <w:p w14:paraId="29D4FA93" w14:textId="5E9B9B0E" w:rsidR="00987C66" w:rsidRPr="00AF0758" w:rsidRDefault="001F0AB1" w:rsidP="00987C66">
            <w:pPr>
              <w:spacing w:after="0"/>
              <w:ind w:right="123"/>
              <w:jc w:val="center"/>
              <w:rPr>
                <w:rFonts w:cs="Arial"/>
                <w:b/>
                <w:bCs/>
                <w:sz w:val="20"/>
                <w:szCs w:val="20"/>
              </w:rPr>
            </w:pPr>
            <w:r w:rsidRPr="00AF0758">
              <w:rPr>
                <w:rFonts w:cs="Arial"/>
                <w:b/>
                <w:bCs/>
                <w:sz w:val="20"/>
                <w:szCs w:val="20"/>
              </w:rPr>
              <w:t>ФИНАЛ</w:t>
            </w:r>
            <w:r w:rsidR="00987C66" w:rsidRPr="00AF0758">
              <w:rPr>
                <w:rFonts w:cs="Arial"/>
                <w:b/>
                <w:bCs/>
                <w:sz w:val="20"/>
                <w:szCs w:val="20"/>
              </w:rPr>
              <w:t xml:space="preserve"> A</w:t>
            </w:r>
          </w:p>
        </w:tc>
      </w:tr>
      <w:tr w:rsidR="00987C66" w:rsidRPr="00C021EE" w14:paraId="2AB6852C" w14:textId="77777777" w:rsidTr="00AF0758">
        <w:trPr>
          <w:gridAfter w:val="1"/>
          <w:wAfter w:w="425" w:type="dxa"/>
        </w:trPr>
        <w:tc>
          <w:tcPr>
            <w:tcW w:w="3970" w:type="dxa"/>
            <w:gridSpan w:val="2"/>
            <w:vMerge w:val="restart"/>
          </w:tcPr>
          <w:p w14:paraId="393B6BAD" w14:textId="006FFACD" w:rsidR="00987C66" w:rsidRPr="00AF0758" w:rsidRDefault="001F0AB1" w:rsidP="00987C66">
            <w:pPr>
              <w:spacing w:after="0"/>
              <w:ind w:right="34"/>
              <w:jc w:val="right"/>
              <w:rPr>
                <w:rFonts w:cs="Arial"/>
                <w:sz w:val="20"/>
                <w:szCs w:val="20"/>
              </w:rPr>
            </w:pPr>
            <w:r w:rsidRPr="00AF0758">
              <w:rPr>
                <w:rFonts w:cs="Arial"/>
                <w:sz w:val="20"/>
                <w:szCs w:val="20"/>
              </w:rPr>
              <w:t>С</w:t>
            </w:r>
            <w:r w:rsidR="00987C66" w:rsidRPr="00AF0758">
              <w:rPr>
                <w:rFonts w:cs="Arial"/>
                <w:sz w:val="20"/>
                <w:szCs w:val="20"/>
              </w:rPr>
              <w:t xml:space="preserve">1  </w:t>
            </w:r>
            <w:r w:rsidRPr="00AF0758">
              <w:rPr>
                <w:rFonts w:cs="Arial"/>
                <w:sz w:val="20"/>
                <w:szCs w:val="20"/>
              </w:rPr>
              <w:t>С</w:t>
            </w:r>
            <w:r w:rsidR="00987C66" w:rsidRPr="00AF0758">
              <w:rPr>
                <w:rFonts w:cs="Arial"/>
                <w:sz w:val="20"/>
                <w:szCs w:val="20"/>
              </w:rPr>
              <w:t xml:space="preserve">2  </w:t>
            </w:r>
            <w:r w:rsidRPr="00AF0758">
              <w:rPr>
                <w:rFonts w:cs="Arial"/>
                <w:sz w:val="20"/>
                <w:szCs w:val="20"/>
              </w:rPr>
              <w:t>С</w:t>
            </w:r>
            <w:r w:rsidR="00987C66" w:rsidRPr="00AF0758">
              <w:rPr>
                <w:rFonts w:cs="Arial"/>
                <w:sz w:val="20"/>
                <w:szCs w:val="20"/>
              </w:rPr>
              <w:t xml:space="preserve">3  </w:t>
            </w:r>
            <w:r w:rsidRPr="00AF0758">
              <w:rPr>
                <w:rFonts w:cs="Arial"/>
                <w:sz w:val="20"/>
                <w:szCs w:val="20"/>
              </w:rPr>
              <w:t>С</w:t>
            </w:r>
            <w:r w:rsidR="00987C66" w:rsidRPr="00AF0758">
              <w:rPr>
                <w:rFonts w:cs="Arial"/>
                <w:sz w:val="20"/>
                <w:szCs w:val="20"/>
              </w:rPr>
              <w:t xml:space="preserve">4  </w:t>
            </w:r>
            <w:r w:rsidRPr="00AF0758">
              <w:rPr>
                <w:rFonts w:cs="Arial"/>
                <w:sz w:val="20"/>
                <w:szCs w:val="20"/>
              </w:rPr>
              <w:t>С</w:t>
            </w:r>
            <w:r w:rsidR="00987C66" w:rsidRPr="00AF0758">
              <w:rPr>
                <w:rFonts w:cs="Arial"/>
                <w:sz w:val="20"/>
                <w:szCs w:val="20"/>
              </w:rPr>
              <w:t xml:space="preserve">5  </w:t>
            </w:r>
            <w:r w:rsidRPr="00AF0758">
              <w:rPr>
                <w:rFonts w:cs="Arial"/>
                <w:sz w:val="20"/>
                <w:szCs w:val="20"/>
              </w:rPr>
              <w:t>С</w:t>
            </w:r>
            <w:r w:rsidR="00987C66" w:rsidRPr="00AF0758">
              <w:rPr>
                <w:rFonts w:cs="Arial"/>
                <w:sz w:val="20"/>
                <w:szCs w:val="20"/>
              </w:rPr>
              <w:t xml:space="preserve">6 </w:t>
            </w:r>
            <w:r w:rsidRPr="00AF0758">
              <w:rPr>
                <w:rFonts w:cs="Arial"/>
                <w:sz w:val="20"/>
                <w:szCs w:val="20"/>
              </w:rPr>
              <w:t>С</w:t>
            </w:r>
            <w:r w:rsidR="00987C66" w:rsidRPr="00AF0758">
              <w:rPr>
                <w:rFonts w:cs="Arial"/>
                <w:sz w:val="20"/>
                <w:szCs w:val="20"/>
              </w:rPr>
              <w:t xml:space="preserve">7  </w:t>
            </w:r>
            <w:r w:rsidRPr="00AF0758">
              <w:rPr>
                <w:rFonts w:cs="Arial"/>
                <w:sz w:val="20"/>
                <w:szCs w:val="20"/>
              </w:rPr>
              <w:t>С</w:t>
            </w:r>
            <w:r w:rsidR="00987C66" w:rsidRPr="00AF0758">
              <w:rPr>
                <w:rFonts w:cs="Arial"/>
                <w:sz w:val="20"/>
                <w:szCs w:val="20"/>
              </w:rPr>
              <w:t>8</w:t>
            </w:r>
          </w:p>
          <w:p w14:paraId="379E937B" w14:textId="77777777" w:rsidR="00987C66" w:rsidRPr="00AF0758" w:rsidRDefault="00987C66" w:rsidP="00987C66">
            <w:pPr>
              <w:spacing w:after="0"/>
              <w:ind w:left="-103" w:right="123"/>
              <w:jc w:val="right"/>
              <w:rPr>
                <w:rFonts w:cs="Arial"/>
                <w:sz w:val="20"/>
                <w:szCs w:val="20"/>
              </w:rPr>
            </w:pPr>
            <w:r w:rsidRPr="00AF0758">
              <w:rPr>
                <w:rFonts w:cs="Arial"/>
                <w:sz w:val="20"/>
                <w:szCs w:val="20"/>
              </w:rPr>
              <w:t>64.  8    8    8    8    8    8    8    8</w:t>
            </w:r>
          </w:p>
          <w:p w14:paraId="598CA209" w14:textId="77777777" w:rsidR="00987C66" w:rsidRPr="00AF0758" w:rsidRDefault="00987C66" w:rsidP="00987C66">
            <w:pPr>
              <w:spacing w:after="0"/>
              <w:ind w:left="-103" w:right="123"/>
              <w:jc w:val="right"/>
              <w:rPr>
                <w:rFonts w:cs="Arial"/>
                <w:sz w:val="20"/>
                <w:szCs w:val="20"/>
              </w:rPr>
            </w:pPr>
            <w:r w:rsidRPr="00AF0758">
              <w:rPr>
                <w:rFonts w:cs="Arial"/>
                <w:sz w:val="20"/>
                <w:szCs w:val="20"/>
              </w:rPr>
              <w:t>65.  9    8    8    8    8    8    8    8</w:t>
            </w:r>
          </w:p>
          <w:p w14:paraId="033110A2" w14:textId="77777777" w:rsidR="00987C66" w:rsidRPr="00AF0758" w:rsidRDefault="00987C66" w:rsidP="00987C66">
            <w:pPr>
              <w:spacing w:after="0"/>
              <w:ind w:left="-103" w:right="123"/>
              <w:jc w:val="right"/>
              <w:rPr>
                <w:rFonts w:cs="Arial"/>
                <w:sz w:val="20"/>
                <w:szCs w:val="20"/>
              </w:rPr>
            </w:pPr>
            <w:r w:rsidRPr="00AF0758">
              <w:rPr>
                <w:rFonts w:cs="Arial"/>
                <w:sz w:val="20"/>
                <w:szCs w:val="20"/>
              </w:rPr>
              <w:t>66.  9    9    8    8    8    8    8    8</w:t>
            </w:r>
          </w:p>
          <w:p w14:paraId="0C57D6C5" w14:textId="77777777" w:rsidR="00987C66" w:rsidRPr="00AF0758" w:rsidRDefault="00987C66" w:rsidP="00987C66">
            <w:pPr>
              <w:spacing w:after="0"/>
              <w:ind w:left="-103" w:right="123"/>
              <w:jc w:val="right"/>
              <w:rPr>
                <w:rFonts w:cs="Arial"/>
                <w:sz w:val="20"/>
                <w:szCs w:val="20"/>
              </w:rPr>
            </w:pPr>
            <w:r w:rsidRPr="00AF0758">
              <w:rPr>
                <w:rFonts w:cs="Arial"/>
                <w:sz w:val="20"/>
                <w:szCs w:val="20"/>
              </w:rPr>
              <w:t>67.  9    9    9    8    8    8    8    8</w:t>
            </w:r>
          </w:p>
          <w:p w14:paraId="20D6F4B9" w14:textId="77777777" w:rsidR="00987C66" w:rsidRPr="00AF0758" w:rsidRDefault="00987C66" w:rsidP="00987C66">
            <w:pPr>
              <w:spacing w:after="0"/>
              <w:ind w:left="-103" w:right="123"/>
              <w:jc w:val="right"/>
              <w:rPr>
                <w:rFonts w:cs="Arial"/>
                <w:sz w:val="20"/>
                <w:szCs w:val="20"/>
              </w:rPr>
            </w:pPr>
            <w:r w:rsidRPr="00AF0758">
              <w:rPr>
                <w:rFonts w:cs="Arial"/>
                <w:sz w:val="20"/>
                <w:szCs w:val="20"/>
              </w:rPr>
              <w:t>68.  9    9    9    9    8    8    8    8</w:t>
            </w:r>
          </w:p>
          <w:p w14:paraId="71772DAB" w14:textId="77777777" w:rsidR="00987C66" w:rsidRPr="00AF0758" w:rsidRDefault="00987C66" w:rsidP="00987C66">
            <w:pPr>
              <w:spacing w:after="0"/>
              <w:ind w:left="-103" w:right="123"/>
              <w:jc w:val="right"/>
              <w:rPr>
                <w:rFonts w:cs="Arial"/>
                <w:sz w:val="20"/>
                <w:szCs w:val="20"/>
              </w:rPr>
            </w:pPr>
            <w:r w:rsidRPr="00AF0758">
              <w:rPr>
                <w:rFonts w:cs="Arial"/>
                <w:sz w:val="20"/>
                <w:szCs w:val="20"/>
              </w:rPr>
              <w:t>69.  9    9    9    9    9    8    8    8</w:t>
            </w:r>
          </w:p>
          <w:p w14:paraId="041FED3A" w14:textId="77777777" w:rsidR="00987C66" w:rsidRPr="00AF0758" w:rsidRDefault="00987C66" w:rsidP="00987C66">
            <w:pPr>
              <w:spacing w:after="0"/>
              <w:ind w:left="-103" w:right="123"/>
              <w:jc w:val="right"/>
              <w:rPr>
                <w:rFonts w:cs="Arial"/>
                <w:sz w:val="20"/>
                <w:szCs w:val="20"/>
              </w:rPr>
            </w:pPr>
            <w:r w:rsidRPr="00AF0758">
              <w:rPr>
                <w:rFonts w:cs="Arial"/>
                <w:sz w:val="20"/>
                <w:szCs w:val="20"/>
              </w:rPr>
              <w:t>70.  9    9    9    9    9    9    8    8</w:t>
            </w:r>
          </w:p>
          <w:p w14:paraId="57DC7BBF" w14:textId="77777777" w:rsidR="00987C66" w:rsidRPr="00AF0758" w:rsidRDefault="00987C66" w:rsidP="00987C66">
            <w:pPr>
              <w:spacing w:after="0"/>
              <w:ind w:left="-103" w:right="123"/>
              <w:jc w:val="right"/>
              <w:rPr>
                <w:rFonts w:cs="Arial"/>
                <w:sz w:val="20"/>
                <w:szCs w:val="20"/>
              </w:rPr>
            </w:pPr>
            <w:r w:rsidRPr="00AF0758">
              <w:rPr>
                <w:rFonts w:cs="Arial"/>
                <w:sz w:val="20"/>
                <w:szCs w:val="20"/>
              </w:rPr>
              <w:t>71.  9    9    9    9    9    9    9    8</w:t>
            </w:r>
          </w:p>
          <w:p w14:paraId="408438A3" w14:textId="77777777" w:rsidR="00987C66" w:rsidRPr="00AF0758" w:rsidRDefault="00987C66" w:rsidP="00987C66">
            <w:pPr>
              <w:spacing w:after="0"/>
              <w:ind w:left="-103" w:right="123"/>
              <w:jc w:val="right"/>
              <w:rPr>
                <w:rFonts w:cs="Arial"/>
                <w:sz w:val="20"/>
                <w:szCs w:val="20"/>
              </w:rPr>
            </w:pPr>
            <w:r w:rsidRPr="00AF0758">
              <w:rPr>
                <w:rFonts w:cs="Arial"/>
                <w:sz w:val="20"/>
                <w:szCs w:val="20"/>
              </w:rPr>
              <w:t>72.  9    9    9    9    9    9    9    9</w:t>
            </w:r>
          </w:p>
          <w:p w14:paraId="2B7D8E6C" w14:textId="77777777" w:rsidR="00987C66" w:rsidRPr="00AF0758" w:rsidRDefault="00987C66" w:rsidP="00987C66">
            <w:pPr>
              <w:spacing w:after="0"/>
              <w:ind w:right="123"/>
              <w:jc w:val="right"/>
              <w:rPr>
                <w:rFonts w:cs="Arial"/>
                <w:sz w:val="20"/>
                <w:szCs w:val="20"/>
              </w:rPr>
            </w:pPr>
          </w:p>
        </w:tc>
        <w:tc>
          <w:tcPr>
            <w:tcW w:w="2693" w:type="dxa"/>
          </w:tcPr>
          <w:p w14:paraId="0A45F124" w14:textId="5A5281D5" w:rsidR="00987C66" w:rsidRPr="00AF0758" w:rsidRDefault="00987C66" w:rsidP="00987C66">
            <w:pPr>
              <w:spacing w:after="0"/>
              <w:ind w:right="123"/>
              <w:jc w:val="right"/>
              <w:rPr>
                <w:rFonts w:cs="Arial"/>
                <w:sz w:val="20"/>
                <w:szCs w:val="20"/>
              </w:rPr>
            </w:pPr>
            <w:r w:rsidRPr="00AF0758">
              <w:rPr>
                <w:rFonts w:cs="Arial"/>
                <w:sz w:val="20"/>
                <w:szCs w:val="20"/>
              </w:rPr>
              <w:t>1/</w:t>
            </w:r>
            <w:r w:rsidR="001F0AB1" w:rsidRPr="00AF0758">
              <w:rPr>
                <w:rFonts w:cs="Arial"/>
                <w:sz w:val="20"/>
                <w:szCs w:val="20"/>
              </w:rPr>
              <w:t>С</w:t>
            </w:r>
            <w:r w:rsidRPr="00AF0758">
              <w:rPr>
                <w:rFonts w:cs="Arial"/>
                <w:sz w:val="20"/>
                <w:szCs w:val="20"/>
              </w:rPr>
              <w:t xml:space="preserve">1 ...  </w:t>
            </w:r>
            <w:r w:rsidR="001F0AB1" w:rsidRPr="00AF0758">
              <w:rPr>
                <w:rFonts w:cs="Arial"/>
                <w:sz w:val="20"/>
                <w:szCs w:val="20"/>
              </w:rPr>
              <w:t>К</w:t>
            </w:r>
            <w:r w:rsidRPr="00AF0758">
              <w:rPr>
                <w:rFonts w:cs="Arial"/>
                <w:sz w:val="20"/>
                <w:szCs w:val="20"/>
              </w:rPr>
              <w:t>5</w:t>
            </w:r>
          </w:p>
          <w:p w14:paraId="3840B9DC" w14:textId="356C8F8E" w:rsidR="00987C66" w:rsidRPr="00AF0758" w:rsidRDefault="00987C66" w:rsidP="00987C66">
            <w:pPr>
              <w:spacing w:after="0"/>
              <w:ind w:right="123"/>
              <w:jc w:val="right"/>
              <w:rPr>
                <w:rFonts w:cs="Arial"/>
                <w:sz w:val="20"/>
                <w:szCs w:val="20"/>
              </w:rPr>
            </w:pPr>
            <w:r w:rsidRPr="00AF0758">
              <w:rPr>
                <w:rFonts w:cs="Arial"/>
                <w:sz w:val="20"/>
                <w:szCs w:val="20"/>
              </w:rPr>
              <w:t>1/</w:t>
            </w:r>
            <w:r w:rsidR="001F0AB1" w:rsidRPr="00AF0758">
              <w:rPr>
                <w:rFonts w:cs="Arial"/>
                <w:sz w:val="20"/>
                <w:szCs w:val="20"/>
              </w:rPr>
              <w:t>С</w:t>
            </w:r>
            <w:r w:rsidRPr="00AF0758">
              <w:rPr>
                <w:rFonts w:cs="Arial"/>
                <w:sz w:val="20"/>
                <w:szCs w:val="20"/>
              </w:rPr>
              <w:t xml:space="preserve">8 ...  </w:t>
            </w:r>
            <w:r w:rsidR="001F0AB1" w:rsidRPr="00AF0758">
              <w:rPr>
                <w:rFonts w:cs="Arial"/>
                <w:sz w:val="20"/>
                <w:szCs w:val="20"/>
              </w:rPr>
              <w:t>К</w:t>
            </w:r>
            <w:r w:rsidRPr="00AF0758">
              <w:rPr>
                <w:rFonts w:cs="Arial"/>
                <w:sz w:val="20"/>
                <w:szCs w:val="20"/>
              </w:rPr>
              <w:t>4</w:t>
            </w:r>
          </w:p>
          <w:p w14:paraId="26270736" w14:textId="505DC996" w:rsidR="00987C66" w:rsidRPr="00AF0758" w:rsidRDefault="00987C66" w:rsidP="00987C66">
            <w:pPr>
              <w:spacing w:after="0"/>
              <w:ind w:right="123"/>
              <w:jc w:val="right"/>
              <w:rPr>
                <w:rFonts w:cs="Arial"/>
                <w:sz w:val="20"/>
                <w:szCs w:val="20"/>
              </w:rPr>
            </w:pPr>
            <w:r w:rsidRPr="00AF0758">
              <w:rPr>
                <w:rFonts w:cs="Arial"/>
                <w:sz w:val="20"/>
                <w:szCs w:val="20"/>
              </w:rPr>
              <w:t>2/</w:t>
            </w:r>
            <w:r w:rsidR="001F0AB1" w:rsidRPr="00AF0758">
              <w:rPr>
                <w:rFonts w:cs="Arial"/>
                <w:sz w:val="20"/>
                <w:szCs w:val="20"/>
              </w:rPr>
              <w:t>С</w:t>
            </w:r>
            <w:r w:rsidRPr="00AF0758">
              <w:rPr>
                <w:rFonts w:cs="Arial"/>
                <w:sz w:val="20"/>
                <w:szCs w:val="20"/>
              </w:rPr>
              <w:t xml:space="preserve">6 ...  </w:t>
            </w:r>
            <w:r w:rsidR="001F0AB1" w:rsidRPr="00AF0758">
              <w:rPr>
                <w:rFonts w:cs="Arial"/>
                <w:sz w:val="20"/>
                <w:szCs w:val="20"/>
              </w:rPr>
              <w:t>К</w:t>
            </w:r>
            <w:r w:rsidRPr="00AF0758">
              <w:rPr>
                <w:rFonts w:cs="Arial"/>
                <w:sz w:val="20"/>
                <w:szCs w:val="20"/>
              </w:rPr>
              <w:t>6</w:t>
            </w:r>
          </w:p>
          <w:p w14:paraId="424C77BC" w14:textId="06D5DC5E" w:rsidR="00987C66" w:rsidRPr="00AF0758" w:rsidRDefault="00987C66" w:rsidP="00987C66">
            <w:pPr>
              <w:spacing w:after="0"/>
              <w:ind w:right="123"/>
              <w:jc w:val="right"/>
              <w:rPr>
                <w:rFonts w:cs="Arial"/>
                <w:sz w:val="20"/>
                <w:szCs w:val="20"/>
              </w:rPr>
            </w:pPr>
            <w:r w:rsidRPr="00AF0758">
              <w:rPr>
                <w:rFonts w:cs="Arial"/>
                <w:sz w:val="20"/>
                <w:szCs w:val="20"/>
              </w:rPr>
              <w:t>2/</w:t>
            </w:r>
            <w:r w:rsidR="001F0AB1" w:rsidRPr="00AF0758">
              <w:rPr>
                <w:rFonts w:cs="Arial"/>
                <w:sz w:val="20"/>
                <w:szCs w:val="20"/>
              </w:rPr>
              <w:t>С</w:t>
            </w:r>
            <w:r w:rsidRPr="00AF0758">
              <w:rPr>
                <w:rFonts w:cs="Arial"/>
                <w:sz w:val="20"/>
                <w:szCs w:val="20"/>
              </w:rPr>
              <w:t xml:space="preserve">5 ...  </w:t>
            </w:r>
            <w:r w:rsidR="001F0AB1" w:rsidRPr="00AF0758">
              <w:rPr>
                <w:rFonts w:cs="Arial"/>
                <w:sz w:val="20"/>
                <w:szCs w:val="20"/>
              </w:rPr>
              <w:t>К</w:t>
            </w:r>
            <w:r w:rsidRPr="00AF0758">
              <w:rPr>
                <w:rFonts w:cs="Arial"/>
                <w:sz w:val="20"/>
                <w:szCs w:val="20"/>
              </w:rPr>
              <w:t>3</w:t>
            </w:r>
          </w:p>
          <w:p w14:paraId="0A9A4E54" w14:textId="55924FB3" w:rsidR="00987C66" w:rsidRPr="00AF0758" w:rsidRDefault="00987C66" w:rsidP="00987C66">
            <w:pPr>
              <w:spacing w:after="0"/>
              <w:ind w:right="123"/>
              <w:jc w:val="right"/>
              <w:rPr>
                <w:rFonts w:cs="Arial"/>
                <w:sz w:val="20"/>
                <w:szCs w:val="20"/>
              </w:rPr>
            </w:pPr>
            <w:r w:rsidRPr="00AF0758">
              <w:rPr>
                <w:rFonts w:cs="Arial"/>
                <w:sz w:val="20"/>
                <w:szCs w:val="20"/>
              </w:rPr>
              <w:t>1/</w:t>
            </w:r>
            <w:r w:rsidR="001F0AB1" w:rsidRPr="00AF0758">
              <w:rPr>
                <w:rFonts w:cs="Arial"/>
                <w:sz w:val="20"/>
                <w:szCs w:val="20"/>
              </w:rPr>
              <w:t>ПВ</w:t>
            </w:r>
            <w:r w:rsidRPr="00AF0758">
              <w:rPr>
                <w:rFonts w:cs="Arial"/>
                <w:sz w:val="20"/>
                <w:szCs w:val="20"/>
              </w:rPr>
              <w:t xml:space="preserve"> ...  </w:t>
            </w:r>
            <w:r w:rsidR="001F0AB1" w:rsidRPr="00AF0758">
              <w:rPr>
                <w:rFonts w:cs="Arial"/>
                <w:sz w:val="20"/>
                <w:szCs w:val="20"/>
              </w:rPr>
              <w:t>К</w:t>
            </w:r>
            <w:r w:rsidRPr="00AF0758">
              <w:rPr>
                <w:rFonts w:cs="Arial"/>
                <w:sz w:val="20"/>
                <w:szCs w:val="20"/>
              </w:rPr>
              <w:t>7</w:t>
            </w:r>
          </w:p>
          <w:p w14:paraId="5CBB96A0" w14:textId="0047455A" w:rsidR="00987C66" w:rsidRPr="00AF0758" w:rsidRDefault="00987C66" w:rsidP="00987C66">
            <w:pPr>
              <w:spacing w:after="0"/>
              <w:ind w:right="123"/>
              <w:jc w:val="right"/>
              <w:rPr>
                <w:rFonts w:cs="Arial"/>
                <w:sz w:val="20"/>
                <w:szCs w:val="20"/>
              </w:rPr>
            </w:pPr>
            <w:r w:rsidRPr="00AF0758">
              <w:rPr>
                <w:rFonts w:cs="Arial"/>
                <w:sz w:val="20"/>
                <w:szCs w:val="20"/>
              </w:rPr>
              <w:t>8/</w:t>
            </w:r>
            <w:r w:rsidR="001F0AB1" w:rsidRPr="00AF0758">
              <w:rPr>
                <w:rFonts w:cs="Arial"/>
                <w:sz w:val="20"/>
                <w:szCs w:val="20"/>
              </w:rPr>
              <w:t>ПВ</w:t>
            </w:r>
            <w:r w:rsidRPr="00AF0758">
              <w:rPr>
                <w:rFonts w:cs="Arial"/>
                <w:sz w:val="20"/>
                <w:szCs w:val="20"/>
              </w:rPr>
              <w:t xml:space="preserve"> ...  </w:t>
            </w:r>
            <w:r w:rsidR="001F0AB1" w:rsidRPr="00AF0758">
              <w:rPr>
                <w:rFonts w:cs="Arial"/>
                <w:sz w:val="20"/>
                <w:szCs w:val="20"/>
              </w:rPr>
              <w:t>К</w:t>
            </w:r>
            <w:r w:rsidRPr="00AF0758">
              <w:rPr>
                <w:rFonts w:cs="Arial"/>
                <w:sz w:val="20"/>
                <w:szCs w:val="20"/>
              </w:rPr>
              <w:t>2</w:t>
            </w:r>
          </w:p>
          <w:p w14:paraId="238E551D" w14:textId="277D6815" w:rsidR="00987C66" w:rsidRPr="00AF0758" w:rsidRDefault="00987C66" w:rsidP="00987C66">
            <w:pPr>
              <w:spacing w:after="0"/>
              <w:ind w:right="123"/>
              <w:jc w:val="right"/>
              <w:rPr>
                <w:rFonts w:cs="Arial"/>
                <w:sz w:val="20"/>
                <w:szCs w:val="20"/>
              </w:rPr>
            </w:pPr>
            <w:r w:rsidRPr="00AF0758">
              <w:rPr>
                <w:rFonts w:cs="Arial"/>
                <w:sz w:val="20"/>
                <w:szCs w:val="20"/>
              </w:rPr>
              <w:t>9/</w:t>
            </w:r>
            <w:r w:rsidR="001F0AB1" w:rsidRPr="00AF0758">
              <w:rPr>
                <w:rFonts w:cs="Arial"/>
                <w:sz w:val="20"/>
                <w:szCs w:val="20"/>
              </w:rPr>
              <w:t>ПВ</w:t>
            </w:r>
            <w:r w:rsidRPr="00AF0758">
              <w:rPr>
                <w:rFonts w:cs="Arial"/>
                <w:sz w:val="20"/>
                <w:szCs w:val="20"/>
              </w:rPr>
              <w:t xml:space="preserve"> ...  </w:t>
            </w:r>
            <w:r w:rsidR="001F0AB1" w:rsidRPr="00AF0758">
              <w:rPr>
                <w:rFonts w:cs="Arial"/>
                <w:sz w:val="20"/>
                <w:szCs w:val="20"/>
              </w:rPr>
              <w:t>К</w:t>
            </w:r>
            <w:r w:rsidRPr="00AF0758">
              <w:rPr>
                <w:rFonts w:cs="Arial"/>
                <w:sz w:val="20"/>
                <w:szCs w:val="20"/>
              </w:rPr>
              <w:t>8</w:t>
            </w:r>
          </w:p>
          <w:p w14:paraId="2663FCF9" w14:textId="7C695665" w:rsidR="00987C66" w:rsidRPr="00AF0758" w:rsidRDefault="00987C66" w:rsidP="00987C66">
            <w:pPr>
              <w:spacing w:after="0"/>
              <w:ind w:right="123"/>
              <w:jc w:val="right"/>
              <w:rPr>
                <w:rFonts w:cs="Arial"/>
                <w:sz w:val="20"/>
                <w:szCs w:val="20"/>
              </w:rPr>
            </w:pPr>
            <w:r w:rsidRPr="00AF0758">
              <w:rPr>
                <w:rFonts w:cs="Arial"/>
                <w:sz w:val="20"/>
                <w:szCs w:val="20"/>
              </w:rPr>
              <w:t>16/</w:t>
            </w:r>
            <w:r w:rsidR="001F0AB1" w:rsidRPr="00AF0758">
              <w:rPr>
                <w:rFonts w:cs="Arial"/>
                <w:sz w:val="20"/>
                <w:szCs w:val="20"/>
              </w:rPr>
              <w:t>ПВ</w:t>
            </w:r>
            <w:r w:rsidRPr="00AF0758">
              <w:rPr>
                <w:rFonts w:cs="Arial"/>
                <w:sz w:val="20"/>
                <w:szCs w:val="20"/>
              </w:rPr>
              <w:t xml:space="preserve"> ...  </w:t>
            </w:r>
            <w:r w:rsidR="001F0AB1" w:rsidRPr="00AF0758">
              <w:rPr>
                <w:rFonts w:cs="Arial"/>
                <w:sz w:val="20"/>
                <w:szCs w:val="20"/>
              </w:rPr>
              <w:t>К</w:t>
            </w:r>
            <w:r w:rsidRPr="00AF0758">
              <w:rPr>
                <w:rFonts w:cs="Arial"/>
                <w:sz w:val="20"/>
                <w:szCs w:val="20"/>
              </w:rPr>
              <w:t>1</w:t>
            </w:r>
          </w:p>
          <w:p w14:paraId="64ECA237" w14:textId="3EBFE1B3" w:rsidR="00987C66" w:rsidRPr="00AF0758" w:rsidRDefault="00987C66" w:rsidP="001F0AB1">
            <w:pPr>
              <w:spacing w:after="0"/>
              <w:ind w:right="123"/>
              <w:jc w:val="right"/>
              <w:rPr>
                <w:rFonts w:cs="Arial"/>
                <w:sz w:val="20"/>
                <w:szCs w:val="20"/>
              </w:rPr>
            </w:pPr>
            <w:r w:rsidRPr="00AF0758">
              <w:rPr>
                <w:rFonts w:cs="Arial"/>
                <w:sz w:val="20"/>
                <w:szCs w:val="20"/>
              </w:rPr>
              <w:t>17/</w:t>
            </w:r>
            <w:r w:rsidR="001F0AB1" w:rsidRPr="00AF0758">
              <w:rPr>
                <w:rFonts w:cs="Arial"/>
                <w:sz w:val="20"/>
                <w:szCs w:val="20"/>
              </w:rPr>
              <w:t>ПВ</w:t>
            </w:r>
            <w:r w:rsidRPr="00AF0758">
              <w:rPr>
                <w:rFonts w:cs="Arial"/>
                <w:sz w:val="20"/>
                <w:szCs w:val="20"/>
              </w:rPr>
              <w:t xml:space="preserve"> ...  </w:t>
            </w:r>
            <w:r w:rsidR="001F0AB1" w:rsidRPr="00AF0758">
              <w:rPr>
                <w:rFonts w:cs="Arial"/>
                <w:sz w:val="20"/>
                <w:szCs w:val="20"/>
              </w:rPr>
              <w:t>К</w:t>
            </w:r>
            <w:r w:rsidRPr="00AF0758">
              <w:rPr>
                <w:rFonts w:cs="Arial"/>
                <w:sz w:val="20"/>
                <w:szCs w:val="20"/>
              </w:rPr>
              <w:t>9</w:t>
            </w:r>
          </w:p>
        </w:tc>
        <w:tc>
          <w:tcPr>
            <w:tcW w:w="2268" w:type="dxa"/>
            <w:gridSpan w:val="2"/>
          </w:tcPr>
          <w:p w14:paraId="6342EFD9" w14:textId="3E2EBF75" w:rsidR="00987C66" w:rsidRPr="00AF0758" w:rsidRDefault="00987C66" w:rsidP="00987C66">
            <w:pPr>
              <w:spacing w:after="0"/>
              <w:ind w:right="123"/>
              <w:jc w:val="right"/>
              <w:rPr>
                <w:rFonts w:cs="Arial"/>
                <w:sz w:val="20"/>
                <w:szCs w:val="20"/>
              </w:rPr>
            </w:pPr>
            <w:r w:rsidRPr="00AF0758">
              <w:rPr>
                <w:rFonts w:cs="Arial"/>
                <w:sz w:val="20"/>
                <w:szCs w:val="20"/>
              </w:rPr>
              <w:t>1/</w:t>
            </w:r>
            <w:r w:rsidR="001F0AB1" w:rsidRPr="00AF0758">
              <w:rPr>
                <w:rFonts w:cs="Arial"/>
                <w:sz w:val="20"/>
                <w:szCs w:val="20"/>
              </w:rPr>
              <w:t>ПФ</w:t>
            </w:r>
            <w:r w:rsidRPr="00AF0758">
              <w:rPr>
                <w:rFonts w:cs="Arial"/>
                <w:sz w:val="20"/>
                <w:szCs w:val="20"/>
              </w:rPr>
              <w:t xml:space="preserve">1 ...  </w:t>
            </w:r>
            <w:r w:rsidR="001F0AB1" w:rsidRPr="00AF0758">
              <w:rPr>
                <w:rFonts w:cs="Arial"/>
                <w:sz w:val="20"/>
                <w:szCs w:val="20"/>
              </w:rPr>
              <w:t>К</w:t>
            </w:r>
            <w:r w:rsidRPr="00AF0758">
              <w:rPr>
                <w:rFonts w:cs="Arial"/>
                <w:sz w:val="20"/>
                <w:szCs w:val="20"/>
              </w:rPr>
              <w:t>5</w:t>
            </w:r>
          </w:p>
          <w:p w14:paraId="19F834BF" w14:textId="4EC28E80" w:rsidR="00987C66" w:rsidRPr="00AF0758" w:rsidRDefault="00987C66" w:rsidP="00987C66">
            <w:pPr>
              <w:spacing w:after="0"/>
              <w:ind w:right="123"/>
              <w:jc w:val="right"/>
              <w:rPr>
                <w:rFonts w:cs="Arial"/>
                <w:sz w:val="20"/>
                <w:szCs w:val="20"/>
              </w:rPr>
            </w:pPr>
            <w:r w:rsidRPr="00AF0758">
              <w:rPr>
                <w:rFonts w:cs="Arial"/>
                <w:sz w:val="20"/>
                <w:szCs w:val="20"/>
              </w:rPr>
              <w:t>1/</w:t>
            </w:r>
            <w:r w:rsidR="001F0AB1" w:rsidRPr="00AF0758">
              <w:rPr>
                <w:rFonts w:cs="Arial"/>
                <w:sz w:val="20"/>
                <w:szCs w:val="20"/>
              </w:rPr>
              <w:t>ПФ</w:t>
            </w:r>
            <w:r w:rsidRPr="00AF0758">
              <w:rPr>
                <w:rFonts w:cs="Arial"/>
                <w:sz w:val="20"/>
                <w:szCs w:val="20"/>
              </w:rPr>
              <w:t xml:space="preserve">2 ...  </w:t>
            </w:r>
            <w:r w:rsidR="001F0AB1" w:rsidRPr="00AF0758">
              <w:rPr>
                <w:rFonts w:cs="Arial"/>
                <w:sz w:val="20"/>
                <w:szCs w:val="20"/>
              </w:rPr>
              <w:t>К</w:t>
            </w:r>
            <w:r w:rsidRPr="00AF0758">
              <w:rPr>
                <w:rFonts w:cs="Arial"/>
                <w:sz w:val="20"/>
                <w:szCs w:val="20"/>
              </w:rPr>
              <w:t>4</w:t>
            </w:r>
          </w:p>
          <w:p w14:paraId="620C3FDA" w14:textId="25AEDCCF" w:rsidR="00987C66" w:rsidRPr="00AF0758" w:rsidRDefault="00987C66" w:rsidP="00987C66">
            <w:pPr>
              <w:spacing w:after="0"/>
              <w:ind w:right="123"/>
              <w:jc w:val="right"/>
              <w:rPr>
                <w:rFonts w:cs="Arial"/>
                <w:sz w:val="20"/>
                <w:szCs w:val="20"/>
              </w:rPr>
            </w:pPr>
            <w:r w:rsidRPr="00AF0758">
              <w:rPr>
                <w:rFonts w:cs="Arial"/>
                <w:sz w:val="20"/>
                <w:szCs w:val="20"/>
              </w:rPr>
              <w:t>1/</w:t>
            </w:r>
            <w:r w:rsidR="001F0AB1" w:rsidRPr="00AF0758">
              <w:rPr>
                <w:rFonts w:cs="Arial"/>
                <w:sz w:val="20"/>
                <w:szCs w:val="20"/>
              </w:rPr>
              <w:t>ПФ</w:t>
            </w:r>
            <w:r w:rsidRPr="00AF0758">
              <w:rPr>
                <w:rFonts w:cs="Arial"/>
                <w:sz w:val="20"/>
                <w:szCs w:val="20"/>
              </w:rPr>
              <w:t xml:space="preserve">3 ...  </w:t>
            </w:r>
            <w:r w:rsidR="001F0AB1" w:rsidRPr="00AF0758">
              <w:rPr>
                <w:rFonts w:cs="Arial"/>
                <w:sz w:val="20"/>
                <w:szCs w:val="20"/>
              </w:rPr>
              <w:t>К</w:t>
            </w:r>
            <w:r w:rsidRPr="00AF0758">
              <w:rPr>
                <w:rFonts w:cs="Arial"/>
                <w:sz w:val="20"/>
                <w:szCs w:val="20"/>
              </w:rPr>
              <w:t>6</w:t>
            </w:r>
          </w:p>
          <w:p w14:paraId="0AFA7E71" w14:textId="4E0EA47B" w:rsidR="00987C66" w:rsidRPr="00AF0758" w:rsidRDefault="00987C66" w:rsidP="00987C66">
            <w:pPr>
              <w:spacing w:after="0"/>
              <w:ind w:right="123"/>
              <w:jc w:val="right"/>
              <w:rPr>
                <w:rFonts w:cs="Arial"/>
                <w:sz w:val="20"/>
                <w:szCs w:val="20"/>
              </w:rPr>
            </w:pPr>
            <w:r w:rsidRPr="00AF0758">
              <w:rPr>
                <w:rFonts w:cs="Arial"/>
                <w:sz w:val="20"/>
                <w:szCs w:val="20"/>
              </w:rPr>
              <w:t>1/</w:t>
            </w:r>
            <w:r w:rsidR="001F0AB1" w:rsidRPr="00AF0758">
              <w:rPr>
                <w:rFonts w:cs="Arial"/>
                <w:sz w:val="20"/>
                <w:szCs w:val="20"/>
              </w:rPr>
              <w:t>ПФ</w:t>
            </w:r>
            <w:r w:rsidRPr="00AF0758">
              <w:rPr>
                <w:rFonts w:cs="Arial"/>
                <w:sz w:val="20"/>
                <w:szCs w:val="20"/>
              </w:rPr>
              <w:t xml:space="preserve">4 ...  </w:t>
            </w:r>
            <w:r w:rsidR="001F0AB1" w:rsidRPr="00AF0758">
              <w:rPr>
                <w:rFonts w:cs="Arial"/>
                <w:sz w:val="20"/>
                <w:szCs w:val="20"/>
              </w:rPr>
              <w:t>К</w:t>
            </w:r>
            <w:r w:rsidRPr="00AF0758">
              <w:rPr>
                <w:rFonts w:cs="Arial"/>
                <w:sz w:val="20"/>
                <w:szCs w:val="20"/>
              </w:rPr>
              <w:t>3</w:t>
            </w:r>
          </w:p>
          <w:p w14:paraId="46D16C46" w14:textId="0D4B232B" w:rsidR="00987C66" w:rsidRPr="00AF0758" w:rsidRDefault="00987C66" w:rsidP="00987C66">
            <w:pPr>
              <w:spacing w:after="0"/>
              <w:ind w:right="123"/>
              <w:jc w:val="right"/>
              <w:rPr>
                <w:rFonts w:cs="Arial"/>
                <w:sz w:val="20"/>
                <w:szCs w:val="20"/>
              </w:rPr>
            </w:pPr>
            <w:r w:rsidRPr="00AF0758">
              <w:rPr>
                <w:rFonts w:cs="Arial"/>
                <w:sz w:val="20"/>
                <w:szCs w:val="20"/>
              </w:rPr>
              <w:t>1/</w:t>
            </w:r>
            <w:r w:rsidR="001F0AB1" w:rsidRPr="00AF0758">
              <w:rPr>
                <w:rFonts w:cs="Arial"/>
                <w:sz w:val="20"/>
                <w:szCs w:val="20"/>
              </w:rPr>
              <w:t>ПВ</w:t>
            </w:r>
            <w:r w:rsidRPr="00AF0758">
              <w:rPr>
                <w:rFonts w:cs="Arial"/>
                <w:sz w:val="20"/>
                <w:szCs w:val="20"/>
              </w:rPr>
              <w:t xml:space="preserve"> ...  </w:t>
            </w:r>
            <w:r w:rsidR="001F0AB1" w:rsidRPr="00AF0758">
              <w:rPr>
                <w:rFonts w:cs="Arial"/>
                <w:sz w:val="20"/>
                <w:szCs w:val="20"/>
              </w:rPr>
              <w:t>К</w:t>
            </w:r>
            <w:r w:rsidRPr="00AF0758">
              <w:rPr>
                <w:rFonts w:cs="Arial"/>
                <w:sz w:val="20"/>
                <w:szCs w:val="20"/>
              </w:rPr>
              <w:t>7</w:t>
            </w:r>
          </w:p>
          <w:p w14:paraId="6B338E3F" w14:textId="4E137FDB" w:rsidR="00987C66" w:rsidRPr="00AF0758" w:rsidRDefault="00987C66" w:rsidP="00987C66">
            <w:pPr>
              <w:spacing w:after="0"/>
              <w:ind w:right="123"/>
              <w:jc w:val="right"/>
              <w:rPr>
                <w:rFonts w:cs="Arial"/>
                <w:sz w:val="20"/>
                <w:szCs w:val="20"/>
              </w:rPr>
            </w:pPr>
            <w:r w:rsidRPr="00AF0758">
              <w:rPr>
                <w:rFonts w:cs="Arial"/>
                <w:sz w:val="20"/>
                <w:szCs w:val="20"/>
              </w:rPr>
              <w:t>2/</w:t>
            </w:r>
            <w:r w:rsidR="001F0AB1" w:rsidRPr="00AF0758">
              <w:rPr>
                <w:rFonts w:cs="Arial"/>
                <w:sz w:val="20"/>
                <w:szCs w:val="20"/>
              </w:rPr>
              <w:t>ПВ</w:t>
            </w:r>
            <w:r w:rsidRPr="00AF0758">
              <w:rPr>
                <w:rFonts w:cs="Arial"/>
                <w:sz w:val="20"/>
                <w:szCs w:val="20"/>
              </w:rPr>
              <w:t xml:space="preserve"> ...  </w:t>
            </w:r>
            <w:r w:rsidR="001F0AB1" w:rsidRPr="00AF0758">
              <w:rPr>
                <w:rFonts w:cs="Arial"/>
                <w:sz w:val="20"/>
                <w:szCs w:val="20"/>
              </w:rPr>
              <w:t>К</w:t>
            </w:r>
            <w:r w:rsidRPr="00AF0758">
              <w:rPr>
                <w:rFonts w:cs="Arial"/>
                <w:sz w:val="20"/>
                <w:szCs w:val="20"/>
              </w:rPr>
              <w:t>2</w:t>
            </w:r>
          </w:p>
          <w:p w14:paraId="33E4F867" w14:textId="38688B39" w:rsidR="00987C66" w:rsidRPr="00AF0758" w:rsidRDefault="00987C66" w:rsidP="00987C66">
            <w:pPr>
              <w:spacing w:after="0"/>
              <w:ind w:right="123"/>
              <w:jc w:val="right"/>
              <w:rPr>
                <w:rFonts w:cs="Arial"/>
                <w:sz w:val="20"/>
                <w:szCs w:val="20"/>
              </w:rPr>
            </w:pPr>
            <w:r w:rsidRPr="00AF0758">
              <w:rPr>
                <w:rFonts w:cs="Arial"/>
                <w:sz w:val="20"/>
                <w:szCs w:val="20"/>
              </w:rPr>
              <w:t>3/</w:t>
            </w:r>
            <w:r w:rsidR="001F0AB1" w:rsidRPr="00AF0758">
              <w:rPr>
                <w:rFonts w:cs="Arial"/>
                <w:sz w:val="20"/>
                <w:szCs w:val="20"/>
              </w:rPr>
              <w:t>ПВ</w:t>
            </w:r>
            <w:r w:rsidRPr="00AF0758">
              <w:rPr>
                <w:rFonts w:cs="Arial"/>
                <w:sz w:val="20"/>
                <w:szCs w:val="20"/>
              </w:rPr>
              <w:t xml:space="preserve"> ...  </w:t>
            </w:r>
            <w:r w:rsidR="001F0AB1" w:rsidRPr="00AF0758">
              <w:rPr>
                <w:rFonts w:cs="Arial"/>
                <w:sz w:val="20"/>
                <w:szCs w:val="20"/>
              </w:rPr>
              <w:t>К</w:t>
            </w:r>
            <w:r w:rsidRPr="00AF0758">
              <w:rPr>
                <w:rFonts w:cs="Arial"/>
                <w:sz w:val="20"/>
                <w:szCs w:val="20"/>
              </w:rPr>
              <w:t>8</w:t>
            </w:r>
          </w:p>
          <w:p w14:paraId="721A6873" w14:textId="4B81CE65" w:rsidR="00987C66" w:rsidRPr="00AF0758" w:rsidRDefault="00987C66" w:rsidP="00987C66">
            <w:pPr>
              <w:spacing w:after="0"/>
              <w:ind w:right="123"/>
              <w:jc w:val="right"/>
              <w:rPr>
                <w:rFonts w:cs="Arial"/>
                <w:sz w:val="20"/>
                <w:szCs w:val="20"/>
              </w:rPr>
            </w:pPr>
            <w:r w:rsidRPr="00AF0758">
              <w:rPr>
                <w:rFonts w:cs="Arial"/>
                <w:sz w:val="20"/>
                <w:szCs w:val="20"/>
              </w:rPr>
              <w:t>4/</w:t>
            </w:r>
            <w:r w:rsidR="001F0AB1" w:rsidRPr="00AF0758">
              <w:rPr>
                <w:rFonts w:cs="Arial"/>
                <w:sz w:val="20"/>
                <w:szCs w:val="20"/>
              </w:rPr>
              <w:t>ПВ</w:t>
            </w:r>
            <w:r w:rsidRPr="00AF0758">
              <w:rPr>
                <w:rFonts w:cs="Arial"/>
                <w:sz w:val="20"/>
                <w:szCs w:val="20"/>
              </w:rPr>
              <w:t xml:space="preserve"> ...  </w:t>
            </w:r>
            <w:r w:rsidR="001F0AB1" w:rsidRPr="00AF0758">
              <w:rPr>
                <w:rFonts w:cs="Arial"/>
                <w:sz w:val="20"/>
                <w:szCs w:val="20"/>
              </w:rPr>
              <w:t>К</w:t>
            </w:r>
            <w:r w:rsidRPr="00AF0758">
              <w:rPr>
                <w:rFonts w:cs="Arial"/>
                <w:sz w:val="20"/>
                <w:szCs w:val="20"/>
              </w:rPr>
              <w:t>1</w:t>
            </w:r>
          </w:p>
          <w:p w14:paraId="1AFE595A" w14:textId="102C2BAB" w:rsidR="00987C66" w:rsidRPr="00AF0758" w:rsidRDefault="00987C66" w:rsidP="00AF0758">
            <w:pPr>
              <w:spacing w:after="0"/>
              <w:ind w:right="123"/>
              <w:jc w:val="right"/>
              <w:rPr>
                <w:rFonts w:cs="Arial"/>
                <w:sz w:val="20"/>
                <w:szCs w:val="20"/>
              </w:rPr>
            </w:pPr>
            <w:r w:rsidRPr="00AF0758">
              <w:rPr>
                <w:rFonts w:cs="Arial"/>
                <w:sz w:val="20"/>
                <w:szCs w:val="20"/>
              </w:rPr>
              <w:t>5/</w:t>
            </w:r>
            <w:r w:rsidR="001F0AB1" w:rsidRPr="00AF0758">
              <w:rPr>
                <w:rFonts w:cs="Arial"/>
                <w:sz w:val="20"/>
                <w:szCs w:val="20"/>
              </w:rPr>
              <w:t>ПВ</w:t>
            </w:r>
            <w:r w:rsidRPr="00AF0758">
              <w:rPr>
                <w:rFonts w:cs="Arial"/>
                <w:sz w:val="20"/>
                <w:szCs w:val="20"/>
              </w:rPr>
              <w:t xml:space="preserve"> ...  </w:t>
            </w:r>
            <w:r w:rsidR="001F0AB1" w:rsidRPr="00AF0758">
              <w:rPr>
                <w:rFonts w:cs="Arial"/>
                <w:sz w:val="20"/>
                <w:szCs w:val="20"/>
              </w:rPr>
              <w:t>К</w:t>
            </w:r>
            <w:r w:rsidRPr="00AF0758">
              <w:rPr>
                <w:rFonts w:cs="Arial"/>
                <w:sz w:val="20"/>
                <w:szCs w:val="20"/>
              </w:rPr>
              <w:t>9</w:t>
            </w:r>
          </w:p>
        </w:tc>
      </w:tr>
      <w:tr w:rsidR="00987C66" w:rsidRPr="00C021EE" w14:paraId="4A6BBB9F" w14:textId="77777777" w:rsidTr="00AF0758">
        <w:trPr>
          <w:gridAfter w:val="1"/>
          <w:wAfter w:w="425" w:type="dxa"/>
        </w:trPr>
        <w:tc>
          <w:tcPr>
            <w:tcW w:w="3970" w:type="dxa"/>
            <w:gridSpan w:val="2"/>
            <w:vMerge/>
          </w:tcPr>
          <w:p w14:paraId="371FBAA8" w14:textId="77777777" w:rsidR="00987C66" w:rsidRPr="00AF0758" w:rsidRDefault="00987C66" w:rsidP="00987C66">
            <w:pPr>
              <w:snapToGrid w:val="0"/>
              <w:ind w:right="257"/>
              <w:jc w:val="right"/>
              <w:rPr>
                <w:rFonts w:cs="Trebuchet MS"/>
                <w:b/>
                <w:sz w:val="20"/>
                <w:szCs w:val="20"/>
              </w:rPr>
            </w:pPr>
          </w:p>
        </w:tc>
        <w:tc>
          <w:tcPr>
            <w:tcW w:w="2693" w:type="dxa"/>
          </w:tcPr>
          <w:p w14:paraId="5748986B" w14:textId="0003D3D1" w:rsidR="00987C66" w:rsidRPr="00AF0758" w:rsidRDefault="001F0AB1" w:rsidP="00987C66">
            <w:pPr>
              <w:spacing w:after="0"/>
              <w:ind w:right="123"/>
              <w:jc w:val="center"/>
              <w:rPr>
                <w:rFonts w:cs="Arial"/>
                <w:b/>
                <w:bCs/>
                <w:sz w:val="20"/>
                <w:szCs w:val="20"/>
              </w:rPr>
            </w:pPr>
            <w:r w:rsidRPr="00AF0758">
              <w:rPr>
                <w:rFonts w:cs="Arial"/>
                <w:b/>
                <w:bCs/>
                <w:sz w:val="20"/>
                <w:szCs w:val="20"/>
              </w:rPr>
              <w:t>ПОЛУФИНАЛ</w:t>
            </w:r>
            <w:r w:rsidR="00987C66" w:rsidRPr="00AF0758">
              <w:rPr>
                <w:rFonts w:cs="Arial"/>
                <w:b/>
                <w:bCs/>
                <w:sz w:val="20"/>
                <w:szCs w:val="20"/>
              </w:rPr>
              <w:t xml:space="preserve"> 2</w:t>
            </w:r>
          </w:p>
        </w:tc>
        <w:tc>
          <w:tcPr>
            <w:tcW w:w="2268" w:type="dxa"/>
            <w:gridSpan w:val="2"/>
          </w:tcPr>
          <w:p w14:paraId="170C3576" w14:textId="08283114" w:rsidR="00987C66" w:rsidRPr="00AF0758" w:rsidRDefault="001F0AB1" w:rsidP="00987C66">
            <w:pPr>
              <w:spacing w:after="0"/>
              <w:ind w:right="123"/>
              <w:jc w:val="center"/>
              <w:rPr>
                <w:rFonts w:cs="Arial"/>
                <w:b/>
                <w:bCs/>
                <w:sz w:val="20"/>
                <w:szCs w:val="20"/>
              </w:rPr>
            </w:pPr>
            <w:r w:rsidRPr="00AF0758">
              <w:rPr>
                <w:rFonts w:cs="Arial"/>
                <w:b/>
                <w:bCs/>
                <w:sz w:val="20"/>
                <w:szCs w:val="20"/>
              </w:rPr>
              <w:t>ФИНАЛ</w:t>
            </w:r>
            <w:r w:rsidR="00987C66" w:rsidRPr="00AF0758">
              <w:rPr>
                <w:rFonts w:cs="Arial"/>
                <w:b/>
                <w:bCs/>
                <w:sz w:val="20"/>
                <w:szCs w:val="20"/>
              </w:rPr>
              <w:t xml:space="preserve"> B</w:t>
            </w:r>
          </w:p>
        </w:tc>
      </w:tr>
      <w:tr w:rsidR="00987C66" w:rsidRPr="00C021EE" w14:paraId="24D03A5D" w14:textId="77777777" w:rsidTr="00AF0758">
        <w:trPr>
          <w:gridAfter w:val="1"/>
          <w:wAfter w:w="425" w:type="dxa"/>
        </w:trPr>
        <w:tc>
          <w:tcPr>
            <w:tcW w:w="3970" w:type="dxa"/>
            <w:gridSpan w:val="2"/>
            <w:vMerge/>
          </w:tcPr>
          <w:p w14:paraId="22098EBE" w14:textId="77777777" w:rsidR="00987C66" w:rsidRPr="00AF0758" w:rsidRDefault="00987C66" w:rsidP="00987C66">
            <w:pPr>
              <w:snapToGrid w:val="0"/>
              <w:ind w:right="257"/>
              <w:jc w:val="right"/>
              <w:rPr>
                <w:rFonts w:cs="Trebuchet MS"/>
                <w:b/>
                <w:sz w:val="20"/>
                <w:szCs w:val="20"/>
              </w:rPr>
            </w:pPr>
          </w:p>
        </w:tc>
        <w:tc>
          <w:tcPr>
            <w:tcW w:w="2693" w:type="dxa"/>
          </w:tcPr>
          <w:p w14:paraId="5001AE04" w14:textId="77291727" w:rsidR="00987C66" w:rsidRPr="00AF0758" w:rsidRDefault="00987C66" w:rsidP="00987C66">
            <w:pPr>
              <w:spacing w:after="0"/>
              <w:ind w:right="123"/>
              <w:jc w:val="right"/>
              <w:rPr>
                <w:rFonts w:cs="Arial"/>
                <w:sz w:val="20"/>
                <w:szCs w:val="20"/>
              </w:rPr>
            </w:pPr>
            <w:r w:rsidRPr="00AF0758">
              <w:rPr>
                <w:rFonts w:cs="Arial"/>
                <w:sz w:val="20"/>
                <w:szCs w:val="20"/>
              </w:rPr>
              <w:t>1/</w:t>
            </w:r>
            <w:r w:rsidR="001F0AB1" w:rsidRPr="00AF0758">
              <w:rPr>
                <w:rFonts w:cs="Arial"/>
                <w:sz w:val="20"/>
                <w:szCs w:val="20"/>
              </w:rPr>
              <w:t>С</w:t>
            </w:r>
            <w:r w:rsidRPr="00AF0758">
              <w:rPr>
                <w:rFonts w:cs="Arial"/>
                <w:sz w:val="20"/>
                <w:szCs w:val="20"/>
              </w:rPr>
              <w:t xml:space="preserve">2 ...  </w:t>
            </w:r>
            <w:r w:rsidR="001F0AB1" w:rsidRPr="00AF0758">
              <w:rPr>
                <w:rFonts w:cs="Arial"/>
                <w:sz w:val="20"/>
                <w:szCs w:val="20"/>
              </w:rPr>
              <w:t>К</w:t>
            </w:r>
            <w:r w:rsidRPr="00AF0758">
              <w:rPr>
                <w:rFonts w:cs="Arial"/>
                <w:sz w:val="20"/>
                <w:szCs w:val="20"/>
              </w:rPr>
              <w:t>5</w:t>
            </w:r>
          </w:p>
          <w:p w14:paraId="6B7DA518" w14:textId="48A3D377" w:rsidR="00987C66" w:rsidRPr="00AF0758" w:rsidRDefault="00987C66" w:rsidP="00987C66">
            <w:pPr>
              <w:spacing w:after="0"/>
              <w:ind w:right="123"/>
              <w:jc w:val="right"/>
              <w:rPr>
                <w:rFonts w:cs="Arial"/>
                <w:sz w:val="20"/>
                <w:szCs w:val="20"/>
              </w:rPr>
            </w:pPr>
            <w:r w:rsidRPr="00AF0758">
              <w:rPr>
                <w:rFonts w:cs="Arial"/>
                <w:sz w:val="20"/>
                <w:szCs w:val="20"/>
              </w:rPr>
              <w:t>1/</w:t>
            </w:r>
            <w:r w:rsidR="001F0AB1" w:rsidRPr="00AF0758">
              <w:rPr>
                <w:rFonts w:cs="Arial"/>
                <w:sz w:val="20"/>
                <w:szCs w:val="20"/>
              </w:rPr>
              <w:t>С</w:t>
            </w:r>
            <w:r w:rsidRPr="00AF0758">
              <w:rPr>
                <w:rFonts w:cs="Arial"/>
                <w:sz w:val="20"/>
                <w:szCs w:val="20"/>
              </w:rPr>
              <w:t xml:space="preserve">7 ...  </w:t>
            </w:r>
            <w:r w:rsidR="001F0AB1" w:rsidRPr="00AF0758">
              <w:rPr>
                <w:rFonts w:cs="Arial"/>
                <w:sz w:val="20"/>
                <w:szCs w:val="20"/>
              </w:rPr>
              <w:t>К</w:t>
            </w:r>
            <w:r w:rsidRPr="00AF0758">
              <w:rPr>
                <w:rFonts w:cs="Arial"/>
                <w:sz w:val="20"/>
                <w:szCs w:val="20"/>
              </w:rPr>
              <w:t>4</w:t>
            </w:r>
          </w:p>
          <w:p w14:paraId="4E337B29" w14:textId="6DCA28DC" w:rsidR="00987C66" w:rsidRPr="00AF0758" w:rsidRDefault="00987C66" w:rsidP="00987C66">
            <w:pPr>
              <w:spacing w:after="0"/>
              <w:ind w:right="123"/>
              <w:jc w:val="right"/>
              <w:rPr>
                <w:rFonts w:cs="Arial"/>
                <w:sz w:val="20"/>
                <w:szCs w:val="20"/>
              </w:rPr>
            </w:pPr>
            <w:r w:rsidRPr="00AF0758">
              <w:rPr>
                <w:rFonts w:cs="Arial"/>
                <w:sz w:val="20"/>
                <w:szCs w:val="20"/>
              </w:rPr>
              <w:t>2/</w:t>
            </w:r>
            <w:r w:rsidR="001F0AB1" w:rsidRPr="00AF0758">
              <w:rPr>
                <w:rFonts w:cs="Arial"/>
                <w:sz w:val="20"/>
                <w:szCs w:val="20"/>
              </w:rPr>
              <w:t>С</w:t>
            </w:r>
            <w:r w:rsidRPr="00AF0758">
              <w:rPr>
                <w:rFonts w:cs="Arial"/>
                <w:sz w:val="20"/>
                <w:szCs w:val="20"/>
              </w:rPr>
              <w:t xml:space="preserve">7 ...  </w:t>
            </w:r>
            <w:r w:rsidR="001F0AB1" w:rsidRPr="00AF0758">
              <w:rPr>
                <w:rFonts w:cs="Arial"/>
                <w:sz w:val="20"/>
                <w:szCs w:val="20"/>
              </w:rPr>
              <w:t>К</w:t>
            </w:r>
            <w:r w:rsidRPr="00AF0758">
              <w:rPr>
                <w:rFonts w:cs="Arial"/>
                <w:sz w:val="20"/>
                <w:szCs w:val="20"/>
              </w:rPr>
              <w:t>6</w:t>
            </w:r>
          </w:p>
          <w:p w14:paraId="2808AE09" w14:textId="187461C6" w:rsidR="00987C66" w:rsidRPr="00AF0758" w:rsidRDefault="00987C66" w:rsidP="00987C66">
            <w:pPr>
              <w:spacing w:after="0"/>
              <w:ind w:right="123"/>
              <w:jc w:val="right"/>
              <w:rPr>
                <w:rFonts w:cs="Arial"/>
                <w:sz w:val="20"/>
                <w:szCs w:val="20"/>
              </w:rPr>
            </w:pPr>
            <w:r w:rsidRPr="00AF0758">
              <w:rPr>
                <w:rFonts w:cs="Arial"/>
                <w:sz w:val="20"/>
                <w:szCs w:val="20"/>
              </w:rPr>
              <w:t>2/</w:t>
            </w:r>
            <w:r w:rsidR="001F0AB1" w:rsidRPr="00AF0758">
              <w:rPr>
                <w:rFonts w:cs="Arial"/>
                <w:sz w:val="20"/>
                <w:szCs w:val="20"/>
              </w:rPr>
              <w:t>С</w:t>
            </w:r>
            <w:r w:rsidRPr="00AF0758">
              <w:rPr>
                <w:rFonts w:cs="Arial"/>
                <w:sz w:val="20"/>
                <w:szCs w:val="20"/>
              </w:rPr>
              <w:t xml:space="preserve">4 ...  </w:t>
            </w:r>
            <w:r w:rsidR="001F0AB1" w:rsidRPr="00AF0758">
              <w:rPr>
                <w:rFonts w:cs="Arial"/>
                <w:sz w:val="20"/>
                <w:szCs w:val="20"/>
              </w:rPr>
              <w:t>К</w:t>
            </w:r>
            <w:r w:rsidRPr="00AF0758">
              <w:rPr>
                <w:rFonts w:cs="Arial"/>
                <w:sz w:val="20"/>
                <w:szCs w:val="20"/>
              </w:rPr>
              <w:t>3</w:t>
            </w:r>
          </w:p>
          <w:p w14:paraId="70095673" w14:textId="40955F18" w:rsidR="00987C66" w:rsidRPr="00AF0758" w:rsidRDefault="00987C66" w:rsidP="00987C66">
            <w:pPr>
              <w:spacing w:after="0"/>
              <w:ind w:right="123"/>
              <w:jc w:val="right"/>
              <w:rPr>
                <w:rFonts w:cs="Arial"/>
                <w:sz w:val="20"/>
                <w:szCs w:val="20"/>
              </w:rPr>
            </w:pPr>
            <w:r w:rsidRPr="00AF0758">
              <w:rPr>
                <w:rFonts w:cs="Arial"/>
                <w:sz w:val="20"/>
                <w:szCs w:val="20"/>
              </w:rPr>
              <w:t>2/</w:t>
            </w:r>
            <w:r w:rsidR="001F0AB1" w:rsidRPr="00AF0758">
              <w:rPr>
                <w:rFonts w:cs="Arial"/>
                <w:sz w:val="20"/>
                <w:szCs w:val="20"/>
              </w:rPr>
              <w:t>ПВ</w:t>
            </w:r>
            <w:r w:rsidRPr="00AF0758">
              <w:rPr>
                <w:rFonts w:cs="Arial"/>
                <w:sz w:val="20"/>
                <w:szCs w:val="20"/>
              </w:rPr>
              <w:t xml:space="preserve"> ...  </w:t>
            </w:r>
            <w:r w:rsidR="001F0AB1" w:rsidRPr="00AF0758">
              <w:rPr>
                <w:rFonts w:cs="Arial"/>
                <w:sz w:val="20"/>
                <w:szCs w:val="20"/>
              </w:rPr>
              <w:t>К</w:t>
            </w:r>
            <w:r w:rsidRPr="00AF0758">
              <w:rPr>
                <w:rFonts w:cs="Arial"/>
                <w:sz w:val="20"/>
                <w:szCs w:val="20"/>
              </w:rPr>
              <w:t>7</w:t>
            </w:r>
          </w:p>
          <w:p w14:paraId="3146690C" w14:textId="3C785762" w:rsidR="00987C66" w:rsidRPr="00AF0758" w:rsidRDefault="00987C66" w:rsidP="00987C66">
            <w:pPr>
              <w:spacing w:after="0"/>
              <w:ind w:right="123"/>
              <w:jc w:val="right"/>
              <w:rPr>
                <w:rFonts w:cs="Arial"/>
                <w:sz w:val="20"/>
                <w:szCs w:val="20"/>
              </w:rPr>
            </w:pPr>
            <w:r w:rsidRPr="00AF0758">
              <w:rPr>
                <w:rFonts w:cs="Arial"/>
                <w:sz w:val="20"/>
                <w:szCs w:val="20"/>
              </w:rPr>
              <w:t>7/</w:t>
            </w:r>
            <w:r w:rsidR="001F0AB1" w:rsidRPr="00AF0758">
              <w:rPr>
                <w:rFonts w:cs="Arial"/>
                <w:sz w:val="20"/>
                <w:szCs w:val="20"/>
              </w:rPr>
              <w:t>ПВ</w:t>
            </w:r>
            <w:r w:rsidRPr="00AF0758">
              <w:rPr>
                <w:rFonts w:cs="Arial"/>
                <w:sz w:val="20"/>
                <w:szCs w:val="20"/>
              </w:rPr>
              <w:t xml:space="preserve"> ...  </w:t>
            </w:r>
            <w:r w:rsidR="001F0AB1" w:rsidRPr="00AF0758">
              <w:rPr>
                <w:rFonts w:cs="Arial"/>
                <w:sz w:val="20"/>
                <w:szCs w:val="20"/>
              </w:rPr>
              <w:t>К</w:t>
            </w:r>
            <w:r w:rsidRPr="00AF0758">
              <w:rPr>
                <w:rFonts w:cs="Arial"/>
                <w:sz w:val="20"/>
                <w:szCs w:val="20"/>
              </w:rPr>
              <w:t>2</w:t>
            </w:r>
          </w:p>
          <w:p w14:paraId="7538C128" w14:textId="45909BB5" w:rsidR="00987C66" w:rsidRPr="00AF0758" w:rsidRDefault="00987C66" w:rsidP="00987C66">
            <w:pPr>
              <w:spacing w:after="0"/>
              <w:ind w:right="123"/>
              <w:jc w:val="right"/>
              <w:rPr>
                <w:rFonts w:cs="Arial"/>
                <w:sz w:val="20"/>
                <w:szCs w:val="20"/>
              </w:rPr>
            </w:pPr>
            <w:r w:rsidRPr="00AF0758">
              <w:rPr>
                <w:rFonts w:cs="Arial"/>
                <w:sz w:val="20"/>
                <w:szCs w:val="20"/>
              </w:rPr>
              <w:t>10/</w:t>
            </w:r>
            <w:r w:rsidR="001F0AB1" w:rsidRPr="00AF0758">
              <w:rPr>
                <w:rFonts w:cs="Arial"/>
                <w:sz w:val="20"/>
                <w:szCs w:val="20"/>
              </w:rPr>
              <w:t>ПВ</w:t>
            </w:r>
            <w:r w:rsidRPr="00AF0758">
              <w:rPr>
                <w:rFonts w:cs="Arial"/>
                <w:sz w:val="20"/>
                <w:szCs w:val="20"/>
              </w:rPr>
              <w:t xml:space="preserve"> ...  </w:t>
            </w:r>
            <w:r w:rsidR="001F0AB1" w:rsidRPr="00AF0758">
              <w:rPr>
                <w:rFonts w:cs="Arial"/>
                <w:sz w:val="20"/>
                <w:szCs w:val="20"/>
              </w:rPr>
              <w:t>К</w:t>
            </w:r>
            <w:r w:rsidRPr="00AF0758">
              <w:rPr>
                <w:rFonts w:cs="Arial"/>
                <w:sz w:val="20"/>
                <w:szCs w:val="20"/>
              </w:rPr>
              <w:t>8</w:t>
            </w:r>
          </w:p>
          <w:p w14:paraId="1D570688" w14:textId="6C614EDB" w:rsidR="00987C66" w:rsidRPr="00AF0758" w:rsidRDefault="00987C66" w:rsidP="00987C66">
            <w:pPr>
              <w:spacing w:after="0"/>
              <w:ind w:right="123"/>
              <w:jc w:val="right"/>
              <w:rPr>
                <w:rFonts w:cs="Arial"/>
                <w:sz w:val="20"/>
                <w:szCs w:val="20"/>
              </w:rPr>
            </w:pPr>
            <w:r w:rsidRPr="00AF0758">
              <w:rPr>
                <w:rFonts w:cs="Arial"/>
                <w:sz w:val="20"/>
                <w:szCs w:val="20"/>
              </w:rPr>
              <w:t>15/</w:t>
            </w:r>
            <w:r w:rsidR="001F0AB1" w:rsidRPr="00AF0758">
              <w:rPr>
                <w:rFonts w:cs="Arial"/>
                <w:sz w:val="20"/>
                <w:szCs w:val="20"/>
              </w:rPr>
              <w:t>ПВ</w:t>
            </w:r>
            <w:r w:rsidRPr="00AF0758">
              <w:rPr>
                <w:rFonts w:cs="Arial"/>
                <w:sz w:val="20"/>
                <w:szCs w:val="20"/>
              </w:rPr>
              <w:t xml:space="preserve"> ...  </w:t>
            </w:r>
            <w:r w:rsidR="001F0AB1" w:rsidRPr="00AF0758">
              <w:rPr>
                <w:rFonts w:cs="Arial"/>
                <w:sz w:val="20"/>
                <w:szCs w:val="20"/>
              </w:rPr>
              <w:t>К</w:t>
            </w:r>
            <w:r w:rsidRPr="00AF0758">
              <w:rPr>
                <w:rFonts w:cs="Arial"/>
                <w:sz w:val="20"/>
                <w:szCs w:val="20"/>
              </w:rPr>
              <w:t>1</w:t>
            </w:r>
          </w:p>
          <w:p w14:paraId="2EA25192" w14:textId="667590BE" w:rsidR="00987C66" w:rsidRPr="00AF0758" w:rsidRDefault="00987C66" w:rsidP="001F0AB1">
            <w:pPr>
              <w:spacing w:after="0"/>
              <w:ind w:right="123"/>
              <w:jc w:val="right"/>
              <w:rPr>
                <w:rFonts w:cs="Arial"/>
                <w:sz w:val="20"/>
                <w:szCs w:val="20"/>
              </w:rPr>
            </w:pPr>
            <w:r w:rsidRPr="00AF0758">
              <w:rPr>
                <w:rFonts w:cs="Arial"/>
                <w:sz w:val="20"/>
                <w:szCs w:val="20"/>
              </w:rPr>
              <w:t>18/</w:t>
            </w:r>
            <w:r w:rsidR="001F0AB1" w:rsidRPr="00AF0758">
              <w:rPr>
                <w:rFonts w:cs="Arial"/>
                <w:sz w:val="20"/>
                <w:szCs w:val="20"/>
              </w:rPr>
              <w:t>ПВ</w:t>
            </w:r>
            <w:r w:rsidRPr="00AF0758">
              <w:rPr>
                <w:rFonts w:cs="Arial"/>
                <w:sz w:val="20"/>
                <w:szCs w:val="20"/>
              </w:rPr>
              <w:t xml:space="preserve"> ...  </w:t>
            </w:r>
            <w:r w:rsidR="001F0AB1" w:rsidRPr="00AF0758">
              <w:rPr>
                <w:rFonts w:cs="Arial"/>
                <w:sz w:val="20"/>
                <w:szCs w:val="20"/>
              </w:rPr>
              <w:t>К</w:t>
            </w:r>
            <w:r w:rsidRPr="00AF0758">
              <w:rPr>
                <w:rFonts w:cs="Arial"/>
                <w:sz w:val="20"/>
                <w:szCs w:val="20"/>
              </w:rPr>
              <w:t>9</w:t>
            </w:r>
          </w:p>
        </w:tc>
        <w:tc>
          <w:tcPr>
            <w:tcW w:w="2268" w:type="dxa"/>
            <w:gridSpan w:val="2"/>
          </w:tcPr>
          <w:p w14:paraId="7D22FCE3" w14:textId="388387A5" w:rsidR="00987C66" w:rsidRPr="00AF0758" w:rsidRDefault="00987C66" w:rsidP="00987C66">
            <w:pPr>
              <w:spacing w:after="0"/>
              <w:ind w:right="123"/>
              <w:jc w:val="right"/>
              <w:rPr>
                <w:rFonts w:cs="Arial"/>
                <w:sz w:val="20"/>
                <w:szCs w:val="20"/>
              </w:rPr>
            </w:pPr>
            <w:r w:rsidRPr="00AF0758">
              <w:rPr>
                <w:rFonts w:cs="Arial"/>
                <w:sz w:val="20"/>
                <w:szCs w:val="20"/>
              </w:rPr>
              <w:t>6/</w:t>
            </w:r>
            <w:r w:rsidR="001F0AB1" w:rsidRPr="00AF0758">
              <w:rPr>
                <w:rFonts w:cs="Arial"/>
                <w:sz w:val="20"/>
                <w:szCs w:val="20"/>
              </w:rPr>
              <w:t>ПВ</w:t>
            </w:r>
            <w:r w:rsidRPr="00AF0758">
              <w:rPr>
                <w:rFonts w:cs="Arial"/>
                <w:sz w:val="20"/>
                <w:szCs w:val="20"/>
              </w:rPr>
              <w:t xml:space="preserve"> ...  </w:t>
            </w:r>
            <w:r w:rsidR="001F0AB1" w:rsidRPr="00AF0758">
              <w:rPr>
                <w:rFonts w:cs="Arial"/>
                <w:sz w:val="20"/>
                <w:szCs w:val="20"/>
              </w:rPr>
              <w:t>К</w:t>
            </w:r>
            <w:r w:rsidRPr="00AF0758">
              <w:rPr>
                <w:rFonts w:cs="Arial"/>
                <w:sz w:val="20"/>
                <w:szCs w:val="20"/>
              </w:rPr>
              <w:t>5</w:t>
            </w:r>
          </w:p>
          <w:p w14:paraId="424C81C2" w14:textId="3B1AF84A" w:rsidR="00987C66" w:rsidRPr="00AF0758" w:rsidRDefault="00987C66" w:rsidP="00987C66">
            <w:pPr>
              <w:spacing w:after="0"/>
              <w:ind w:right="123"/>
              <w:jc w:val="right"/>
              <w:rPr>
                <w:rFonts w:cs="Arial"/>
                <w:sz w:val="20"/>
                <w:szCs w:val="20"/>
              </w:rPr>
            </w:pPr>
            <w:r w:rsidRPr="00AF0758">
              <w:rPr>
                <w:rFonts w:cs="Arial"/>
                <w:sz w:val="20"/>
                <w:szCs w:val="20"/>
              </w:rPr>
              <w:t>7/</w:t>
            </w:r>
            <w:r w:rsidR="001F0AB1" w:rsidRPr="00AF0758">
              <w:rPr>
                <w:rFonts w:cs="Arial"/>
                <w:sz w:val="20"/>
                <w:szCs w:val="20"/>
              </w:rPr>
              <w:t>ПВ</w:t>
            </w:r>
            <w:r w:rsidRPr="00AF0758">
              <w:rPr>
                <w:rFonts w:cs="Arial"/>
                <w:sz w:val="20"/>
                <w:szCs w:val="20"/>
              </w:rPr>
              <w:t xml:space="preserve"> ...  </w:t>
            </w:r>
            <w:r w:rsidR="001F0AB1" w:rsidRPr="00AF0758">
              <w:rPr>
                <w:rFonts w:cs="Arial"/>
                <w:sz w:val="20"/>
                <w:szCs w:val="20"/>
              </w:rPr>
              <w:t>К</w:t>
            </w:r>
            <w:r w:rsidRPr="00AF0758">
              <w:rPr>
                <w:rFonts w:cs="Arial"/>
                <w:sz w:val="20"/>
                <w:szCs w:val="20"/>
              </w:rPr>
              <w:t>4</w:t>
            </w:r>
          </w:p>
          <w:p w14:paraId="0C1ABB88" w14:textId="5ACAC6DA" w:rsidR="00987C66" w:rsidRPr="00AF0758" w:rsidRDefault="00987C66" w:rsidP="00987C66">
            <w:pPr>
              <w:spacing w:after="0"/>
              <w:ind w:right="123"/>
              <w:jc w:val="right"/>
              <w:rPr>
                <w:rFonts w:cs="Arial"/>
                <w:sz w:val="20"/>
                <w:szCs w:val="20"/>
              </w:rPr>
            </w:pPr>
            <w:r w:rsidRPr="00AF0758">
              <w:rPr>
                <w:rFonts w:cs="Arial"/>
                <w:sz w:val="20"/>
                <w:szCs w:val="20"/>
              </w:rPr>
              <w:t>8/</w:t>
            </w:r>
            <w:r w:rsidR="001F0AB1" w:rsidRPr="00AF0758">
              <w:rPr>
                <w:rFonts w:cs="Arial"/>
                <w:sz w:val="20"/>
                <w:szCs w:val="20"/>
              </w:rPr>
              <w:t>ПВ</w:t>
            </w:r>
            <w:r w:rsidRPr="00AF0758">
              <w:rPr>
                <w:rFonts w:cs="Arial"/>
                <w:sz w:val="20"/>
                <w:szCs w:val="20"/>
              </w:rPr>
              <w:t xml:space="preserve"> ...  </w:t>
            </w:r>
            <w:r w:rsidR="001F0AB1" w:rsidRPr="00AF0758">
              <w:rPr>
                <w:rFonts w:cs="Arial"/>
                <w:sz w:val="20"/>
                <w:szCs w:val="20"/>
              </w:rPr>
              <w:t>К</w:t>
            </w:r>
            <w:r w:rsidRPr="00AF0758">
              <w:rPr>
                <w:rFonts w:cs="Arial"/>
                <w:sz w:val="20"/>
                <w:szCs w:val="20"/>
              </w:rPr>
              <w:t>6</w:t>
            </w:r>
          </w:p>
          <w:p w14:paraId="23504E97" w14:textId="73B61211" w:rsidR="00987C66" w:rsidRPr="00AF0758" w:rsidRDefault="00987C66" w:rsidP="001F0AB1">
            <w:pPr>
              <w:spacing w:after="0"/>
              <w:ind w:right="123"/>
              <w:jc w:val="right"/>
              <w:rPr>
                <w:rFonts w:cs="Arial"/>
                <w:sz w:val="20"/>
                <w:szCs w:val="20"/>
              </w:rPr>
            </w:pPr>
            <w:r w:rsidRPr="00AF0758">
              <w:rPr>
                <w:rFonts w:cs="Arial"/>
                <w:sz w:val="20"/>
                <w:szCs w:val="20"/>
              </w:rPr>
              <w:t>9/</w:t>
            </w:r>
            <w:r w:rsidR="001F0AB1" w:rsidRPr="00AF0758">
              <w:rPr>
                <w:rFonts w:cs="Arial"/>
                <w:sz w:val="20"/>
                <w:szCs w:val="20"/>
              </w:rPr>
              <w:t>ПВ</w:t>
            </w:r>
            <w:r w:rsidRPr="00AF0758">
              <w:rPr>
                <w:rFonts w:cs="Arial"/>
                <w:sz w:val="20"/>
                <w:szCs w:val="20"/>
              </w:rPr>
              <w:t xml:space="preserve"> ...  </w:t>
            </w:r>
            <w:r w:rsidR="001F0AB1" w:rsidRPr="00AF0758">
              <w:rPr>
                <w:rFonts w:cs="Arial"/>
                <w:sz w:val="20"/>
                <w:szCs w:val="20"/>
              </w:rPr>
              <w:t>К</w:t>
            </w:r>
            <w:r w:rsidRPr="00AF0758">
              <w:rPr>
                <w:rFonts w:cs="Arial"/>
                <w:sz w:val="20"/>
                <w:szCs w:val="20"/>
              </w:rPr>
              <w:t>7</w:t>
            </w:r>
          </w:p>
          <w:p w14:paraId="5AE3CCF2" w14:textId="72543292" w:rsidR="00987C66" w:rsidRPr="00AF0758" w:rsidRDefault="00987C66" w:rsidP="00987C66">
            <w:pPr>
              <w:spacing w:after="0"/>
              <w:ind w:right="123"/>
              <w:jc w:val="right"/>
              <w:rPr>
                <w:rFonts w:cs="Arial"/>
                <w:sz w:val="20"/>
                <w:szCs w:val="20"/>
              </w:rPr>
            </w:pPr>
            <w:r w:rsidRPr="00AF0758">
              <w:rPr>
                <w:rFonts w:cs="Arial"/>
                <w:sz w:val="20"/>
                <w:szCs w:val="20"/>
              </w:rPr>
              <w:t>11/</w:t>
            </w:r>
            <w:r w:rsidR="001F0AB1" w:rsidRPr="00AF0758">
              <w:rPr>
                <w:rFonts w:cs="Arial"/>
                <w:sz w:val="20"/>
                <w:szCs w:val="20"/>
              </w:rPr>
              <w:t>ПВ</w:t>
            </w:r>
            <w:r w:rsidRPr="00AF0758">
              <w:rPr>
                <w:rFonts w:cs="Arial"/>
                <w:sz w:val="20"/>
                <w:szCs w:val="20"/>
              </w:rPr>
              <w:t xml:space="preserve"> ...  </w:t>
            </w:r>
            <w:r w:rsidR="001F0AB1" w:rsidRPr="00AF0758">
              <w:rPr>
                <w:rFonts w:cs="Arial"/>
                <w:sz w:val="20"/>
                <w:szCs w:val="20"/>
              </w:rPr>
              <w:t>К</w:t>
            </w:r>
            <w:r w:rsidRPr="00AF0758">
              <w:rPr>
                <w:rFonts w:cs="Arial"/>
                <w:sz w:val="20"/>
                <w:szCs w:val="20"/>
              </w:rPr>
              <w:t>2</w:t>
            </w:r>
          </w:p>
          <w:p w14:paraId="703A54CD" w14:textId="5D97CD94" w:rsidR="00987C66" w:rsidRPr="00AF0758" w:rsidRDefault="00987C66" w:rsidP="00987C66">
            <w:pPr>
              <w:spacing w:after="0"/>
              <w:ind w:right="123"/>
              <w:jc w:val="right"/>
              <w:rPr>
                <w:rFonts w:cs="Arial"/>
                <w:sz w:val="20"/>
                <w:szCs w:val="20"/>
              </w:rPr>
            </w:pPr>
            <w:r w:rsidRPr="00AF0758">
              <w:rPr>
                <w:rFonts w:cs="Arial"/>
                <w:sz w:val="20"/>
                <w:szCs w:val="20"/>
              </w:rPr>
              <w:t>12/</w:t>
            </w:r>
            <w:r w:rsidR="001F0AB1" w:rsidRPr="00AF0758">
              <w:rPr>
                <w:rFonts w:cs="Arial"/>
                <w:sz w:val="20"/>
                <w:szCs w:val="20"/>
              </w:rPr>
              <w:t>ПВ</w:t>
            </w:r>
            <w:r w:rsidRPr="00AF0758">
              <w:rPr>
                <w:rFonts w:cs="Arial"/>
                <w:sz w:val="20"/>
                <w:szCs w:val="20"/>
              </w:rPr>
              <w:t xml:space="preserve"> ...  </w:t>
            </w:r>
            <w:r w:rsidR="001F0AB1" w:rsidRPr="00AF0758">
              <w:rPr>
                <w:rFonts w:cs="Arial"/>
                <w:sz w:val="20"/>
                <w:szCs w:val="20"/>
              </w:rPr>
              <w:t>К</w:t>
            </w:r>
            <w:r w:rsidRPr="00AF0758">
              <w:rPr>
                <w:rFonts w:cs="Arial"/>
                <w:sz w:val="20"/>
                <w:szCs w:val="20"/>
              </w:rPr>
              <w:t>8</w:t>
            </w:r>
          </w:p>
          <w:p w14:paraId="08D4241A" w14:textId="2E4D8B01" w:rsidR="00987C66" w:rsidRPr="00AF0758" w:rsidRDefault="00987C66" w:rsidP="00987C66">
            <w:pPr>
              <w:spacing w:after="0"/>
              <w:ind w:right="123"/>
              <w:jc w:val="right"/>
              <w:rPr>
                <w:rFonts w:cs="Arial"/>
                <w:sz w:val="20"/>
                <w:szCs w:val="20"/>
              </w:rPr>
            </w:pPr>
            <w:r w:rsidRPr="00AF0758">
              <w:rPr>
                <w:rFonts w:cs="Arial"/>
                <w:sz w:val="20"/>
                <w:szCs w:val="20"/>
              </w:rPr>
              <w:t>13/</w:t>
            </w:r>
            <w:r w:rsidR="001F0AB1" w:rsidRPr="00AF0758">
              <w:rPr>
                <w:rFonts w:cs="Arial"/>
                <w:sz w:val="20"/>
                <w:szCs w:val="20"/>
              </w:rPr>
              <w:t>ПВ</w:t>
            </w:r>
            <w:r w:rsidRPr="00AF0758">
              <w:rPr>
                <w:rFonts w:cs="Arial"/>
                <w:sz w:val="20"/>
                <w:szCs w:val="20"/>
              </w:rPr>
              <w:t xml:space="preserve"> ...  </w:t>
            </w:r>
            <w:r w:rsidR="001F0AB1" w:rsidRPr="00AF0758">
              <w:rPr>
                <w:rFonts w:cs="Arial"/>
                <w:sz w:val="20"/>
                <w:szCs w:val="20"/>
              </w:rPr>
              <w:t>К</w:t>
            </w:r>
            <w:r w:rsidRPr="00AF0758">
              <w:rPr>
                <w:rFonts w:cs="Arial"/>
                <w:sz w:val="20"/>
                <w:szCs w:val="20"/>
              </w:rPr>
              <w:t>1</w:t>
            </w:r>
          </w:p>
          <w:p w14:paraId="51221D70" w14:textId="0993F752" w:rsidR="00987C66" w:rsidRPr="00AF0758" w:rsidRDefault="00987C66" w:rsidP="00AF0758">
            <w:pPr>
              <w:spacing w:after="0"/>
              <w:ind w:right="123"/>
              <w:jc w:val="right"/>
              <w:rPr>
                <w:rFonts w:cs="Arial"/>
                <w:sz w:val="20"/>
                <w:szCs w:val="20"/>
              </w:rPr>
            </w:pPr>
            <w:r w:rsidRPr="00AF0758">
              <w:rPr>
                <w:rFonts w:cs="Arial"/>
                <w:sz w:val="20"/>
                <w:szCs w:val="20"/>
              </w:rPr>
              <w:t>14/</w:t>
            </w:r>
            <w:r w:rsidR="001F0AB1" w:rsidRPr="00AF0758">
              <w:rPr>
                <w:rFonts w:cs="Arial"/>
                <w:sz w:val="20"/>
                <w:szCs w:val="20"/>
              </w:rPr>
              <w:t>ПВ</w:t>
            </w:r>
            <w:r w:rsidRPr="00AF0758">
              <w:rPr>
                <w:rFonts w:cs="Arial"/>
                <w:sz w:val="20"/>
                <w:szCs w:val="20"/>
              </w:rPr>
              <w:t xml:space="preserve"> ...  </w:t>
            </w:r>
            <w:r w:rsidR="001F0AB1" w:rsidRPr="00AF0758">
              <w:rPr>
                <w:rFonts w:cs="Arial"/>
                <w:sz w:val="20"/>
                <w:szCs w:val="20"/>
              </w:rPr>
              <w:t>К</w:t>
            </w:r>
            <w:r w:rsidRPr="00AF0758">
              <w:rPr>
                <w:rFonts w:cs="Arial"/>
                <w:sz w:val="20"/>
                <w:szCs w:val="20"/>
              </w:rPr>
              <w:t>9</w:t>
            </w:r>
          </w:p>
        </w:tc>
      </w:tr>
      <w:tr w:rsidR="00987C66" w:rsidRPr="00C021EE" w14:paraId="6C91BBF9" w14:textId="77777777" w:rsidTr="00AF0758">
        <w:trPr>
          <w:gridAfter w:val="1"/>
          <w:wAfter w:w="425" w:type="dxa"/>
        </w:trPr>
        <w:tc>
          <w:tcPr>
            <w:tcW w:w="3970" w:type="dxa"/>
            <w:gridSpan w:val="2"/>
            <w:vMerge/>
          </w:tcPr>
          <w:p w14:paraId="635BD21B" w14:textId="77777777" w:rsidR="00987C66" w:rsidRPr="00AF0758" w:rsidRDefault="00987C66" w:rsidP="00987C66">
            <w:pPr>
              <w:snapToGrid w:val="0"/>
              <w:jc w:val="center"/>
              <w:rPr>
                <w:b/>
                <w:bCs/>
                <w:sz w:val="20"/>
                <w:szCs w:val="20"/>
              </w:rPr>
            </w:pPr>
          </w:p>
        </w:tc>
        <w:tc>
          <w:tcPr>
            <w:tcW w:w="2693" w:type="dxa"/>
          </w:tcPr>
          <w:p w14:paraId="54984B38" w14:textId="4D9C58A9" w:rsidR="00987C66" w:rsidRPr="00AF0758" w:rsidRDefault="001F0AB1" w:rsidP="00987C66">
            <w:pPr>
              <w:spacing w:after="0"/>
              <w:ind w:right="123"/>
              <w:jc w:val="center"/>
              <w:rPr>
                <w:rFonts w:cs="Arial"/>
                <w:b/>
                <w:bCs/>
                <w:sz w:val="20"/>
                <w:szCs w:val="20"/>
              </w:rPr>
            </w:pPr>
            <w:r w:rsidRPr="00AF0758">
              <w:rPr>
                <w:rFonts w:cs="Arial"/>
                <w:b/>
                <w:bCs/>
                <w:sz w:val="20"/>
                <w:szCs w:val="20"/>
              </w:rPr>
              <w:t>ПОЛУФИНАЛ</w:t>
            </w:r>
            <w:r w:rsidR="00987C66" w:rsidRPr="00AF0758">
              <w:rPr>
                <w:rFonts w:cs="Arial"/>
                <w:b/>
                <w:bCs/>
                <w:sz w:val="20"/>
                <w:szCs w:val="20"/>
              </w:rPr>
              <w:t xml:space="preserve"> 3</w:t>
            </w:r>
          </w:p>
        </w:tc>
        <w:tc>
          <w:tcPr>
            <w:tcW w:w="2268" w:type="dxa"/>
            <w:gridSpan w:val="2"/>
          </w:tcPr>
          <w:p w14:paraId="718A9562" w14:textId="78D7187F" w:rsidR="00987C66" w:rsidRPr="00AF0758" w:rsidRDefault="001F0AB1" w:rsidP="00987C66">
            <w:pPr>
              <w:spacing w:after="0"/>
              <w:ind w:right="123"/>
              <w:jc w:val="center"/>
              <w:rPr>
                <w:rFonts w:cs="Arial"/>
                <w:b/>
                <w:bCs/>
                <w:sz w:val="20"/>
                <w:szCs w:val="20"/>
              </w:rPr>
            </w:pPr>
            <w:r w:rsidRPr="00AF0758">
              <w:rPr>
                <w:rFonts w:cs="Arial"/>
                <w:b/>
                <w:bCs/>
                <w:sz w:val="20"/>
                <w:szCs w:val="20"/>
              </w:rPr>
              <w:t>ФИНАЛ</w:t>
            </w:r>
            <w:r w:rsidR="00987C66" w:rsidRPr="00AF0758">
              <w:rPr>
                <w:rFonts w:cs="Arial"/>
                <w:b/>
                <w:bCs/>
                <w:sz w:val="20"/>
                <w:szCs w:val="20"/>
              </w:rPr>
              <w:t xml:space="preserve"> C</w:t>
            </w:r>
          </w:p>
        </w:tc>
      </w:tr>
      <w:tr w:rsidR="00987C66" w:rsidRPr="00C021EE" w14:paraId="60632C46" w14:textId="77777777" w:rsidTr="00AF0758">
        <w:trPr>
          <w:gridAfter w:val="1"/>
          <w:wAfter w:w="425" w:type="dxa"/>
        </w:trPr>
        <w:tc>
          <w:tcPr>
            <w:tcW w:w="3970" w:type="dxa"/>
            <w:gridSpan w:val="2"/>
            <w:vMerge/>
          </w:tcPr>
          <w:p w14:paraId="2DE52489" w14:textId="77777777" w:rsidR="00987C66" w:rsidRPr="00AF0758" w:rsidRDefault="00987C66" w:rsidP="00987C66">
            <w:pPr>
              <w:snapToGrid w:val="0"/>
              <w:jc w:val="center"/>
              <w:rPr>
                <w:b/>
                <w:bCs/>
                <w:sz w:val="20"/>
                <w:szCs w:val="20"/>
              </w:rPr>
            </w:pPr>
          </w:p>
        </w:tc>
        <w:tc>
          <w:tcPr>
            <w:tcW w:w="2693" w:type="dxa"/>
          </w:tcPr>
          <w:p w14:paraId="7B5B7103" w14:textId="59103F76" w:rsidR="00987C66" w:rsidRPr="00AF0758" w:rsidRDefault="00987C66" w:rsidP="00987C66">
            <w:pPr>
              <w:spacing w:after="0"/>
              <w:ind w:right="123"/>
              <w:jc w:val="right"/>
              <w:rPr>
                <w:rFonts w:cs="Arial"/>
                <w:sz w:val="20"/>
                <w:szCs w:val="20"/>
              </w:rPr>
            </w:pPr>
            <w:r w:rsidRPr="00AF0758">
              <w:rPr>
                <w:rFonts w:cs="Arial"/>
                <w:sz w:val="20"/>
                <w:szCs w:val="20"/>
              </w:rPr>
              <w:t>1/</w:t>
            </w:r>
            <w:r w:rsidR="001F0AB1" w:rsidRPr="00AF0758">
              <w:rPr>
                <w:rFonts w:cs="Arial"/>
                <w:sz w:val="20"/>
                <w:szCs w:val="20"/>
              </w:rPr>
              <w:t>С</w:t>
            </w:r>
            <w:r w:rsidRPr="00AF0758">
              <w:rPr>
                <w:rFonts w:cs="Arial"/>
                <w:sz w:val="20"/>
                <w:szCs w:val="20"/>
              </w:rPr>
              <w:t xml:space="preserve">3 ...  </w:t>
            </w:r>
            <w:r w:rsidR="001F0AB1" w:rsidRPr="00AF0758">
              <w:rPr>
                <w:rFonts w:cs="Arial"/>
                <w:sz w:val="20"/>
                <w:szCs w:val="20"/>
              </w:rPr>
              <w:t>К</w:t>
            </w:r>
            <w:r w:rsidRPr="00AF0758">
              <w:rPr>
                <w:rFonts w:cs="Arial"/>
                <w:sz w:val="20"/>
                <w:szCs w:val="20"/>
              </w:rPr>
              <w:t>5</w:t>
            </w:r>
          </w:p>
          <w:p w14:paraId="7E0B8263" w14:textId="6CF2B68F" w:rsidR="00987C66" w:rsidRPr="00AF0758" w:rsidRDefault="00987C66" w:rsidP="00987C66">
            <w:pPr>
              <w:spacing w:after="0"/>
              <w:ind w:right="123"/>
              <w:jc w:val="right"/>
              <w:rPr>
                <w:rFonts w:cs="Arial"/>
                <w:sz w:val="20"/>
                <w:szCs w:val="20"/>
              </w:rPr>
            </w:pPr>
            <w:r w:rsidRPr="00AF0758">
              <w:rPr>
                <w:rFonts w:cs="Arial"/>
                <w:sz w:val="20"/>
                <w:szCs w:val="20"/>
              </w:rPr>
              <w:t>1/</w:t>
            </w:r>
            <w:r w:rsidR="001F0AB1" w:rsidRPr="00AF0758">
              <w:rPr>
                <w:rFonts w:cs="Arial"/>
                <w:sz w:val="20"/>
                <w:szCs w:val="20"/>
              </w:rPr>
              <w:t>С</w:t>
            </w:r>
            <w:r w:rsidRPr="00AF0758">
              <w:rPr>
                <w:rFonts w:cs="Arial"/>
                <w:sz w:val="20"/>
                <w:szCs w:val="20"/>
              </w:rPr>
              <w:t xml:space="preserve">6 ...  </w:t>
            </w:r>
            <w:r w:rsidR="001F0AB1" w:rsidRPr="00AF0758">
              <w:rPr>
                <w:rFonts w:cs="Arial"/>
                <w:sz w:val="20"/>
                <w:szCs w:val="20"/>
              </w:rPr>
              <w:t>К</w:t>
            </w:r>
            <w:r w:rsidRPr="00AF0758">
              <w:rPr>
                <w:rFonts w:cs="Arial"/>
                <w:sz w:val="20"/>
                <w:szCs w:val="20"/>
              </w:rPr>
              <w:t>4</w:t>
            </w:r>
          </w:p>
          <w:p w14:paraId="1A960B60" w14:textId="14FD66C4" w:rsidR="00987C66" w:rsidRPr="00AF0758" w:rsidRDefault="00987C66" w:rsidP="00987C66">
            <w:pPr>
              <w:spacing w:after="0"/>
              <w:ind w:right="123"/>
              <w:jc w:val="right"/>
              <w:rPr>
                <w:rFonts w:cs="Arial"/>
                <w:sz w:val="20"/>
                <w:szCs w:val="20"/>
              </w:rPr>
            </w:pPr>
            <w:r w:rsidRPr="00AF0758">
              <w:rPr>
                <w:rFonts w:cs="Arial"/>
                <w:sz w:val="20"/>
                <w:szCs w:val="20"/>
              </w:rPr>
              <w:t>2/</w:t>
            </w:r>
            <w:r w:rsidR="001F0AB1" w:rsidRPr="00AF0758">
              <w:rPr>
                <w:rFonts w:cs="Arial"/>
                <w:sz w:val="20"/>
                <w:szCs w:val="20"/>
              </w:rPr>
              <w:t>С</w:t>
            </w:r>
            <w:r w:rsidRPr="00AF0758">
              <w:rPr>
                <w:rFonts w:cs="Arial"/>
                <w:sz w:val="20"/>
                <w:szCs w:val="20"/>
              </w:rPr>
              <w:t xml:space="preserve">8 ...  </w:t>
            </w:r>
            <w:r w:rsidR="001F0AB1" w:rsidRPr="00AF0758">
              <w:rPr>
                <w:rFonts w:cs="Arial"/>
                <w:sz w:val="20"/>
                <w:szCs w:val="20"/>
              </w:rPr>
              <w:t>К</w:t>
            </w:r>
            <w:r w:rsidRPr="00AF0758">
              <w:rPr>
                <w:rFonts w:cs="Arial"/>
                <w:sz w:val="20"/>
                <w:szCs w:val="20"/>
              </w:rPr>
              <w:t>6</w:t>
            </w:r>
          </w:p>
          <w:p w14:paraId="093F1BA6" w14:textId="63FC46BF" w:rsidR="00987C66" w:rsidRPr="00AF0758" w:rsidRDefault="00987C66" w:rsidP="00987C66">
            <w:pPr>
              <w:spacing w:after="0"/>
              <w:ind w:right="123"/>
              <w:jc w:val="right"/>
              <w:rPr>
                <w:rFonts w:cs="Arial"/>
                <w:sz w:val="20"/>
                <w:szCs w:val="20"/>
              </w:rPr>
            </w:pPr>
            <w:r w:rsidRPr="00AF0758">
              <w:rPr>
                <w:rFonts w:cs="Arial"/>
                <w:sz w:val="20"/>
                <w:szCs w:val="20"/>
              </w:rPr>
              <w:t>2/</w:t>
            </w:r>
            <w:r w:rsidR="001F0AB1" w:rsidRPr="00AF0758">
              <w:rPr>
                <w:rFonts w:cs="Arial"/>
                <w:sz w:val="20"/>
                <w:szCs w:val="20"/>
              </w:rPr>
              <w:t>С</w:t>
            </w:r>
            <w:r w:rsidRPr="00AF0758">
              <w:rPr>
                <w:rFonts w:cs="Arial"/>
                <w:sz w:val="20"/>
                <w:szCs w:val="20"/>
              </w:rPr>
              <w:t xml:space="preserve">3 ...  </w:t>
            </w:r>
            <w:r w:rsidR="001F0AB1" w:rsidRPr="00AF0758">
              <w:rPr>
                <w:rFonts w:cs="Arial"/>
                <w:sz w:val="20"/>
                <w:szCs w:val="20"/>
              </w:rPr>
              <w:t>К</w:t>
            </w:r>
            <w:r w:rsidRPr="00AF0758">
              <w:rPr>
                <w:rFonts w:cs="Arial"/>
                <w:sz w:val="20"/>
                <w:szCs w:val="20"/>
              </w:rPr>
              <w:t>3</w:t>
            </w:r>
          </w:p>
          <w:p w14:paraId="55146481" w14:textId="2160CE3F" w:rsidR="00987C66" w:rsidRPr="00AF0758" w:rsidRDefault="00987C66" w:rsidP="00987C66">
            <w:pPr>
              <w:spacing w:after="0"/>
              <w:ind w:right="123"/>
              <w:jc w:val="right"/>
              <w:rPr>
                <w:rFonts w:cs="Arial"/>
                <w:sz w:val="20"/>
                <w:szCs w:val="20"/>
              </w:rPr>
            </w:pPr>
            <w:r w:rsidRPr="00AF0758">
              <w:rPr>
                <w:rFonts w:cs="Arial"/>
                <w:sz w:val="20"/>
                <w:szCs w:val="20"/>
              </w:rPr>
              <w:t>3/</w:t>
            </w:r>
            <w:r w:rsidR="001F0AB1" w:rsidRPr="00AF0758">
              <w:rPr>
                <w:rFonts w:cs="Arial"/>
                <w:sz w:val="20"/>
                <w:szCs w:val="20"/>
              </w:rPr>
              <w:t>ПВ</w:t>
            </w:r>
            <w:r w:rsidRPr="00AF0758">
              <w:rPr>
                <w:rFonts w:cs="Arial"/>
                <w:sz w:val="20"/>
                <w:szCs w:val="20"/>
              </w:rPr>
              <w:t xml:space="preserve"> ...  </w:t>
            </w:r>
            <w:r w:rsidR="001F0AB1" w:rsidRPr="00AF0758">
              <w:rPr>
                <w:rFonts w:cs="Arial"/>
                <w:sz w:val="20"/>
                <w:szCs w:val="20"/>
              </w:rPr>
              <w:t>К</w:t>
            </w:r>
            <w:r w:rsidRPr="00AF0758">
              <w:rPr>
                <w:rFonts w:cs="Arial"/>
                <w:sz w:val="20"/>
                <w:szCs w:val="20"/>
              </w:rPr>
              <w:t>7</w:t>
            </w:r>
          </w:p>
          <w:p w14:paraId="0A60815B" w14:textId="1BFCE34B" w:rsidR="00987C66" w:rsidRPr="00AF0758" w:rsidRDefault="00987C66" w:rsidP="00987C66">
            <w:pPr>
              <w:spacing w:after="0"/>
              <w:ind w:right="123"/>
              <w:jc w:val="right"/>
              <w:rPr>
                <w:rFonts w:cs="Arial"/>
                <w:sz w:val="20"/>
                <w:szCs w:val="20"/>
              </w:rPr>
            </w:pPr>
            <w:r w:rsidRPr="00AF0758">
              <w:rPr>
                <w:rFonts w:cs="Arial"/>
                <w:sz w:val="20"/>
                <w:szCs w:val="20"/>
              </w:rPr>
              <w:t>6/</w:t>
            </w:r>
            <w:r w:rsidR="001F0AB1" w:rsidRPr="00AF0758">
              <w:rPr>
                <w:rFonts w:cs="Arial"/>
                <w:sz w:val="20"/>
                <w:szCs w:val="20"/>
              </w:rPr>
              <w:t>ПВ</w:t>
            </w:r>
            <w:r w:rsidRPr="00AF0758">
              <w:rPr>
                <w:rFonts w:cs="Arial"/>
                <w:sz w:val="20"/>
                <w:szCs w:val="20"/>
              </w:rPr>
              <w:t xml:space="preserve"> ...  </w:t>
            </w:r>
            <w:r w:rsidR="001F0AB1" w:rsidRPr="00AF0758">
              <w:rPr>
                <w:rFonts w:cs="Arial"/>
                <w:sz w:val="20"/>
                <w:szCs w:val="20"/>
              </w:rPr>
              <w:t>К</w:t>
            </w:r>
            <w:r w:rsidRPr="00AF0758">
              <w:rPr>
                <w:rFonts w:cs="Arial"/>
                <w:sz w:val="20"/>
                <w:szCs w:val="20"/>
              </w:rPr>
              <w:t>2</w:t>
            </w:r>
          </w:p>
          <w:p w14:paraId="334F4764" w14:textId="0DD8F0C4" w:rsidR="00987C66" w:rsidRPr="00AF0758" w:rsidRDefault="00987C66" w:rsidP="00987C66">
            <w:pPr>
              <w:spacing w:after="0"/>
              <w:ind w:right="123"/>
              <w:jc w:val="right"/>
              <w:rPr>
                <w:rFonts w:cs="Arial"/>
                <w:sz w:val="20"/>
                <w:szCs w:val="20"/>
              </w:rPr>
            </w:pPr>
            <w:r w:rsidRPr="00AF0758">
              <w:rPr>
                <w:rFonts w:cs="Arial"/>
                <w:sz w:val="20"/>
                <w:szCs w:val="20"/>
              </w:rPr>
              <w:t>11/</w:t>
            </w:r>
            <w:r w:rsidR="001F0AB1" w:rsidRPr="00AF0758">
              <w:rPr>
                <w:rFonts w:cs="Arial"/>
                <w:sz w:val="20"/>
                <w:szCs w:val="20"/>
              </w:rPr>
              <w:t>ПВ</w:t>
            </w:r>
            <w:r w:rsidRPr="00AF0758">
              <w:rPr>
                <w:rFonts w:cs="Arial"/>
                <w:sz w:val="20"/>
                <w:szCs w:val="20"/>
              </w:rPr>
              <w:t xml:space="preserve"> ...  </w:t>
            </w:r>
            <w:r w:rsidR="001F0AB1" w:rsidRPr="00AF0758">
              <w:rPr>
                <w:rFonts w:cs="Arial"/>
                <w:sz w:val="20"/>
                <w:szCs w:val="20"/>
              </w:rPr>
              <w:t>К</w:t>
            </w:r>
            <w:r w:rsidRPr="00AF0758">
              <w:rPr>
                <w:rFonts w:cs="Arial"/>
                <w:sz w:val="20"/>
                <w:szCs w:val="20"/>
              </w:rPr>
              <w:t>8</w:t>
            </w:r>
          </w:p>
          <w:p w14:paraId="03729E2D" w14:textId="5188B468" w:rsidR="00987C66" w:rsidRPr="00AF0758" w:rsidRDefault="00987C66" w:rsidP="00987C66">
            <w:pPr>
              <w:spacing w:after="0"/>
              <w:ind w:right="123"/>
              <w:jc w:val="right"/>
              <w:rPr>
                <w:rFonts w:cs="Arial"/>
                <w:sz w:val="20"/>
                <w:szCs w:val="20"/>
              </w:rPr>
            </w:pPr>
            <w:r w:rsidRPr="00AF0758">
              <w:rPr>
                <w:rFonts w:cs="Arial"/>
                <w:sz w:val="20"/>
                <w:szCs w:val="20"/>
              </w:rPr>
              <w:t>14/</w:t>
            </w:r>
            <w:r w:rsidR="001F0AB1" w:rsidRPr="00AF0758">
              <w:rPr>
                <w:rFonts w:cs="Arial"/>
                <w:sz w:val="20"/>
                <w:szCs w:val="20"/>
              </w:rPr>
              <w:t>ПВ</w:t>
            </w:r>
            <w:r w:rsidRPr="00AF0758">
              <w:rPr>
                <w:rFonts w:cs="Arial"/>
                <w:sz w:val="20"/>
                <w:szCs w:val="20"/>
              </w:rPr>
              <w:t xml:space="preserve"> ...  </w:t>
            </w:r>
            <w:r w:rsidR="001F0AB1" w:rsidRPr="00AF0758">
              <w:rPr>
                <w:rFonts w:cs="Arial"/>
                <w:sz w:val="20"/>
                <w:szCs w:val="20"/>
              </w:rPr>
              <w:t>К</w:t>
            </w:r>
            <w:r w:rsidRPr="00AF0758">
              <w:rPr>
                <w:rFonts w:cs="Arial"/>
                <w:sz w:val="20"/>
                <w:szCs w:val="20"/>
              </w:rPr>
              <w:t>1</w:t>
            </w:r>
          </w:p>
          <w:p w14:paraId="5F2AC577" w14:textId="6BD2D96C" w:rsidR="00987C66" w:rsidRPr="00AF0758" w:rsidRDefault="00987C66" w:rsidP="001F0AB1">
            <w:pPr>
              <w:spacing w:after="0"/>
              <w:ind w:right="123"/>
              <w:jc w:val="right"/>
              <w:rPr>
                <w:rFonts w:cs="Arial"/>
                <w:sz w:val="20"/>
                <w:szCs w:val="20"/>
              </w:rPr>
            </w:pPr>
            <w:r w:rsidRPr="00AF0758">
              <w:rPr>
                <w:rFonts w:cs="Arial"/>
                <w:sz w:val="20"/>
                <w:szCs w:val="20"/>
              </w:rPr>
              <w:t>19/</w:t>
            </w:r>
            <w:r w:rsidR="001F0AB1" w:rsidRPr="00AF0758">
              <w:rPr>
                <w:rFonts w:cs="Arial"/>
                <w:sz w:val="20"/>
                <w:szCs w:val="20"/>
              </w:rPr>
              <w:t>ПВ</w:t>
            </w:r>
            <w:r w:rsidRPr="00AF0758">
              <w:rPr>
                <w:rFonts w:cs="Arial"/>
                <w:sz w:val="20"/>
                <w:szCs w:val="20"/>
              </w:rPr>
              <w:t xml:space="preserve"> ...  </w:t>
            </w:r>
            <w:r w:rsidR="001F0AB1" w:rsidRPr="00AF0758">
              <w:rPr>
                <w:rFonts w:cs="Arial"/>
                <w:sz w:val="20"/>
                <w:szCs w:val="20"/>
              </w:rPr>
              <w:t>К</w:t>
            </w:r>
            <w:r w:rsidRPr="00AF0758">
              <w:rPr>
                <w:rFonts w:cs="Arial"/>
                <w:sz w:val="20"/>
                <w:szCs w:val="20"/>
              </w:rPr>
              <w:t>9</w:t>
            </w:r>
          </w:p>
        </w:tc>
        <w:tc>
          <w:tcPr>
            <w:tcW w:w="2268" w:type="dxa"/>
            <w:gridSpan w:val="2"/>
          </w:tcPr>
          <w:p w14:paraId="4BD87154" w14:textId="2896BF99" w:rsidR="00987C66" w:rsidRPr="00AF0758" w:rsidRDefault="00987C66" w:rsidP="00987C66">
            <w:pPr>
              <w:spacing w:after="0"/>
              <w:ind w:right="123"/>
              <w:jc w:val="right"/>
              <w:rPr>
                <w:rFonts w:cs="Arial"/>
                <w:sz w:val="20"/>
                <w:szCs w:val="20"/>
              </w:rPr>
            </w:pPr>
            <w:r w:rsidRPr="00AF0758">
              <w:rPr>
                <w:rFonts w:cs="Arial"/>
                <w:sz w:val="20"/>
                <w:szCs w:val="20"/>
              </w:rPr>
              <w:t>15/</w:t>
            </w:r>
            <w:r w:rsidR="001F0AB1" w:rsidRPr="00AF0758">
              <w:rPr>
                <w:rFonts w:cs="Arial"/>
                <w:sz w:val="20"/>
                <w:szCs w:val="20"/>
              </w:rPr>
              <w:t>ПВ</w:t>
            </w:r>
            <w:r w:rsidRPr="00AF0758">
              <w:rPr>
                <w:rFonts w:cs="Arial"/>
                <w:sz w:val="20"/>
                <w:szCs w:val="20"/>
              </w:rPr>
              <w:t xml:space="preserve"> ...  </w:t>
            </w:r>
            <w:r w:rsidR="001F0AB1" w:rsidRPr="00AF0758">
              <w:rPr>
                <w:rFonts w:cs="Arial"/>
                <w:sz w:val="20"/>
                <w:szCs w:val="20"/>
              </w:rPr>
              <w:t>К</w:t>
            </w:r>
            <w:r w:rsidRPr="00AF0758">
              <w:rPr>
                <w:rFonts w:cs="Arial"/>
                <w:sz w:val="20"/>
                <w:szCs w:val="20"/>
              </w:rPr>
              <w:t>5</w:t>
            </w:r>
          </w:p>
          <w:p w14:paraId="4980890B" w14:textId="6BB5A013" w:rsidR="00987C66" w:rsidRPr="00AF0758" w:rsidRDefault="00987C66" w:rsidP="00987C66">
            <w:pPr>
              <w:spacing w:after="0"/>
              <w:ind w:right="123"/>
              <w:jc w:val="right"/>
              <w:rPr>
                <w:rFonts w:cs="Arial"/>
                <w:sz w:val="20"/>
                <w:szCs w:val="20"/>
              </w:rPr>
            </w:pPr>
            <w:r w:rsidRPr="00AF0758">
              <w:rPr>
                <w:rFonts w:cs="Arial"/>
                <w:sz w:val="20"/>
                <w:szCs w:val="20"/>
              </w:rPr>
              <w:t>16/</w:t>
            </w:r>
            <w:r w:rsidR="001F0AB1" w:rsidRPr="00AF0758">
              <w:rPr>
                <w:rFonts w:cs="Arial"/>
                <w:sz w:val="20"/>
                <w:szCs w:val="20"/>
              </w:rPr>
              <w:t>ПВ</w:t>
            </w:r>
            <w:r w:rsidRPr="00AF0758">
              <w:rPr>
                <w:rFonts w:cs="Arial"/>
                <w:sz w:val="20"/>
                <w:szCs w:val="20"/>
              </w:rPr>
              <w:t xml:space="preserve"> ...  </w:t>
            </w:r>
            <w:r w:rsidR="001F0AB1" w:rsidRPr="00AF0758">
              <w:rPr>
                <w:rFonts w:cs="Arial"/>
                <w:sz w:val="20"/>
                <w:szCs w:val="20"/>
              </w:rPr>
              <w:t>К</w:t>
            </w:r>
            <w:r w:rsidRPr="00AF0758">
              <w:rPr>
                <w:rFonts w:cs="Arial"/>
                <w:sz w:val="20"/>
                <w:szCs w:val="20"/>
              </w:rPr>
              <w:t>4</w:t>
            </w:r>
          </w:p>
          <w:p w14:paraId="6316498E" w14:textId="519B3FCD" w:rsidR="00987C66" w:rsidRPr="00AF0758" w:rsidRDefault="00987C66" w:rsidP="00987C66">
            <w:pPr>
              <w:spacing w:after="0"/>
              <w:ind w:right="123"/>
              <w:jc w:val="right"/>
              <w:rPr>
                <w:rFonts w:cs="Arial"/>
                <w:sz w:val="20"/>
                <w:szCs w:val="20"/>
              </w:rPr>
            </w:pPr>
            <w:r w:rsidRPr="00AF0758">
              <w:rPr>
                <w:rFonts w:cs="Arial"/>
                <w:sz w:val="20"/>
                <w:szCs w:val="20"/>
              </w:rPr>
              <w:t>17/</w:t>
            </w:r>
            <w:r w:rsidR="001F0AB1" w:rsidRPr="00AF0758">
              <w:rPr>
                <w:rFonts w:cs="Arial"/>
                <w:sz w:val="20"/>
                <w:szCs w:val="20"/>
              </w:rPr>
              <w:t>ПВ</w:t>
            </w:r>
            <w:r w:rsidRPr="00AF0758">
              <w:rPr>
                <w:rFonts w:cs="Arial"/>
                <w:sz w:val="20"/>
                <w:szCs w:val="20"/>
              </w:rPr>
              <w:t xml:space="preserve"> ...  </w:t>
            </w:r>
            <w:r w:rsidR="001F0AB1" w:rsidRPr="00AF0758">
              <w:rPr>
                <w:rFonts w:cs="Arial"/>
                <w:sz w:val="20"/>
                <w:szCs w:val="20"/>
              </w:rPr>
              <w:t>К</w:t>
            </w:r>
            <w:r w:rsidRPr="00AF0758">
              <w:rPr>
                <w:rFonts w:cs="Arial"/>
                <w:sz w:val="20"/>
                <w:szCs w:val="20"/>
              </w:rPr>
              <w:t>6</w:t>
            </w:r>
          </w:p>
          <w:p w14:paraId="6910AF44" w14:textId="234DEC3F" w:rsidR="00987C66" w:rsidRPr="00AF0758" w:rsidRDefault="00987C66" w:rsidP="00987C66">
            <w:pPr>
              <w:spacing w:after="0"/>
              <w:ind w:right="123"/>
              <w:jc w:val="right"/>
              <w:rPr>
                <w:rFonts w:cs="Arial"/>
                <w:sz w:val="20"/>
                <w:szCs w:val="20"/>
              </w:rPr>
            </w:pPr>
            <w:r w:rsidRPr="00AF0758">
              <w:rPr>
                <w:rFonts w:cs="Arial"/>
                <w:sz w:val="20"/>
                <w:szCs w:val="20"/>
              </w:rPr>
              <w:t>18/</w:t>
            </w:r>
            <w:r w:rsidR="001F0AB1" w:rsidRPr="00AF0758">
              <w:rPr>
                <w:rFonts w:cs="Arial"/>
                <w:sz w:val="20"/>
                <w:szCs w:val="20"/>
              </w:rPr>
              <w:t>ПВ</w:t>
            </w:r>
            <w:r w:rsidRPr="00AF0758">
              <w:rPr>
                <w:rFonts w:cs="Arial"/>
                <w:sz w:val="20"/>
                <w:szCs w:val="20"/>
              </w:rPr>
              <w:t xml:space="preserve"> ...  </w:t>
            </w:r>
            <w:r w:rsidR="001F0AB1" w:rsidRPr="00AF0758">
              <w:rPr>
                <w:rFonts w:cs="Arial"/>
                <w:sz w:val="20"/>
                <w:szCs w:val="20"/>
              </w:rPr>
              <w:t>К</w:t>
            </w:r>
            <w:r w:rsidRPr="00AF0758">
              <w:rPr>
                <w:rFonts w:cs="Arial"/>
                <w:sz w:val="20"/>
                <w:szCs w:val="20"/>
              </w:rPr>
              <w:t>3</w:t>
            </w:r>
          </w:p>
          <w:p w14:paraId="4020A602" w14:textId="0F697BA4" w:rsidR="00987C66" w:rsidRPr="00AF0758" w:rsidRDefault="00987C66" w:rsidP="00987C66">
            <w:pPr>
              <w:spacing w:after="0"/>
              <w:ind w:right="123"/>
              <w:jc w:val="right"/>
              <w:rPr>
                <w:rFonts w:cs="Arial"/>
                <w:sz w:val="20"/>
                <w:szCs w:val="20"/>
              </w:rPr>
            </w:pPr>
            <w:r w:rsidRPr="00AF0758">
              <w:rPr>
                <w:rFonts w:cs="Arial"/>
                <w:sz w:val="20"/>
                <w:szCs w:val="20"/>
              </w:rPr>
              <w:t>19/</w:t>
            </w:r>
            <w:r w:rsidR="001F0AB1" w:rsidRPr="00AF0758">
              <w:rPr>
                <w:rFonts w:cs="Arial"/>
                <w:sz w:val="20"/>
                <w:szCs w:val="20"/>
              </w:rPr>
              <w:t>ПВ</w:t>
            </w:r>
            <w:r w:rsidRPr="00AF0758">
              <w:rPr>
                <w:rFonts w:cs="Arial"/>
                <w:sz w:val="20"/>
                <w:szCs w:val="20"/>
              </w:rPr>
              <w:t xml:space="preserve"> ...  </w:t>
            </w:r>
            <w:r w:rsidR="001F0AB1" w:rsidRPr="00AF0758">
              <w:rPr>
                <w:rFonts w:cs="Arial"/>
                <w:sz w:val="20"/>
                <w:szCs w:val="20"/>
              </w:rPr>
              <w:t>К</w:t>
            </w:r>
            <w:r w:rsidRPr="00AF0758">
              <w:rPr>
                <w:rFonts w:cs="Arial"/>
                <w:sz w:val="20"/>
                <w:szCs w:val="20"/>
              </w:rPr>
              <w:t>7</w:t>
            </w:r>
          </w:p>
          <w:p w14:paraId="3F8D808E" w14:textId="3FAA3E69" w:rsidR="00987C66" w:rsidRPr="00AF0758" w:rsidRDefault="00987C66" w:rsidP="00987C66">
            <w:pPr>
              <w:spacing w:after="0"/>
              <w:ind w:right="123"/>
              <w:jc w:val="right"/>
              <w:rPr>
                <w:rFonts w:cs="Arial"/>
                <w:sz w:val="20"/>
                <w:szCs w:val="20"/>
              </w:rPr>
            </w:pPr>
            <w:r w:rsidRPr="00AF0758">
              <w:rPr>
                <w:rFonts w:cs="Arial"/>
                <w:sz w:val="20"/>
                <w:szCs w:val="20"/>
              </w:rPr>
              <w:t>20/</w:t>
            </w:r>
            <w:r w:rsidR="001F0AB1" w:rsidRPr="00AF0758">
              <w:rPr>
                <w:rFonts w:cs="Arial"/>
                <w:sz w:val="20"/>
                <w:szCs w:val="20"/>
              </w:rPr>
              <w:t>ПВ</w:t>
            </w:r>
            <w:r w:rsidRPr="00AF0758">
              <w:rPr>
                <w:rFonts w:cs="Arial"/>
                <w:sz w:val="20"/>
                <w:szCs w:val="20"/>
              </w:rPr>
              <w:t xml:space="preserve"> ...  </w:t>
            </w:r>
            <w:r w:rsidR="001F0AB1" w:rsidRPr="00AF0758">
              <w:rPr>
                <w:rFonts w:cs="Arial"/>
                <w:sz w:val="20"/>
                <w:szCs w:val="20"/>
              </w:rPr>
              <w:t>К</w:t>
            </w:r>
            <w:r w:rsidRPr="00AF0758">
              <w:rPr>
                <w:rFonts w:cs="Arial"/>
                <w:sz w:val="20"/>
                <w:szCs w:val="20"/>
              </w:rPr>
              <w:t>2</w:t>
            </w:r>
          </w:p>
          <w:p w14:paraId="32899BA8" w14:textId="23680A19" w:rsidR="00987C66" w:rsidRPr="00AF0758" w:rsidRDefault="00987C66" w:rsidP="00987C66">
            <w:pPr>
              <w:spacing w:after="0"/>
              <w:ind w:right="123"/>
              <w:jc w:val="right"/>
              <w:rPr>
                <w:rFonts w:cs="Arial"/>
                <w:sz w:val="20"/>
                <w:szCs w:val="20"/>
              </w:rPr>
            </w:pPr>
            <w:r w:rsidRPr="00AF0758">
              <w:rPr>
                <w:rFonts w:cs="Arial"/>
                <w:sz w:val="20"/>
                <w:szCs w:val="20"/>
              </w:rPr>
              <w:t>21/</w:t>
            </w:r>
            <w:r w:rsidR="001F0AB1" w:rsidRPr="00AF0758">
              <w:rPr>
                <w:rFonts w:cs="Arial"/>
                <w:sz w:val="20"/>
                <w:szCs w:val="20"/>
              </w:rPr>
              <w:t>ПВ</w:t>
            </w:r>
            <w:r w:rsidRPr="00AF0758">
              <w:rPr>
                <w:rFonts w:cs="Arial"/>
                <w:sz w:val="20"/>
                <w:szCs w:val="20"/>
              </w:rPr>
              <w:t xml:space="preserve"> ...  </w:t>
            </w:r>
            <w:r w:rsidR="001F0AB1" w:rsidRPr="00AF0758">
              <w:rPr>
                <w:rFonts w:cs="Arial"/>
                <w:sz w:val="20"/>
                <w:szCs w:val="20"/>
              </w:rPr>
              <w:t>К</w:t>
            </w:r>
            <w:r w:rsidRPr="00AF0758">
              <w:rPr>
                <w:rFonts w:cs="Arial"/>
                <w:sz w:val="20"/>
                <w:szCs w:val="20"/>
              </w:rPr>
              <w:t>8</w:t>
            </w:r>
          </w:p>
          <w:p w14:paraId="64254E3A" w14:textId="74C2FBFB" w:rsidR="00987C66" w:rsidRPr="00AF0758" w:rsidRDefault="00987C66" w:rsidP="00987C66">
            <w:pPr>
              <w:spacing w:after="0"/>
              <w:ind w:right="123"/>
              <w:jc w:val="right"/>
              <w:rPr>
                <w:rFonts w:cs="Arial"/>
                <w:sz w:val="20"/>
                <w:szCs w:val="20"/>
              </w:rPr>
            </w:pPr>
            <w:r w:rsidRPr="00AF0758">
              <w:rPr>
                <w:rFonts w:cs="Arial"/>
                <w:sz w:val="20"/>
                <w:szCs w:val="20"/>
              </w:rPr>
              <w:t>22/</w:t>
            </w:r>
            <w:r w:rsidR="001F0AB1" w:rsidRPr="00AF0758">
              <w:rPr>
                <w:rFonts w:cs="Arial"/>
                <w:sz w:val="20"/>
                <w:szCs w:val="20"/>
              </w:rPr>
              <w:t>ПВ</w:t>
            </w:r>
            <w:r w:rsidRPr="00AF0758">
              <w:rPr>
                <w:rFonts w:cs="Arial"/>
                <w:sz w:val="20"/>
                <w:szCs w:val="20"/>
              </w:rPr>
              <w:t xml:space="preserve"> ...  </w:t>
            </w:r>
            <w:r w:rsidR="001F0AB1" w:rsidRPr="00AF0758">
              <w:rPr>
                <w:rFonts w:cs="Arial"/>
                <w:sz w:val="20"/>
                <w:szCs w:val="20"/>
              </w:rPr>
              <w:t>К</w:t>
            </w:r>
            <w:r w:rsidRPr="00AF0758">
              <w:rPr>
                <w:rFonts w:cs="Arial"/>
                <w:sz w:val="20"/>
                <w:szCs w:val="20"/>
              </w:rPr>
              <w:t>1</w:t>
            </w:r>
          </w:p>
          <w:p w14:paraId="03DD6B1F" w14:textId="0C83C11C" w:rsidR="00987C66" w:rsidRPr="00AF0758" w:rsidRDefault="00987C66" w:rsidP="00AF0758">
            <w:pPr>
              <w:spacing w:after="0"/>
              <w:ind w:right="123"/>
              <w:jc w:val="right"/>
              <w:rPr>
                <w:rFonts w:cs="Arial"/>
                <w:sz w:val="20"/>
                <w:szCs w:val="20"/>
              </w:rPr>
            </w:pPr>
            <w:r w:rsidRPr="00AF0758">
              <w:rPr>
                <w:rFonts w:cs="Arial"/>
                <w:sz w:val="20"/>
                <w:szCs w:val="20"/>
              </w:rPr>
              <w:t>23/</w:t>
            </w:r>
            <w:r w:rsidR="001F0AB1" w:rsidRPr="00AF0758">
              <w:rPr>
                <w:rFonts w:cs="Arial"/>
                <w:sz w:val="20"/>
                <w:szCs w:val="20"/>
              </w:rPr>
              <w:t>ПВ</w:t>
            </w:r>
            <w:r w:rsidRPr="00AF0758">
              <w:rPr>
                <w:rFonts w:cs="Arial"/>
                <w:sz w:val="20"/>
                <w:szCs w:val="20"/>
              </w:rPr>
              <w:t xml:space="preserve"> ...  </w:t>
            </w:r>
            <w:r w:rsidR="001F0AB1" w:rsidRPr="00AF0758">
              <w:rPr>
                <w:rFonts w:cs="Arial"/>
                <w:sz w:val="20"/>
                <w:szCs w:val="20"/>
              </w:rPr>
              <w:t>К</w:t>
            </w:r>
            <w:r w:rsidRPr="00AF0758">
              <w:rPr>
                <w:rFonts w:cs="Arial"/>
                <w:sz w:val="20"/>
                <w:szCs w:val="20"/>
              </w:rPr>
              <w:t>9</w:t>
            </w:r>
          </w:p>
        </w:tc>
      </w:tr>
      <w:tr w:rsidR="00987C66" w:rsidRPr="00C021EE" w14:paraId="54C1238B" w14:textId="77777777" w:rsidTr="00AF0758">
        <w:trPr>
          <w:gridAfter w:val="1"/>
          <w:wAfter w:w="425" w:type="dxa"/>
        </w:trPr>
        <w:tc>
          <w:tcPr>
            <w:tcW w:w="3970" w:type="dxa"/>
            <w:gridSpan w:val="2"/>
            <w:vMerge/>
          </w:tcPr>
          <w:p w14:paraId="57A6531E" w14:textId="77777777" w:rsidR="00987C66" w:rsidRPr="00AF0758" w:rsidRDefault="00987C66" w:rsidP="00987C66">
            <w:pPr>
              <w:snapToGrid w:val="0"/>
              <w:jc w:val="center"/>
              <w:rPr>
                <w:b/>
                <w:bCs/>
                <w:sz w:val="20"/>
                <w:szCs w:val="20"/>
              </w:rPr>
            </w:pPr>
          </w:p>
        </w:tc>
        <w:tc>
          <w:tcPr>
            <w:tcW w:w="2693" w:type="dxa"/>
          </w:tcPr>
          <w:p w14:paraId="22CF9000" w14:textId="24B26D6B" w:rsidR="00987C66" w:rsidRPr="00AF0758" w:rsidRDefault="001F0AB1" w:rsidP="00987C66">
            <w:pPr>
              <w:spacing w:after="0"/>
              <w:ind w:right="123"/>
              <w:jc w:val="center"/>
              <w:rPr>
                <w:rFonts w:cs="Arial"/>
                <w:b/>
                <w:bCs/>
                <w:sz w:val="20"/>
                <w:szCs w:val="20"/>
              </w:rPr>
            </w:pPr>
            <w:r w:rsidRPr="00AF0758">
              <w:rPr>
                <w:rFonts w:cs="Arial"/>
                <w:b/>
                <w:bCs/>
                <w:sz w:val="20"/>
                <w:szCs w:val="20"/>
              </w:rPr>
              <w:t>ПОЛУФИНАЛ</w:t>
            </w:r>
            <w:r w:rsidR="00987C66" w:rsidRPr="00AF0758">
              <w:rPr>
                <w:rFonts w:cs="Arial"/>
                <w:b/>
                <w:bCs/>
                <w:sz w:val="20"/>
                <w:szCs w:val="20"/>
              </w:rPr>
              <w:t xml:space="preserve"> 4</w:t>
            </w:r>
          </w:p>
        </w:tc>
        <w:tc>
          <w:tcPr>
            <w:tcW w:w="2268" w:type="dxa"/>
            <w:gridSpan w:val="2"/>
          </w:tcPr>
          <w:p w14:paraId="0FD40B46" w14:textId="77777777" w:rsidR="00987C66" w:rsidRPr="00AF0758" w:rsidRDefault="00987C66" w:rsidP="00987C66">
            <w:pPr>
              <w:spacing w:after="0"/>
              <w:ind w:right="123"/>
              <w:jc w:val="center"/>
              <w:rPr>
                <w:rFonts w:cs="Arial"/>
                <w:b/>
                <w:bCs/>
                <w:sz w:val="20"/>
                <w:szCs w:val="20"/>
              </w:rPr>
            </w:pPr>
          </w:p>
        </w:tc>
      </w:tr>
      <w:tr w:rsidR="00987C66" w:rsidRPr="00C021EE" w14:paraId="6D5173A6" w14:textId="77777777" w:rsidTr="00AF0758">
        <w:trPr>
          <w:gridAfter w:val="1"/>
          <w:wAfter w:w="425" w:type="dxa"/>
        </w:trPr>
        <w:tc>
          <w:tcPr>
            <w:tcW w:w="3970" w:type="dxa"/>
            <w:gridSpan w:val="2"/>
            <w:vMerge/>
          </w:tcPr>
          <w:p w14:paraId="107D5E4C" w14:textId="77777777" w:rsidR="00987C66" w:rsidRPr="00AF0758" w:rsidRDefault="00987C66" w:rsidP="00987C66">
            <w:pPr>
              <w:snapToGrid w:val="0"/>
              <w:jc w:val="center"/>
              <w:rPr>
                <w:b/>
                <w:bCs/>
                <w:sz w:val="20"/>
                <w:szCs w:val="20"/>
              </w:rPr>
            </w:pPr>
          </w:p>
        </w:tc>
        <w:tc>
          <w:tcPr>
            <w:tcW w:w="2693" w:type="dxa"/>
          </w:tcPr>
          <w:p w14:paraId="2768B9AD" w14:textId="581A088E" w:rsidR="00987C66" w:rsidRPr="00AF0758" w:rsidRDefault="00987C66" w:rsidP="00987C66">
            <w:pPr>
              <w:spacing w:after="0"/>
              <w:ind w:right="123"/>
              <w:jc w:val="right"/>
              <w:rPr>
                <w:rFonts w:cs="Arial"/>
                <w:sz w:val="20"/>
                <w:szCs w:val="20"/>
              </w:rPr>
            </w:pPr>
            <w:r w:rsidRPr="00AF0758">
              <w:rPr>
                <w:rFonts w:cs="Arial"/>
                <w:sz w:val="20"/>
                <w:szCs w:val="20"/>
              </w:rPr>
              <w:t>1/</w:t>
            </w:r>
            <w:r w:rsidR="001F0AB1" w:rsidRPr="00AF0758">
              <w:rPr>
                <w:rFonts w:cs="Arial"/>
                <w:sz w:val="20"/>
                <w:szCs w:val="20"/>
              </w:rPr>
              <w:t>С</w:t>
            </w:r>
            <w:r w:rsidRPr="00AF0758">
              <w:rPr>
                <w:rFonts w:cs="Arial"/>
                <w:sz w:val="20"/>
                <w:szCs w:val="20"/>
              </w:rPr>
              <w:t xml:space="preserve">4 ...  </w:t>
            </w:r>
            <w:r w:rsidR="001F0AB1" w:rsidRPr="00AF0758">
              <w:rPr>
                <w:rFonts w:cs="Arial"/>
                <w:sz w:val="20"/>
                <w:szCs w:val="20"/>
              </w:rPr>
              <w:t>К</w:t>
            </w:r>
            <w:r w:rsidRPr="00AF0758">
              <w:rPr>
                <w:rFonts w:cs="Arial"/>
                <w:sz w:val="20"/>
                <w:szCs w:val="20"/>
              </w:rPr>
              <w:t>5</w:t>
            </w:r>
          </w:p>
          <w:p w14:paraId="77A7F337" w14:textId="66DDA872" w:rsidR="00987C66" w:rsidRPr="00AF0758" w:rsidRDefault="00987C66" w:rsidP="00987C66">
            <w:pPr>
              <w:spacing w:after="0"/>
              <w:ind w:right="123"/>
              <w:jc w:val="right"/>
              <w:rPr>
                <w:rFonts w:cs="Arial"/>
                <w:sz w:val="20"/>
                <w:szCs w:val="20"/>
              </w:rPr>
            </w:pPr>
            <w:r w:rsidRPr="00AF0758">
              <w:rPr>
                <w:rFonts w:cs="Arial"/>
                <w:sz w:val="20"/>
                <w:szCs w:val="20"/>
              </w:rPr>
              <w:t>1/</w:t>
            </w:r>
            <w:r w:rsidR="001F0AB1" w:rsidRPr="00AF0758">
              <w:rPr>
                <w:rFonts w:cs="Arial"/>
                <w:sz w:val="20"/>
                <w:szCs w:val="20"/>
              </w:rPr>
              <w:t>С</w:t>
            </w:r>
            <w:r w:rsidRPr="00AF0758">
              <w:rPr>
                <w:rFonts w:cs="Arial"/>
                <w:sz w:val="20"/>
                <w:szCs w:val="20"/>
              </w:rPr>
              <w:t xml:space="preserve">5 ...  </w:t>
            </w:r>
            <w:r w:rsidR="001F0AB1" w:rsidRPr="00AF0758">
              <w:rPr>
                <w:rFonts w:cs="Arial"/>
                <w:sz w:val="20"/>
                <w:szCs w:val="20"/>
              </w:rPr>
              <w:t>К</w:t>
            </w:r>
            <w:r w:rsidRPr="00AF0758">
              <w:rPr>
                <w:rFonts w:cs="Arial"/>
                <w:sz w:val="20"/>
                <w:szCs w:val="20"/>
              </w:rPr>
              <w:t>4</w:t>
            </w:r>
          </w:p>
          <w:p w14:paraId="012A8F3A" w14:textId="6F08F4F3" w:rsidR="00987C66" w:rsidRPr="00AF0758" w:rsidRDefault="00987C66" w:rsidP="00987C66">
            <w:pPr>
              <w:spacing w:after="0"/>
              <w:ind w:right="123"/>
              <w:jc w:val="right"/>
              <w:rPr>
                <w:rFonts w:cs="Arial"/>
                <w:sz w:val="20"/>
                <w:szCs w:val="20"/>
              </w:rPr>
            </w:pPr>
            <w:r w:rsidRPr="00AF0758">
              <w:rPr>
                <w:rFonts w:cs="Arial"/>
                <w:sz w:val="20"/>
                <w:szCs w:val="20"/>
              </w:rPr>
              <w:t>2/</w:t>
            </w:r>
            <w:r w:rsidR="001F0AB1" w:rsidRPr="00AF0758">
              <w:rPr>
                <w:rFonts w:cs="Arial"/>
                <w:sz w:val="20"/>
                <w:szCs w:val="20"/>
              </w:rPr>
              <w:t>С</w:t>
            </w:r>
            <w:r w:rsidRPr="00AF0758">
              <w:rPr>
                <w:rFonts w:cs="Arial"/>
                <w:sz w:val="20"/>
                <w:szCs w:val="20"/>
              </w:rPr>
              <w:t xml:space="preserve">1 ...  </w:t>
            </w:r>
            <w:r w:rsidR="001F0AB1" w:rsidRPr="00AF0758">
              <w:rPr>
                <w:rFonts w:cs="Arial"/>
                <w:sz w:val="20"/>
                <w:szCs w:val="20"/>
              </w:rPr>
              <w:t>К</w:t>
            </w:r>
            <w:r w:rsidRPr="00AF0758">
              <w:rPr>
                <w:rFonts w:cs="Arial"/>
                <w:sz w:val="20"/>
                <w:szCs w:val="20"/>
              </w:rPr>
              <w:t>6</w:t>
            </w:r>
          </w:p>
          <w:p w14:paraId="58C55C7D" w14:textId="28399396" w:rsidR="00987C66" w:rsidRPr="00AF0758" w:rsidRDefault="00987C66" w:rsidP="00987C66">
            <w:pPr>
              <w:spacing w:after="0"/>
              <w:ind w:right="123"/>
              <w:jc w:val="right"/>
              <w:rPr>
                <w:rFonts w:cs="Arial"/>
                <w:sz w:val="20"/>
                <w:szCs w:val="20"/>
              </w:rPr>
            </w:pPr>
            <w:r w:rsidRPr="00AF0758">
              <w:rPr>
                <w:rFonts w:cs="Arial"/>
                <w:sz w:val="20"/>
                <w:szCs w:val="20"/>
              </w:rPr>
              <w:t>2/</w:t>
            </w:r>
            <w:r w:rsidR="001F0AB1" w:rsidRPr="00AF0758">
              <w:rPr>
                <w:rFonts w:cs="Arial"/>
                <w:sz w:val="20"/>
                <w:szCs w:val="20"/>
              </w:rPr>
              <w:t>С</w:t>
            </w:r>
            <w:r w:rsidRPr="00AF0758">
              <w:rPr>
                <w:rFonts w:cs="Arial"/>
                <w:sz w:val="20"/>
                <w:szCs w:val="20"/>
              </w:rPr>
              <w:t xml:space="preserve">2 ...  </w:t>
            </w:r>
            <w:r w:rsidR="001F0AB1" w:rsidRPr="00AF0758">
              <w:rPr>
                <w:rFonts w:cs="Arial"/>
                <w:sz w:val="20"/>
                <w:szCs w:val="20"/>
              </w:rPr>
              <w:t>К</w:t>
            </w:r>
            <w:r w:rsidRPr="00AF0758">
              <w:rPr>
                <w:rFonts w:cs="Arial"/>
                <w:sz w:val="20"/>
                <w:szCs w:val="20"/>
              </w:rPr>
              <w:t>3</w:t>
            </w:r>
          </w:p>
          <w:p w14:paraId="267A1F00" w14:textId="787F91D3" w:rsidR="00987C66" w:rsidRPr="00AF0758" w:rsidRDefault="00987C66" w:rsidP="00987C66">
            <w:pPr>
              <w:spacing w:after="0"/>
              <w:ind w:right="123"/>
              <w:jc w:val="right"/>
              <w:rPr>
                <w:rFonts w:cs="Arial"/>
                <w:sz w:val="20"/>
                <w:szCs w:val="20"/>
              </w:rPr>
            </w:pPr>
            <w:r w:rsidRPr="00AF0758">
              <w:rPr>
                <w:rFonts w:cs="Arial"/>
                <w:sz w:val="20"/>
                <w:szCs w:val="20"/>
              </w:rPr>
              <w:t>4/</w:t>
            </w:r>
            <w:r w:rsidR="001F0AB1" w:rsidRPr="00AF0758">
              <w:rPr>
                <w:rFonts w:cs="Arial"/>
                <w:sz w:val="20"/>
                <w:szCs w:val="20"/>
              </w:rPr>
              <w:t>ПВ</w:t>
            </w:r>
            <w:r w:rsidRPr="00AF0758">
              <w:rPr>
                <w:rFonts w:cs="Arial"/>
                <w:sz w:val="20"/>
                <w:szCs w:val="20"/>
              </w:rPr>
              <w:t xml:space="preserve"> ...  </w:t>
            </w:r>
            <w:r w:rsidR="001F0AB1" w:rsidRPr="00AF0758">
              <w:rPr>
                <w:rFonts w:cs="Arial"/>
                <w:sz w:val="20"/>
                <w:szCs w:val="20"/>
              </w:rPr>
              <w:t>К</w:t>
            </w:r>
            <w:r w:rsidRPr="00AF0758">
              <w:rPr>
                <w:rFonts w:cs="Arial"/>
                <w:sz w:val="20"/>
                <w:szCs w:val="20"/>
              </w:rPr>
              <w:t>7</w:t>
            </w:r>
          </w:p>
          <w:p w14:paraId="3603FE0B" w14:textId="13A999AE" w:rsidR="00987C66" w:rsidRPr="00AF0758" w:rsidRDefault="00987C66" w:rsidP="00987C66">
            <w:pPr>
              <w:spacing w:after="0"/>
              <w:ind w:right="123"/>
              <w:jc w:val="right"/>
              <w:rPr>
                <w:rFonts w:cs="Arial"/>
                <w:sz w:val="20"/>
                <w:szCs w:val="20"/>
              </w:rPr>
            </w:pPr>
            <w:r w:rsidRPr="00AF0758">
              <w:rPr>
                <w:rFonts w:cs="Arial"/>
                <w:sz w:val="20"/>
                <w:szCs w:val="20"/>
              </w:rPr>
              <w:t>5/</w:t>
            </w:r>
            <w:r w:rsidR="001F0AB1" w:rsidRPr="00AF0758">
              <w:rPr>
                <w:rFonts w:cs="Arial"/>
                <w:sz w:val="20"/>
                <w:szCs w:val="20"/>
              </w:rPr>
              <w:t>ПВ</w:t>
            </w:r>
            <w:r w:rsidRPr="00AF0758">
              <w:rPr>
                <w:rFonts w:cs="Arial"/>
                <w:sz w:val="20"/>
                <w:szCs w:val="20"/>
              </w:rPr>
              <w:t xml:space="preserve"> ...  </w:t>
            </w:r>
            <w:r w:rsidR="001F0AB1" w:rsidRPr="00AF0758">
              <w:rPr>
                <w:rFonts w:cs="Arial"/>
                <w:sz w:val="20"/>
                <w:szCs w:val="20"/>
              </w:rPr>
              <w:t>К</w:t>
            </w:r>
            <w:r w:rsidRPr="00AF0758">
              <w:rPr>
                <w:rFonts w:cs="Arial"/>
                <w:sz w:val="20"/>
                <w:szCs w:val="20"/>
              </w:rPr>
              <w:t>2</w:t>
            </w:r>
          </w:p>
          <w:p w14:paraId="5235CAEE" w14:textId="7BDF2897" w:rsidR="00987C66" w:rsidRPr="00AF0758" w:rsidRDefault="00987C66" w:rsidP="00987C66">
            <w:pPr>
              <w:spacing w:after="0"/>
              <w:ind w:right="123"/>
              <w:jc w:val="right"/>
              <w:rPr>
                <w:rFonts w:cs="Arial"/>
                <w:sz w:val="20"/>
                <w:szCs w:val="20"/>
              </w:rPr>
            </w:pPr>
            <w:r w:rsidRPr="00AF0758">
              <w:rPr>
                <w:rFonts w:cs="Arial"/>
                <w:sz w:val="20"/>
                <w:szCs w:val="20"/>
              </w:rPr>
              <w:t>12/</w:t>
            </w:r>
            <w:r w:rsidR="001F0AB1" w:rsidRPr="00AF0758">
              <w:rPr>
                <w:rFonts w:cs="Arial"/>
                <w:sz w:val="20"/>
                <w:szCs w:val="20"/>
              </w:rPr>
              <w:t>ПВ</w:t>
            </w:r>
            <w:r w:rsidRPr="00AF0758">
              <w:rPr>
                <w:rFonts w:cs="Arial"/>
                <w:sz w:val="20"/>
                <w:szCs w:val="20"/>
              </w:rPr>
              <w:t xml:space="preserve"> ...  </w:t>
            </w:r>
            <w:r w:rsidR="001F0AB1" w:rsidRPr="00AF0758">
              <w:rPr>
                <w:rFonts w:cs="Arial"/>
                <w:sz w:val="20"/>
                <w:szCs w:val="20"/>
              </w:rPr>
              <w:t>К</w:t>
            </w:r>
            <w:r w:rsidRPr="00AF0758">
              <w:rPr>
                <w:rFonts w:cs="Arial"/>
                <w:sz w:val="20"/>
                <w:szCs w:val="20"/>
              </w:rPr>
              <w:t>8</w:t>
            </w:r>
          </w:p>
          <w:p w14:paraId="74B6EB9E" w14:textId="0EA9E802" w:rsidR="00987C66" w:rsidRPr="00AF0758" w:rsidRDefault="00987C66" w:rsidP="00987C66">
            <w:pPr>
              <w:spacing w:after="0"/>
              <w:ind w:right="123"/>
              <w:jc w:val="right"/>
              <w:rPr>
                <w:rFonts w:cs="Arial"/>
                <w:sz w:val="20"/>
                <w:szCs w:val="20"/>
              </w:rPr>
            </w:pPr>
            <w:r w:rsidRPr="00AF0758">
              <w:rPr>
                <w:rFonts w:cs="Arial"/>
                <w:sz w:val="20"/>
                <w:szCs w:val="20"/>
              </w:rPr>
              <w:t>13/</w:t>
            </w:r>
            <w:r w:rsidR="001F0AB1" w:rsidRPr="00AF0758">
              <w:rPr>
                <w:rFonts w:cs="Arial"/>
                <w:sz w:val="20"/>
                <w:szCs w:val="20"/>
              </w:rPr>
              <w:t>ПВ</w:t>
            </w:r>
            <w:r w:rsidRPr="00AF0758">
              <w:rPr>
                <w:rFonts w:cs="Arial"/>
                <w:sz w:val="20"/>
                <w:szCs w:val="20"/>
              </w:rPr>
              <w:t xml:space="preserve"> ...  </w:t>
            </w:r>
            <w:r w:rsidR="001F0AB1" w:rsidRPr="00AF0758">
              <w:rPr>
                <w:rFonts w:cs="Arial"/>
                <w:sz w:val="20"/>
                <w:szCs w:val="20"/>
              </w:rPr>
              <w:t>К</w:t>
            </w:r>
            <w:r w:rsidRPr="00AF0758">
              <w:rPr>
                <w:rFonts w:cs="Arial"/>
                <w:sz w:val="20"/>
                <w:szCs w:val="20"/>
              </w:rPr>
              <w:t>1</w:t>
            </w:r>
          </w:p>
          <w:p w14:paraId="6B7096A4" w14:textId="35940B1E" w:rsidR="00987C66" w:rsidRPr="00AF0758" w:rsidRDefault="00987C66" w:rsidP="00AF0758">
            <w:pPr>
              <w:spacing w:after="0"/>
              <w:ind w:right="123"/>
              <w:jc w:val="right"/>
              <w:rPr>
                <w:rFonts w:cs="Arial"/>
                <w:sz w:val="20"/>
                <w:szCs w:val="20"/>
              </w:rPr>
            </w:pPr>
            <w:r w:rsidRPr="00AF0758">
              <w:rPr>
                <w:rFonts w:cs="Arial"/>
                <w:sz w:val="20"/>
                <w:szCs w:val="20"/>
              </w:rPr>
              <w:t>20/</w:t>
            </w:r>
            <w:r w:rsidR="001F0AB1" w:rsidRPr="00AF0758">
              <w:rPr>
                <w:rFonts w:cs="Arial"/>
                <w:sz w:val="20"/>
                <w:szCs w:val="20"/>
              </w:rPr>
              <w:t>ПВ</w:t>
            </w:r>
            <w:r w:rsidRPr="00AF0758">
              <w:rPr>
                <w:rFonts w:cs="Arial"/>
                <w:sz w:val="20"/>
                <w:szCs w:val="20"/>
              </w:rPr>
              <w:t xml:space="preserve"> ...  </w:t>
            </w:r>
            <w:r w:rsidR="001F0AB1" w:rsidRPr="00AF0758">
              <w:rPr>
                <w:rFonts w:cs="Arial"/>
                <w:sz w:val="20"/>
                <w:szCs w:val="20"/>
              </w:rPr>
              <w:t>К</w:t>
            </w:r>
            <w:r w:rsidRPr="00AF0758">
              <w:rPr>
                <w:rFonts w:cs="Arial"/>
                <w:sz w:val="20"/>
                <w:szCs w:val="20"/>
              </w:rPr>
              <w:t>9</w:t>
            </w:r>
          </w:p>
        </w:tc>
        <w:tc>
          <w:tcPr>
            <w:tcW w:w="2268" w:type="dxa"/>
            <w:gridSpan w:val="2"/>
          </w:tcPr>
          <w:p w14:paraId="5950015F" w14:textId="77777777" w:rsidR="00987C66" w:rsidRPr="00AF0758" w:rsidRDefault="00987C66" w:rsidP="00987C66">
            <w:pPr>
              <w:ind w:right="181"/>
              <w:jc w:val="right"/>
              <w:rPr>
                <w:sz w:val="20"/>
                <w:szCs w:val="20"/>
              </w:rPr>
            </w:pPr>
          </w:p>
        </w:tc>
      </w:tr>
      <w:tr w:rsidR="00987C66" w:rsidRPr="00C021EE" w14:paraId="05B124BC" w14:textId="77777777" w:rsidTr="00AF0758">
        <w:trPr>
          <w:gridAfter w:val="1"/>
          <w:wAfter w:w="425" w:type="dxa"/>
        </w:trPr>
        <w:tc>
          <w:tcPr>
            <w:tcW w:w="3970" w:type="dxa"/>
            <w:gridSpan w:val="2"/>
          </w:tcPr>
          <w:p w14:paraId="58313840" w14:textId="3500856B" w:rsidR="00987C66" w:rsidRPr="00AF0758" w:rsidRDefault="00D56DF8" w:rsidP="00987C66">
            <w:pPr>
              <w:spacing w:after="0"/>
              <w:ind w:right="123"/>
              <w:jc w:val="center"/>
              <w:rPr>
                <w:rFonts w:cs="Arial"/>
                <w:b/>
                <w:bCs/>
                <w:sz w:val="20"/>
                <w:szCs w:val="20"/>
              </w:rPr>
            </w:pPr>
            <w:r w:rsidRPr="00AF0758">
              <w:rPr>
                <w:rFonts w:cs="Arial"/>
                <w:b/>
                <w:bCs/>
                <w:sz w:val="20"/>
                <w:szCs w:val="20"/>
              </w:rPr>
              <w:t>8 Серии</w:t>
            </w:r>
          </w:p>
          <w:p w14:paraId="7347CCE8" w14:textId="3F457F4A" w:rsidR="00987C66" w:rsidRPr="00AF0758" w:rsidRDefault="00987C66" w:rsidP="00987C66">
            <w:pPr>
              <w:spacing w:after="0"/>
              <w:ind w:right="123"/>
              <w:jc w:val="center"/>
              <w:rPr>
                <w:rFonts w:cs="Arial"/>
                <w:sz w:val="20"/>
                <w:szCs w:val="20"/>
              </w:rPr>
            </w:pPr>
            <w:r w:rsidRPr="00AF0758">
              <w:rPr>
                <w:rFonts w:cs="Arial"/>
                <w:sz w:val="20"/>
                <w:szCs w:val="20"/>
              </w:rPr>
              <w:t>1</w:t>
            </w:r>
            <w:r w:rsidR="00D56DF8" w:rsidRPr="00AF0758">
              <w:rPr>
                <w:rFonts w:cs="Arial"/>
                <w:sz w:val="20"/>
                <w:szCs w:val="20"/>
                <w:vertAlign w:val="superscript"/>
              </w:rPr>
              <w:t>во</w:t>
            </w:r>
            <w:r w:rsidRPr="00AF0758">
              <w:rPr>
                <w:rFonts w:cs="Arial"/>
                <w:sz w:val="20"/>
                <w:szCs w:val="20"/>
              </w:rPr>
              <w:t xml:space="preserve"> </w:t>
            </w:r>
            <w:r w:rsidR="00D56DF8" w:rsidRPr="00AF0758">
              <w:rPr>
                <w:rFonts w:cs="Arial"/>
                <w:sz w:val="20"/>
                <w:szCs w:val="20"/>
              </w:rPr>
              <w:t>и</w:t>
            </w:r>
            <w:r w:rsidRPr="00AF0758">
              <w:rPr>
                <w:rFonts w:cs="Arial"/>
                <w:sz w:val="20"/>
                <w:szCs w:val="20"/>
              </w:rPr>
              <w:t xml:space="preserve"> 2</w:t>
            </w:r>
            <w:r w:rsidR="00D56DF8" w:rsidRPr="00AF0758">
              <w:rPr>
                <w:rFonts w:cs="Arial"/>
                <w:sz w:val="20"/>
                <w:szCs w:val="20"/>
                <w:vertAlign w:val="superscript"/>
              </w:rPr>
              <w:t>ро</w:t>
            </w:r>
            <w:r w:rsidRPr="00AF0758">
              <w:rPr>
                <w:rFonts w:cs="Arial"/>
                <w:sz w:val="20"/>
                <w:szCs w:val="20"/>
              </w:rPr>
              <w:t xml:space="preserve"> + </w:t>
            </w:r>
            <w:r w:rsidR="00D56DF8" w:rsidRPr="00AF0758">
              <w:rPr>
                <w:rFonts w:cs="Arial"/>
                <w:sz w:val="20"/>
                <w:szCs w:val="20"/>
              </w:rPr>
              <w:t>следващите</w:t>
            </w:r>
            <w:r w:rsidRPr="00AF0758">
              <w:rPr>
                <w:rFonts w:cs="Arial"/>
                <w:sz w:val="20"/>
                <w:szCs w:val="20"/>
              </w:rPr>
              <w:t xml:space="preserve"> 20 </w:t>
            </w:r>
            <w:r w:rsidR="00D56DF8" w:rsidRPr="00AF0758">
              <w:rPr>
                <w:rFonts w:cs="Arial"/>
                <w:sz w:val="20"/>
                <w:szCs w:val="20"/>
              </w:rPr>
              <w:t>ПВ</w:t>
            </w:r>
            <w:r w:rsidRPr="00AF0758">
              <w:rPr>
                <w:rFonts w:cs="Arial"/>
                <w:sz w:val="20"/>
                <w:szCs w:val="20"/>
              </w:rPr>
              <w:t xml:space="preserve"> </w:t>
            </w:r>
            <w:r w:rsidR="00D56DF8" w:rsidRPr="00AF0758">
              <w:rPr>
                <w:rFonts w:cs="Arial"/>
                <w:sz w:val="20"/>
                <w:szCs w:val="20"/>
              </w:rPr>
              <w:t>в ПФ</w:t>
            </w:r>
          </w:p>
          <w:p w14:paraId="248CE26F" w14:textId="0FB43460" w:rsidR="00987C66" w:rsidRPr="00AF0758" w:rsidRDefault="00D56DF8" w:rsidP="00987C66">
            <w:pPr>
              <w:spacing w:after="0"/>
              <w:ind w:right="123"/>
              <w:jc w:val="center"/>
              <w:rPr>
                <w:rFonts w:cs="Arial"/>
                <w:sz w:val="20"/>
                <w:szCs w:val="20"/>
              </w:rPr>
            </w:pPr>
            <w:r w:rsidRPr="00AF0758">
              <w:rPr>
                <w:rFonts w:cs="Arial"/>
                <w:sz w:val="20"/>
                <w:szCs w:val="20"/>
              </w:rPr>
              <w:t>останалите отпадат</w:t>
            </w:r>
          </w:p>
        </w:tc>
        <w:tc>
          <w:tcPr>
            <w:tcW w:w="2693" w:type="dxa"/>
          </w:tcPr>
          <w:p w14:paraId="4BD7836E" w14:textId="079F3CE7" w:rsidR="00987C66" w:rsidRPr="00AF0758" w:rsidRDefault="00987C66" w:rsidP="00AF0758">
            <w:pPr>
              <w:spacing w:after="0" w:line="240" w:lineRule="auto"/>
              <w:ind w:right="123"/>
              <w:jc w:val="center"/>
              <w:rPr>
                <w:rFonts w:cs="Arial"/>
                <w:b/>
                <w:bCs/>
                <w:sz w:val="20"/>
                <w:szCs w:val="20"/>
              </w:rPr>
            </w:pPr>
            <w:r w:rsidRPr="00AF0758">
              <w:rPr>
                <w:rFonts w:cs="Arial"/>
                <w:b/>
                <w:bCs/>
                <w:sz w:val="20"/>
                <w:szCs w:val="20"/>
              </w:rPr>
              <w:t xml:space="preserve">4 </w:t>
            </w:r>
            <w:r w:rsidR="00D56DF8" w:rsidRPr="00AF0758">
              <w:rPr>
                <w:rFonts w:cs="Arial"/>
                <w:b/>
                <w:bCs/>
                <w:sz w:val="20"/>
                <w:szCs w:val="20"/>
              </w:rPr>
              <w:t>полуфинала</w:t>
            </w:r>
          </w:p>
          <w:p w14:paraId="25D9FB43" w14:textId="10C3CE83" w:rsidR="00987C66" w:rsidRPr="00AF0758" w:rsidRDefault="00987C66" w:rsidP="00AF0758">
            <w:pPr>
              <w:spacing w:after="0" w:line="240" w:lineRule="auto"/>
              <w:jc w:val="center"/>
              <w:rPr>
                <w:rFonts w:cs="Arial"/>
                <w:sz w:val="20"/>
                <w:szCs w:val="20"/>
              </w:rPr>
            </w:pPr>
            <w:r w:rsidRPr="00AF0758">
              <w:rPr>
                <w:rFonts w:cs="Arial"/>
                <w:sz w:val="20"/>
                <w:szCs w:val="20"/>
              </w:rPr>
              <w:t>1</w:t>
            </w:r>
            <w:r w:rsidR="00D56DF8" w:rsidRPr="00AF0758">
              <w:rPr>
                <w:rFonts w:cs="Arial"/>
                <w:sz w:val="20"/>
                <w:szCs w:val="20"/>
                <w:vertAlign w:val="superscript"/>
              </w:rPr>
              <w:t>во</w:t>
            </w:r>
            <w:r w:rsidRPr="00AF0758">
              <w:rPr>
                <w:rFonts w:cs="Arial"/>
                <w:sz w:val="20"/>
                <w:szCs w:val="20"/>
              </w:rPr>
              <w:t xml:space="preserve"> + </w:t>
            </w:r>
            <w:r w:rsidR="00D56DF8" w:rsidRPr="00AF0758">
              <w:rPr>
                <w:rFonts w:cs="Arial"/>
                <w:sz w:val="20"/>
                <w:szCs w:val="20"/>
              </w:rPr>
              <w:t>следващите</w:t>
            </w:r>
            <w:r w:rsidRPr="00AF0758">
              <w:rPr>
                <w:rFonts w:cs="Arial"/>
                <w:sz w:val="20"/>
                <w:szCs w:val="20"/>
              </w:rPr>
              <w:t xml:space="preserve"> 5 </w:t>
            </w:r>
            <w:r w:rsidR="00D56DF8" w:rsidRPr="00AF0758">
              <w:rPr>
                <w:rFonts w:cs="Arial"/>
                <w:sz w:val="20"/>
                <w:szCs w:val="20"/>
              </w:rPr>
              <w:t>ПВ</w:t>
            </w:r>
            <w:r w:rsidRPr="00AF0758">
              <w:rPr>
                <w:rFonts w:cs="Arial"/>
                <w:sz w:val="20"/>
                <w:szCs w:val="20"/>
              </w:rPr>
              <w:t xml:space="preserve"> </w:t>
            </w:r>
            <w:r w:rsidR="00D56DF8" w:rsidRPr="00AF0758">
              <w:rPr>
                <w:rFonts w:cs="Arial"/>
                <w:sz w:val="20"/>
                <w:szCs w:val="20"/>
              </w:rPr>
              <w:t>във финал</w:t>
            </w:r>
            <w:r w:rsidRPr="00AF0758">
              <w:rPr>
                <w:rFonts w:cs="Arial"/>
                <w:sz w:val="20"/>
                <w:szCs w:val="20"/>
              </w:rPr>
              <w:t xml:space="preserve"> A</w:t>
            </w:r>
          </w:p>
          <w:p w14:paraId="36890D2F" w14:textId="0CF28F3D" w:rsidR="00987C66" w:rsidRPr="00AF0758" w:rsidRDefault="00D56DF8" w:rsidP="00AF0758">
            <w:pPr>
              <w:spacing w:after="0" w:line="240" w:lineRule="auto"/>
              <w:ind w:right="123"/>
              <w:jc w:val="center"/>
              <w:rPr>
                <w:rFonts w:cs="Arial"/>
                <w:sz w:val="20"/>
                <w:szCs w:val="20"/>
              </w:rPr>
            </w:pPr>
            <w:r w:rsidRPr="00AF0758">
              <w:rPr>
                <w:rFonts w:cs="Arial"/>
                <w:sz w:val="20"/>
                <w:szCs w:val="20"/>
              </w:rPr>
              <w:t>следващите</w:t>
            </w:r>
            <w:r w:rsidR="00987C66" w:rsidRPr="00AF0758">
              <w:rPr>
                <w:rFonts w:cs="Arial"/>
                <w:sz w:val="20"/>
                <w:szCs w:val="20"/>
              </w:rPr>
              <w:t xml:space="preserve"> 9 </w:t>
            </w:r>
            <w:r w:rsidRPr="00AF0758">
              <w:rPr>
                <w:rFonts w:cs="Arial"/>
                <w:sz w:val="20"/>
                <w:szCs w:val="20"/>
              </w:rPr>
              <w:t>ПВ във финал</w:t>
            </w:r>
            <w:r w:rsidR="00987C66" w:rsidRPr="00AF0758">
              <w:rPr>
                <w:rFonts w:cs="Arial"/>
                <w:sz w:val="20"/>
                <w:szCs w:val="20"/>
              </w:rPr>
              <w:t xml:space="preserve"> B</w:t>
            </w:r>
          </w:p>
          <w:p w14:paraId="42CBA7BB" w14:textId="0D96191B" w:rsidR="00987C66" w:rsidRPr="00AF0758" w:rsidRDefault="00D56DF8" w:rsidP="00AF0758">
            <w:pPr>
              <w:spacing w:after="0" w:line="240" w:lineRule="auto"/>
              <w:ind w:left="-114"/>
              <w:jc w:val="center"/>
              <w:rPr>
                <w:rFonts w:cs="Arial"/>
                <w:sz w:val="20"/>
                <w:szCs w:val="20"/>
              </w:rPr>
            </w:pPr>
            <w:r w:rsidRPr="00AF0758">
              <w:rPr>
                <w:rFonts w:cs="Arial"/>
                <w:sz w:val="20"/>
                <w:szCs w:val="20"/>
              </w:rPr>
              <w:t>след това следващите</w:t>
            </w:r>
            <w:r w:rsidR="00987C66" w:rsidRPr="00AF0758">
              <w:rPr>
                <w:rFonts w:cs="Arial"/>
                <w:sz w:val="20"/>
                <w:szCs w:val="20"/>
              </w:rPr>
              <w:t xml:space="preserve"> 9 </w:t>
            </w:r>
            <w:r w:rsidRPr="00AF0758">
              <w:rPr>
                <w:rFonts w:cs="Arial"/>
                <w:sz w:val="20"/>
                <w:szCs w:val="20"/>
              </w:rPr>
              <w:t>ПВ във финал</w:t>
            </w:r>
            <w:r w:rsidR="00987C66" w:rsidRPr="00AF0758">
              <w:rPr>
                <w:rFonts w:cs="Arial"/>
                <w:sz w:val="20"/>
                <w:szCs w:val="20"/>
              </w:rPr>
              <w:t xml:space="preserve"> C</w:t>
            </w:r>
          </w:p>
          <w:p w14:paraId="19EE7ABE" w14:textId="520E0487" w:rsidR="00987C66" w:rsidRPr="00AF0758" w:rsidRDefault="00D56DF8" w:rsidP="00987C66">
            <w:pPr>
              <w:spacing w:after="0"/>
              <w:jc w:val="center"/>
              <w:rPr>
                <w:rFonts w:cs="Arial"/>
                <w:sz w:val="20"/>
                <w:szCs w:val="20"/>
              </w:rPr>
            </w:pPr>
            <w:r w:rsidRPr="00AF0758">
              <w:rPr>
                <w:rFonts w:cs="Arial"/>
                <w:sz w:val="20"/>
                <w:szCs w:val="20"/>
              </w:rPr>
              <w:t>останалите отпадат</w:t>
            </w:r>
          </w:p>
        </w:tc>
        <w:tc>
          <w:tcPr>
            <w:tcW w:w="2268" w:type="dxa"/>
            <w:gridSpan w:val="2"/>
          </w:tcPr>
          <w:p w14:paraId="07712BBD" w14:textId="5D3DF7B8" w:rsidR="00987C66" w:rsidRPr="00AF0758" w:rsidRDefault="00D56DF8" w:rsidP="00987C66">
            <w:pPr>
              <w:spacing w:after="0"/>
              <w:ind w:right="123"/>
              <w:jc w:val="center"/>
              <w:rPr>
                <w:rFonts w:cs="Arial"/>
                <w:b/>
                <w:bCs/>
                <w:sz w:val="20"/>
                <w:szCs w:val="20"/>
              </w:rPr>
            </w:pPr>
            <w:r w:rsidRPr="00AF0758">
              <w:rPr>
                <w:rFonts w:cs="Arial"/>
                <w:b/>
                <w:bCs/>
                <w:sz w:val="20"/>
                <w:szCs w:val="20"/>
              </w:rPr>
              <w:t>Финал</w:t>
            </w:r>
            <w:r w:rsidR="00987C66" w:rsidRPr="00AF0758">
              <w:rPr>
                <w:rFonts w:cs="Arial"/>
                <w:b/>
                <w:bCs/>
                <w:sz w:val="20"/>
                <w:szCs w:val="20"/>
              </w:rPr>
              <w:t xml:space="preserve"> A</w:t>
            </w:r>
          </w:p>
          <w:p w14:paraId="1BA79627" w14:textId="7B1A2F26" w:rsidR="00987C66" w:rsidRPr="00AF0758" w:rsidRDefault="00D56DF8" w:rsidP="00987C66">
            <w:pPr>
              <w:spacing w:after="0"/>
              <w:ind w:right="123"/>
              <w:jc w:val="center"/>
              <w:rPr>
                <w:rFonts w:cs="Arial"/>
                <w:b/>
                <w:bCs/>
                <w:sz w:val="20"/>
                <w:szCs w:val="20"/>
              </w:rPr>
            </w:pPr>
            <w:r w:rsidRPr="00AF0758">
              <w:rPr>
                <w:rFonts w:cs="Arial"/>
                <w:b/>
                <w:bCs/>
                <w:sz w:val="20"/>
                <w:szCs w:val="20"/>
              </w:rPr>
              <w:t>Финал</w:t>
            </w:r>
            <w:r w:rsidR="00987C66" w:rsidRPr="00AF0758">
              <w:rPr>
                <w:rFonts w:cs="Arial"/>
                <w:b/>
                <w:bCs/>
                <w:sz w:val="20"/>
                <w:szCs w:val="20"/>
              </w:rPr>
              <w:t xml:space="preserve"> B</w:t>
            </w:r>
          </w:p>
          <w:p w14:paraId="07381B41" w14:textId="2A75BA91" w:rsidR="00987C66" w:rsidRPr="00AF0758" w:rsidRDefault="00D56DF8" w:rsidP="00987C66">
            <w:pPr>
              <w:spacing w:after="0"/>
              <w:ind w:right="123"/>
              <w:jc w:val="center"/>
              <w:rPr>
                <w:rFonts w:cs="Arial"/>
                <w:b/>
                <w:bCs/>
                <w:sz w:val="20"/>
                <w:szCs w:val="20"/>
              </w:rPr>
            </w:pPr>
            <w:r w:rsidRPr="00AF0758">
              <w:rPr>
                <w:rFonts w:cs="Arial"/>
                <w:b/>
                <w:bCs/>
                <w:sz w:val="20"/>
                <w:szCs w:val="20"/>
              </w:rPr>
              <w:t>Финал</w:t>
            </w:r>
            <w:r w:rsidR="00987C66" w:rsidRPr="00AF0758">
              <w:rPr>
                <w:rFonts w:cs="Arial"/>
                <w:b/>
                <w:bCs/>
                <w:sz w:val="20"/>
                <w:szCs w:val="20"/>
              </w:rPr>
              <w:t xml:space="preserve"> C</w:t>
            </w:r>
          </w:p>
          <w:p w14:paraId="0E7A523A" w14:textId="77777777" w:rsidR="00987C66" w:rsidRPr="00AF0758" w:rsidRDefault="00987C66" w:rsidP="00987C66">
            <w:pPr>
              <w:spacing w:after="0"/>
              <w:ind w:right="123"/>
              <w:jc w:val="center"/>
              <w:rPr>
                <w:rFonts w:cs="Arial"/>
                <w:b/>
                <w:bCs/>
                <w:sz w:val="20"/>
                <w:szCs w:val="20"/>
              </w:rPr>
            </w:pPr>
          </w:p>
        </w:tc>
      </w:tr>
    </w:tbl>
    <w:p w14:paraId="4F3DA1AC" w14:textId="334ADADA" w:rsidR="005F28E3" w:rsidRDefault="005F28E3" w:rsidP="009C1CED">
      <w:pPr>
        <w:pStyle w:val="Heading1"/>
        <w:numPr>
          <w:ilvl w:val="0"/>
          <w:numId w:val="0"/>
        </w:numPr>
        <w:spacing w:before="0" w:after="0"/>
      </w:pPr>
      <w:bookmarkStart w:id="100" w:name="_Toc88145550"/>
      <w:r>
        <w:rPr>
          <w:lang w:val="bg-BG"/>
        </w:rPr>
        <w:lastRenderedPageBreak/>
        <w:t>ПРИЛОЖЕНИЕ</w:t>
      </w:r>
      <w:r w:rsidR="00987C66" w:rsidRPr="00E00F56">
        <w:t xml:space="preserve"> 2 </w:t>
      </w:r>
      <w:r>
        <w:t>–</w:t>
      </w:r>
      <w:r w:rsidR="00987C66" w:rsidRPr="00E00F56">
        <w:t xml:space="preserve"> </w:t>
      </w:r>
      <w:r w:rsidR="006A237B">
        <w:rPr>
          <w:lang w:val="bg-BG"/>
        </w:rPr>
        <w:t>СИСТЕМА ЗА КЛАС</w:t>
      </w:r>
      <w:r>
        <w:rPr>
          <w:lang w:val="bg-BG"/>
        </w:rPr>
        <w:t>ИРАНЕ НА ОИ</w:t>
      </w:r>
      <w:r w:rsidR="00987C66" w:rsidRPr="00E00F56">
        <w:t xml:space="preserve"> </w:t>
      </w:r>
    </w:p>
    <w:p w14:paraId="1C5779ED" w14:textId="46F6D5C6" w:rsidR="00987C66" w:rsidRDefault="005F28E3" w:rsidP="009C1CED">
      <w:pPr>
        <w:pStyle w:val="Heading1"/>
        <w:numPr>
          <w:ilvl w:val="0"/>
          <w:numId w:val="0"/>
        </w:numPr>
        <w:spacing w:before="0" w:after="0"/>
      </w:pPr>
      <w:r>
        <w:rPr>
          <w:lang w:val="bg-BG"/>
        </w:rPr>
        <w:t xml:space="preserve">С </w:t>
      </w:r>
      <w:r w:rsidR="00987C66" w:rsidRPr="00E00F56">
        <w:t xml:space="preserve">8 </w:t>
      </w:r>
      <w:bookmarkEnd w:id="100"/>
      <w:r>
        <w:rPr>
          <w:lang w:val="bg-BG"/>
        </w:rPr>
        <w:t>КОРИДОРА</w:t>
      </w:r>
      <w:r w:rsidR="00987C66" w:rsidRPr="00E00F56">
        <w:t xml:space="preserve"> </w:t>
      </w:r>
    </w:p>
    <w:p w14:paraId="186F1672" w14:textId="77777777" w:rsidR="009C1CED" w:rsidRPr="009C1CED" w:rsidRDefault="009C1CED" w:rsidP="009C1CED">
      <w:pPr>
        <w:spacing w:after="0" w:line="240" w:lineRule="auto"/>
        <w:rPr>
          <w:lang w:val="en-GB"/>
        </w:rPr>
      </w:pPr>
    </w:p>
    <w:tbl>
      <w:tblPr>
        <w:tblW w:w="9063" w:type="dxa"/>
        <w:jc w:val="center"/>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54" w:type="dxa"/>
          <w:right w:w="54" w:type="dxa"/>
        </w:tblCellMar>
        <w:tblLook w:val="0000" w:firstRow="0" w:lastRow="0" w:firstColumn="0" w:lastColumn="0" w:noHBand="0" w:noVBand="0"/>
      </w:tblPr>
      <w:tblGrid>
        <w:gridCol w:w="1428"/>
        <w:gridCol w:w="983"/>
        <w:gridCol w:w="1559"/>
        <w:gridCol w:w="1985"/>
        <w:gridCol w:w="1984"/>
        <w:gridCol w:w="1124"/>
      </w:tblGrid>
      <w:tr w:rsidR="00987C66" w:rsidRPr="009C1CED" w14:paraId="21898C05" w14:textId="77777777" w:rsidTr="009C1CED">
        <w:trPr>
          <w:trHeight w:val="625"/>
          <w:jc w:val="center"/>
        </w:trPr>
        <w:tc>
          <w:tcPr>
            <w:tcW w:w="1428" w:type="dxa"/>
            <w:shd w:val="clear" w:color="auto" w:fill="00FFFF"/>
            <w:vAlign w:val="center"/>
          </w:tcPr>
          <w:p w14:paraId="62ED2D65" w14:textId="680C3EC7" w:rsidR="00987C66" w:rsidRPr="009C1CED" w:rsidRDefault="005F28E3" w:rsidP="009C1CED">
            <w:pPr>
              <w:spacing w:after="0"/>
              <w:ind w:right="-55"/>
              <w:jc w:val="center"/>
              <w:rPr>
                <w:b/>
                <w:sz w:val="20"/>
                <w:szCs w:val="20"/>
              </w:rPr>
            </w:pPr>
            <w:bookmarkStart w:id="101" w:name="_Hlk535598525"/>
            <w:r w:rsidRPr="009C1CED">
              <w:rPr>
                <w:b/>
                <w:sz w:val="20"/>
                <w:szCs w:val="20"/>
              </w:rPr>
              <w:t>ЛОДКИ</w:t>
            </w:r>
          </w:p>
        </w:tc>
        <w:tc>
          <w:tcPr>
            <w:tcW w:w="983" w:type="dxa"/>
            <w:shd w:val="clear" w:color="auto" w:fill="00FFFF"/>
            <w:vAlign w:val="center"/>
          </w:tcPr>
          <w:p w14:paraId="79A8A016" w14:textId="287DA79F" w:rsidR="00987C66" w:rsidRPr="009C1CED" w:rsidRDefault="005F28E3" w:rsidP="009C1CED">
            <w:pPr>
              <w:spacing w:after="0"/>
              <w:ind w:left="-52" w:right="-61"/>
              <w:jc w:val="center"/>
              <w:rPr>
                <w:b/>
                <w:sz w:val="20"/>
                <w:szCs w:val="20"/>
              </w:rPr>
            </w:pPr>
            <w:r w:rsidRPr="009C1CED">
              <w:rPr>
                <w:b/>
                <w:sz w:val="20"/>
                <w:szCs w:val="20"/>
              </w:rPr>
              <w:t>СИСТЕМА</w:t>
            </w:r>
          </w:p>
        </w:tc>
        <w:tc>
          <w:tcPr>
            <w:tcW w:w="1559" w:type="dxa"/>
            <w:shd w:val="clear" w:color="auto" w:fill="00FFFF"/>
            <w:vAlign w:val="center"/>
          </w:tcPr>
          <w:p w14:paraId="551264B3" w14:textId="094E1F1F" w:rsidR="00987C66" w:rsidRPr="009C1CED" w:rsidRDefault="005F28E3" w:rsidP="009C1CED">
            <w:pPr>
              <w:snapToGrid w:val="0"/>
              <w:spacing w:after="0"/>
              <w:jc w:val="center"/>
              <w:rPr>
                <w:b/>
                <w:sz w:val="20"/>
                <w:szCs w:val="20"/>
              </w:rPr>
            </w:pPr>
            <w:r w:rsidRPr="009C1CED">
              <w:rPr>
                <w:b/>
                <w:sz w:val="20"/>
                <w:szCs w:val="20"/>
              </w:rPr>
              <w:t>СЕРИИ</w:t>
            </w:r>
          </w:p>
        </w:tc>
        <w:tc>
          <w:tcPr>
            <w:tcW w:w="1985" w:type="dxa"/>
            <w:shd w:val="clear" w:color="auto" w:fill="00FFFF"/>
            <w:vAlign w:val="center"/>
          </w:tcPr>
          <w:p w14:paraId="5AFBECEF" w14:textId="0FA9FA90" w:rsidR="00987C66" w:rsidRPr="009C1CED" w:rsidRDefault="009C1CED" w:rsidP="009C1CED">
            <w:pPr>
              <w:snapToGrid w:val="0"/>
              <w:spacing w:after="0"/>
              <w:jc w:val="center"/>
              <w:rPr>
                <w:sz w:val="20"/>
                <w:szCs w:val="20"/>
              </w:rPr>
            </w:pPr>
            <w:r w:rsidRPr="009C1CED">
              <w:rPr>
                <w:b/>
                <w:sz w:val="20"/>
                <w:szCs w:val="20"/>
              </w:rPr>
              <w:t>ЧЕТВЪРТФИНАЛИ</w:t>
            </w:r>
          </w:p>
        </w:tc>
        <w:tc>
          <w:tcPr>
            <w:tcW w:w="1984" w:type="dxa"/>
            <w:shd w:val="clear" w:color="auto" w:fill="00FFFF"/>
            <w:vAlign w:val="center"/>
          </w:tcPr>
          <w:p w14:paraId="0DBD7E32" w14:textId="09DDA073" w:rsidR="00987C66" w:rsidRPr="009C1CED" w:rsidRDefault="005F28E3" w:rsidP="009C1CED">
            <w:pPr>
              <w:snapToGrid w:val="0"/>
              <w:spacing w:after="0"/>
              <w:jc w:val="center"/>
              <w:rPr>
                <w:sz w:val="20"/>
                <w:szCs w:val="20"/>
              </w:rPr>
            </w:pPr>
            <w:r w:rsidRPr="009C1CED">
              <w:rPr>
                <w:b/>
                <w:sz w:val="20"/>
                <w:szCs w:val="20"/>
              </w:rPr>
              <w:t>ПОЛУФИНАЛИ</w:t>
            </w:r>
          </w:p>
        </w:tc>
        <w:tc>
          <w:tcPr>
            <w:tcW w:w="1124" w:type="dxa"/>
            <w:shd w:val="clear" w:color="auto" w:fill="00FFFF"/>
            <w:vAlign w:val="center"/>
          </w:tcPr>
          <w:p w14:paraId="399EF0D2" w14:textId="5C44B14C" w:rsidR="00987C66" w:rsidRPr="009C1CED" w:rsidRDefault="005F28E3" w:rsidP="009C1CED">
            <w:pPr>
              <w:snapToGrid w:val="0"/>
              <w:spacing w:after="0"/>
              <w:ind w:left="-50" w:right="-60"/>
              <w:jc w:val="center"/>
              <w:rPr>
                <w:b/>
                <w:sz w:val="20"/>
                <w:szCs w:val="20"/>
              </w:rPr>
            </w:pPr>
            <w:r w:rsidRPr="009C1CED">
              <w:rPr>
                <w:b/>
                <w:sz w:val="20"/>
                <w:szCs w:val="20"/>
              </w:rPr>
              <w:t>ФИНАЛИ</w:t>
            </w:r>
          </w:p>
        </w:tc>
      </w:tr>
      <w:tr w:rsidR="00987C66" w:rsidRPr="009C1CED" w14:paraId="426275BB" w14:textId="77777777" w:rsidTr="009C1CED">
        <w:trPr>
          <w:trHeight w:val="1138"/>
          <w:jc w:val="center"/>
        </w:trPr>
        <w:tc>
          <w:tcPr>
            <w:tcW w:w="1428" w:type="dxa"/>
          </w:tcPr>
          <w:p w14:paraId="34CD6C97" w14:textId="77777777" w:rsidR="00987C66" w:rsidRPr="009C1CED" w:rsidRDefault="00987C66" w:rsidP="00987C66">
            <w:pPr>
              <w:snapToGrid w:val="0"/>
              <w:spacing w:after="0"/>
              <w:jc w:val="center"/>
              <w:rPr>
                <w:sz w:val="20"/>
                <w:szCs w:val="20"/>
              </w:rPr>
            </w:pPr>
          </w:p>
          <w:p w14:paraId="47CBAF5A" w14:textId="77777777" w:rsidR="00987C66" w:rsidRPr="009C1CED" w:rsidRDefault="00987C66" w:rsidP="00987C66">
            <w:pPr>
              <w:snapToGrid w:val="0"/>
              <w:spacing w:after="0"/>
              <w:jc w:val="center"/>
              <w:rPr>
                <w:sz w:val="20"/>
                <w:szCs w:val="20"/>
              </w:rPr>
            </w:pPr>
            <w:r w:rsidRPr="009C1CED">
              <w:rPr>
                <w:sz w:val="20"/>
                <w:szCs w:val="20"/>
              </w:rPr>
              <w:t xml:space="preserve">9-10 </w:t>
            </w:r>
          </w:p>
        </w:tc>
        <w:tc>
          <w:tcPr>
            <w:tcW w:w="983" w:type="dxa"/>
          </w:tcPr>
          <w:p w14:paraId="6C12E902" w14:textId="77777777" w:rsidR="00987C66" w:rsidRPr="009C1CED" w:rsidRDefault="00987C66" w:rsidP="00987C66">
            <w:pPr>
              <w:snapToGrid w:val="0"/>
              <w:spacing w:after="0"/>
              <w:jc w:val="center"/>
              <w:rPr>
                <w:sz w:val="20"/>
                <w:szCs w:val="20"/>
              </w:rPr>
            </w:pPr>
          </w:p>
          <w:p w14:paraId="2C81DF59" w14:textId="77777777" w:rsidR="00987C66" w:rsidRPr="009C1CED" w:rsidRDefault="00987C66" w:rsidP="00987C66">
            <w:pPr>
              <w:snapToGrid w:val="0"/>
              <w:spacing w:after="0"/>
              <w:jc w:val="center"/>
              <w:rPr>
                <w:sz w:val="20"/>
                <w:szCs w:val="20"/>
              </w:rPr>
            </w:pPr>
            <w:r w:rsidRPr="009C1CED">
              <w:rPr>
                <w:sz w:val="20"/>
                <w:szCs w:val="20"/>
              </w:rPr>
              <w:t>A</w:t>
            </w:r>
          </w:p>
        </w:tc>
        <w:tc>
          <w:tcPr>
            <w:tcW w:w="1559" w:type="dxa"/>
          </w:tcPr>
          <w:p w14:paraId="0D622949" w14:textId="3D1383FF" w:rsidR="00987C66" w:rsidRPr="009C1CED" w:rsidRDefault="00987C66" w:rsidP="00987C66">
            <w:pPr>
              <w:snapToGrid w:val="0"/>
              <w:spacing w:after="0"/>
              <w:ind w:left="-46"/>
              <w:jc w:val="center"/>
              <w:rPr>
                <w:sz w:val="20"/>
                <w:szCs w:val="20"/>
              </w:rPr>
            </w:pPr>
            <w:r w:rsidRPr="009C1CED">
              <w:rPr>
                <w:sz w:val="20"/>
                <w:szCs w:val="20"/>
              </w:rPr>
              <w:t xml:space="preserve">2 </w:t>
            </w:r>
            <w:r w:rsidR="005F28E3" w:rsidRPr="009C1CED">
              <w:rPr>
                <w:sz w:val="20"/>
                <w:szCs w:val="20"/>
              </w:rPr>
              <w:t>серии</w:t>
            </w:r>
          </w:p>
          <w:p w14:paraId="09D681BB" w14:textId="1BA0A009" w:rsidR="00987C66" w:rsidRPr="009C1CED" w:rsidRDefault="00987C66" w:rsidP="00987C66">
            <w:pPr>
              <w:spacing w:after="0"/>
              <w:ind w:left="-46" w:right="-61"/>
              <w:jc w:val="center"/>
              <w:rPr>
                <w:sz w:val="20"/>
                <w:szCs w:val="20"/>
              </w:rPr>
            </w:pPr>
            <w:r w:rsidRPr="009C1CED">
              <w:rPr>
                <w:sz w:val="20"/>
                <w:szCs w:val="20"/>
              </w:rPr>
              <w:t xml:space="preserve">1-2 </w:t>
            </w:r>
            <w:r w:rsidR="005F28E3" w:rsidRPr="009C1CED">
              <w:rPr>
                <w:sz w:val="20"/>
                <w:szCs w:val="20"/>
              </w:rPr>
              <w:t>във финала</w:t>
            </w:r>
          </w:p>
          <w:p w14:paraId="053B9CDB" w14:textId="2EB7A3D4" w:rsidR="00987C66" w:rsidRPr="009C1CED" w:rsidRDefault="005F28E3" w:rsidP="00987C66">
            <w:pPr>
              <w:spacing w:after="0"/>
              <w:jc w:val="center"/>
              <w:rPr>
                <w:sz w:val="20"/>
                <w:szCs w:val="20"/>
              </w:rPr>
            </w:pPr>
            <w:r w:rsidRPr="009C1CED">
              <w:rPr>
                <w:sz w:val="20"/>
                <w:szCs w:val="20"/>
              </w:rPr>
              <w:t>останалите в ПФ</w:t>
            </w:r>
          </w:p>
        </w:tc>
        <w:tc>
          <w:tcPr>
            <w:tcW w:w="1985" w:type="dxa"/>
          </w:tcPr>
          <w:p w14:paraId="5AFD40B1" w14:textId="2FB2704E" w:rsidR="00987C66" w:rsidRPr="009C1CED" w:rsidRDefault="006A237B" w:rsidP="006A237B">
            <w:pPr>
              <w:snapToGrid w:val="0"/>
              <w:spacing w:after="0"/>
              <w:jc w:val="center"/>
              <w:rPr>
                <w:sz w:val="20"/>
                <w:szCs w:val="20"/>
              </w:rPr>
            </w:pPr>
            <w:r w:rsidRPr="009C1CED">
              <w:rPr>
                <w:sz w:val="20"/>
                <w:szCs w:val="20"/>
              </w:rPr>
              <w:t>Няма ЧФ</w:t>
            </w:r>
          </w:p>
        </w:tc>
        <w:tc>
          <w:tcPr>
            <w:tcW w:w="1984" w:type="dxa"/>
          </w:tcPr>
          <w:p w14:paraId="40A7BCEA" w14:textId="12793D5C" w:rsidR="00987C66" w:rsidRPr="009C1CED" w:rsidRDefault="00987C66" w:rsidP="00987C66">
            <w:pPr>
              <w:snapToGrid w:val="0"/>
              <w:spacing w:after="0"/>
              <w:jc w:val="center"/>
              <w:rPr>
                <w:sz w:val="20"/>
                <w:szCs w:val="20"/>
              </w:rPr>
            </w:pPr>
            <w:r w:rsidRPr="009C1CED">
              <w:rPr>
                <w:sz w:val="20"/>
                <w:szCs w:val="20"/>
              </w:rPr>
              <w:t xml:space="preserve">1 </w:t>
            </w:r>
            <w:r w:rsidR="005F28E3" w:rsidRPr="009C1CED">
              <w:rPr>
                <w:sz w:val="20"/>
                <w:szCs w:val="20"/>
              </w:rPr>
              <w:t>ПФ</w:t>
            </w:r>
          </w:p>
          <w:p w14:paraId="7E072516" w14:textId="4E291A25" w:rsidR="00987C66" w:rsidRPr="009C1CED" w:rsidRDefault="00987C66" w:rsidP="00987C66">
            <w:pPr>
              <w:spacing w:after="0"/>
              <w:jc w:val="center"/>
              <w:rPr>
                <w:sz w:val="20"/>
                <w:szCs w:val="20"/>
              </w:rPr>
            </w:pPr>
            <w:r w:rsidRPr="009C1CED">
              <w:rPr>
                <w:sz w:val="20"/>
                <w:szCs w:val="20"/>
              </w:rPr>
              <w:t xml:space="preserve">1-4 </w:t>
            </w:r>
            <w:r w:rsidR="005F28E3" w:rsidRPr="009C1CED">
              <w:rPr>
                <w:sz w:val="20"/>
                <w:szCs w:val="20"/>
              </w:rPr>
              <w:t>във Финала</w:t>
            </w:r>
          </w:p>
          <w:p w14:paraId="7326B327" w14:textId="100CEF85" w:rsidR="00987C66" w:rsidRPr="009C1CED" w:rsidRDefault="006A237B" w:rsidP="00987C66">
            <w:pPr>
              <w:spacing w:after="0"/>
              <w:ind w:left="-26"/>
              <w:jc w:val="center"/>
              <w:rPr>
                <w:sz w:val="20"/>
                <w:szCs w:val="20"/>
              </w:rPr>
            </w:pPr>
            <w:r w:rsidRPr="009C1CED">
              <w:rPr>
                <w:sz w:val="20"/>
                <w:szCs w:val="20"/>
              </w:rPr>
              <w:t>останалите отпадат</w:t>
            </w:r>
          </w:p>
        </w:tc>
        <w:tc>
          <w:tcPr>
            <w:tcW w:w="1124" w:type="dxa"/>
            <w:vAlign w:val="center"/>
          </w:tcPr>
          <w:p w14:paraId="2EB3CA3E" w14:textId="7E8FDBCC" w:rsidR="00987C66" w:rsidRPr="009C1CED" w:rsidRDefault="005F28E3" w:rsidP="00987C66">
            <w:pPr>
              <w:tabs>
                <w:tab w:val="left" w:pos="411"/>
                <w:tab w:val="left" w:pos="666"/>
                <w:tab w:val="left" w:pos="960"/>
              </w:tabs>
              <w:snapToGrid w:val="0"/>
              <w:spacing w:after="0"/>
              <w:ind w:left="-50" w:right="-60"/>
              <w:jc w:val="center"/>
              <w:rPr>
                <w:sz w:val="20"/>
                <w:szCs w:val="20"/>
              </w:rPr>
            </w:pPr>
            <w:r w:rsidRPr="009C1CED">
              <w:rPr>
                <w:sz w:val="20"/>
                <w:szCs w:val="20"/>
              </w:rPr>
              <w:t>Финал</w:t>
            </w:r>
            <w:r w:rsidR="00987C66" w:rsidRPr="009C1CED">
              <w:rPr>
                <w:sz w:val="20"/>
                <w:szCs w:val="20"/>
              </w:rPr>
              <w:t xml:space="preserve"> A</w:t>
            </w:r>
          </w:p>
        </w:tc>
      </w:tr>
      <w:tr w:rsidR="00987C66" w:rsidRPr="009C1CED" w14:paraId="6CF62DDE" w14:textId="77777777" w:rsidTr="009C1CED">
        <w:trPr>
          <w:trHeight w:val="1112"/>
          <w:jc w:val="center"/>
        </w:trPr>
        <w:tc>
          <w:tcPr>
            <w:tcW w:w="1428" w:type="dxa"/>
          </w:tcPr>
          <w:p w14:paraId="564B4C2B" w14:textId="77777777" w:rsidR="00987C66" w:rsidRPr="009C1CED" w:rsidRDefault="00987C66" w:rsidP="00987C66">
            <w:pPr>
              <w:snapToGrid w:val="0"/>
              <w:spacing w:after="0"/>
              <w:jc w:val="center"/>
              <w:rPr>
                <w:sz w:val="20"/>
                <w:szCs w:val="20"/>
              </w:rPr>
            </w:pPr>
          </w:p>
          <w:p w14:paraId="21B5E12B" w14:textId="77777777" w:rsidR="00987C66" w:rsidRPr="009C1CED" w:rsidRDefault="00987C66" w:rsidP="00987C66">
            <w:pPr>
              <w:snapToGrid w:val="0"/>
              <w:spacing w:after="0"/>
              <w:jc w:val="center"/>
              <w:rPr>
                <w:sz w:val="20"/>
                <w:szCs w:val="20"/>
              </w:rPr>
            </w:pPr>
            <w:r w:rsidRPr="009C1CED">
              <w:rPr>
                <w:sz w:val="20"/>
                <w:szCs w:val="20"/>
              </w:rPr>
              <w:t>11</w:t>
            </w:r>
          </w:p>
        </w:tc>
        <w:tc>
          <w:tcPr>
            <w:tcW w:w="983" w:type="dxa"/>
          </w:tcPr>
          <w:p w14:paraId="598BF667" w14:textId="77777777" w:rsidR="00987C66" w:rsidRPr="009C1CED" w:rsidRDefault="00987C66" w:rsidP="00987C66">
            <w:pPr>
              <w:snapToGrid w:val="0"/>
              <w:spacing w:after="0"/>
              <w:jc w:val="center"/>
              <w:rPr>
                <w:sz w:val="20"/>
                <w:szCs w:val="20"/>
              </w:rPr>
            </w:pPr>
          </w:p>
          <w:p w14:paraId="6978A7B4" w14:textId="77777777" w:rsidR="00987C66" w:rsidRPr="009C1CED" w:rsidRDefault="00987C66" w:rsidP="00987C66">
            <w:pPr>
              <w:snapToGrid w:val="0"/>
              <w:spacing w:after="0"/>
              <w:jc w:val="center"/>
              <w:rPr>
                <w:sz w:val="20"/>
                <w:szCs w:val="20"/>
              </w:rPr>
            </w:pPr>
            <w:r w:rsidRPr="009C1CED">
              <w:rPr>
                <w:sz w:val="20"/>
                <w:szCs w:val="20"/>
              </w:rPr>
              <w:t>B</w:t>
            </w:r>
          </w:p>
        </w:tc>
        <w:tc>
          <w:tcPr>
            <w:tcW w:w="1559" w:type="dxa"/>
          </w:tcPr>
          <w:p w14:paraId="54C69FDF" w14:textId="0F039484" w:rsidR="00987C66" w:rsidRPr="009C1CED" w:rsidRDefault="00987C66" w:rsidP="00987C66">
            <w:pPr>
              <w:snapToGrid w:val="0"/>
              <w:spacing w:after="0"/>
              <w:jc w:val="center"/>
              <w:rPr>
                <w:sz w:val="20"/>
                <w:szCs w:val="20"/>
              </w:rPr>
            </w:pPr>
            <w:r w:rsidRPr="009C1CED">
              <w:rPr>
                <w:sz w:val="20"/>
                <w:szCs w:val="20"/>
              </w:rPr>
              <w:t xml:space="preserve">2 </w:t>
            </w:r>
            <w:r w:rsidR="006A237B" w:rsidRPr="009C1CED">
              <w:rPr>
                <w:sz w:val="20"/>
                <w:szCs w:val="20"/>
              </w:rPr>
              <w:t>серии</w:t>
            </w:r>
          </w:p>
          <w:p w14:paraId="62F01509" w14:textId="0AD8F32A" w:rsidR="00987C66" w:rsidRPr="009C1CED" w:rsidRDefault="00987C66" w:rsidP="00987C66">
            <w:pPr>
              <w:spacing w:after="0"/>
              <w:jc w:val="center"/>
              <w:rPr>
                <w:sz w:val="20"/>
                <w:szCs w:val="20"/>
              </w:rPr>
            </w:pPr>
            <w:r w:rsidRPr="009C1CED">
              <w:rPr>
                <w:sz w:val="20"/>
                <w:szCs w:val="20"/>
              </w:rPr>
              <w:t xml:space="preserve">1-2 </w:t>
            </w:r>
            <w:r w:rsidR="006A237B" w:rsidRPr="009C1CED">
              <w:rPr>
                <w:sz w:val="20"/>
                <w:szCs w:val="20"/>
              </w:rPr>
              <w:t>в ПФ</w:t>
            </w:r>
          </w:p>
          <w:p w14:paraId="2F63F11B" w14:textId="25CE9CF3" w:rsidR="00987C66" w:rsidRPr="009C1CED" w:rsidRDefault="00816B5E" w:rsidP="006A237B">
            <w:pPr>
              <w:snapToGrid w:val="0"/>
              <w:spacing w:after="0"/>
              <w:jc w:val="center"/>
              <w:rPr>
                <w:sz w:val="20"/>
                <w:szCs w:val="20"/>
              </w:rPr>
            </w:pPr>
            <w:r w:rsidRPr="009C1CED">
              <w:rPr>
                <w:sz w:val="20"/>
                <w:szCs w:val="20"/>
              </w:rPr>
              <w:t>о</w:t>
            </w:r>
            <w:r w:rsidR="006A237B" w:rsidRPr="009C1CED">
              <w:rPr>
                <w:sz w:val="20"/>
                <w:szCs w:val="20"/>
              </w:rPr>
              <w:t>станалите в ЧФ</w:t>
            </w:r>
          </w:p>
        </w:tc>
        <w:tc>
          <w:tcPr>
            <w:tcW w:w="1985" w:type="dxa"/>
          </w:tcPr>
          <w:p w14:paraId="282575CC" w14:textId="058E4A5F" w:rsidR="00987C66" w:rsidRPr="009C1CED" w:rsidRDefault="00987C66" w:rsidP="00987C66">
            <w:pPr>
              <w:snapToGrid w:val="0"/>
              <w:spacing w:after="0"/>
              <w:jc w:val="center"/>
              <w:rPr>
                <w:sz w:val="20"/>
                <w:szCs w:val="20"/>
              </w:rPr>
            </w:pPr>
            <w:r w:rsidRPr="009C1CED">
              <w:rPr>
                <w:sz w:val="20"/>
                <w:szCs w:val="20"/>
              </w:rPr>
              <w:t xml:space="preserve">1 </w:t>
            </w:r>
            <w:r w:rsidR="00816B5E" w:rsidRPr="009C1CED">
              <w:rPr>
                <w:sz w:val="20"/>
                <w:szCs w:val="20"/>
              </w:rPr>
              <w:t>ЧФ</w:t>
            </w:r>
          </w:p>
          <w:p w14:paraId="4024D68C" w14:textId="340DDACB" w:rsidR="00987C66" w:rsidRPr="009C1CED" w:rsidRDefault="00987C66" w:rsidP="00987C66">
            <w:pPr>
              <w:snapToGrid w:val="0"/>
              <w:spacing w:after="0"/>
              <w:jc w:val="center"/>
              <w:rPr>
                <w:sz w:val="20"/>
                <w:szCs w:val="20"/>
              </w:rPr>
            </w:pPr>
            <w:r w:rsidRPr="009C1CED">
              <w:rPr>
                <w:sz w:val="20"/>
                <w:szCs w:val="20"/>
              </w:rPr>
              <w:t xml:space="preserve">1-6 </w:t>
            </w:r>
            <w:r w:rsidR="00816B5E" w:rsidRPr="009C1CED">
              <w:rPr>
                <w:sz w:val="20"/>
                <w:szCs w:val="20"/>
              </w:rPr>
              <w:t>в ПФ</w:t>
            </w:r>
          </w:p>
          <w:p w14:paraId="60477E9E" w14:textId="2151AD03" w:rsidR="00987C66" w:rsidRPr="009C1CED" w:rsidRDefault="00816B5E" w:rsidP="00816B5E">
            <w:pPr>
              <w:snapToGrid w:val="0"/>
              <w:spacing w:after="0"/>
              <w:jc w:val="center"/>
              <w:rPr>
                <w:sz w:val="20"/>
                <w:szCs w:val="20"/>
              </w:rPr>
            </w:pPr>
            <w:r w:rsidRPr="009C1CED">
              <w:rPr>
                <w:sz w:val="20"/>
                <w:szCs w:val="20"/>
              </w:rPr>
              <w:t>останалите отпадат</w:t>
            </w:r>
          </w:p>
        </w:tc>
        <w:tc>
          <w:tcPr>
            <w:tcW w:w="1984" w:type="dxa"/>
          </w:tcPr>
          <w:p w14:paraId="31D1515C" w14:textId="5AA81867" w:rsidR="00987C66" w:rsidRPr="009C1CED" w:rsidRDefault="00987C66" w:rsidP="00987C66">
            <w:pPr>
              <w:snapToGrid w:val="0"/>
              <w:spacing w:after="0"/>
              <w:jc w:val="center"/>
              <w:rPr>
                <w:sz w:val="20"/>
                <w:szCs w:val="20"/>
              </w:rPr>
            </w:pPr>
            <w:r w:rsidRPr="009C1CED">
              <w:rPr>
                <w:sz w:val="20"/>
                <w:szCs w:val="20"/>
              </w:rPr>
              <w:t xml:space="preserve">2 </w:t>
            </w:r>
            <w:r w:rsidR="00816B5E" w:rsidRPr="009C1CED">
              <w:rPr>
                <w:sz w:val="20"/>
                <w:szCs w:val="20"/>
              </w:rPr>
              <w:t>ПФ</w:t>
            </w:r>
          </w:p>
          <w:p w14:paraId="462B07B8" w14:textId="31BADE82" w:rsidR="00987C66" w:rsidRPr="009C1CED" w:rsidRDefault="00987C66" w:rsidP="00987C66">
            <w:pPr>
              <w:spacing w:after="0"/>
              <w:jc w:val="center"/>
              <w:rPr>
                <w:sz w:val="20"/>
                <w:szCs w:val="20"/>
              </w:rPr>
            </w:pPr>
            <w:r w:rsidRPr="009C1CED">
              <w:rPr>
                <w:sz w:val="20"/>
                <w:szCs w:val="20"/>
              </w:rPr>
              <w:t xml:space="preserve">1-4 </w:t>
            </w:r>
            <w:r w:rsidR="00816B5E" w:rsidRPr="009C1CED">
              <w:rPr>
                <w:sz w:val="20"/>
                <w:szCs w:val="20"/>
              </w:rPr>
              <w:t>във Финала</w:t>
            </w:r>
          </w:p>
          <w:p w14:paraId="7BD3FAC0" w14:textId="22902A57" w:rsidR="00987C66" w:rsidRPr="009C1CED" w:rsidRDefault="00816B5E" w:rsidP="00987C66">
            <w:pPr>
              <w:snapToGrid w:val="0"/>
              <w:spacing w:after="0"/>
              <w:jc w:val="center"/>
              <w:rPr>
                <w:sz w:val="20"/>
                <w:szCs w:val="20"/>
              </w:rPr>
            </w:pPr>
            <w:r w:rsidRPr="009C1CED">
              <w:rPr>
                <w:sz w:val="20"/>
                <w:szCs w:val="20"/>
              </w:rPr>
              <w:t>останалите отпадат</w:t>
            </w:r>
          </w:p>
        </w:tc>
        <w:tc>
          <w:tcPr>
            <w:tcW w:w="1124" w:type="dxa"/>
            <w:vAlign w:val="center"/>
          </w:tcPr>
          <w:p w14:paraId="0E47A0F2" w14:textId="069A5C89" w:rsidR="00987C66" w:rsidRPr="009C1CED" w:rsidRDefault="005F28E3" w:rsidP="00987C66">
            <w:pPr>
              <w:tabs>
                <w:tab w:val="left" w:pos="411"/>
                <w:tab w:val="left" w:pos="666"/>
                <w:tab w:val="left" w:pos="960"/>
              </w:tabs>
              <w:snapToGrid w:val="0"/>
              <w:spacing w:after="0"/>
              <w:ind w:left="-50" w:right="-60"/>
              <w:jc w:val="center"/>
              <w:rPr>
                <w:sz w:val="20"/>
                <w:szCs w:val="20"/>
              </w:rPr>
            </w:pPr>
            <w:r w:rsidRPr="009C1CED">
              <w:rPr>
                <w:sz w:val="20"/>
                <w:szCs w:val="20"/>
              </w:rPr>
              <w:t>Финал</w:t>
            </w:r>
            <w:r w:rsidR="00987C66" w:rsidRPr="009C1CED">
              <w:rPr>
                <w:sz w:val="20"/>
                <w:szCs w:val="20"/>
              </w:rPr>
              <w:t xml:space="preserve"> A </w:t>
            </w:r>
          </w:p>
        </w:tc>
      </w:tr>
      <w:tr w:rsidR="00987C66" w:rsidRPr="009C1CED" w14:paraId="442AEE09" w14:textId="77777777" w:rsidTr="009C1CED">
        <w:trPr>
          <w:trHeight w:val="1128"/>
          <w:jc w:val="center"/>
        </w:trPr>
        <w:tc>
          <w:tcPr>
            <w:tcW w:w="1428" w:type="dxa"/>
          </w:tcPr>
          <w:p w14:paraId="3B4A8234" w14:textId="77777777" w:rsidR="00987C66" w:rsidRPr="009C1CED" w:rsidRDefault="00987C66" w:rsidP="00987C66">
            <w:pPr>
              <w:snapToGrid w:val="0"/>
              <w:spacing w:after="0"/>
              <w:jc w:val="center"/>
              <w:rPr>
                <w:sz w:val="20"/>
                <w:szCs w:val="20"/>
              </w:rPr>
            </w:pPr>
          </w:p>
          <w:p w14:paraId="3471D5BD" w14:textId="77777777" w:rsidR="00987C66" w:rsidRPr="009C1CED" w:rsidRDefault="00987C66" w:rsidP="00987C66">
            <w:pPr>
              <w:snapToGrid w:val="0"/>
              <w:spacing w:after="0"/>
              <w:jc w:val="center"/>
              <w:rPr>
                <w:sz w:val="20"/>
                <w:szCs w:val="20"/>
              </w:rPr>
            </w:pPr>
            <w:r w:rsidRPr="009C1CED">
              <w:rPr>
                <w:sz w:val="20"/>
                <w:szCs w:val="20"/>
              </w:rPr>
              <w:t>12</w:t>
            </w:r>
          </w:p>
        </w:tc>
        <w:tc>
          <w:tcPr>
            <w:tcW w:w="983" w:type="dxa"/>
          </w:tcPr>
          <w:p w14:paraId="0E218D21" w14:textId="77777777" w:rsidR="00987C66" w:rsidRPr="009C1CED" w:rsidRDefault="00987C66" w:rsidP="00987C66">
            <w:pPr>
              <w:snapToGrid w:val="0"/>
              <w:spacing w:after="0"/>
              <w:jc w:val="center"/>
              <w:rPr>
                <w:sz w:val="20"/>
                <w:szCs w:val="20"/>
              </w:rPr>
            </w:pPr>
          </w:p>
          <w:p w14:paraId="382FD9D2" w14:textId="77777777" w:rsidR="00987C66" w:rsidRPr="009C1CED" w:rsidRDefault="00987C66" w:rsidP="00987C66">
            <w:pPr>
              <w:snapToGrid w:val="0"/>
              <w:spacing w:after="0"/>
              <w:jc w:val="center"/>
              <w:rPr>
                <w:sz w:val="20"/>
                <w:szCs w:val="20"/>
              </w:rPr>
            </w:pPr>
            <w:r w:rsidRPr="009C1CED">
              <w:rPr>
                <w:sz w:val="20"/>
                <w:szCs w:val="20"/>
              </w:rPr>
              <w:t>C</w:t>
            </w:r>
          </w:p>
        </w:tc>
        <w:tc>
          <w:tcPr>
            <w:tcW w:w="1559" w:type="dxa"/>
          </w:tcPr>
          <w:p w14:paraId="1EC414EC" w14:textId="24FAD57C" w:rsidR="00987C66" w:rsidRPr="009C1CED" w:rsidRDefault="00987C66" w:rsidP="00987C66">
            <w:pPr>
              <w:snapToGrid w:val="0"/>
              <w:spacing w:after="0"/>
              <w:jc w:val="center"/>
              <w:rPr>
                <w:sz w:val="20"/>
                <w:szCs w:val="20"/>
              </w:rPr>
            </w:pPr>
            <w:r w:rsidRPr="009C1CED">
              <w:rPr>
                <w:sz w:val="20"/>
                <w:szCs w:val="20"/>
              </w:rPr>
              <w:t xml:space="preserve">2 </w:t>
            </w:r>
            <w:r w:rsidR="00816B5E" w:rsidRPr="009C1CED">
              <w:rPr>
                <w:sz w:val="20"/>
                <w:szCs w:val="20"/>
              </w:rPr>
              <w:t>серии</w:t>
            </w:r>
          </w:p>
          <w:p w14:paraId="63636E16" w14:textId="7CEBB5A5" w:rsidR="00987C66" w:rsidRPr="009C1CED" w:rsidRDefault="00987C66" w:rsidP="00987C66">
            <w:pPr>
              <w:spacing w:after="0"/>
              <w:jc w:val="center"/>
              <w:rPr>
                <w:sz w:val="20"/>
                <w:szCs w:val="20"/>
              </w:rPr>
            </w:pPr>
            <w:r w:rsidRPr="009C1CED">
              <w:rPr>
                <w:sz w:val="20"/>
                <w:szCs w:val="20"/>
              </w:rPr>
              <w:t xml:space="preserve">1-2 </w:t>
            </w:r>
            <w:r w:rsidR="00816B5E" w:rsidRPr="009C1CED">
              <w:rPr>
                <w:sz w:val="20"/>
                <w:szCs w:val="20"/>
              </w:rPr>
              <w:t>в ПФ</w:t>
            </w:r>
          </w:p>
          <w:p w14:paraId="78831F5A" w14:textId="1CA8EC20" w:rsidR="00987C66" w:rsidRPr="009C1CED" w:rsidRDefault="00816B5E" w:rsidP="00987C66">
            <w:pPr>
              <w:snapToGrid w:val="0"/>
              <w:spacing w:after="0"/>
              <w:jc w:val="center"/>
              <w:rPr>
                <w:sz w:val="20"/>
                <w:szCs w:val="20"/>
              </w:rPr>
            </w:pPr>
            <w:r w:rsidRPr="009C1CED">
              <w:rPr>
                <w:sz w:val="20"/>
                <w:szCs w:val="20"/>
              </w:rPr>
              <w:t>останалите в ЧФ</w:t>
            </w:r>
          </w:p>
        </w:tc>
        <w:tc>
          <w:tcPr>
            <w:tcW w:w="1985" w:type="dxa"/>
          </w:tcPr>
          <w:p w14:paraId="5956A5F9" w14:textId="5F6E23F2" w:rsidR="00987C66" w:rsidRPr="009C1CED" w:rsidRDefault="00987C66" w:rsidP="00987C66">
            <w:pPr>
              <w:snapToGrid w:val="0"/>
              <w:spacing w:after="0"/>
              <w:jc w:val="center"/>
              <w:rPr>
                <w:sz w:val="20"/>
                <w:szCs w:val="20"/>
              </w:rPr>
            </w:pPr>
            <w:r w:rsidRPr="009C1CED">
              <w:rPr>
                <w:sz w:val="20"/>
                <w:szCs w:val="20"/>
              </w:rPr>
              <w:t xml:space="preserve">1 </w:t>
            </w:r>
            <w:r w:rsidR="00816B5E" w:rsidRPr="009C1CED">
              <w:rPr>
                <w:sz w:val="20"/>
                <w:szCs w:val="20"/>
              </w:rPr>
              <w:t>ЧФ</w:t>
            </w:r>
          </w:p>
          <w:p w14:paraId="6C2A190C" w14:textId="52FBECA6" w:rsidR="00987C66" w:rsidRPr="009C1CED" w:rsidRDefault="00987C66" w:rsidP="00987C66">
            <w:pPr>
              <w:snapToGrid w:val="0"/>
              <w:spacing w:after="0"/>
              <w:jc w:val="center"/>
              <w:rPr>
                <w:sz w:val="20"/>
                <w:szCs w:val="20"/>
              </w:rPr>
            </w:pPr>
            <w:r w:rsidRPr="009C1CED">
              <w:rPr>
                <w:sz w:val="20"/>
                <w:szCs w:val="20"/>
              </w:rPr>
              <w:t xml:space="preserve">1-6 </w:t>
            </w:r>
            <w:r w:rsidR="00816B5E" w:rsidRPr="009C1CED">
              <w:rPr>
                <w:sz w:val="20"/>
                <w:szCs w:val="20"/>
              </w:rPr>
              <w:t>в ПФ</w:t>
            </w:r>
          </w:p>
          <w:p w14:paraId="260FC82A" w14:textId="47AEA3F9" w:rsidR="00987C66" w:rsidRPr="009C1CED" w:rsidRDefault="00816B5E" w:rsidP="00987C66">
            <w:pPr>
              <w:snapToGrid w:val="0"/>
              <w:spacing w:after="0"/>
              <w:jc w:val="center"/>
              <w:rPr>
                <w:sz w:val="20"/>
                <w:szCs w:val="20"/>
              </w:rPr>
            </w:pPr>
            <w:r w:rsidRPr="009C1CED">
              <w:rPr>
                <w:sz w:val="20"/>
                <w:szCs w:val="20"/>
              </w:rPr>
              <w:t>Останалите във финал</w:t>
            </w:r>
            <w:r w:rsidR="00987C66" w:rsidRPr="009C1CED">
              <w:rPr>
                <w:sz w:val="20"/>
                <w:szCs w:val="20"/>
              </w:rPr>
              <w:t xml:space="preserve"> B</w:t>
            </w:r>
          </w:p>
        </w:tc>
        <w:tc>
          <w:tcPr>
            <w:tcW w:w="1984" w:type="dxa"/>
          </w:tcPr>
          <w:p w14:paraId="467EAED3" w14:textId="0056671B" w:rsidR="00987C66" w:rsidRPr="009C1CED" w:rsidRDefault="00987C66" w:rsidP="00987C66">
            <w:pPr>
              <w:snapToGrid w:val="0"/>
              <w:spacing w:after="0"/>
              <w:jc w:val="center"/>
              <w:rPr>
                <w:sz w:val="20"/>
                <w:szCs w:val="20"/>
              </w:rPr>
            </w:pPr>
            <w:r w:rsidRPr="009C1CED">
              <w:rPr>
                <w:sz w:val="20"/>
                <w:szCs w:val="20"/>
              </w:rPr>
              <w:t xml:space="preserve">2 </w:t>
            </w:r>
            <w:r w:rsidR="00816B5E" w:rsidRPr="009C1CED">
              <w:rPr>
                <w:sz w:val="20"/>
                <w:szCs w:val="20"/>
              </w:rPr>
              <w:t>ПФ</w:t>
            </w:r>
          </w:p>
          <w:p w14:paraId="0505BE01" w14:textId="63B5C63C" w:rsidR="00987C66" w:rsidRPr="009C1CED" w:rsidRDefault="00987C66" w:rsidP="00987C66">
            <w:pPr>
              <w:spacing w:after="0"/>
              <w:jc w:val="center"/>
              <w:rPr>
                <w:sz w:val="20"/>
                <w:szCs w:val="20"/>
              </w:rPr>
            </w:pPr>
            <w:r w:rsidRPr="009C1CED">
              <w:rPr>
                <w:sz w:val="20"/>
                <w:szCs w:val="20"/>
              </w:rPr>
              <w:t xml:space="preserve">1-4 </w:t>
            </w:r>
            <w:r w:rsidR="00816B5E" w:rsidRPr="009C1CED">
              <w:rPr>
                <w:sz w:val="20"/>
                <w:szCs w:val="20"/>
              </w:rPr>
              <w:t>във финал</w:t>
            </w:r>
            <w:r w:rsidRPr="009C1CED">
              <w:rPr>
                <w:sz w:val="20"/>
                <w:szCs w:val="20"/>
              </w:rPr>
              <w:t xml:space="preserve"> A</w:t>
            </w:r>
          </w:p>
          <w:p w14:paraId="4856EEAD" w14:textId="5B112BBF" w:rsidR="00987C66" w:rsidRPr="009C1CED" w:rsidRDefault="00816B5E" w:rsidP="00987C66">
            <w:pPr>
              <w:snapToGrid w:val="0"/>
              <w:spacing w:after="0"/>
              <w:jc w:val="center"/>
              <w:rPr>
                <w:sz w:val="20"/>
                <w:szCs w:val="20"/>
              </w:rPr>
            </w:pPr>
            <w:r w:rsidRPr="009C1CED">
              <w:rPr>
                <w:sz w:val="20"/>
                <w:szCs w:val="20"/>
              </w:rPr>
              <w:t>Останалите във финал</w:t>
            </w:r>
            <w:r w:rsidR="00987C66" w:rsidRPr="009C1CED">
              <w:rPr>
                <w:sz w:val="20"/>
                <w:szCs w:val="20"/>
              </w:rPr>
              <w:t xml:space="preserve"> B</w:t>
            </w:r>
          </w:p>
        </w:tc>
        <w:tc>
          <w:tcPr>
            <w:tcW w:w="1124" w:type="dxa"/>
            <w:vAlign w:val="center"/>
          </w:tcPr>
          <w:p w14:paraId="4A0F332C" w14:textId="2C6095D0" w:rsidR="00987C66" w:rsidRPr="009C1CED" w:rsidRDefault="005F28E3" w:rsidP="005F28E3">
            <w:pPr>
              <w:spacing w:after="0"/>
              <w:ind w:left="-50" w:right="-60"/>
              <w:jc w:val="center"/>
              <w:rPr>
                <w:sz w:val="20"/>
                <w:szCs w:val="20"/>
              </w:rPr>
            </w:pPr>
            <w:r w:rsidRPr="009C1CED">
              <w:rPr>
                <w:sz w:val="20"/>
                <w:szCs w:val="20"/>
              </w:rPr>
              <w:t>Финал</w:t>
            </w:r>
            <w:r w:rsidR="00987C66" w:rsidRPr="009C1CED">
              <w:rPr>
                <w:sz w:val="20"/>
                <w:szCs w:val="20"/>
              </w:rPr>
              <w:t xml:space="preserve"> A </w:t>
            </w:r>
            <w:r w:rsidRPr="009C1CED">
              <w:rPr>
                <w:sz w:val="20"/>
                <w:szCs w:val="20"/>
              </w:rPr>
              <w:t>Финал</w:t>
            </w:r>
            <w:r w:rsidR="00987C66" w:rsidRPr="009C1CED">
              <w:rPr>
                <w:sz w:val="20"/>
                <w:szCs w:val="20"/>
              </w:rPr>
              <w:t xml:space="preserve"> B</w:t>
            </w:r>
          </w:p>
        </w:tc>
      </w:tr>
      <w:tr w:rsidR="00987C66" w:rsidRPr="009C1CED" w14:paraId="3A27101A" w14:textId="77777777" w:rsidTr="009C1CED">
        <w:trPr>
          <w:trHeight w:val="1116"/>
          <w:jc w:val="center"/>
        </w:trPr>
        <w:tc>
          <w:tcPr>
            <w:tcW w:w="1428" w:type="dxa"/>
          </w:tcPr>
          <w:p w14:paraId="3DFA9AF3" w14:textId="77777777" w:rsidR="00987C66" w:rsidRPr="009C1CED" w:rsidRDefault="00987C66" w:rsidP="00987C66">
            <w:pPr>
              <w:snapToGrid w:val="0"/>
              <w:spacing w:after="0"/>
              <w:jc w:val="center"/>
              <w:rPr>
                <w:sz w:val="20"/>
                <w:szCs w:val="20"/>
              </w:rPr>
            </w:pPr>
          </w:p>
          <w:p w14:paraId="52172149" w14:textId="77777777" w:rsidR="00987C66" w:rsidRPr="009C1CED" w:rsidRDefault="00987C66" w:rsidP="00987C66">
            <w:pPr>
              <w:snapToGrid w:val="0"/>
              <w:spacing w:after="0"/>
              <w:jc w:val="center"/>
              <w:rPr>
                <w:sz w:val="20"/>
                <w:szCs w:val="20"/>
              </w:rPr>
            </w:pPr>
            <w:r w:rsidRPr="009C1CED">
              <w:rPr>
                <w:sz w:val="20"/>
                <w:szCs w:val="20"/>
              </w:rPr>
              <w:t>13-14</w:t>
            </w:r>
          </w:p>
        </w:tc>
        <w:tc>
          <w:tcPr>
            <w:tcW w:w="983" w:type="dxa"/>
          </w:tcPr>
          <w:p w14:paraId="5C64D285" w14:textId="77777777" w:rsidR="00987C66" w:rsidRPr="009C1CED" w:rsidRDefault="00987C66" w:rsidP="00987C66">
            <w:pPr>
              <w:snapToGrid w:val="0"/>
              <w:spacing w:after="0"/>
              <w:jc w:val="center"/>
              <w:rPr>
                <w:sz w:val="20"/>
                <w:szCs w:val="20"/>
              </w:rPr>
            </w:pPr>
          </w:p>
          <w:p w14:paraId="22ED32D4" w14:textId="77777777" w:rsidR="00987C66" w:rsidRPr="009C1CED" w:rsidRDefault="00987C66" w:rsidP="00987C66">
            <w:pPr>
              <w:snapToGrid w:val="0"/>
              <w:spacing w:after="0"/>
              <w:jc w:val="center"/>
              <w:rPr>
                <w:sz w:val="20"/>
                <w:szCs w:val="20"/>
              </w:rPr>
            </w:pPr>
            <w:r w:rsidRPr="009C1CED">
              <w:rPr>
                <w:sz w:val="20"/>
                <w:szCs w:val="20"/>
              </w:rPr>
              <w:t>D</w:t>
            </w:r>
          </w:p>
        </w:tc>
        <w:tc>
          <w:tcPr>
            <w:tcW w:w="1559" w:type="dxa"/>
          </w:tcPr>
          <w:p w14:paraId="00C3A1D2" w14:textId="7F4499D5" w:rsidR="00987C66" w:rsidRPr="009C1CED" w:rsidRDefault="00987C66" w:rsidP="00987C66">
            <w:pPr>
              <w:snapToGrid w:val="0"/>
              <w:spacing w:after="0"/>
              <w:jc w:val="center"/>
              <w:rPr>
                <w:sz w:val="20"/>
                <w:szCs w:val="20"/>
              </w:rPr>
            </w:pPr>
            <w:r w:rsidRPr="009C1CED">
              <w:rPr>
                <w:sz w:val="20"/>
                <w:szCs w:val="20"/>
              </w:rPr>
              <w:t xml:space="preserve">2 </w:t>
            </w:r>
            <w:r w:rsidR="00816B5E" w:rsidRPr="009C1CED">
              <w:rPr>
                <w:sz w:val="20"/>
                <w:szCs w:val="20"/>
              </w:rPr>
              <w:t>серии</w:t>
            </w:r>
          </w:p>
          <w:p w14:paraId="6C23AE9B" w14:textId="40021096" w:rsidR="00987C66" w:rsidRPr="009C1CED" w:rsidRDefault="00987C66" w:rsidP="00987C66">
            <w:pPr>
              <w:spacing w:after="0"/>
              <w:jc w:val="center"/>
              <w:rPr>
                <w:sz w:val="20"/>
                <w:szCs w:val="20"/>
              </w:rPr>
            </w:pPr>
            <w:r w:rsidRPr="009C1CED">
              <w:rPr>
                <w:sz w:val="20"/>
                <w:szCs w:val="20"/>
              </w:rPr>
              <w:t xml:space="preserve">1–2 </w:t>
            </w:r>
            <w:r w:rsidR="00816B5E" w:rsidRPr="009C1CED">
              <w:rPr>
                <w:sz w:val="20"/>
                <w:szCs w:val="20"/>
              </w:rPr>
              <w:t>в ПФ</w:t>
            </w:r>
          </w:p>
          <w:p w14:paraId="2FEE6ECA" w14:textId="3E8F85D2" w:rsidR="00987C66" w:rsidRPr="009C1CED" w:rsidRDefault="00816B5E" w:rsidP="00987C66">
            <w:pPr>
              <w:spacing w:after="0"/>
              <w:jc w:val="center"/>
              <w:rPr>
                <w:sz w:val="20"/>
                <w:szCs w:val="20"/>
              </w:rPr>
            </w:pPr>
            <w:r w:rsidRPr="009C1CED">
              <w:rPr>
                <w:sz w:val="20"/>
                <w:szCs w:val="20"/>
              </w:rPr>
              <w:t>останалите в ЧФ</w:t>
            </w:r>
          </w:p>
        </w:tc>
        <w:tc>
          <w:tcPr>
            <w:tcW w:w="1985" w:type="dxa"/>
          </w:tcPr>
          <w:p w14:paraId="691D11C6" w14:textId="49B8E881" w:rsidR="00987C66" w:rsidRPr="009C1CED" w:rsidRDefault="00987C66" w:rsidP="00987C66">
            <w:pPr>
              <w:snapToGrid w:val="0"/>
              <w:spacing w:after="0"/>
              <w:jc w:val="center"/>
              <w:rPr>
                <w:sz w:val="20"/>
                <w:szCs w:val="20"/>
              </w:rPr>
            </w:pPr>
            <w:r w:rsidRPr="009C1CED">
              <w:rPr>
                <w:sz w:val="20"/>
                <w:szCs w:val="20"/>
              </w:rPr>
              <w:t xml:space="preserve">2 </w:t>
            </w:r>
            <w:r w:rsidR="00731124" w:rsidRPr="009C1CED">
              <w:rPr>
                <w:sz w:val="20"/>
                <w:szCs w:val="20"/>
              </w:rPr>
              <w:t>ЧФ</w:t>
            </w:r>
          </w:p>
          <w:p w14:paraId="1B3FC355" w14:textId="78615E47" w:rsidR="00987C66" w:rsidRPr="009C1CED" w:rsidRDefault="00987C66" w:rsidP="00987C66">
            <w:pPr>
              <w:snapToGrid w:val="0"/>
              <w:spacing w:after="0"/>
              <w:jc w:val="center"/>
              <w:rPr>
                <w:sz w:val="20"/>
                <w:szCs w:val="20"/>
              </w:rPr>
            </w:pPr>
            <w:r w:rsidRPr="009C1CED">
              <w:rPr>
                <w:sz w:val="20"/>
                <w:szCs w:val="20"/>
              </w:rPr>
              <w:t xml:space="preserve">1-3 </w:t>
            </w:r>
            <w:r w:rsidR="00731124" w:rsidRPr="009C1CED">
              <w:rPr>
                <w:sz w:val="20"/>
                <w:szCs w:val="20"/>
              </w:rPr>
              <w:t>в ПФ</w:t>
            </w:r>
          </w:p>
          <w:p w14:paraId="783544A7" w14:textId="1E81FDAA" w:rsidR="00987C66" w:rsidRPr="009C1CED" w:rsidRDefault="00731124" w:rsidP="00987C66">
            <w:pPr>
              <w:snapToGrid w:val="0"/>
              <w:spacing w:after="0"/>
              <w:ind w:right="-54"/>
              <w:jc w:val="center"/>
              <w:rPr>
                <w:sz w:val="20"/>
                <w:szCs w:val="20"/>
              </w:rPr>
            </w:pPr>
            <w:r w:rsidRPr="009C1CED">
              <w:rPr>
                <w:sz w:val="20"/>
                <w:szCs w:val="20"/>
              </w:rPr>
              <w:t>останалите във финал</w:t>
            </w:r>
            <w:r w:rsidR="00987C66" w:rsidRPr="009C1CED">
              <w:rPr>
                <w:sz w:val="20"/>
                <w:szCs w:val="20"/>
              </w:rPr>
              <w:t xml:space="preserve"> B</w:t>
            </w:r>
          </w:p>
        </w:tc>
        <w:tc>
          <w:tcPr>
            <w:tcW w:w="1984" w:type="dxa"/>
          </w:tcPr>
          <w:p w14:paraId="2E97C463" w14:textId="78F92A35" w:rsidR="00987C66" w:rsidRPr="009C1CED" w:rsidRDefault="00987C66" w:rsidP="00987C66">
            <w:pPr>
              <w:snapToGrid w:val="0"/>
              <w:spacing w:after="0"/>
              <w:jc w:val="center"/>
              <w:rPr>
                <w:sz w:val="20"/>
                <w:szCs w:val="20"/>
              </w:rPr>
            </w:pPr>
            <w:r w:rsidRPr="009C1CED">
              <w:rPr>
                <w:sz w:val="20"/>
                <w:szCs w:val="20"/>
              </w:rPr>
              <w:t xml:space="preserve">2 </w:t>
            </w:r>
            <w:r w:rsidR="00731124" w:rsidRPr="009C1CED">
              <w:rPr>
                <w:sz w:val="20"/>
                <w:szCs w:val="20"/>
              </w:rPr>
              <w:t>ПФ</w:t>
            </w:r>
          </w:p>
          <w:p w14:paraId="0F55DE6A" w14:textId="3D40AFFA" w:rsidR="00987C66" w:rsidRPr="009C1CED" w:rsidRDefault="00987C66" w:rsidP="00987C66">
            <w:pPr>
              <w:spacing w:after="0"/>
              <w:jc w:val="center"/>
              <w:rPr>
                <w:sz w:val="20"/>
                <w:szCs w:val="20"/>
              </w:rPr>
            </w:pPr>
            <w:r w:rsidRPr="009C1CED">
              <w:rPr>
                <w:sz w:val="20"/>
                <w:szCs w:val="20"/>
              </w:rPr>
              <w:t xml:space="preserve">1-4 </w:t>
            </w:r>
            <w:r w:rsidR="00731124" w:rsidRPr="009C1CED">
              <w:rPr>
                <w:sz w:val="20"/>
                <w:szCs w:val="20"/>
              </w:rPr>
              <w:t>във финал</w:t>
            </w:r>
            <w:r w:rsidRPr="009C1CED">
              <w:rPr>
                <w:sz w:val="20"/>
                <w:szCs w:val="20"/>
              </w:rPr>
              <w:t xml:space="preserve"> A</w:t>
            </w:r>
          </w:p>
          <w:p w14:paraId="6C4230D1" w14:textId="113F8544" w:rsidR="00987C66" w:rsidRPr="009C1CED" w:rsidRDefault="00731124" w:rsidP="00987C66">
            <w:pPr>
              <w:spacing w:after="0"/>
              <w:jc w:val="center"/>
              <w:rPr>
                <w:sz w:val="20"/>
                <w:szCs w:val="20"/>
              </w:rPr>
            </w:pPr>
            <w:r w:rsidRPr="009C1CED">
              <w:rPr>
                <w:sz w:val="20"/>
                <w:szCs w:val="20"/>
              </w:rPr>
              <w:t>останалите във финал B</w:t>
            </w:r>
          </w:p>
        </w:tc>
        <w:tc>
          <w:tcPr>
            <w:tcW w:w="1124" w:type="dxa"/>
            <w:vAlign w:val="center"/>
          </w:tcPr>
          <w:p w14:paraId="4257B77D" w14:textId="497CF951" w:rsidR="00987C66" w:rsidRPr="009C1CED" w:rsidRDefault="00731124" w:rsidP="00731124">
            <w:pPr>
              <w:spacing w:after="0"/>
              <w:ind w:left="-50" w:right="-60"/>
              <w:jc w:val="center"/>
              <w:rPr>
                <w:sz w:val="20"/>
                <w:szCs w:val="20"/>
              </w:rPr>
            </w:pPr>
            <w:r w:rsidRPr="009C1CED">
              <w:rPr>
                <w:sz w:val="20"/>
                <w:szCs w:val="20"/>
              </w:rPr>
              <w:t>Финал</w:t>
            </w:r>
            <w:r w:rsidR="00987C66" w:rsidRPr="009C1CED">
              <w:rPr>
                <w:sz w:val="20"/>
                <w:szCs w:val="20"/>
              </w:rPr>
              <w:t xml:space="preserve"> A </w:t>
            </w:r>
            <w:r w:rsidRPr="009C1CED">
              <w:rPr>
                <w:sz w:val="20"/>
                <w:szCs w:val="20"/>
              </w:rPr>
              <w:t>Финал</w:t>
            </w:r>
            <w:r w:rsidR="00987C66" w:rsidRPr="009C1CED">
              <w:rPr>
                <w:sz w:val="20"/>
                <w:szCs w:val="20"/>
              </w:rPr>
              <w:t xml:space="preserve"> B</w:t>
            </w:r>
          </w:p>
        </w:tc>
      </w:tr>
      <w:tr w:rsidR="00987C66" w:rsidRPr="009C1CED" w14:paraId="0B00BB14" w14:textId="77777777" w:rsidTr="009C1CED">
        <w:trPr>
          <w:trHeight w:val="1132"/>
          <w:jc w:val="center"/>
        </w:trPr>
        <w:tc>
          <w:tcPr>
            <w:tcW w:w="1428" w:type="dxa"/>
          </w:tcPr>
          <w:p w14:paraId="07A1792F" w14:textId="77777777" w:rsidR="00987C66" w:rsidRPr="009C1CED" w:rsidRDefault="00987C66" w:rsidP="00987C66">
            <w:pPr>
              <w:snapToGrid w:val="0"/>
              <w:spacing w:after="0"/>
              <w:jc w:val="center"/>
              <w:rPr>
                <w:sz w:val="20"/>
                <w:szCs w:val="20"/>
              </w:rPr>
            </w:pPr>
          </w:p>
          <w:p w14:paraId="58B2BB57" w14:textId="77777777" w:rsidR="00987C66" w:rsidRPr="009C1CED" w:rsidRDefault="00987C66" w:rsidP="00987C66">
            <w:pPr>
              <w:snapToGrid w:val="0"/>
              <w:spacing w:after="0"/>
              <w:jc w:val="center"/>
              <w:rPr>
                <w:sz w:val="20"/>
                <w:szCs w:val="20"/>
              </w:rPr>
            </w:pPr>
            <w:r w:rsidRPr="009C1CED">
              <w:rPr>
                <w:sz w:val="20"/>
                <w:szCs w:val="20"/>
              </w:rPr>
              <w:t>15-16</w:t>
            </w:r>
          </w:p>
        </w:tc>
        <w:tc>
          <w:tcPr>
            <w:tcW w:w="983" w:type="dxa"/>
          </w:tcPr>
          <w:p w14:paraId="5BC9EC71" w14:textId="77777777" w:rsidR="00987C66" w:rsidRPr="009C1CED" w:rsidRDefault="00987C66" w:rsidP="00987C66">
            <w:pPr>
              <w:snapToGrid w:val="0"/>
              <w:spacing w:after="0"/>
              <w:jc w:val="center"/>
              <w:rPr>
                <w:sz w:val="20"/>
                <w:szCs w:val="20"/>
              </w:rPr>
            </w:pPr>
          </w:p>
          <w:p w14:paraId="6C80A435" w14:textId="77777777" w:rsidR="00987C66" w:rsidRPr="009C1CED" w:rsidRDefault="00987C66" w:rsidP="00987C66">
            <w:pPr>
              <w:snapToGrid w:val="0"/>
              <w:spacing w:after="0"/>
              <w:jc w:val="center"/>
              <w:rPr>
                <w:sz w:val="20"/>
                <w:szCs w:val="20"/>
              </w:rPr>
            </w:pPr>
            <w:r w:rsidRPr="009C1CED">
              <w:rPr>
                <w:sz w:val="20"/>
                <w:szCs w:val="20"/>
              </w:rPr>
              <w:t>E</w:t>
            </w:r>
          </w:p>
        </w:tc>
        <w:tc>
          <w:tcPr>
            <w:tcW w:w="1559" w:type="dxa"/>
          </w:tcPr>
          <w:p w14:paraId="1E287A72" w14:textId="0071B89E" w:rsidR="00987C66" w:rsidRPr="009C1CED" w:rsidRDefault="00987C66" w:rsidP="00987C66">
            <w:pPr>
              <w:snapToGrid w:val="0"/>
              <w:spacing w:after="0"/>
              <w:jc w:val="center"/>
              <w:rPr>
                <w:sz w:val="20"/>
                <w:szCs w:val="20"/>
              </w:rPr>
            </w:pPr>
            <w:r w:rsidRPr="009C1CED">
              <w:rPr>
                <w:sz w:val="20"/>
                <w:szCs w:val="20"/>
              </w:rPr>
              <w:t xml:space="preserve">3 </w:t>
            </w:r>
            <w:r w:rsidR="00816B5E" w:rsidRPr="009C1CED">
              <w:rPr>
                <w:sz w:val="20"/>
                <w:szCs w:val="20"/>
              </w:rPr>
              <w:t>серии</w:t>
            </w:r>
          </w:p>
          <w:p w14:paraId="11EE1E31" w14:textId="1BE6F27A" w:rsidR="00987C66" w:rsidRPr="009C1CED" w:rsidRDefault="00987C66" w:rsidP="00987C66">
            <w:pPr>
              <w:spacing w:after="0"/>
              <w:jc w:val="center"/>
              <w:rPr>
                <w:sz w:val="20"/>
                <w:szCs w:val="20"/>
              </w:rPr>
            </w:pPr>
            <w:r w:rsidRPr="009C1CED">
              <w:rPr>
                <w:sz w:val="20"/>
                <w:szCs w:val="20"/>
              </w:rPr>
              <w:t xml:space="preserve">1-2 </w:t>
            </w:r>
            <w:r w:rsidR="00731124" w:rsidRPr="009C1CED">
              <w:rPr>
                <w:sz w:val="20"/>
                <w:szCs w:val="20"/>
              </w:rPr>
              <w:t>в ПФ</w:t>
            </w:r>
          </w:p>
          <w:p w14:paraId="7708E8CE" w14:textId="4FF1FCFF" w:rsidR="00987C66" w:rsidRPr="009C1CED" w:rsidRDefault="00816B5E" w:rsidP="00987C66">
            <w:pPr>
              <w:spacing w:after="0"/>
              <w:jc w:val="center"/>
              <w:rPr>
                <w:sz w:val="20"/>
                <w:szCs w:val="20"/>
              </w:rPr>
            </w:pPr>
            <w:r w:rsidRPr="009C1CED">
              <w:rPr>
                <w:sz w:val="20"/>
                <w:szCs w:val="20"/>
              </w:rPr>
              <w:t>останалите в ЧФ</w:t>
            </w:r>
          </w:p>
        </w:tc>
        <w:tc>
          <w:tcPr>
            <w:tcW w:w="1985" w:type="dxa"/>
          </w:tcPr>
          <w:p w14:paraId="2BD83115" w14:textId="64F90B16" w:rsidR="00987C66" w:rsidRPr="009C1CED" w:rsidRDefault="00987C66" w:rsidP="00987C66">
            <w:pPr>
              <w:snapToGrid w:val="0"/>
              <w:spacing w:after="0"/>
              <w:jc w:val="center"/>
              <w:rPr>
                <w:sz w:val="20"/>
                <w:szCs w:val="20"/>
              </w:rPr>
            </w:pPr>
            <w:r w:rsidRPr="009C1CED">
              <w:rPr>
                <w:sz w:val="20"/>
                <w:szCs w:val="20"/>
              </w:rPr>
              <w:t xml:space="preserve">2 </w:t>
            </w:r>
            <w:r w:rsidR="00731124" w:rsidRPr="009C1CED">
              <w:rPr>
                <w:sz w:val="20"/>
                <w:szCs w:val="20"/>
              </w:rPr>
              <w:t>ЧФ</w:t>
            </w:r>
          </w:p>
          <w:p w14:paraId="1FDFAB0D" w14:textId="2B073881" w:rsidR="00987C66" w:rsidRPr="009C1CED" w:rsidRDefault="00987C66" w:rsidP="00987C66">
            <w:pPr>
              <w:snapToGrid w:val="0"/>
              <w:spacing w:after="0"/>
              <w:jc w:val="center"/>
              <w:rPr>
                <w:sz w:val="20"/>
                <w:szCs w:val="20"/>
              </w:rPr>
            </w:pPr>
            <w:r w:rsidRPr="009C1CED">
              <w:rPr>
                <w:sz w:val="20"/>
                <w:szCs w:val="20"/>
              </w:rPr>
              <w:t xml:space="preserve">1-3 </w:t>
            </w:r>
            <w:r w:rsidR="00731124" w:rsidRPr="009C1CED">
              <w:rPr>
                <w:sz w:val="20"/>
                <w:szCs w:val="20"/>
              </w:rPr>
              <w:t>в ПФ</w:t>
            </w:r>
          </w:p>
          <w:p w14:paraId="62B1E2F1" w14:textId="2EF6C2FF" w:rsidR="00987C66" w:rsidRPr="009C1CED" w:rsidRDefault="00731124" w:rsidP="00987C66">
            <w:pPr>
              <w:snapToGrid w:val="0"/>
              <w:spacing w:after="0"/>
              <w:ind w:left="-45" w:right="-54"/>
              <w:jc w:val="center"/>
              <w:rPr>
                <w:sz w:val="20"/>
                <w:szCs w:val="20"/>
              </w:rPr>
            </w:pPr>
            <w:r w:rsidRPr="009C1CED">
              <w:rPr>
                <w:sz w:val="20"/>
                <w:szCs w:val="20"/>
              </w:rPr>
              <w:t>останалите във финал B</w:t>
            </w:r>
          </w:p>
        </w:tc>
        <w:tc>
          <w:tcPr>
            <w:tcW w:w="1984" w:type="dxa"/>
          </w:tcPr>
          <w:p w14:paraId="5D5C33DB" w14:textId="1E956F81" w:rsidR="00987C66" w:rsidRPr="009C1CED" w:rsidRDefault="00987C66" w:rsidP="00987C66">
            <w:pPr>
              <w:snapToGrid w:val="0"/>
              <w:spacing w:after="0"/>
              <w:jc w:val="center"/>
              <w:rPr>
                <w:sz w:val="20"/>
                <w:szCs w:val="20"/>
              </w:rPr>
            </w:pPr>
            <w:r w:rsidRPr="009C1CED">
              <w:rPr>
                <w:sz w:val="20"/>
                <w:szCs w:val="20"/>
              </w:rPr>
              <w:t xml:space="preserve">2 </w:t>
            </w:r>
            <w:r w:rsidR="00731124" w:rsidRPr="009C1CED">
              <w:rPr>
                <w:sz w:val="20"/>
                <w:szCs w:val="20"/>
              </w:rPr>
              <w:t>ПФ</w:t>
            </w:r>
          </w:p>
          <w:p w14:paraId="353E3F83" w14:textId="330096A1" w:rsidR="00987C66" w:rsidRPr="009C1CED" w:rsidRDefault="00987C66" w:rsidP="00987C66">
            <w:pPr>
              <w:spacing w:after="0"/>
              <w:jc w:val="center"/>
              <w:rPr>
                <w:sz w:val="20"/>
                <w:szCs w:val="20"/>
              </w:rPr>
            </w:pPr>
            <w:r w:rsidRPr="009C1CED">
              <w:rPr>
                <w:sz w:val="20"/>
                <w:szCs w:val="20"/>
              </w:rPr>
              <w:t xml:space="preserve">1-4 </w:t>
            </w:r>
            <w:r w:rsidR="00731124" w:rsidRPr="009C1CED">
              <w:rPr>
                <w:sz w:val="20"/>
                <w:szCs w:val="20"/>
              </w:rPr>
              <w:t>във финал</w:t>
            </w:r>
            <w:r w:rsidRPr="009C1CED">
              <w:rPr>
                <w:sz w:val="20"/>
                <w:szCs w:val="20"/>
              </w:rPr>
              <w:t xml:space="preserve"> A</w:t>
            </w:r>
          </w:p>
          <w:p w14:paraId="30174E19" w14:textId="65A549F8" w:rsidR="00987C66" w:rsidRPr="009C1CED" w:rsidRDefault="00731124" w:rsidP="00987C66">
            <w:pPr>
              <w:spacing w:after="0"/>
              <w:jc w:val="center"/>
              <w:rPr>
                <w:sz w:val="20"/>
                <w:szCs w:val="20"/>
              </w:rPr>
            </w:pPr>
            <w:r w:rsidRPr="009C1CED">
              <w:rPr>
                <w:sz w:val="20"/>
                <w:szCs w:val="20"/>
              </w:rPr>
              <w:t>останалите във финал B</w:t>
            </w:r>
          </w:p>
        </w:tc>
        <w:tc>
          <w:tcPr>
            <w:tcW w:w="1124" w:type="dxa"/>
            <w:vAlign w:val="center"/>
          </w:tcPr>
          <w:p w14:paraId="091BCFD4" w14:textId="2016C4FB" w:rsidR="00987C66" w:rsidRPr="009C1CED" w:rsidRDefault="00731124" w:rsidP="00987C66">
            <w:pPr>
              <w:spacing w:after="0"/>
              <w:ind w:left="-50" w:right="-60"/>
              <w:jc w:val="center"/>
              <w:rPr>
                <w:sz w:val="20"/>
                <w:szCs w:val="20"/>
              </w:rPr>
            </w:pPr>
            <w:r w:rsidRPr="009C1CED">
              <w:rPr>
                <w:sz w:val="20"/>
                <w:szCs w:val="20"/>
              </w:rPr>
              <w:t>Финал A Финал B</w:t>
            </w:r>
          </w:p>
        </w:tc>
      </w:tr>
      <w:tr w:rsidR="00987C66" w:rsidRPr="009C1CED" w14:paraId="29AB400F" w14:textId="77777777" w:rsidTr="009C1CED">
        <w:trPr>
          <w:trHeight w:val="1403"/>
          <w:jc w:val="center"/>
        </w:trPr>
        <w:tc>
          <w:tcPr>
            <w:tcW w:w="1428" w:type="dxa"/>
          </w:tcPr>
          <w:p w14:paraId="3615B78C" w14:textId="77777777" w:rsidR="00987C66" w:rsidRPr="009C1CED" w:rsidRDefault="00987C66" w:rsidP="00987C66">
            <w:pPr>
              <w:snapToGrid w:val="0"/>
              <w:spacing w:after="0"/>
              <w:jc w:val="center"/>
              <w:rPr>
                <w:sz w:val="20"/>
                <w:szCs w:val="20"/>
              </w:rPr>
            </w:pPr>
          </w:p>
          <w:p w14:paraId="7A2F420F" w14:textId="77777777" w:rsidR="00987C66" w:rsidRPr="009C1CED" w:rsidRDefault="00987C66" w:rsidP="00987C66">
            <w:pPr>
              <w:snapToGrid w:val="0"/>
              <w:spacing w:after="0"/>
              <w:jc w:val="center"/>
              <w:rPr>
                <w:sz w:val="20"/>
                <w:szCs w:val="20"/>
              </w:rPr>
            </w:pPr>
            <w:r w:rsidRPr="009C1CED">
              <w:rPr>
                <w:sz w:val="20"/>
                <w:szCs w:val="20"/>
              </w:rPr>
              <w:t>17</w:t>
            </w:r>
          </w:p>
        </w:tc>
        <w:tc>
          <w:tcPr>
            <w:tcW w:w="983" w:type="dxa"/>
          </w:tcPr>
          <w:p w14:paraId="02062F3E" w14:textId="77777777" w:rsidR="00987C66" w:rsidRPr="009C1CED" w:rsidRDefault="00987C66" w:rsidP="00987C66">
            <w:pPr>
              <w:snapToGrid w:val="0"/>
              <w:spacing w:after="0"/>
              <w:jc w:val="center"/>
              <w:rPr>
                <w:sz w:val="20"/>
                <w:szCs w:val="20"/>
              </w:rPr>
            </w:pPr>
          </w:p>
          <w:p w14:paraId="424EFF51" w14:textId="77777777" w:rsidR="00987C66" w:rsidRPr="009C1CED" w:rsidRDefault="00987C66" w:rsidP="00987C66">
            <w:pPr>
              <w:snapToGrid w:val="0"/>
              <w:spacing w:after="0"/>
              <w:jc w:val="center"/>
              <w:rPr>
                <w:sz w:val="20"/>
                <w:szCs w:val="20"/>
              </w:rPr>
            </w:pPr>
            <w:r w:rsidRPr="009C1CED">
              <w:rPr>
                <w:sz w:val="20"/>
                <w:szCs w:val="20"/>
              </w:rPr>
              <w:t>F</w:t>
            </w:r>
          </w:p>
        </w:tc>
        <w:tc>
          <w:tcPr>
            <w:tcW w:w="1559" w:type="dxa"/>
          </w:tcPr>
          <w:p w14:paraId="6BA59D31" w14:textId="749B717A" w:rsidR="00987C66" w:rsidRPr="009C1CED" w:rsidRDefault="00987C66" w:rsidP="00987C66">
            <w:pPr>
              <w:snapToGrid w:val="0"/>
              <w:spacing w:after="0"/>
              <w:jc w:val="center"/>
              <w:rPr>
                <w:sz w:val="20"/>
                <w:szCs w:val="20"/>
              </w:rPr>
            </w:pPr>
            <w:r w:rsidRPr="009C1CED">
              <w:rPr>
                <w:sz w:val="20"/>
                <w:szCs w:val="20"/>
              </w:rPr>
              <w:t xml:space="preserve">3 </w:t>
            </w:r>
            <w:r w:rsidR="00816B5E" w:rsidRPr="009C1CED">
              <w:rPr>
                <w:sz w:val="20"/>
                <w:szCs w:val="20"/>
              </w:rPr>
              <w:t>серии</w:t>
            </w:r>
          </w:p>
          <w:p w14:paraId="4B8C5EAE" w14:textId="690B3E30" w:rsidR="00987C66" w:rsidRPr="009C1CED" w:rsidRDefault="00987C66" w:rsidP="00987C66">
            <w:pPr>
              <w:spacing w:after="0"/>
              <w:jc w:val="center"/>
              <w:rPr>
                <w:sz w:val="20"/>
                <w:szCs w:val="20"/>
              </w:rPr>
            </w:pPr>
            <w:r w:rsidRPr="009C1CED">
              <w:rPr>
                <w:sz w:val="20"/>
                <w:szCs w:val="20"/>
              </w:rPr>
              <w:t xml:space="preserve">1-3 </w:t>
            </w:r>
            <w:r w:rsidR="00731124" w:rsidRPr="009C1CED">
              <w:rPr>
                <w:sz w:val="20"/>
                <w:szCs w:val="20"/>
              </w:rPr>
              <w:t>в ПФ</w:t>
            </w:r>
          </w:p>
          <w:p w14:paraId="6319190B" w14:textId="00F4478C" w:rsidR="00987C66" w:rsidRPr="009C1CED" w:rsidRDefault="00816B5E" w:rsidP="00987C66">
            <w:pPr>
              <w:snapToGrid w:val="0"/>
              <w:spacing w:after="0"/>
              <w:jc w:val="center"/>
              <w:rPr>
                <w:sz w:val="20"/>
                <w:szCs w:val="20"/>
              </w:rPr>
            </w:pPr>
            <w:r w:rsidRPr="009C1CED">
              <w:rPr>
                <w:sz w:val="20"/>
                <w:szCs w:val="20"/>
              </w:rPr>
              <w:t>останалите в ЧФ</w:t>
            </w:r>
          </w:p>
        </w:tc>
        <w:tc>
          <w:tcPr>
            <w:tcW w:w="1985" w:type="dxa"/>
          </w:tcPr>
          <w:p w14:paraId="54E2A10C" w14:textId="168BFD48" w:rsidR="00987C66" w:rsidRPr="009C1CED" w:rsidRDefault="00987C66" w:rsidP="00987C66">
            <w:pPr>
              <w:snapToGrid w:val="0"/>
              <w:spacing w:after="0"/>
              <w:jc w:val="center"/>
              <w:rPr>
                <w:sz w:val="20"/>
                <w:szCs w:val="20"/>
              </w:rPr>
            </w:pPr>
            <w:r w:rsidRPr="009C1CED">
              <w:rPr>
                <w:sz w:val="20"/>
                <w:szCs w:val="20"/>
              </w:rPr>
              <w:t xml:space="preserve">1 </w:t>
            </w:r>
            <w:r w:rsidR="00731124" w:rsidRPr="009C1CED">
              <w:rPr>
                <w:sz w:val="20"/>
                <w:szCs w:val="20"/>
              </w:rPr>
              <w:t>ЧФ</w:t>
            </w:r>
          </w:p>
          <w:p w14:paraId="15493256" w14:textId="6D665E9B" w:rsidR="00987C66" w:rsidRPr="009C1CED" w:rsidRDefault="00987C66" w:rsidP="00987C66">
            <w:pPr>
              <w:snapToGrid w:val="0"/>
              <w:spacing w:after="0"/>
              <w:jc w:val="center"/>
              <w:rPr>
                <w:sz w:val="20"/>
                <w:szCs w:val="20"/>
              </w:rPr>
            </w:pPr>
            <w:r w:rsidRPr="009C1CED">
              <w:rPr>
                <w:sz w:val="20"/>
                <w:szCs w:val="20"/>
              </w:rPr>
              <w:t xml:space="preserve">1-5 </w:t>
            </w:r>
            <w:r w:rsidR="00731124" w:rsidRPr="009C1CED">
              <w:rPr>
                <w:sz w:val="20"/>
                <w:szCs w:val="20"/>
              </w:rPr>
              <w:t>в ПФ</w:t>
            </w:r>
          </w:p>
          <w:p w14:paraId="341CD314" w14:textId="7F129453" w:rsidR="00987C66" w:rsidRPr="009C1CED" w:rsidRDefault="00987C66" w:rsidP="00987C66">
            <w:pPr>
              <w:snapToGrid w:val="0"/>
              <w:spacing w:after="0"/>
              <w:jc w:val="center"/>
              <w:rPr>
                <w:sz w:val="20"/>
                <w:szCs w:val="20"/>
              </w:rPr>
            </w:pPr>
            <w:r w:rsidRPr="009C1CED">
              <w:rPr>
                <w:sz w:val="20"/>
                <w:szCs w:val="20"/>
              </w:rPr>
              <w:t xml:space="preserve">6-7 </w:t>
            </w:r>
            <w:r w:rsidR="00731124" w:rsidRPr="009C1CED">
              <w:rPr>
                <w:sz w:val="20"/>
                <w:szCs w:val="20"/>
              </w:rPr>
              <w:t>във финал</w:t>
            </w:r>
            <w:r w:rsidRPr="009C1CED">
              <w:rPr>
                <w:sz w:val="20"/>
                <w:szCs w:val="20"/>
              </w:rPr>
              <w:t xml:space="preserve"> B</w:t>
            </w:r>
          </w:p>
          <w:p w14:paraId="50DA64D4" w14:textId="556721CF" w:rsidR="00987C66" w:rsidRPr="009C1CED" w:rsidRDefault="00816B5E" w:rsidP="00816B5E">
            <w:pPr>
              <w:snapToGrid w:val="0"/>
              <w:spacing w:after="0"/>
              <w:jc w:val="center"/>
              <w:rPr>
                <w:sz w:val="20"/>
                <w:szCs w:val="20"/>
              </w:rPr>
            </w:pPr>
            <w:r w:rsidRPr="009C1CED">
              <w:rPr>
                <w:sz w:val="20"/>
                <w:szCs w:val="20"/>
              </w:rPr>
              <w:t>останалите отпадат</w:t>
            </w:r>
          </w:p>
        </w:tc>
        <w:tc>
          <w:tcPr>
            <w:tcW w:w="1984" w:type="dxa"/>
          </w:tcPr>
          <w:p w14:paraId="655B0C8E" w14:textId="33FD6843" w:rsidR="00987C66" w:rsidRPr="009C1CED" w:rsidRDefault="00987C66" w:rsidP="00987C66">
            <w:pPr>
              <w:snapToGrid w:val="0"/>
              <w:spacing w:after="0"/>
              <w:jc w:val="center"/>
              <w:rPr>
                <w:sz w:val="20"/>
                <w:szCs w:val="20"/>
              </w:rPr>
            </w:pPr>
            <w:r w:rsidRPr="009C1CED">
              <w:rPr>
                <w:sz w:val="20"/>
                <w:szCs w:val="20"/>
              </w:rPr>
              <w:t xml:space="preserve">2 </w:t>
            </w:r>
            <w:r w:rsidR="00731124" w:rsidRPr="009C1CED">
              <w:rPr>
                <w:sz w:val="20"/>
                <w:szCs w:val="20"/>
              </w:rPr>
              <w:t>ПФ</w:t>
            </w:r>
          </w:p>
          <w:p w14:paraId="70FD80DE" w14:textId="25DA2AE1" w:rsidR="00987C66" w:rsidRPr="009C1CED" w:rsidRDefault="00987C66" w:rsidP="00987C66">
            <w:pPr>
              <w:spacing w:after="0"/>
              <w:jc w:val="center"/>
              <w:rPr>
                <w:sz w:val="20"/>
                <w:szCs w:val="20"/>
              </w:rPr>
            </w:pPr>
            <w:r w:rsidRPr="009C1CED">
              <w:rPr>
                <w:sz w:val="20"/>
                <w:szCs w:val="20"/>
              </w:rPr>
              <w:t xml:space="preserve">1-4 </w:t>
            </w:r>
            <w:r w:rsidR="00731124" w:rsidRPr="009C1CED">
              <w:rPr>
                <w:sz w:val="20"/>
                <w:szCs w:val="20"/>
              </w:rPr>
              <w:t>във финал</w:t>
            </w:r>
            <w:r w:rsidRPr="009C1CED">
              <w:rPr>
                <w:sz w:val="20"/>
                <w:szCs w:val="20"/>
              </w:rPr>
              <w:t xml:space="preserve"> A</w:t>
            </w:r>
          </w:p>
          <w:p w14:paraId="4845CA52" w14:textId="3628629C" w:rsidR="00987C66" w:rsidRPr="009C1CED" w:rsidRDefault="00731124" w:rsidP="00987C66">
            <w:pPr>
              <w:snapToGrid w:val="0"/>
              <w:spacing w:after="0"/>
              <w:jc w:val="center"/>
              <w:rPr>
                <w:sz w:val="20"/>
                <w:szCs w:val="20"/>
              </w:rPr>
            </w:pPr>
            <w:r w:rsidRPr="009C1CED">
              <w:rPr>
                <w:sz w:val="20"/>
                <w:szCs w:val="20"/>
              </w:rPr>
              <w:t>останалите във финал B</w:t>
            </w:r>
          </w:p>
        </w:tc>
        <w:tc>
          <w:tcPr>
            <w:tcW w:w="1124" w:type="dxa"/>
            <w:vAlign w:val="center"/>
          </w:tcPr>
          <w:p w14:paraId="386F876D" w14:textId="30A4BBC9" w:rsidR="00987C66" w:rsidRPr="009C1CED" w:rsidRDefault="00731124" w:rsidP="00987C66">
            <w:pPr>
              <w:spacing w:after="0"/>
              <w:ind w:left="-50" w:right="-60"/>
              <w:jc w:val="center"/>
              <w:rPr>
                <w:sz w:val="20"/>
                <w:szCs w:val="20"/>
              </w:rPr>
            </w:pPr>
            <w:r w:rsidRPr="009C1CED">
              <w:rPr>
                <w:sz w:val="20"/>
                <w:szCs w:val="20"/>
              </w:rPr>
              <w:t>Финал A Финал B</w:t>
            </w:r>
          </w:p>
        </w:tc>
      </w:tr>
      <w:tr w:rsidR="00987C66" w:rsidRPr="009C1CED" w14:paraId="4CC82E0D" w14:textId="77777777" w:rsidTr="009C1CED">
        <w:trPr>
          <w:trHeight w:val="1424"/>
          <w:jc w:val="center"/>
        </w:trPr>
        <w:tc>
          <w:tcPr>
            <w:tcW w:w="1428" w:type="dxa"/>
          </w:tcPr>
          <w:p w14:paraId="29C542A9" w14:textId="77777777" w:rsidR="00987C66" w:rsidRPr="009C1CED" w:rsidRDefault="00987C66" w:rsidP="00987C66">
            <w:pPr>
              <w:snapToGrid w:val="0"/>
              <w:spacing w:after="0"/>
              <w:jc w:val="center"/>
              <w:rPr>
                <w:sz w:val="20"/>
                <w:szCs w:val="20"/>
              </w:rPr>
            </w:pPr>
          </w:p>
          <w:p w14:paraId="0F9B249D" w14:textId="77777777" w:rsidR="00987C66" w:rsidRPr="009C1CED" w:rsidRDefault="00987C66" w:rsidP="00987C66">
            <w:pPr>
              <w:snapToGrid w:val="0"/>
              <w:spacing w:after="0"/>
              <w:jc w:val="center"/>
              <w:rPr>
                <w:sz w:val="20"/>
                <w:szCs w:val="20"/>
              </w:rPr>
            </w:pPr>
            <w:r w:rsidRPr="009C1CED">
              <w:rPr>
                <w:sz w:val="20"/>
                <w:szCs w:val="20"/>
              </w:rPr>
              <w:t>18-19</w:t>
            </w:r>
          </w:p>
        </w:tc>
        <w:tc>
          <w:tcPr>
            <w:tcW w:w="983" w:type="dxa"/>
          </w:tcPr>
          <w:p w14:paraId="4DD85EFF" w14:textId="77777777" w:rsidR="00987C66" w:rsidRPr="009C1CED" w:rsidRDefault="00987C66" w:rsidP="00987C66">
            <w:pPr>
              <w:snapToGrid w:val="0"/>
              <w:spacing w:after="0"/>
              <w:jc w:val="center"/>
              <w:rPr>
                <w:sz w:val="20"/>
                <w:szCs w:val="20"/>
              </w:rPr>
            </w:pPr>
          </w:p>
          <w:p w14:paraId="00C12CD0" w14:textId="77777777" w:rsidR="00987C66" w:rsidRPr="009C1CED" w:rsidRDefault="00987C66" w:rsidP="00987C66">
            <w:pPr>
              <w:snapToGrid w:val="0"/>
              <w:spacing w:after="0"/>
              <w:jc w:val="center"/>
              <w:rPr>
                <w:sz w:val="20"/>
                <w:szCs w:val="20"/>
              </w:rPr>
            </w:pPr>
            <w:r w:rsidRPr="009C1CED">
              <w:rPr>
                <w:sz w:val="20"/>
                <w:szCs w:val="20"/>
              </w:rPr>
              <w:t>G</w:t>
            </w:r>
          </w:p>
        </w:tc>
        <w:tc>
          <w:tcPr>
            <w:tcW w:w="1559" w:type="dxa"/>
          </w:tcPr>
          <w:p w14:paraId="0DE0E8AE" w14:textId="35D9C33E" w:rsidR="00987C66" w:rsidRPr="009C1CED" w:rsidRDefault="00987C66" w:rsidP="00987C66">
            <w:pPr>
              <w:snapToGrid w:val="0"/>
              <w:spacing w:after="0"/>
              <w:jc w:val="center"/>
              <w:rPr>
                <w:sz w:val="20"/>
                <w:szCs w:val="20"/>
              </w:rPr>
            </w:pPr>
            <w:r w:rsidRPr="009C1CED">
              <w:rPr>
                <w:sz w:val="20"/>
                <w:szCs w:val="20"/>
              </w:rPr>
              <w:t xml:space="preserve">3 </w:t>
            </w:r>
            <w:r w:rsidR="00816B5E" w:rsidRPr="009C1CED">
              <w:rPr>
                <w:sz w:val="20"/>
                <w:szCs w:val="20"/>
              </w:rPr>
              <w:t>серии</w:t>
            </w:r>
          </w:p>
          <w:p w14:paraId="084B08C6" w14:textId="792FA964" w:rsidR="00987C66" w:rsidRPr="009C1CED" w:rsidRDefault="00987C66" w:rsidP="00987C66">
            <w:pPr>
              <w:spacing w:after="0"/>
              <w:jc w:val="center"/>
              <w:rPr>
                <w:sz w:val="20"/>
                <w:szCs w:val="20"/>
              </w:rPr>
            </w:pPr>
            <w:r w:rsidRPr="009C1CED">
              <w:rPr>
                <w:sz w:val="20"/>
                <w:szCs w:val="20"/>
              </w:rPr>
              <w:t xml:space="preserve">1-2 </w:t>
            </w:r>
            <w:r w:rsidR="00731124" w:rsidRPr="009C1CED">
              <w:rPr>
                <w:sz w:val="20"/>
                <w:szCs w:val="20"/>
              </w:rPr>
              <w:t>в ПФ</w:t>
            </w:r>
          </w:p>
          <w:p w14:paraId="419C3D54" w14:textId="08F8D78E" w:rsidR="00987C66" w:rsidRPr="009C1CED" w:rsidRDefault="00816B5E" w:rsidP="00987C66">
            <w:pPr>
              <w:spacing w:after="0"/>
              <w:jc w:val="center"/>
              <w:rPr>
                <w:strike/>
                <w:sz w:val="20"/>
                <w:szCs w:val="20"/>
              </w:rPr>
            </w:pPr>
            <w:r w:rsidRPr="009C1CED">
              <w:rPr>
                <w:sz w:val="20"/>
                <w:szCs w:val="20"/>
              </w:rPr>
              <w:t>останалите в ЧФ</w:t>
            </w:r>
          </w:p>
        </w:tc>
        <w:tc>
          <w:tcPr>
            <w:tcW w:w="1985" w:type="dxa"/>
          </w:tcPr>
          <w:p w14:paraId="21E993D9" w14:textId="13BCE94A" w:rsidR="00987C66" w:rsidRPr="009C1CED" w:rsidRDefault="00987C66" w:rsidP="00987C66">
            <w:pPr>
              <w:snapToGrid w:val="0"/>
              <w:spacing w:after="0"/>
              <w:jc w:val="center"/>
              <w:rPr>
                <w:sz w:val="20"/>
                <w:szCs w:val="20"/>
              </w:rPr>
            </w:pPr>
            <w:r w:rsidRPr="009C1CED">
              <w:rPr>
                <w:sz w:val="20"/>
                <w:szCs w:val="20"/>
              </w:rPr>
              <w:t xml:space="preserve">2 </w:t>
            </w:r>
            <w:r w:rsidR="00731124" w:rsidRPr="009C1CED">
              <w:rPr>
                <w:sz w:val="20"/>
                <w:szCs w:val="20"/>
              </w:rPr>
              <w:t>ЧФ</w:t>
            </w:r>
          </w:p>
          <w:p w14:paraId="18D9C333" w14:textId="01700648" w:rsidR="00987C66" w:rsidRPr="009C1CED" w:rsidRDefault="00987C66" w:rsidP="00987C66">
            <w:pPr>
              <w:snapToGrid w:val="0"/>
              <w:spacing w:after="0"/>
              <w:jc w:val="center"/>
              <w:rPr>
                <w:sz w:val="20"/>
                <w:szCs w:val="20"/>
              </w:rPr>
            </w:pPr>
            <w:r w:rsidRPr="009C1CED">
              <w:rPr>
                <w:sz w:val="20"/>
                <w:szCs w:val="20"/>
              </w:rPr>
              <w:t xml:space="preserve">1-4 </w:t>
            </w:r>
            <w:r w:rsidR="00731124" w:rsidRPr="009C1CED">
              <w:rPr>
                <w:sz w:val="20"/>
                <w:szCs w:val="20"/>
              </w:rPr>
              <w:t>в ПФ</w:t>
            </w:r>
          </w:p>
          <w:p w14:paraId="75224D6C" w14:textId="237F1645" w:rsidR="00987C66" w:rsidRPr="009C1CED" w:rsidRDefault="00987C66" w:rsidP="00987C66">
            <w:pPr>
              <w:snapToGrid w:val="0"/>
              <w:spacing w:after="0"/>
              <w:ind w:left="-45" w:right="-47"/>
              <w:jc w:val="center"/>
              <w:rPr>
                <w:sz w:val="20"/>
                <w:szCs w:val="20"/>
              </w:rPr>
            </w:pPr>
            <w:r w:rsidRPr="009C1CED">
              <w:rPr>
                <w:sz w:val="20"/>
                <w:szCs w:val="20"/>
              </w:rPr>
              <w:t xml:space="preserve">5 </w:t>
            </w:r>
            <w:r w:rsidR="00731124" w:rsidRPr="009C1CED">
              <w:rPr>
                <w:sz w:val="20"/>
                <w:szCs w:val="20"/>
              </w:rPr>
              <w:t>във финал</w:t>
            </w:r>
            <w:r w:rsidRPr="009C1CED">
              <w:rPr>
                <w:sz w:val="20"/>
                <w:szCs w:val="20"/>
              </w:rPr>
              <w:t xml:space="preserve"> B</w:t>
            </w:r>
          </w:p>
          <w:p w14:paraId="40011687" w14:textId="7088D43E" w:rsidR="00987C66" w:rsidRPr="009C1CED" w:rsidRDefault="00816B5E" w:rsidP="00816B5E">
            <w:pPr>
              <w:snapToGrid w:val="0"/>
              <w:spacing w:after="0"/>
              <w:ind w:left="-45" w:right="-47"/>
              <w:jc w:val="center"/>
              <w:rPr>
                <w:sz w:val="20"/>
                <w:szCs w:val="20"/>
              </w:rPr>
            </w:pPr>
            <w:r w:rsidRPr="009C1CED">
              <w:rPr>
                <w:sz w:val="20"/>
                <w:szCs w:val="20"/>
              </w:rPr>
              <w:t>останалите отпадат</w:t>
            </w:r>
          </w:p>
        </w:tc>
        <w:tc>
          <w:tcPr>
            <w:tcW w:w="1984" w:type="dxa"/>
          </w:tcPr>
          <w:p w14:paraId="04CA2146" w14:textId="7F7AF25A" w:rsidR="00987C66" w:rsidRPr="009C1CED" w:rsidRDefault="00987C66" w:rsidP="00987C66">
            <w:pPr>
              <w:snapToGrid w:val="0"/>
              <w:spacing w:after="0"/>
              <w:jc w:val="center"/>
              <w:rPr>
                <w:sz w:val="20"/>
                <w:szCs w:val="20"/>
              </w:rPr>
            </w:pPr>
            <w:r w:rsidRPr="009C1CED">
              <w:rPr>
                <w:sz w:val="20"/>
                <w:szCs w:val="20"/>
              </w:rPr>
              <w:t xml:space="preserve">2 </w:t>
            </w:r>
            <w:r w:rsidR="00731124" w:rsidRPr="009C1CED">
              <w:rPr>
                <w:sz w:val="20"/>
                <w:szCs w:val="20"/>
              </w:rPr>
              <w:t>ПФ</w:t>
            </w:r>
          </w:p>
          <w:p w14:paraId="596B20F1" w14:textId="3083F2B5" w:rsidR="00987C66" w:rsidRPr="009C1CED" w:rsidRDefault="00987C66" w:rsidP="00987C66">
            <w:pPr>
              <w:spacing w:after="0"/>
              <w:jc w:val="center"/>
              <w:rPr>
                <w:sz w:val="20"/>
                <w:szCs w:val="20"/>
              </w:rPr>
            </w:pPr>
            <w:r w:rsidRPr="009C1CED">
              <w:rPr>
                <w:sz w:val="20"/>
                <w:szCs w:val="20"/>
              </w:rPr>
              <w:t xml:space="preserve">1-4 </w:t>
            </w:r>
            <w:r w:rsidR="00731124" w:rsidRPr="009C1CED">
              <w:rPr>
                <w:sz w:val="20"/>
                <w:szCs w:val="20"/>
              </w:rPr>
              <w:t>във фина</w:t>
            </w:r>
            <w:r w:rsidRPr="009C1CED">
              <w:rPr>
                <w:sz w:val="20"/>
                <w:szCs w:val="20"/>
              </w:rPr>
              <w:t xml:space="preserve"> A</w:t>
            </w:r>
          </w:p>
          <w:p w14:paraId="7DDBA553" w14:textId="69F85C97" w:rsidR="00987C66" w:rsidRPr="009C1CED" w:rsidRDefault="00731124" w:rsidP="00987C66">
            <w:pPr>
              <w:spacing w:after="0"/>
              <w:jc w:val="center"/>
              <w:rPr>
                <w:strike/>
                <w:sz w:val="20"/>
                <w:szCs w:val="20"/>
              </w:rPr>
            </w:pPr>
            <w:r w:rsidRPr="009C1CED">
              <w:rPr>
                <w:sz w:val="20"/>
                <w:szCs w:val="20"/>
              </w:rPr>
              <w:t>останалите във финал</w:t>
            </w:r>
            <w:r w:rsidR="00987C66" w:rsidRPr="009C1CED">
              <w:rPr>
                <w:sz w:val="20"/>
                <w:szCs w:val="20"/>
              </w:rPr>
              <w:t xml:space="preserve"> B</w:t>
            </w:r>
          </w:p>
        </w:tc>
        <w:tc>
          <w:tcPr>
            <w:tcW w:w="1124" w:type="dxa"/>
            <w:vAlign w:val="center"/>
          </w:tcPr>
          <w:p w14:paraId="6E6250F1" w14:textId="2AA746A5" w:rsidR="00987C66" w:rsidRPr="009C1CED" w:rsidRDefault="00731124" w:rsidP="00987C66">
            <w:pPr>
              <w:spacing w:after="0"/>
              <w:ind w:left="-50" w:right="-60"/>
              <w:jc w:val="center"/>
              <w:rPr>
                <w:sz w:val="20"/>
                <w:szCs w:val="20"/>
              </w:rPr>
            </w:pPr>
            <w:r w:rsidRPr="009C1CED">
              <w:rPr>
                <w:sz w:val="20"/>
                <w:szCs w:val="20"/>
              </w:rPr>
              <w:t>Финал A Финал B</w:t>
            </w:r>
          </w:p>
        </w:tc>
      </w:tr>
      <w:tr w:rsidR="00987C66" w:rsidRPr="009C1CED" w14:paraId="3E51DBD8" w14:textId="77777777" w:rsidTr="009C1CED">
        <w:trPr>
          <w:trHeight w:val="1118"/>
          <w:jc w:val="center"/>
        </w:trPr>
        <w:tc>
          <w:tcPr>
            <w:tcW w:w="1428" w:type="dxa"/>
          </w:tcPr>
          <w:p w14:paraId="369B9658" w14:textId="77777777" w:rsidR="00987C66" w:rsidRPr="009C1CED" w:rsidRDefault="00987C66" w:rsidP="00987C66">
            <w:pPr>
              <w:snapToGrid w:val="0"/>
              <w:spacing w:after="0"/>
              <w:jc w:val="center"/>
              <w:rPr>
                <w:sz w:val="20"/>
                <w:szCs w:val="20"/>
              </w:rPr>
            </w:pPr>
          </w:p>
          <w:p w14:paraId="09E37DD9" w14:textId="77777777" w:rsidR="00987C66" w:rsidRPr="009C1CED" w:rsidRDefault="00987C66" w:rsidP="00987C66">
            <w:pPr>
              <w:snapToGrid w:val="0"/>
              <w:spacing w:after="0"/>
              <w:jc w:val="center"/>
              <w:rPr>
                <w:sz w:val="20"/>
                <w:szCs w:val="20"/>
              </w:rPr>
            </w:pPr>
            <w:r w:rsidRPr="009C1CED">
              <w:rPr>
                <w:sz w:val="20"/>
                <w:szCs w:val="20"/>
              </w:rPr>
              <w:t>20-24</w:t>
            </w:r>
          </w:p>
        </w:tc>
        <w:tc>
          <w:tcPr>
            <w:tcW w:w="983" w:type="dxa"/>
          </w:tcPr>
          <w:p w14:paraId="775F9311" w14:textId="77777777" w:rsidR="00987C66" w:rsidRPr="009C1CED" w:rsidRDefault="00987C66" w:rsidP="00987C66">
            <w:pPr>
              <w:snapToGrid w:val="0"/>
              <w:spacing w:after="0"/>
              <w:jc w:val="center"/>
              <w:rPr>
                <w:sz w:val="20"/>
                <w:szCs w:val="20"/>
              </w:rPr>
            </w:pPr>
          </w:p>
          <w:p w14:paraId="2899FDF2" w14:textId="77777777" w:rsidR="00987C66" w:rsidRPr="009C1CED" w:rsidRDefault="00987C66" w:rsidP="00987C66">
            <w:pPr>
              <w:snapToGrid w:val="0"/>
              <w:spacing w:after="0"/>
              <w:jc w:val="center"/>
              <w:rPr>
                <w:sz w:val="20"/>
                <w:szCs w:val="20"/>
              </w:rPr>
            </w:pPr>
            <w:r w:rsidRPr="009C1CED">
              <w:rPr>
                <w:sz w:val="20"/>
                <w:szCs w:val="20"/>
              </w:rPr>
              <w:t>H</w:t>
            </w:r>
          </w:p>
        </w:tc>
        <w:tc>
          <w:tcPr>
            <w:tcW w:w="1559" w:type="dxa"/>
          </w:tcPr>
          <w:p w14:paraId="36AFEFAD" w14:textId="4344296B" w:rsidR="00987C66" w:rsidRPr="009C1CED" w:rsidRDefault="00987C66" w:rsidP="00987C66">
            <w:pPr>
              <w:snapToGrid w:val="0"/>
              <w:spacing w:after="0"/>
              <w:jc w:val="center"/>
              <w:rPr>
                <w:sz w:val="20"/>
                <w:szCs w:val="20"/>
              </w:rPr>
            </w:pPr>
            <w:r w:rsidRPr="009C1CED">
              <w:rPr>
                <w:sz w:val="20"/>
                <w:szCs w:val="20"/>
              </w:rPr>
              <w:t xml:space="preserve">4 </w:t>
            </w:r>
            <w:r w:rsidR="00816B5E" w:rsidRPr="009C1CED">
              <w:rPr>
                <w:sz w:val="20"/>
                <w:szCs w:val="20"/>
              </w:rPr>
              <w:t>серии</w:t>
            </w:r>
          </w:p>
          <w:p w14:paraId="168A939F" w14:textId="3847C0CB" w:rsidR="00987C66" w:rsidRPr="009C1CED" w:rsidRDefault="00987C66" w:rsidP="00987C66">
            <w:pPr>
              <w:spacing w:after="0"/>
              <w:jc w:val="center"/>
              <w:rPr>
                <w:sz w:val="20"/>
                <w:szCs w:val="20"/>
              </w:rPr>
            </w:pPr>
            <w:r w:rsidRPr="009C1CED">
              <w:rPr>
                <w:sz w:val="20"/>
                <w:szCs w:val="20"/>
              </w:rPr>
              <w:t xml:space="preserve">1-2 </w:t>
            </w:r>
            <w:r w:rsidR="00792500" w:rsidRPr="009C1CED">
              <w:rPr>
                <w:sz w:val="20"/>
                <w:szCs w:val="20"/>
              </w:rPr>
              <w:t>то ПФ</w:t>
            </w:r>
          </w:p>
          <w:p w14:paraId="5D4DF115" w14:textId="2CF6134A" w:rsidR="00987C66" w:rsidRPr="009C1CED" w:rsidRDefault="00816B5E" w:rsidP="00987C66">
            <w:pPr>
              <w:spacing w:after="0"/>
              <w:jc w:val="center"/>
              <w:rPr>
                <w:sz w:val="20"/>
                <w:szCs w:val="20"/>
              </w:rPr>
            </w:pPr>
            <w:r w:rsidRPr="009C1CED">
              <w:rPr>
                <w:sz w:val="20"/>
                <w:szCs w:val="20"/>
              </w:rPr>
              <w:t>останалите в ЧФ</w:t>
            </w:r>
          </w:p>
        </w:tc>
        <w:tc>
          <w:tcPr>
            <w:tcW w:w="1985" w:type="dxa"/>
          </w:tcPr>
          <w:p w14:paraId="1226A6EC" w14:textId="6F1926A6" w:rsidR="00987C66" w:rsidRPr="009C1CED" w:rsidRDefault="00987C66" w:rsidP="00987C66">
            <w:pPr>
              <w:snapToGrid w:val="0"/>
              <w:spacing w:after="0"/>
              <w:jc w:val="center"/>
              <w:rPr>
                <w:sz w:val="20"/>
                <w:szCs w:val="20"/>
              </w:rPr>
            </w:pPr>
            <w:r w:rsidRPr="009C1CED">
              <w:rPr>
                <w:sz w:val="20"/>
                <w:szCs w:val="20"/>
              </w:rPr>
              <w:t xml:space="preserve">2 </w:t>
            </w:r>
            <w:r w:rsidR="00792500" w:rsidRPr="009C1CED">
              <w:rPr>
                <w:sz w:val="20"/>
                <w:szCs w:val="20"/>
              </w:rPr>
              <w:t>ЧФ</w:t>
            </w:r>
          </w:p>
          <w:p w14:paraId="6FDE5B9C" w14:textId="520C02E2" w:rsidR="00987C66" w:rsidRPr="009C1CED" w:rsidRDefault="00987C66" w:rsidP="00987C66">
            <w:pPr>
              <w:snapToGrid w:val="0"/>
              <w:spacing w:after="0"/>
              <w:jc w:val="center"/>
              <w:rPr>
                <w:sz w:val="20"/>
                <w:szCs w:val="20"/>
              </w:rPr>
            </w:pPr>
            <w:r w:rsidRPr="009C1CED">
              <w:rPr>
                <w:sz w:val="20"/>
                <w:szCs w:val="20"/>
              </w:rPr>
              <w:t>1-4</w:t>
            </w:r>
            <w:r w:rsidRPr="009C1CED">
              <w:rPr>
                <w:sz w:val="20"/>
                <w:szCs w:val="20"/>
                <w:vertAlign w:val="superscript"/>
              </w:rPr>
              <w:t xml:space="preserve"> </w:t>
            </w:r>
            <w:r w:rsidR="00792500" w:rsidRPr="009C1CED">
              <w:rPr>
                <w:sz w:val="20"/>
                <w:szCs w:val="20"/>
              </w:rPr>
              <w:t>то ПФ</w:t>
            </w:r>
          </w:p>
          <w:p w14:paraId="406D727F" w14:textId="320D4E45" w:rsidR="00987C66" w:rsidRPr="009C1CED" w:rsidRDefault="00816B5E" w:rsidP="00987C66">
            <w:pPr>
              <w:snapToGrid w:val="0"/>
              <w:spacing w:after="0"/>
              <w:jc w:val="center"/>
              <w:rPr>
                <w:sz w:val="20"/>
                <w:szCs w:val="20"/>
              </w:rPr>
            </w:pPr>
            <w:r w:rsidRPr="009C1CED">
              <w:rPr>
                <w:sz w:val="20"/>
                <w:szCs w:val="20"/>
              </w:rPr>
              <w:t>останалите отпадат</w:t>
            </w:r>
          </w:p>
        </w:tc>
        <w:tc>
          <w:tcPr>
            <w:tcW w:w="1984" w:type="dxa"/>
          </w:tcPr>
          <w:p w14:paraId="41CE51AC" w14:textId="4E604AD2" w:rsidR="00987C66" w:rsidRPr="009C1CED" w:rsidRDefault="00987C66" w:rsidP="00987C66">
            <w:pPr>
              <w:snapToGrid w:val="0"/>
              <w:spacing w:after="0"/>
              <w:jc w:val="center"/>
              <w:rPr>
                <w:sz w:val="20"/>
                <w:szCs w:val="20"/>
              </w:rPr>
            </w:pPr>
            <w:r w:rsidRPr="009C1CED">
              <w:rPr>
                <w:sz w:val="20"/>
                <w:szCs w:val="20"/>
              </w:rPr>
              <w:t xml:space="preserve">2 </w:t>
            </w:r>
            <w:r w:rsidR="00792500" w:rsidRPr="009C1CED">
              <w:rPr>
                <w:sz w:val="20"/>
                <w:szCs w:val="20"/>
              </w:rPr>
              <w:t>ПФ</w:t>
            </w:r>
          </w:p>
          <w:p w14:paraId="231FFDAA" w14:textId="26C45C0D" w:rsidR="00987C66" w:rsidRPr="009C1CED" w:rsidRDefault="00987C66" w:rsidP="00987C66">
            <w:pPr>
              <w:spacing w:after="0"/>
              <w:jc w:val="center"/>
              <w:rPr>
                <w:sz w:val="20"/>
                <w:szCs w:val="20"/>
              </w:rPr>
            </w:pPr>
            <w:r w:rsidRPr="009C1CED">
              <w:rPr>
                <w:sz w:val="20"/>
                <w:szCs w:val="20"/>
              </w:rPr>
              <w:t xml:space="preserve">1-4 </w:t>
            </w:r>
            <w:r w:rsidR="00792500" w:rsidRPr="009C1CED">
              <w:rPr>
                <w:sz w:val="20"/>
                <w:szCs w:val="20"/>
              </w:rPr>
              <w:t>във финал</w:t>
            </w:r>
            <w:r w:rsidRPr="009C1CED">
              <w:rPr>
                <w:sz w:val="20"/>
                <w:szCs w:val="20"/>
              </w:rPr>
              <w:t xml:space="preserve"> A</w:t>
            </w:r>
          </w:p>
          <w:p w14:paraId="1D5335DB" w14:textId="69B1EDB0" w:rsidR="00987C66" w:rsidRPr="009C1CED" w:rsidRDefault="00792500" w:rsidP="00987C66">
            <w:pPr>
              <w:spacing w:after="0"/>
              <w:jc w:val="center"/>
              <w:rPr>
                <w:sz w:val="20"/>
                <w:szCs w:val="20"/>
              </w:rPr>
            </w:pPr>
            <w:r w:rsidRPr="009C1CED">
              <w:rPr>
                <w:sz w:val="20"/>
                <w:szCs w:val="20"/>
              </w:rPr>
              <w:t>останалите във финал B</w:t>
            </w:r>
          </w:p>
        </w:tc>
        <w:tc>
          <w:tcPr>
            <w:tcW w:w="1124" w:type="dxa"/>
            <w:vAlign w:val="center"/>
          </w:tcPr>
          <w:p w14:paraId="1C45D6E5" w14:textId="3F20646D" w:rsidR="00987C66" w:rsidRPr="009C1CED" w:rsidRDefault="00731124" w:rsidP="00987C66">
            <w:pPr>
              <w:spacing w:after="0"/>
              <w:ind w:left="-50" w:right="-60"/>
              <w:jc w:val="center"/>
              <w:rPr>
                <w:sz w:val="20"/>
                <w:szCs w:val="20"/>
              </w:rPr>
            </w:pPr>
            <w:r w:rsidRPr="009C1CED">
              <w:rPr>
                <w:sz w:val="20"/>
                <w:szCs w:val="20"/>
              </w:rPr>
              <w:t>Финал A Финал B</w:t>
            </w:r>
          </w:p>
        </w:tc>
      </w:tr>
      <w:tr w:rsidR="00987C66" w:rsidRPr="009C1CED" w14:paraId="18470A2B" w14:textId="77777777" w:rsidTr="009C1CED">
        <w:trPr>
          <w:trHeight w:val="1120"/>
          <w:jc w:val="center"/>
        </w:trPr>
        <w:tc>
          <w:tcPr>
            <w:tcW w:w="1428" w:type="dxa"/>
          </w:tcPr>
          <w:p w14:paraId="656BC056" w14:textId="77777777" w:rsidR="00987C66" w:rsidRPr="009C1CED" w:rsidRDefault="00987C66" w:rsidP="00987C66">
            <w:pPr>
              <w:snapToGrid w:val="0"/>
              <w:spacing w:after="0"/>
              <w:jc w:val="center"/>
              <w:rPr>
                <w:sz w:val="20"/>
                <w:szCs w:val="20"/>
              </w:rPr>
            </w:pPr>
          </w:p>
          <w:p w14:paraId="71BE9F65" w14:textId="77777777" w:rsidR="00987C66" w:rsidRPr="009C1CED" w:rsidRDefault="00987C66" w:rsidP="00987C66">
            <w:pPr>
              <w:snapToGrid w:val="0"/>
              <w:spacing w:after="0"/>
              <w:jc w:val="center"/>
              <w:rPr>
                <w:sz w:val="20"/>
                <w:szCs w:val="20"/>
              </w:rPr>
            </w:pPr>
            <w:r w:rsidRPr="009C1CED">
              <w:rPr>
                <w:sz w:val="20"/>
                <w:szCs w:val="20"/>
              </w:rPr>
              <w:t>25-34</w:t>
            </w:r>
          </w:p>
        </w:tc>
        <w:tc>
          <w:tcPr>
            <w:tcW w:w="983" w:type="dxa"/>
          </w:tcPr>
          <w:p w14:paraId="38F5E512" w14:textId="77777777" w:rsidR="00987C66" w:rsidRPr="009C1CED" w:rsidRDefault="00987C66" w:rsidP="00987C66">
            <w:pPr>
              <w:snapToGrid w:val="0"/>
              <w:spacing w:after="0"/>
              <w:jc w:val="center"/>
              <w:rPr>
                <w:sz w:val="20"/>
                <w:szCs w:val="20"/>
              </w:rPr>
            </w:pPr>
          </w:p>
          <w:p w14:paraId="4C61B549" w14:textId="77777777" w:rsidR="00987C66" w:rsidRPr="009C1CED" w:rsidRDefault="00987C66" w:rsidP="00987C66">
            <w:pPr>
              <w:snapToGrid w:val="0"/>
              <w:spacing w:after="0"/>
              <w:jc w:val="center"/>
              <w:rPr>
                <w:sz w:val="20"/>
                <w:szCs w:val="20"/>
              </w:rPr>
            </w:pPr>
            <w:r w:rsidRPr="009C1CED">
              <w:rPr>
                <w:sz w:val="20"/>
                <w:szCs w:val="20"/>
              </w:rPr>
              <w:t>I</w:t>
            </w:r>
          </w:p>
        </w:tc>
        <w:tc>
          <w:tcPr>
            <w:tcW w:w="1559" w:type="dxa"/>
          </w:tcPr>
          <w:p w14:paraId="5B7491E0" w14:textId="76633526" w:rsidR="00987C66" w:rsidRPr="009C1CED" w:rsidRDefault="00987C66" w:rsidP="00987C66">
            <w:pPr>
              <w:snapToGrid w:val="0"/>
              <w:spacing w:after="0"/>
              <w:jc w:val="center"/>
              <w:rPr>
                <w:sz w:val="20"/>
                <w:szCs w:val="20"/>
              </w:rPr>
            </w:pPr>
            <w:r w:rsidRPr="009C1CED">
              <w:rPr>
                <w:sz w:val="20"/>
                <w:szCs w:val="20"/>
              </w:rPr>
              <w:t xml:space="preserve">5 </w:t>
            </w:r>
            <w:r w:rsidR="00816B5E" w:rsidRPr="009C1CED">
              <w:rPr>
                <w:sz w:val="20"/>
                <w:szCs w:val="20"/>
              </w:rPr>
              <w:t>серии</w:t>
            </w:r>
          </w:p>
          <w:p w14:paraId="220D2ED8" w14:textId="479C8BCE" w:rsidR="00987C66" w:rsidRPr="009C1CED" w:rsidRDefault="00987C66" w:rsidP="00987C66">
            <w:pPr>
              <w:spacing w:after="0"/>
              <w:jc w:val="center"/>
              <w:rPr>
                <w:sz w:val="20"/>
                <w:szCs w:val="20"/>
              </w:rPr>
            </w:pPr>
            <w:r w:rsidRPr="009C1CED">
              <w:rPr>
                <w:sz w:val="20"/>
                <w:szCs w:val="20"/>
              </w:rPr>
              <w:t xml:space="preserve">1-2 </w:t>
            </w:r>
            <w:r w:rsidR="00792500" w:rsidRPr="009C1CED">
              <w:rPr>
                <w:sz w:val="20"/>
                <w:szCs w:val="20"/>
              </w:rPr>
              <w:t>в ПФ</w:t>
            </w:r>
          </w:p>
          <w:p w14:paraId="6ECAE098" w14:textId="21E57D5D" w:rsidR="00987C66" w:rsidRPr="009C1CED" w:rsidRDefault="00816B5E" w:rsidP="00987C66">
            <w:pPr>
              <w:spacing w:after="0"/>
              <w:jc w:val="center"/>
              <w:rPr>
                <w:sz w:val="20"/>
                <w:szCs w:val="20"/>
              </w:rPr>
            </w:pPr>
            <w:r w:rsidRPr="009C1CED">
              <w:rPr>
                <w:sz w:val="20"/>
                <w:szCs w:val="20"/>
              </w:rPr>
              <w:t>останалите в ЧФ</w:t>
            </w:r>
          </w:p>
        </w:tc>
        <w:tc>
          <w:tcPr>
            <w:tcW w:w="1985" w:type="dxa"/>
          </w:tcPr>
          <w:p w14:paraId="78171609" w14:textId="7231CD07" w:rsidR="00987C66" w:rsidRPr="009C1CED" w:rsidRDefault="00987C66" w:rsidP="00987C66">
            <w:pPr>
              <w:snapToGrid w:val="0"/>
              <w:spacing w:after="0"/>
              <w:jc w:val="center"/>
              <w:rPr>
                <w:sz w:val="20"/>
                <w:szCs w:val="20"/>
              </w:rPr>
            </w:pPr>
            <w:r w:rsidRPr="009C1CED">
              <w:rPr>
                <w:sz w:val="20"/>
                <w:szCs w:val="20"/>
              </w:rPr>
              <w:t xml:space="preserve">3 </w:t>
            </w:r>
            <w:r w:rsidR="00792500" w:rsidRPr="009C1CED">
              <w:rPr>
                <w:sz w:val="20"/>
                <w:szCs w:val="20"/>
              </w:rPr>
              <w:t>ЧФ</w:t>
            </w:r>
          </w:p>
          <w:p w14:paraId="622BE86A" w14:textId="77777777" w:rsidR="00792500" w:rsidRPr="009C1CED" w:rsidRDefault="00987C66" w:rsidP="00792500">
            <w:pPr>
              <w:snapToGrid w:val="0"/>
              <w:spacing w:after="0"/>
              <w:jc w:val="center"/>
              <w:rPr>
                <w:sz w:val="20"/>
                <w:szCs w:val="20"/>
              </w:rPr>
            </w:pPr>
            <w:r w:rsidRPr="009C1CED">
              <w:rPr>
                <w:sz w:val="20"/>
                <w:szCs w:val="20"/>
              </w:rPr>
              <w:t xml:space="preserve">1-2 </w:t>
            </w:r>
            <w:r w:rsidR="00792500" w:rsidRPr="009C1CED">
              <w:rPr>
                <w:sz w:val="20"/>
                <w:szCs w:val="20"/>
              </w:rPr>
              <w:t>в ПФ</w:t>
            </w:r>
          </w:p>
          <w:p w14:paraId="4DE425FB" w14:textId="7B936F90" w:rsidR="00987C66" w:rsidRPr="009C1CED" w:rsidRDefault="00816B5E" w:rsidP="00792500">
            <w:pPr>
              <w:snapToGrid w:val="0"/>
              <w:spacing w:after="0"/>
              <w:jc w:val="center"/>
              <w:rPr>
                <w:sz w:val="20"/>
                <w:szCs w:val="20"/>
              </w:rPr>
            </w:pPr>
            <w:r w:rsidRPr="009C1CED">
              <w:rPr>
                <w:sz w:val="20"/>
                <w:szCs w:val="20"/>
              </w:rPr>
              <w:t>останалите отпадат</w:t>
            </w:r>
          </w:p>
        </w:tc>
        <w:tc>
          <w:tcPr>
            <w:tcW w:w="1984" w:type="dxa"/>
          </w:tcPr>
          <w:p w14:paraId="4491FB6E" w14:textId="55A8D618" w:rsidR="00987C66" w:rsidRPr="009C1CED" w:rsidRDefault="00987C66" w:rsidP="00987C66">
            <w:pPr>
              <w:snapToGrid w:val="0"/>
              <w:spacing w:after="0"/>
              <w:jc w:val="center"/>
              <w:rPr>
                <w:sz w:val="20"/>
                <w:szCs w:val="20"/>
              </w:rPr>
            </w:pPr>
            <w:r w:rsidRPr="009C1CED">
              <w:rPr>
                <w:sz w:val="20"/>
                <w:szCs w:val="20"/>
              </w:rPr>
              <w:t xml:space="preserve">2 </w:t>
            </w:r>
            <w:r w:rsidR="00792500" w:rsidRPr="009C1CED">
              <w:rPr>
                <w:sz w:val="20"/>
                <w:szCs w:val="20"/>
              </w:rPr>
              <w:t>ПФ</w:t>
            </w:r>
          </w:p>
          <w:p w14:paraId="2F677E5C" w14:textId="59CCC277" w:rsidR="00987C66" w:rsidRPr="009C1CED" w:rsidRDefault="00987C66" w:rsidP="00987C66">
            <w:pPr>
              <w:spacing w:after="0"/>
              <w:jc w:val="center"/>
              <w:rPr>
                <w:sz w:val="20"/>
                <w:szCs w:val="20"/>
              </w:rPr>
            </w:pPr>
            <w:r w:rsidRPr="009C1CED">
              <w:rPr>
                <w:sz w:val="20"/>
                <w:szCs w:val="20"/>
              </w:rPr>
              <w:t xml:space="preserve">1-4 </w:t>
            </w:r>
            <w:r w:rsidR="00792500" w:rsidRPr="009C1CED">
              <w:rPr>
                <w:sz w:val="20"/>
                <w:szCs w:val="20"/>
              </w:rPr>
              <w:t>във финал</w:t>
            </w:r>
            <w:r w:rsidRPr="009C1CED">
              <w:rPr>
                <w:sz w:val="20"/>
                <w:szCs w:val="20"/>
              </w:rPr>
              <w:t xml:space="preserve"> A</w:t>
            </w:r>
          </w:p>
          <w:p w14:paraId="30674945" w14:textId="410F8B1A" w:rsidR="00987C66" w:rsidRPr="009C1CED" w:rsidRDefault="00792500" w:rsidP="00987C66">
            <w:pPr>
              <w:spacing w:after="0"/>
              <w:jc w:val="center"/>
              <w:rPr>
                <w:sz w:val="20"/>
                <w:szCs w:val="20"/>
              </w:rPr>
            </w:pPr>
            <w:r w:rsidRPr="009C1CED">
              <w:rPr>
                <w:sz w:val="20"/>
                <w:szCs w:val="20"/>
              </w:rPr>
              <w:t>останалите във финал</w:t>
            </w:r>
            <w:r w:rsidR="00987C66" w:rsidRPr="009C1CED">
              <w:rPr>
                <w:sz w:val="20"/>
                <w:szCs w:val="20"/>
              </w:rPr>
              <w:t xml:space="preserve"> B</w:t>
            </w:r>
          </w:p>
        </w:tc>
        <w:tc>
          <w:tcPr>
            <w:tcW w:w="1124" w:type="dxa"/>
            <w:vAlign w:val="center"/>
          </w:tcPr>
          <w:p w14:paraId="0572983D" w14:textId="60DFE6C1" w:rsidR="00987C66" w:rsidRPr="009C1CED" w:rsidRDefault="00731124" w:rsidP="00987C66">
            <w:pPr>
              <w:spacing w:after="0"/>
              <w:ind w:left="-50" w:right="-60"/>
              <w:jc w:val="center"/>
              <w:rPr>
                <w:sz w:val="20"/>
                <w:szCs w:val="20"/>
              </w:rPr>
            </w:pPr>
            <w:r w:rsidRPr="009C1CED">
              <w:rPr>
                <w:sz w:val="20"/>
                <w:szCs w:val="20"/>
              </w:rPr>
              <w:t>Финал A Финал B</w:t>
            </w:r>
          </w:p>
        </w:tc>
      </w:tr>
      <w:bookmarkEnd w:id="101"/>
    </w:tbl>
    <w:p w14:paraId="7F35207F" w14:textId="79120985" w:rsidR="00846FE5" w:rsidRPr="00AE3D67" w:rsidRDefault="00846FE5" w:rsidP="00BA4223">
      <w:pPr>
        <w:spacing w:line="240" w:lineRule="auto"/>
        <w:jc w:val="both"/>
        <w:rPr>
          <w:rFonts w:ascii="Times New Roman" w:hAnsi="Times New Roman" w:cs="Times New Roman"/>
          <w:sz w:val="24"/>
          <w:szCs w:val="24"/>
        </w:rPr>
      </w:pPr>
    </w:p>
    <w:sectPr w:rsidR="00846FE5" w:rsidRPr="00AE3D67" w:rsidSect="000A0777">
      <w:footerReference w:type="default" r:id="rId10"/>
      <w:pgSz w:w="11906" w:h="16838"/>
      <w:pgMar w:top="851" w:right="849" w:bottom="141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80A6C2" w14:textId="77777777" w:rsidR="004C6ECC" w:rsidRDefault="004C6ECC" w:rsidP="00224CD6">
      <w:pPr>
        <w:spacing w:after="0" w:line="240" w:lineRule="auto"/>
      </w:pPr>
      <w:r>
        <w:separator/>
      </w:r>
    </w:p>
  </w:endnote>
  <w:endnote w:type="continuationSeparator" w:id="0">
    <w:p w14:paraId="1A4D14AA" w14:textId="77777777" w:rsidR="004C6ECC" w:rsidRDefault="004C6ECC" w:rsidP="00224C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rebuchet MS">
    <w:altName w:val="Trebuchet"/>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Luxi Serif">
    <w:altName w:val="Times New Roman"/>
    <w:panose1 w:val="00000000000000000000"/>
    <w:charset w:val="00"/>
    <w:family w:val="roman"/>
    <w:notTrueType/>
    <w:pitch w:val="variable"/>
    <w:sig w:usb0="00000003" w:usb1="00000000" w:usb2="00000000" w:usb3="00000000" w:csb0="00000001" w:csb1="00000000"/>
  </w:font>
  <w:font w:name="Batang, 바탕">
    <w:charset w:val="00"/>
    <w:family w:val="roman"/>
    <w:pitch w:val="variable"/>
  </w:font>
  <w:font w:name="Verdana">
    <w:panose1 w:val="020B0604030504040204"/>
    <w:charset w:val="CC"/>
    <w:family w:val="swiss"/>
    <w:pitch w:val="variable"/>
    <w:sig w:usb0="A0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6453D4" w14:textId="77777777" w:rsidR="009E7A48" w:rsidRDefault="009E7A48">
    <w:pPr>
      <w:pStyle w:val="Footer"/>
      <w:jc w:val="center"/>
    </w:pPr>
    <w:r>
      <w:fldChar w:fldCharType="begin"/>
    </w:r>
    <w:r>
      <w:instrText xml:space="preserve"> PAGE   \* MERGEFORMAT </w:instrText>
    </w:r>
    <w:r>
      <w:fldChar w:fldCharType="separate"/>
    </w:r>
    <w:r w:rsidR="009C1CED">
      <w:rPr>
        <w:noProof/>
      </w:rPr>
      <w:t>54</w:t>
    </w:r>
    <w:r>
      <w:rPr>
        <w:noProof/>
      </w:rPr>
      <w:fldChar w:fldCharType="end"/>
    </w:r>
  </w:p>
  <w:p w14:paraId="56F0D92F" w14:textId="77777777" w:rsidR="009E7A48" w:rsidRPr="002537F2" w:rsidRDefault="009E7A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62B8A1" w14:textId="77777777" w:rsidR="004C6ECC" w:rsidRDefault="004C6ECC" w:rsidP="00224CD6">
      <w:pPr>
        <w:spacing w:after="0" w:line="240" w:lineRule="auto"/>
      </w:pPr>
      <w:r>
        <w:separator/>
      </w:r>
    </w:p>
  </w:footnote>
  <w:footnote w:type="continuationSeparator" w:id="0">
    <w:p w14:paraId="1818BC89" w14:textId="77777777" w:rsidR="004C6ECC" w:rsidRDefault="004C6ECC" w:rsidP="00224C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C19BC"/>
    <w:multiLevelType w:val="hybridMultilevel"/>
    <w:tmpl w:val="CA1E6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44C16"/>
    <w:multiLevelType w:val="multilevel"/>
    <w:tmpl w:val="725CD466"/>
    <w:lvl w:ilvl="0">
      <w:start w:val="13"/>
      <w:numFmt w:val="decimal"/>
      <w:lvlText w:val="%1"/>
      <w:lvlJc w:val="left"/>
      <w:pPr>
        <w:ind w:left="600" w:hanging="600"/>
      </w:pPr>
      <w:rPr>
        <w:rFonts w:hint="default"/>
      </w:rPr>
    </w:lvl>
    <w:lvl w:ilvl="1">
      <w:start w:val="8"/>
      <w:numFmt w:val="decimal"/>
      <w:lvlText w:val="%1.%2"/>
      <w:lvlJc w:val="left"/>
      <w:pPr>
        <w:ind w:left="600" w:hanging="600"/>
      </w:pPr>
      <w:rPr>
        <w:rFonts w:hint="default"/>
      </w:rPr>
    </w:lvl>
    <w:lvl w:ilvl="2">
      <w:start w:val="5"/>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9B26B1"/>
    <w:multiLevelType w:val="multilevel"/>
    <w:tmpl w:val="27B6F42E"/>
    <w:lvl w:ilvl="0">
      <w:start w:val="13"/>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E04757"/>
    <w:multiLevelType w:val="multilevel"/>
    <w:tmpl w:val="20662CDA"/>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390CFE"/>
    <w:multiLevelType w:val="multilevel"/>
    <w:tmpl w:val="5D923F70"/>
    <w:styleLink w:val="WW8Num11"/>
    <w:lvl w:ilvl="0">
      <w:start w:val="3"/>
      <w:numFmt w:val="lowerLetter"/>
      <w:lvlText w:val="%1."/>
      <w:lvlJc w:val="left"/>
      <w:pPr>
        <w:ind w:left="1365" w:hanging="645"/>
      </w:pPr>
      <w:rPr>
        <w:rFonts w:cs="Times New Roman"/>
      </w:rPr>
    </w:lvl>
    <w:lvl w:ilvl="1">
      <w:start w:val="1"/>
      <w:numFmt w:val="lowerLetter"/>
      <w:lvlText w:val="%2."/>
      <w:lvlJc w:val="left"/>
      <w:pPr>
        <w:ind w:left="1800" w:hanging="360"/>
      </w:pPr>
    </w:lvl>
    <w:lvl w:ilvl="2">
      <w:start w:val="1"/>
      <w:numFmt w:val="lowerRoman"/>
      <w:lvlText w:val="%3."/>
      <w:lvlJc w:val="lef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lef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left"/>
      <w:pPr>
        <w:ind w:left="6840" w:hanging="180"/>
      </w:pPr>
    </w:lvl>
  </w:abstractNum>
  <w:abstractNum w:abstractNumId="5" w15:restartNumberingAfterBreak="0">
    <w:nsid w:val="109301FE"/>
    <w:multiLevelType w:val="multilevel"/>
    <w:tmpl w:val="82009ED2"/>
    <w:lvl w:ilvl="0">
      <w:start w:val="12"/>
      <w:numFmt w:val="decimal"/>
      <w:lvlText w:val="%1"/>
      <w:lvlJc w:val="left"/>
      <w:pPr>
        <w:ind w:left="420" w:hanging="420"/>
      </w:pPr>
      <w:rPr>
        <w:rFonts w:hint="default"/>
      </w:rPr>
    </w:lvl>
    <w:lvl w:ilvl="1">
      <w:start w:val="3"/>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435B54"/>
    <w:multiLevelType w:val="multilevel"/>
    <w:tmpl w:val="C77C5F40"/>
    <w:styleLink w:val="WW8Num6"/>
    <w:lvl w:ilvl="0">
      <w:start w:val="14"/>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1.%2.%3."/>
      <w:lvlJc w:val="left"/>
      <w:pPr>
        <w:ind w:left="1440" w:hanging="360"/>
      </w:pPr>
      <w:rPr>
        <w:rFonts w:cs="Times New Roman"/>
      </w:rPr>
    </w:lvl>
    <w:lvl w:ilvl="3">
      <w:start w:val="1"/>
      <w:numFmt w:val="decimal"/>
      <w:lvlText w:val="%1.%2.%3.%4."/>
      <w:lvlJc w:val="left"/>
      <w:pPr>
        <w:ind w:left="1800" w:hanging="360"/>
      </w:pPr>
      <w:rPr>
        <w:rFonts w:cs="Times New Roman"/>
      </w:rPr>
    </w:lvl>
    <w:lvl w:ilvl="4">
      <w:start w:val="1"/>
      <w:numFmt w:val="decimal"/>
      <w:lvlText w:val="%1.%2.%3.%4.%5."/>
      <w:lvlJc w:val="left"/>
      <w:pPr>
        <w:ind w:left="2160" w:hanging="360"/>
      </w:pPr>
      <w:rPr>
        <w:rFonts w:cs="Times New Roman"/>
      </w:rPr>
    </w:lvl>
    <w:lvl w:ilvl="5">
      <w:start w:val="1"/>
      <w:numFmt w:val="decimal"/>
      <w:lvlText w:val="%1.%2.%3.%4.%5.%6."/>
      <w:lvlJc w:val="left"/>
      <w:pPr>
        <w:ind w:left="2520" w:hanging="360"/>
      </w:pPr>
      <w:rPr>
        <w:rFonts w:cs="Times New Roman"/>
      </w:rPr>
    </w:lvl>
    <w:lvl w:ilvl="6">
      <w:start w:val="1"/>
      <w:numFmt w:val="decimal"/>
      <w:lvlText w:val="%1.%2.%3.%4.%5.%6.%7."/>
      <w:lvlJc w:val="left"/>
      <w:pPr>
        <w:ind w:left="2880" w:hanging="360"/>
      </w:pPr>
      <w:rPr>
        <w:rFonts w:cs="Times New Roman"/>
      </w:rPr>
    </w:lvl>
    <w:lvl w:ilvl="7">
      <w:start w:val="1"/>
      <w:numFmt w:val="decimal"/>
      <w:lvlText w:val="%1.%2.%3.%4.%5.%6.%7.%8."/>
      <w:lvlJc w:val="left"/>
      <w:pPr>
        <w:ind w:left="3240" w:hanging="360"/>
      </w:pPr>
      <w:rPr>
        <w:rFonts w:cs="Times New Roman"/>
      </w:rPr>
    </w:lvl>
    <w:lvl w:ilvl="8">
      <w:start w:val="1"/>
      <w:numFmt w:val="decimal"/>
      <w:lvlText w:val="%1.%2.%3.%4.%5.%6.%7.%8.%9."/>
      <w:lvlJc w:val="left"/>
      <w:pPr>
        <w:ind w:left="3600" w:hanging="360"/>
      </w:pPr>
      <w:rPr>
        <w:rFonts w:cs="Times New Roman"/>
      </w:rPr>
    </w:lvl>
  </w:abstractNum>
  <w:abstractNum w:abstractNumId="7" w15:restartNumberingAfterBreak="0">
    <w:nsid w:val="119B2B84"/>
    <w:multiLevelType w:val="multilevel"/>
    <w:tmpl w:val="2FCE47D8"/>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2D12DD"/>
    <w:multiLevelType w:val="multilevel"/>
    <w:tmpl w:val="BBBE0866"/>
    <w:lvl w:ilvl="0">
      <w:start w:val="13"/>
      <w:numFmt w:val="decimal"/>
      <w:lvlText w:val="%1"/>
      <w:lvlJc w:val="left"/>
      <w:pPr>
        <w:ind w:left="720" w:hanging="720"/>
      </w:pPr>
      <w:rPr>
        <w:rFonts w:hint="default"/>
      </w:rPr>
    </w:lvl>
    <w:lvl w:ilvl="1">
      <w:start w:val="8"/>
      <w:numFmt w:val="decimal"/>
      <w:lvlText w:val="%1.%2"/>
      <w:lvlJc w:val="left"/>
      <w:pPr>
        <w:ind w:left="720" w:hanging="720"/>
      </w:pPr>
      <w:rPr>
        <w:rFonts w:hint="default"/>
      </w:rPr>
    </w:lvl>
    <w:lvl w:ilvl="2">
      <w:start w:val="12"/>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787069"/>
    <w:multiLevelType w:val="hybridMultilevel"/>
    <w:tmpl w:val="7EC4C2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F792E16"/>
    <w:multiLevelType w:val="multilevel"/>
    <w:tmpl w:val="9BA201DC"/>
    <w:styleLink w:val="WW8Num12"/>
    <w:lvl w:ilvl="0">
      <w:start w:val="1"/>
      <w:numFmt w:val="lowerLetter"/>
      <w:lvlText w:val="%1)"/>
      <w:lvlJc w:val="left"/>
      <w:pPr>
        <w:ind w:left="1440" w:hanging="72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20A92ADD"/>
    <w:multiLevelType w:val="hybridMultilevel"/>
    <w:tmpl w:val="20EAFDDC"/>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12" w15:restartNumberingAfterBreak="0">
    <w:nsid w:val="2D3C1FAA"/>
    <w:multiLevelType w:val="multilevel"/>
    <w:tmpl w:val="F578B7A4"/>
    <w:lvl w:ilvl="0">
      <w:start w:val="13"/>
      <w:numFmt w:val="decimal"/>
      <w:lvlText w:val="%1"/>
      <w:lvlJc w:val="left"/>
      <w:pPr>
        <w:ind w:left="720" w:hanging="720"/>
      </w:pPr>
      <w:rPr>
        <w:rFonts w:hint="default"/>
      </w:rPr>
    </w:lvl>
    <w:lvl w:ilvl="1">
      <w:start w:val="8"/>
      <w:numFmt w:val="decimal"/>
      <w:lvlText w:val="%1.%2"/>
      <w:lvlJc w:val="left"/>
      <w:pPr>
        <w:ind w:left="720" w:hanging="720"/>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E56462A"/>
    <w:multiLevelType w:val="multilevel"/>
    <w:tmpl w:val="DA2C5BB8"/>
    <w:lvl w:ilvl="0">
      <w:start w:val="13"/>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5"/>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4015897"/>
    <w:multiLevelType w:val="hybridMultilevel"/>
    <w:tmpl w:val="CBAE70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87E0648"/>
    <w:multiLevelType w:val="multilevel"/>
    <w:tmpl w:val="2CC848E6"/>
    <w:lvl w:ilvl="0">
      <w:start w:val="13"/>
      <w:numFmt w:val="decimal"/>
      <w:lvlText w:val="%1"/>
      <w:lvlJc w:val="left"/>
      <w:pPr>
        <w:ind w:left="600" w:hanging="600"/>
      </w:pPr>
      <w:rPr>
        <w:rFonts w:hint="default"/>
      </w:rPr>
    </w:lvl>
    <w:lvl w:ilvl="1">
      <w:start w:val="8"/>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14035B"/>
    <w:multiLevelType w:val="hybridMultilevel"/>
    <w:tmpl w:val="87DEE8F0"/>
    <w:lvl w:ilvl="0" w:tplc="04090011">
      <w:numFmt w:val="bullet"/>
      <w:pStyle w:val="REPORTActioncontent"/>
      <w:lvlText w:val="-"/>
      <w:lvlJc w:val="left"/>
      <w:pPr>
        <w:tabs>
          <w:tab w:val="num" w:pos="720"/>
        </w:tabs>
        <w:ind w:left="720" w:hanging="360"/>
      </w:pPr>
      <w:rPr>
        <w:rFonts w:ascii="Arial" w:eastAsia="Times New Roman" w:hAnsi="Arial" w:cs="Arial" w:hint="default"/>
        <w:b/>
      </w:rPr>
    </w:lvl>
    <w:lvl w:ilvl="1" w:tplc="3430A7DC" w:tentative="1">
      <w:start w:val="1"/>
      <w:numFmt w:val="bullet"/>
      <w:lvlText w:val="o"/>
      <w:lvlJc w:val="left"/>
      <w:pPr>
        <w:tabs>
          <w:tab w:val="num" w:pos="1440"/>
        </w:tabs>
        <w:ind w:left="1440" w:hanging="360"/>
      </w:pPr>
      <w:rPr>
        <w:rFonts w:ascii="Courier New" w:hAnsi="Courier New" w:cs="Courier New" w:hint="default"/>
      </w:rPr>
    </w:lvl>
    <w:lvl w:ilvl="2" w:tplc="D1A2CF20" w:tentative="1">
      <w:start w:val="1"/>
      <w:numFmt w:val="bullet"/>
      <w:lvlText w:val=""/>
      <w:lvlJc w:val="left"/>
      <w:pPr>
        <w:tabs>
          <w:tab w:val="num" w:pos="2160"/>
        </w:tabs>
        <w:ind w:left="2160" w:hanging="360"/>
      </w:pPr>
      <w:rPr>
        <w:rFonts w:ascii="Wingdings" w:hAnsi="Wingdings" w:hint="default"/>
      </w:rPr>
    </w:lvl>
    <w:lvl w:ilvl="3" w:tplc="75664E4C" w:tentative="1">
      <w:start w:val="1"/>
      <w:numFmt w:val="bullet"/>
      <w:lvlText w:val=""/>
      <w:lvlJc w:val="left"/>
      <w:pPr>
        <w:tabs>
          <w:tab w:val="num" w:pos="2880"/>
        </w:tabs>
        <w:ind w:left="2880" w:hanging="360"/>
      </w:pPr>
      <w:rPr>
        <w:rFonts w:ascii="Symbol" w:hAnsi="Symbol" w:hint="default"/>
      </w:rPr>
    </w:lvl>
    <w:lvl w:ilvl="4" w:tplc="0409000F" w:tentative="1">
      <w:start w:val="1"/>
      <w:numFmt w:val="bullet"/>
      <w:lvlText w:val="o"/>
      <w:lvlJc w:val="left"/>
      <w:pPr>
        <w:tabs>
          <w:tab w:val="num" w:pos="3600"/>
        </w:tabs>
        <w:ind w:left="3600" w:hanging="360"/>
      </w:pPr>
      <w:rPr>
        <w:rFonts w:ascii="Courier New" w:hAnsi="Courier New" w:cs="Courier New" w:hint="default"/>
      </w:rPr>
    </w:lvl>
    <w:lvl w:ilvl="5" w:tplc="C1EA9F08" w:tentative="1">
      <w:start w:val="1"/>
      <w:numFmt w:val="bullet"/>
      <w:lvlText w:val=""/>
      <w:lvlJc w:val="left"/>
      <w:pPr>
        <w:tabs>
          <w:tab w:val="num" w:pos="4320"/>
        </w:tabs>
        <w:ind w:left="4320" w:hanging="360"/>
      </w:pPr>
      <w:rPr>
        <w:rFonts w:ascii="Wingdings" w:hAnsi="Wingdings" w:hint="default"/>
      </w:rPr>
    </w:lvl>
    <w:lvl w:ilvl="6" w:tplc="84BA3C54" w:tentative="1">
      <w:start w:val="1"/>
      <w:numFmt w:val="bullet"/>
      <w:lvlText w:val=""/>
      <w:lvlJc w:val="left"/>
      <w:pPr>
        <w:tabs>
          <w:tab w:val="num" w:pos="5040"/>
        </w:tabs>
        <w:ind w:left="5040" w:hanging="360"/>
      </w:pPr>
      <w:rPr>
        <w:rFonts w:ascii="Symbol" w:hAnsi="Symbol" w:hint="default"/>
      </w:rPr>
    </w:lvl>
    <w:lvl w:ilvl="7" w:tplc="F45292D6" w:tentative="1">
      <w:start w:val="1"/>
      <w:numFmt w:val="bullet"/>
      <w:lvlText w:val="o"/>
      <w:lvlJc w:val="left"/>
      <w:pPr>
        <w:tabs>
          <w:tab w:val="num" w:pos="5760"/>
        </w:tabs>
        <w:ind w:left="5760" w:hanging="360"/>
      </w:pPr>
      <w:rPr>
        <w:rFonts w:ascii="Courier New" w:hAnsi="Courier New" w:cs="Courier New" w:hint="default"/>
      </w:rPr>
    </w:lvl>
    <w:lvl w:ilvl="8" w:tplc="B26C88A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CE77D9"/>
    <w:multiLevelType w:val="hybridMultilevel"/>
    <w:tmpl w:val="12B28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690D4C"/>
    <w:multiLevelType w:val="hybridMultilevel"/>
    <w:tmpl w:val="7794D9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EFF05A9"/>
    <w:multiLevelType w:val="hybridMultilevel"/>
    <w:tmpl w:val="8FBA7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FF550B2"/>
    <w:multiLevelType w:val="multilevel"/>
    <w:tmpl w:val="E0BAD47C"/>
    <w:styleLink w:val="WW8Num15"/>
    <w:lvl w:ilvl="0">
      <w:numFmt w:val="bullet"/>
      <w:lvlText w:val=""/>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401061C8"/>
    <w:multiLevelType w:val="multilevel"/>
    <w:tmpl w:val="206AF578"/>
    <w:lvl w:ilvl="0">
      <w:start w:val="12"/>
      <w:numFmt w:val="decimal"/>
      <w:lvlText w:val="%1"/>
      <w:lvlJc w:val="left"/>
      <w:pPr>
        <w:ind w:left="645" w:hanging="645"/>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1080" w:hanging="108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440" w:hanging="1440"/>
      </w:pPr>
      <w:rPr>
        <w:rFonts w:hint="default"/>
        <w:color w:val="auto"/>
      </w:rPr>
    </w:lvl>
    <w:lvl w:ilvl="5">
      <w:start w:val="1"/>
      <w:numFmt w:val="decimal"/>
      <w:lvlText w:val="%1.%2.%3.%4.%5.%6"/>
      <w:lvlJc w:val="left"/>
      <w:pPr>
        <w:ind w:left="1800" w:hanging="1800"/>
      </w:pPr>
      <w:rPr>
        <w:rFonts w:hint="default"/>
        <w:color w:val="auto"/>
      </w:rPr>
    </w:lvl>
    <w:lvl w:ilvl="6">
      <w:start w:val="1"/>
      <w:numFmt w:val="decimal"/>
      <w:lvlText w:val="%1.%2.%3.%4.%5.%6.%7"/>
      <w:lvlJc w:val="left"/>
      <w:pPr>
        <w:ind w:left="2160" w:hanging="2160"/>
      </w:pPr>
      <w:rPr>
        <w:rFonts w:hint="default"/>
        <w:color w:val="auto"/>
      </w:rPr>
    </w:lvl>
    <w:lvl w:ilvl="7">
      <w:start w:val="1"/>
      <w:numFmt w:val="decimal"/>
      <w:lvlText w:val="%1.%2.%3.%4.%5.%6.%7.%8"/>
      <w:lvlJc w:val="left"/>
      <w:pPr>
        <w:ind w:left="2520" w:hanging="2520"/>
      </w:pPr>
      <w:rPr>
        <w:rFonts w:hint="default"/>
        <w:color w:val="auto"/>
      </w:rPr>
    </w:lvl>
    <w:lvl w:ilvl="8">
      <w:start w:val="1"/>
      <w:numFmt w:val="decimal"/>
      <w:lvlText w:val="%1.%2.%3.%4.%5.%6.%7.%8.%9"/>
      <w:lvlJc w:val="left"/>
      <w:pPr>
        <w:ind w:left="2520" w:hanging="2520"/>
      </w:pPr>
      <w:rPr>
        <w:rFonts w:hint="default"/>
        <w:color w:val="auto"/>
      </w:rPr>
    </w:lvl>
  </w:abstractNum>
  <w:abstractNum w:abstractNumId="22" w15:restartNumberingAfterBreak="0">
    <w:nsid w:val="401C2D97"/>
    <w:multiLevelType w:val="multilevel"/>
    <w:tmpl w:val="8772B578"/>
    <w:lvl w:ilvl="0">
      <w:start w:val="1"/>
      <w:numFmt w:val="decimal"/>
      <w:pStyle w:val="Heading1"/>
      <w:suff w:val="space"/>
      <w:lvlText w:val="CHAPTER %1 -"/>
      <w:lvlJc w:val="left"/>
      <w:pPr>
        <w:ind w:left="0" w:firstLine="0"/>
      </w:pPr>
      <w:rPr>
        <w:rFonts w:ascii="Trebuchet MS" w:hAnsi="Trebuchet MS" w:hint="default"/>
        <w:b/>
        <w:i w:val="0"/>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Roman"/>
      <w:pStyle w:val="Heading2"/>
      <w:suff w:val="space"/>
      <w:lvlText w:val="%2 -"/>
      <w:lvlJc w:val="left"/>
      <w:pPr>
        <w:ind w:left="1146" w:hanging="720"/>
      </w:pPr>
      <w:rPr>
        <w:rFonts w:ascii="Trebuchet MS" w:hAnsi="Trebuchet MS" w:hint="default"/>
        <w:b/>
        <w:i/>
        <w:caps w:val="0"/>
        <w:strike w:val="0"/>
        <w:dstrike w:val="0"/>
        <w:vanish w:val="0"/>
        <w:color w:val="FFFFFF" w:themeColor="background1"/>
        <w:sz w:val="3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1"/>
      <w:pStyle w:val="Heading3"/>
      <w:suff w:val="space"/>
      <w:lvlText w:val="%1.%3 -"/>
      <w:lvlJc w:val="left"/>
      <w:pPr>
        <w:ind w:left="0" w:firstLine="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suff w:val="space"/>
      <w:lvlText w:val="%1.%3.%4 -"/>
      <w:lvlJc w:val="left"/>
      <w:pPr>
        <w:ind w:left="5246" w:firstLine="0"/>
      </w:pPr>
      <w:rPr>
        <w:rFonts w:ascii="Trebuchet MS" w:hAnsi="Trebuchet M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pStyle w:val="Heading5"/>
      <w:suff w:val="space"/>
      <w:lvlText w:val="%1.%3.%4.%5"/>
      <w:lvlJc w:val="left"/>
      <w:pPr>
        <w:ind w:left="7088"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0EB4090"/>
    <w:multiLevelType w:val="multilevel"/>
    <w:tmpl w:val="2AFEC6E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1BE57CA"/>
    <w:multiLevelType w:val="hybridMultilevel"/>
    <w:tmpl w:val="507ADBB4"/>
    <w:lvl w:ilvl="0" w:tplc="04020001">
      <w:start w:val="1"/>
      <w:numFmt w:val="bullet"/>
      <w:lvlText w:val=""/>
      <w:lvlJc w:val="left"/>
      <w:pPr>
        <w:ind w:left="720" w:hanging="360"/>
      </w:pPr>
      <w:rPr>
        <w:rFonts w:ascii="Symbol" w:hAnsi="Symbol" w:cs="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pStyle w:val="CR-TITRE3"/>
      <w:lvlText w:val=""/>
      <w:lvlJc w:val="left"/>
      <w:pPr>
        <w:ind w:left="2160" w:hanging="360"/>
      </w:pPr>
      <w:rPr>
        <w:rFonts w:ascii="Wingdings" w:hAnsi="Wingdings" w:cs="Wingdings" w:hint="default"/>
      </w:rPr>
    </w:lvl>
    <w:lvl w:ilvl="3" w:tplc="04020001">
      <w:start w:val="1"/>
      <w:numFmt w:val="bullet"/>
      <w:pStyle w:val="before1October"/>
      <w:lvlText w:val=""/>
      <w:lvlJc w:val="left"/>
      <w:pPr>
        <w:ind w:left="2880" w:hanging="360"/>
      </w:pPr>
      <w:rPr>
        <w:rFonts w:ascii="Symbol" w:hAnsi="Symbol" w:cs="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cs="Wingdings" w:hint="default"/>
      </w:rPr>
    </w:lvl>
    <w:lvl w:ilvl="6" w:tplc="04020001" w:tentative="1">
      <w:start w:val="1"/>
      <w:numFmt w:val="bullet"/>
      <w:lvlText w:val=""/>
      <w:lvlJc w:val="left"/>
      <w:pPr>
        <w:ind w:left="5040" w:hanging="360"/>
      </w:pPr>
      <w:rPr>
        <w:rFonts w:ascii="Symbol" w:hAnsi="Symbol" w:cs="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43710624"/>
    <w:multiLevelType w:val="hybridMultilevel"/>
    <w:tmpl w:val="64741F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3F0135C"/>
    <w:multiLevelType w:val="multilevel"/>
    <w:tmpl w:val="BBA2CC3A"/>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55B7DE4"/>
    <w:multiLevelType w:val="multilevel"/>
    <w:tmpl w:val="68B20A38"/>
    <w:lvl w:ilvl="0">
      <w:start w:val="13"/>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91A25EF"/>
    <w:multiLevelType w:val="multilevel"/>
    <w:tmpl w:val="044AE8F0"/>
    <w:lvl w:ilvl="0">
      <w:start w:val="13"/>
      <w:numFmt w:val="decimal"/>
      <w:lvlText w:val="%1"/>
      <w:lvlJc w:val="left"/>
      <w:pPr>
        <w:ind w:left="600" w:hanging="600"/>
      </w:pPr>
      <w:rPr>
        <w:rFonts w:hint="default"/>
      </w:rPr>
    </w:lvl>
    <w:lvl w:ilvl="1">
      <w:start w:val="8"/>
      <w:numFmt w:val="decimal"/>
      <w:lvlText w:val="%1.%2"/>
      <w:lvlJc w:val="left"/>
      <w:pPr>
        <w:ind w:left="600" w:hanging="600"/>
      </w:pPr>
      <w:rPr>
        <w:rFonts w:hint="default"/>
      </w:rPr>
    </w:lvl>
    <w:lvl w:ilvl="2">
      <w:start w:val="7"/>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CDC4F7F"/>
    <w:multiLevelType w:val="hybridMultilevel"/>
    <w:tmpl w:val="23B65CBE"/>
    <w:lvl w:ilvl="0" w:tplc="04090005">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0" w15:restartNumberingAfterBreak="0">
    <w:nsid w:val="4FF240C0"/>
    <w:multiLevelType w:val="hybridMultilevel"/>
    <w:tmpl w:val="ED383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E47012"/>
    <w:multiLevelType w:val="hybridMultilevel"/>
    <w:tmpl w:val="5F6E6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3385698"/>
    <w:multiLevelType w:val="hybridMultilevel"/>
    <w:tmpl w:val="AA3673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4017B94"/>
    <w:multiLevelType w:val="hybridMultilevel"/>
    <w:tmpl w:val="6F64BC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7EE7B49"/>
    <w:multiLevelType w:val="multilevel"/>
    <w:tmpl w:val="E29611DA"/>
    <w:styleLink w:val="WW8Num5"/>
    <w:lvl w:ilvl="0">
      <w:start w:val="2"/>
      <w:numFmt w:val="lowerLetter"/>
      <w:lvlText w:val="%1)"/>
      <w:lvlJc w:val="left"/>
      <w:pPr>
        <w:ind w:left="720" w:hanging="360"/>
      </w:pPr>
      <w:rPr>
        <w:rFonts w:cs="Times New Roman"/>
        <w:b/>
      </w:rPr>
    </w:lvl>
    <w:lvl w:ilvl="1">
      <w:start w:val="1"/>
      <w:numFmt w:val="lowerLetter"/>
      <w:lvlText w:val="%2."/>
      <w:lvlJc w:val="left"/>
      <w:pPr>
        <w:ind w:left="1080" w:hanging="360"/>
      </w:pPr>
      <w:rPr>
        <w:rFonts w:cs="Times New Roman"/>
        <w:b/>
      </w:rPr>
    </w:lvl>
    <w:lvl w:ilvl="2">
      <w:start w:val="1"/>
      <w:numFmt w:val="lowerRoman"/>
      <w:lvlText w:val="%3."/>
      <w:lvlJc w:val="left"/>
      <w:pPr>
        <w:ind w:left="1440" w:hanging="360"/>
      </w:pPr>
      <w:rPr>
        <w:rFonts w:cs="Times New Roman"/>
        <w:b/>
      </w:rPr>
    </w:lvl>
    <w:lvl w:ilvl="3">
      <w:start w:val="1"/>
      <w:numFmt w:val="decimal"/>
      <w:lvlText w:val="%4."/>
      <w:lvlJc w:val="left"/>
      <w:pPr>
        <w:ind w:left="1800" w:hanging="360"/>
      </w:pPr>
      <w:rPr>
        <w:rFonts w:cs="Times New Roman"/>
        <w:b/>
      </w:rPr>
    </w:lvl>
    <w:lvl w:ilvl="4">
      <w:start w:val="1"/>
      <w:numFmt w:val="lowerLetter"/>
      <w:lvlText w:val="%5."/>
      <w:lvlJc w:val="left"/>
      <w:pPr>
        <w:ind w:left="2160" w:hanging="360"/>
      </w:pPr>
      <w:rPr>
        <w:rFonts w:cs="Times New Roman"/>
        <w:b/>
      </w:rPr>
    </w:lvl>
    <w:lvl w:ilvl="5">
      <w:start w:val="1"/>
      <w:numFmt w:val="lowerRoman"/>
      <w:lvlText w:val="%6."/>
      <w:lvlJc w:val="left"/>
      <w:pPr>
        <w:ind w:left="2520" w:hanging="360"/>
      </w:pPr>
      <w:rPr>
        <w:rFonts w:cs="Times New Roman"/>
        <w:b/>
      </w:rPr>
    </w:lvl>
    <w:lvl w:ilvl="6">
      <w:start w:val="1"/>
      <w:numFmt w:val="decimal"/>
      <w:lvlText w:val="%7."/>
      <w:lvlJc w:val="left"/>
      <w:pPr>
        <w:ind w:left="2880" w:hanging="360"/>
      </w:pPr>
      <w:rPr>
        <w:rFonts w:cs="Times New Roman"/>
        <w:b/>
      </w:rPr>
    </w:lvl>
    <w:lvl w:ilvl="7">
      <w:start w:val="1"/>
      <w:numFmt w:val="lowerLetter"/>
      <w:lvlText w:val="%8."/>
      <w:lvlJc w:val="left"/>
      <w:pPr>
        <w:ind w:left="3240" w:hanging="360"/>
      </w:pPr>
      <w:rPr>
        <w:rFonts w:cs="Times New Roman"/>
        <w:b/>
      </w:rPr>
    </w:lvl>
    <w:lvl w:ilvl="8">
      <w:start w:val="1"/>
      <w:numFmt w:val="lowerRoman"/>
      <w:lvlText w:val="%9."/>
      <w:lvlJc w:val="left"/>
      <w:pPr>
        <w:ind w:left="3600" w:hanging="360"/>
      </w:pPr>
      <w:rPr>
        <w:rFonts w:cs="Times New Roman"/>
        <w:b/>
      </w:rPr>
    </w:lvl>
  </w:abstractNum>
  <w:abstractNum w:abstractNumId="35" w15:restartNumberingAfterBreak="0">
    <w:nsid w:val="5E954CBA"/>
    <w:multiLevelType w:val="multilevel"/>
    <w:tmpl w:val="708E7632"/>
    <w:lvl w:ilvl="0">
      <w:start w:val="13"/>
      <w:numFmt w:val="decimal"/>
      <w:lvlText w:val="%1"/>
      <w:lvlJc w:val="left"/>
      <w:pPr>
        <w:ind w:left="600" w:hanging="600"/>
      </w:pPr>
      <w:rPr>
        <w:rFonts w:hint="default"/>
      </w:rPr>
    </w:lvl>
    <w:lvl w:ilvl="1">
      <w:start w:val="7"/>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12D4FB7"/>
    <w:multiLevelType w:val="multilevel"/>
    <w:tmpl w:val="BAB65C38"/>
    <w:lvl w:ilvl="0">
      <w:start w:val="13"/>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21E54AD"/>
    <w:multiLevelType w:val="multilevel"/>
    <w:tmpl w:val="E864C580"/>
    <w:lvl w:ilvl="0">
      <w:start w:val="13"/>
      <w:numFmt w:val="decimal"/>
      <w:lvlText w:val="%1"/>
      <w:lvlJc w:val="left"/>
      <w:pPr>
        <w:ind w:left="600" w:hanging="600"/>
      </w:pPr>
      <w:rPr>
        <w:rFonts w:hint="default"/>
      </w:rPr>
    </w:lvl>
    <w:lvl w:ilvl="1">
      <w:start w:val="9"/>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54D7AF6"/>
    <w:multiLevelType w:val="multilevel"/>
    <w:tmpl w:val="03D45D3E"/>
    <w:styleLink w:val="WW8Num14"/>
    <w:lvl w:ilvl="0">
      <w:start w:val="1"/>
      <w:numFmt w:val="lowerLetter"/>
      <w:lvlText w:val="%1."/>
      <w:lvlJc w:val="left"/>
      <w:pPr>
        <w:ind w:left="180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9" w15:restartNumberingAfterBreak="0">
    <w:nsid w:val="66E4009B"/>
    <w:multiLevelType w:val="hybridMultilevel"/>
    <w:tmpl w:val="E1D64FC2"/>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40" w15:restartNumberingAfterBreak="0">
    <w:nsid w:val="732E04BC"/>
    <w:multiLevelType w:val="multilevel"/>
    <w:tmpl w:val="AF9ED99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42E5F97"/>
    <w:multiLevelType w:val="hybridMultilevel"/>
    <w:tmpl w:val="D7D46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EC41E2"/>
    <w:multiLevelType w:val="multilevel"/>
    <w:tmpl w:val="5E0680F6"/>
    <w:lvl w:ilvl="0">
      <w:start w:val="13"/>
      <w:numFmt w:val="decimal"/>
      <w:lvlText w:val="%1"/>
      <w:lvlJc w:val="left"/>
      <w:pPr>
        <w:ind w:left="600" w:hanging="600"/>
      </w:pPr>
      <w:rPr>
        <w:rFonts w:hint="default"/>
      </w:rPr>
    </w:lvl>
    <w:lvl w:ilvl="1">
      <w:start w:val="8"/>
      <w:numFmt w:val="decimal"/>
      <w:lvlText w:val="%1.%2"/>
      <w:lvlJc w:val="left"/>
      <w:pPr>
        <w:ind w:left="600" w:hanging="600"/>
      </w:pPr>
      <w:rPr>
        <w:rFonts w:hint="default"/>
      </w:rPr>
    </w:lvl>
    <w:lvl w:ilvl="2">
      <w:start w:val="7"/>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92B29DD"/>
    <w:multiLevelType w:val="multilevel"/>
    <w:tmpl w:val="7046A958"/>
    <w:styleLink w:val="Style1"/>
    <w:lvl w:ilvl="0">
      <w:start w:val="1"/>
      <w:numFmt w:val="upperLetter"/>
      <w:lvlText w:val="%1."/>
      <w:lvlJc w:val="left"/>
      <w:pPr>
        <w:ind w:left="720" w:firstLine="0"/>
      </w:pPr>
      <w:rPr>
        <w:rFonts w:hint="default"/>
      </w:rPr>
    </w:lvl>
    <w:lvl w:ilvl="1">
      <w:start w:val="1"/>
      <w:numFmt w:val="decimal"/>
      <w:lvlText w:val="%1.%2."/>
      <w:lvlJc w:val="left"/>
      <w:pPr>
        <w:ind w:left="1440" w:firstLine="0"/>
      </w:pPr>
      <w:rPr>
        <w:rFonts w:hint="default"/>
      </w:rPr>
    </w:lvl>
    <w:lvl w:ilvl="2">
      <w:start w:val="1"/>
      <w:numFmt w:val="decimal"/>
      <w:lvlText w:val="%3."/>
      <w:lvlJc w:val="left"/>
      <w:pPr>
        <w:ind w:left="2160" w:firstLine="0"/>
      </w:pPr>
      <w:rPr>
        <w:rFonts w:hint="default"/>
      </w:rPr>
    </w:lvl>
    <w:lvl w:ilvl="3">
      <w:start w:val="1"/>
      <w:numFmt w:val="lowerLetter"/>
      <w:lvlText w:val="%4)"/>
      <w:lvlJc w:val="left"/>
      <w:pPr>
        <w:ind w:left="2880" w:firstLine="0"/>
      </w:pPr>
      <w:rPr>
        <w:rFonts w:hint="default"/>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44" w15:restartNumberingAfterBreak="0">
    <w:nsid w:val="7D266D41"/>
    <w:multiLevelType w:val="multilevel"/>
    <w:tmpl w:val="EC8C7FB6"/>
    <w:styleLink w:val="StyleAvecpuces"/>
    <w:lvl w:ilvl="0">
      <w:start w:val="1"/>
      <w:numFmt w:val="bullet"/>
      <w:lvlText w:val=""/>
      <w:lvlJc w:val="left"/>
      <w:pPr>
        <w:tabs>
          <w:tab w:val="num" w:pos="720"/>
        </w:tabs>
        <w:ind w:left="720" w:hanging="360"/>
      </w:pPr>
      <w:rPr>
        <w:rFonts w:ascii="Symbol" w:hAnsi="Symbol" w:hint="default"/>
        <w:color w:val="auto"/>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0"/>
  </w:num>
  <w:num w:numId="3">
    <w:abstractNumId w:val="17"/>
  </w:num>
  <w:num w:numId="4">
    <w:abstractNumId w:val="41"/>
  </w:num>
  <w:num w:numId="5">
    <w:abstractNumId w:val="30"/>
  </w:num>
  <w:num w:numId="6">
    <w:abstractNumId w:val="22"/>
  </w:num>
  <w:num w:numId="7">
    <w:abstractNumId w:val="29"/>
  </w:num>
  <w:num w:numId="8">
    <w:abstractNumId w:val="39"/>
  </w:num>
  <w:num w:numId="9">
    <w:abstractNumId w:val="43"/>
  </w:num>
  <w:num w:numId="10">
    <w:abstractNumId w:val="21"/>
  </w:num>
  <w:num w:numId="11">
    <w:abstractNumId w:val="10"/>
  </w:num>
  <w:num w:numId="12">
    <w:abstractNumId w:val="4"/>
  </w:num>
  <w:num w:numId="13">
    <w:abstractNumId w:val="34"/>
  </w:num>
  <w:num w:numId="14">
    <w:abstractNumId w:val="20"/>
  </w:num>
  <w:num w:numId="15">
    <w:abstractNumId w:val="6"/>
  </w:num>
  <w:num w:numId="16">
    <w:abstractNumId w:val="38"/>
  </w:num>
  <w:num w:numId="17">
    <w:abstractNumId w:val="44"/>
  </w:num>
  <w:num w:numId="18">
    <w:abstractNumId w:val="16"/>
  </w:num>
  <w:num w:numId="19">
    <w:abstractNumId w:val="9"/>
  </w:num>
  <w:num w:numId="20">
    <w:abstractNumId w:val="32"/>
  </w:num>
  <w:num w:numId="21">
    <w:abstractNumId w:val="11"/>
  </w:num>
  <w:num w:numId="22">
    <w:abstractNumId w:val="19"/>
  </w:num>
  <w:num w:numId="23">
    <w:abstractNumId w:val="25"/>
  </w:num>
  <w:num w:numId="24">
    <w:abstractNumId w:val="33"/>
  </w:num>
  <w:num w:numId="25">
    <w:abstractNumId w:val="18"/>
  </w:num>
  <w:num w:numId="26">
    <w:abstractNumId w:val="14"/>
  </w:num>
  <w:num w:numId="27">
    <w:abstractNumId w:val="5"/>
  </w:num>
  <w:num w:numId="28">
    <w:abstractNumId w:val="40"/>
  </w:num>
  <w:num w:numId="29">
    <w:abstractNumId w:val="2"/>
  </w:num>
  <w:num w:numId="30">
    <w:abstractNumId w:val="27"/>
  </w:num>
  <w:num w:numId="31">
    <w:abstractNumId w:val="36"/>
  </w:num>
  <w:num w:numId="32">
    <w:abstractNumId w:val="13"/>
  </w:num>
  <w:num w:numId="33">
    <w:abstractNumId w:val="35"/>
  </w:num>
  <w:num w:numId="34">
    <w:abstractNumId w:val="1"/>
  </w:num>
  <w:num w:numId="35">
    <w:abstractNumId w:val="28"/>
  </w:num>
  <w:num w:numId="36">
    <w:abstractNumId w:val="42"/>
  </w:num>
  <w:num w:numId="37">
    <w:abstractNumId w:val="8"/>
  </w:num>
  <w:num w:numId="38">
    <w:abstractNumId w:val="37"/>
  </w:num>
  <w:num w:numId="39">
    <w:abstractNumId w:val="3"/>
  </w:num>
  <w:num w:numId="40">
    <w:abstractNumId w:val="31"/>
  </w:num>
  <w:num w:numId="41">
    <w:abstractNumId w:val="23"/>
  </w:num>
  <w:num w:numId="42">
    <w:abstractNumId w:val="7"/>
  </w:num>
  <w:num w:numId="43">
    <w:abstractNumId w:val="26"/>
  </w:num>
  <w:num w:numId="44">
    <w:abstractNumId w:val="15"/>
  </w:num>
  <w:num w:numId="45">
    <w:abstractNumId w:val="1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defaultTabStop w:val="708"/>
  <w:hyphenationZone w:val="425"/>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7FA"/>
    <w:rsid w:val="00004978"/>
    <w:rsid w:val="00004C8A"/>
    <w:rsid w:val="000070AE"/>
    <w:rsid w:val="00011B40"/>
    <w:rsid w:val="00011B74"/>
    <w:rsid w:val="00012B8A"/>
    <w:rsid w:val="000146BB"/>
    <w:rsid w:val="00014B98"/>
    <w:rsid w:val="00017679"/>
    <w:rsid w:val="00017833"/>
    <w:rsid w:val="00020122"/>
    <w:rsid w:val="00022A5B"/>
    <w:rsid w:val="0002326F"/>
    <w:rsid w:val="00023866"/>
    <w:rsid w:val="00023C35"/>
    <w:rsid w:val="00024E64"/>
    <w:rsid w:val="00024F3C"/>
    <w:rsid w:val="000323B5"/>
    <w:rsid w:val="00033FD5"/>
    <w:rsid w:val="000343B6"/>
    <w:rsid w:val="000350D7"/>
    <w:rsid w:val="00036276"/>
    <w:rsid w:val="00036ADB"/>
    <w:rsid w:val="0003768C"/>
    <w:rsid w:val="00040D3A"/>
    <w:rsid w:val="00045E18"/>
    <w:rsid w:val="00046EBF"/>
    <w:rsid w:val="000555B9"/>
    <w:rsid w:val="00056B22"/>
    <w:rsid w:val="00056F79"/>
    <w:rsid w:val="00057B97"/>
    <w:rsid w:val="00061427"/>
    <w:rsid w:val="0006513D"/>
    <w:rsid w:val="000655E4"/>
    <w:rsid w:val="00065A21"/>
    <w:rsid w:val="00066CE7"/>
    <w:rsid w:val="000726B2"/>
    <w:rsid w:val="00072A36"/>
    <w:rsid w:val="00074613"/>
    <w:rsid w:val="00076004"/>
    <w:rsid w:val="000772BA"/>
    <w:rsid w:val="00077403"/>
    <w:rsid w:val="00081CCC"/>
    <w:rsid w:val="00082D2F"/>
    <w:rsid w:val="000834F1"/>
    <w:rsid w:val="00086A0B"/>
    <w:rsid w:val="00086FB1"/>
    <w:rsid w:val="00087F50"/>
    <w:rsid w:val="00090591"/>
    <w:rsid w:val="00090F82"/>
    <w:rsid w:val="00093EF0"/>
    <w:rsid w:val="0009492E"/>
    <w:rsid w:val="00095668"/>
    <w:rsid w:val="000A0777"/>
    <w:rsid w:val="000A418E"/>
    <w:rsid w:val="000A5EA7"/>
    <w:rsid w:val="000B0EAA"/>
    <w:rsid w:val="000B209B"/>
    <w:rsid w:val="000B2F53"/>
    <w:rsid w:val="000B2FBD"/>
    <w:rsid w:val="000B352F"/>
    <w:rsid w:val="000B5946"/>
    <w:rsid w:val="000B7C4B"/>
    <w:rsid w:val="000C0F96"/>
    <w:rsid w:val="000C3DFB"/>
    <w:rsid w:val="000D08A6"/>
    <w:rsid w:val="000D3BCA"/>
    <w:rsid w:val="000D3D6B"/>
    <w:rsid w:val="000D54D4"/>
    <w:rsid w:val="000D7B3C"/>
    <w:rsid w:val="000E04B4"/>
    <w:rsid w:val="000E670E"/>
    <w:rsid w:val="000E6DF0"/>
    <w:rsid w:val="000E7667"/>
    <w:rsid w:val="000F05E3"/>
    <w:rsid w:val="000F1C5C"/>
    <w:rsid w:val="000F5177"/>
    <w:rsid w:val="000F5C35"/>
    <w:rsid w:val="00100138"/>
    <w:rsid w:val="00101074"/>
    <w:rsid w:val="0010141E"/>
    <w:rsid w:val="00102268"/>
    <w:rsid w:val="00103730"/>
    <w:rsid w:val="00103FFE"/>
    <w:rsid w:val="00105F5B"/>
    <w:rsid w:val="00110220"/>
    <w:rsid w:val="00112D79"/>
    <w:rsid w:val="00114800"/>
    <w:rsid w:val="00117745"/>
    <w:rsid w:val="00121B92"/>
    <w:rsid w:val="001235C5"/>
    <w:rsid w:val="001254CF"/>
    <w:rsid w:val="00125E87"/>
    <w:rsid w:val="00126FE3"/>
    <w:rsid w:val="00130424"/>
    <w:rsid w:val="00131ABB"/>
    <w:rsid w:val="001334A8"/>
    <w:rsid w:val="00135001"/>
    <w:rsid w:val="00147927"/>
    <w:rsid w:val="00150460"/>
    <w:rsid w:val="0015107B"/>
    <w:rsid w:val="00155C59"/>
    <w:rsid w:val="00156667"/>
    <w:rsid w:val="00157BC4"/>
    <w:rsid w:val="00160365"/>
    <w:rsid w:val="001612A2"/>
    <w:rsid w:val="0016595D"/>
    <w:rsid w:val="00167667"/>
    <w:rsid w:val="001706CD"/>
    <w:rsid w:val="00171399"/>
    <w:rsid w:val="0017558C"/>
    <w:rsid w:val="00180B36"/>
    <w:rsid w:val="00181078"/>
    <w:rsid w:val="0018647E"/>
    <w:rsid w:val="001906E6"/>
    <w:rsid w:val="00190B2C"/>
    <w:rsid w:val="00190F3F"/>
    <w:rsid w:val="00191773"/>
    <w:rsid w:val="00193325"/>
    <w:rsid w:val="00193639"/>
    <w:rsid w:val="00193C8F"/>
    <w:rsid w:val="001954CC"/>
    <w:rsid w:val="0019795C"/>
    <w:rsid w:val="001A0F16"/>
    <w:rsid w:val="001A0F8B"/>
    <w:rsid w:val="001A2984"/>
    <w:rsid w:val="001A2A63"/>
    <w:rsid w:val="001A3A42"/>
    <w:rsid w:val="001A41CE"/>
    <w:rsid w:val="001A44BF"/>
    <w:rsid w:val="001A7A41"/>
    <w:rsid w:val="001B0AC5"/>
    <w:rsid w:val="001B1D1E"/>
    <w:rsid w:val="001B2178"/>
    <w:rsid w:val="001B32A0"/>
    <w:rsid w:val="001B6236"/>
    <w:rsid w:val="001B6967"/>
    <w:rsid w:val="001C0C4C"/>
    <w:rsid w:val="001C2650"/>
    <w:rsid w:val="001D2F8F"/>
    <w:rsid w:val="001D4D5D"/>
    <w:rsid w:val="001D624A"/>
    <w:rsid w:val="001D6CDF"/>
    <w:rsid w:val="001D78F7"/>
    <w:rsid w:val="001E23F1"/>
    <w:rsid w:val="001E68F2"/>
    <w:rsid w:val="001F0AB1"/>
    <w:rsid w:val="001F40C3"/>
    <w:rsid w:val="001F579D"/>
    <w:rsid w:val="001F5D53"/>
    <w:rsid w:val="00200252"/>
    <w:rsid w:val="002011E4"/>
    <w:rsid w:val="002021FF"/>
    <w:rsid w:val="00203047"/>
    <w:rsid w:val="00205799"/>
    <w:rsid w:val="00205D11"/>
    <w:rsid w:val="00206C9F"/>
    <w:rsid w:val="0021396D"/>
    <w:rsid w:val="00220B05"/>
    <w:rsid w:val="0022168E"/>
    <w:rsid w:val="002224C4"/>
    <w:rsid w:val="00222A1A"/>
    <w:rsid w:val="00224A04"/>
    <w:rsid w:val="00224CD6"/>
    <w:rsid w:val="0022750A"/>
    <w:rsid w:val="00230E59"/>
    <w:rsid w:val="002325E9"/>
    <w:rsid w:val="0023276A"/>
    <w:rsid w:val="00233521"/>
    <w:rsid w:val="0023374B"/>
    <w:rsid w:val="002354BF"/>
    <w:rsid w:val="0023594C"/>
    <w:rsid w:val="0024000C"/>
    <w:rsid w:val="002403F6"/>
    <w:rsid w:val="002422E0"/>
    <w:rsid w:val="00242786"/>
    <w:rsid w:val="00244950"/>
    <w:rsid w:val="0025016A"/>
    <w:rsid w:val="00250C67"/>
    <w:rsid w:val="0025189E"/>
    <w:rsid w:val="00251D75"/>
    <w:rsid w:val="002537F2"/>
    <w:rsid w:val="00254F48"/>
    <w:rsid w:val="00254FCB"/>
    <w:rsid w:val="002555BA"/>
    <w:rsid w:val="00262048"/>
    <w:rsid w:val="00264C88"/>
    <w:rsid w:val="00264ECC"/>
    <w:rsid w:val="00267D63"/>
    <w:rsid w:val="00272F79"/>
    <w:rsid w:val="00274205"/>
    <w:rsid w:val="00276BC9"/>
    <w:rsid w:val="00281E7C"/>
    <w:rsid w:val="002853A4"/>
    <w:rsid w:val="00285DD3"/>
    <w:rsid w:val="00286B07"/>
    <w:rsid w:val="00292F38"/>
    <w:rsid w:val="00294B07"/>
    <w:rsid w:val="0029541A"/>
    <w:rsid w:val="00295B27"/>
    <w:rsid w:val="00295DB3"/>
    <w:rsid w:val="00296B3B"/>
    <w:rsid w:val="00296D1A"/>
    <w:rsid w:val="002A2D24"/>
    <w:rsid w:val="002A2DF4"/>
    <w:rsid w:val="002A31A3"/>
    <w:rsid w:val="002A34EE"/>
    <w:rsid w:val="002B02C9"/>
    <w:rsid w:val="002B1A95"/>
    <w:rsid w:val="002B1ECA"/>
    <w:rsid w:val="002B21EC"/>
    <w:rsid w:val="002C20F8"/>
    <w:rsid w:val="002C4DD1"/>
    <w:rsid w:val="002C758C"/>
    <w:rsid w:val="002D0873"/>
    <w:rsid w:val="002D0DB9"/>
    <w:rsid w:val="002D202F"/>
    <w:rsid w:val="002D26D3"/>
    <w:rsid w:val="002D3D2B"/>
    <w:rsid w:val="002D3FA3"/>
    <w:rsid w:val="002D4840"/>
    <w:rsid w:val="002D5847"/>
    <w:rsid w:val="002D647B"/>
    <w:rsid w:val="002D7001"/>
    <w:rsid w:val="002E0CA1"/>
    <w:rsid w:val="002E119B"/>
    <w:rsid w:val="002E1EEC"/>
    <w:rsid w:val="002E483B"/>
    <w:rsid w:val="002F475A"/>
    <w:rsid w:val="002F68DC"/>
    <w:rsid w:val="002F6DD0"/>
    <w:rsid w:val="00301C9A"/>
    <w:rsid w:val="003031F6"/>
    <w:rsid w:val="00304371"/>
    <w:rsid w:val="0030522E"/>
    <w:rsid w:val="003054AF"/>
    <w:rsid w:val="003061E3"/>
    <w:rsid w:val="00307191"/>
    <w:rsid w:val="00307FD1"/>
    <w:rsid w:val="00311815"/>
    <w:rsid w:val="00311827"/>
    <w:rsid w:val="00312754"/>
    <w:rsid w:val="00316E44"/>
    <w:rsid w:val="003170B6"/>
    <w:rsid w:val="00321B51"/>
    <w:rsid w:val="00322A36"/>
    <w:rsid w:val="00323110"/>
    <w:rsid w:val="003231D7"/>
    <w:rsid w:val="0032331D"/>
    <w:rsid w:val="00326AD5"/>
    <w:rsid w:val="0033058F"/>
    <w:rsid w:val="00331D4F"/>
    <w:rsid w:val="00332517"/>
    <w:rsid w:val="00332A32"/>
    <w:rsid w:val="00332C7E"/>
    <w:rsid w:val="00335187"/>
    <w:rsid w:val="00336473"/>
    <w:rsid w:val="00336FC2"/>
    <w:rsid w:val="00341805"/>
    <w:rsid w:val="00344254"/>
    <w:rsid w:val="00344B38"/>
    <w:rsid w:val="00346505"/>
    <w:rsid w:val="003508D1"/>
    <w:rsid w:val="00353DC7"/>
    <w:rsid w:val="00353E52"/>
    <w:rsid w:val="0036262A"/>
    <w:rsid w:val="00362636"/>
    <w:rsid w:val="00363E1D"/>
    <w:rsid w:val="00364B9A"/>
    <w:rsid w:val="00365E87"/>
    <w:rsid w:val="003701C9"/>
    <w:rsid w:val="00371A97"/>
    <w:rsid w:val="00371F21"/>
    <w:rsid w:val="0037487D"/>
    <w:rsid w:val="00375146"/>
    <w:rsid w:val="00380106"/>
    <w:rsid w:val="00380409"/>
    <w:rsid w:val="00383286"/>
    <w:rsid w:val="003836B2"/>
    <w:rsid w:val="00384EBB"/>
    <w:rsid w:val="00385AFF"/>
    <w:rsid w:val="00387335"/>
    <w:rsid w:val="00387783"/>
    <w:rsid w:val="00390079"/>
    <w:rsid w:val="00390466"/>
    <w:rsid w:val="003939C3"/>
    <w:rsid w:val="0039496F"/>
    <w:rsid w:val="00397B13"/>
    <w:rsid w:val="003A06A3"/>
    <w:rsid w:val="003A2648"/>
    <w:rsid w:val="003A3445"/>
    <w:rsid w:val="003A37AC"/>
    <w:rsid w:val="003A6CAC"/>
    <w:rsid w:val="003B477C"/>
    <w:rsid w:val="003B796F"/>
    <w:rsid w:val="003C02DD"/>
    <w:rsid w:val="003C2D4A"/>
    <w:rsid w:val="003C305E"/>
    <w:rsid w:val="003C3D60"/>
    <w:rsid w:val="003C40DA"/>
    <w:rsid w:val="003C639E"/>
    <w:rsid w:val="003C63D4"/>
    <w:rsid w:val="003D071B"/>
    <w:rsid w:val="003D2D77"/>
    <w:rsid w:val="003D59D0"/>
    <w:rsid w:val="003E2906"/>
    <w:rsid w:val="003E3EFB"/>
    <w:rsid w:val="003E60D0"/>
    <w:rsid w:val="003E6750"/>
    <w:rsid w:val="003E6AE1"/>
    <w:rsid w:val="003E7D49"/>
    <w:rsid w:val="003F1820"/>
    <w:rsid w:val="003F1FE3"/>
    <w:rsid w:val="003F3CA8"/>
    <w:rsid w:val="003F65F4"/>
    <w:rsid w:val="003F6E4A"/>
    <w:rsid w:val="003F73E1"/>
    <w:rsid w:val="004000CF"/>
    <w:rsid w:val="00401531"/>
    <w:rsid w:val="00403F40"/>
    <w:rsid w:val="00405D55"/>
    <w:rsid w:val="00411043"/>
    <w:rsid w:val="004122D1"/>
    <w:rsid w:val="004223A8"/>
    <w:rsid w:val="00422984"/>
    <w:rsid w:val="00422B54"/>
    <w:rsid w:val="0042386B"/>
    <w:rsid w:val="004273C2"/>
    <w:rsid w:val="00432B81"/>
    <w:rsid w:val="0043307C"/>
    <w:rsid w:val="004332C5"/>
    <w:rsid w:val="00436788"/>
    <w:rsid w:val="00437ADA"/>
    <w:rsid w:val="00442534"/>
    <w:rsid w:val="00443C04"/>
    <w:rsid w:val="00444508"/>
    <w:rsid w:val="004449DA"/>
    <w:rsid w:val="0044691C"/>
    <w:rsid w:val="0044739D"/>
    <w:rsid w:val="00451130"/>
    <w:rsid w:val="0045305A"/>
    <w:rsid w:val="004533B7"/>
    <w:rsid w:val="00457991"/>
    <w:rsid w:val="00457BF5"/>
    <w:rsid w:val="00460CF8"/>
    <w:rsid w:val="00460EAB"/>
    <w:rsid w:val="004618EC"/>
    <w:rsid w:val="00462CDE"/>
    <w:rsid w:val="004663E0"/>
    <w:rsid w:val="00466983"/>
    <w:rsid w:val="00467AF0"/>
    <w:rsid w:val="00472B44"/>
    <w:rsid w:val="00474146"/>
    <w:rsid w:val="00474922"/>
    <w:rsid w:val="0047612C"/>
    <w:rsid w:val="00476F2F"/>
    <w:rsid w:val="0048167E"/>
    <w:rsid w:val="00485146"/>
    <w:rsid w:val="00486473"/>
    <w:rsid w:val="004910A2"/>
    <w:rsid w:val="0049472E"/>
    <w:rsid w:val="00495F7E"/>
    <w:rsid w:val="00497A06"/>
    <w:rsid w:val="004A1424"/>
    <w:rsid w:val="004A4705"/>
    <w:rsid w:val="004B1C01"/>
    <w:rsid w:val="004B21AD"/>
    <w:rsid w:val="004B2A70"/>
    <w:rsid w:val="004B3F85"/>
    <w:rsid w:val="004B4CD1"/>
    <w:rsid w:val="004C0647"/>
    <w:rsid w:val="004C0E5E"/>
    <w:rsid w:val="004C2D7E"/>
    <w:rsid w:val="004C4611"/>
    <w:rsid w:val="004C6E7E"/>
    <w:rsid w:val="004C6ECC"/>
    <w:rsid w:val="004C717E"/>
    <w:rsid w:val="004C7B28"/>
    <w:rsid w:val="004D0986"/>
    <w:rsid w:val="004D2F6B"/>
    <w:rsid w:val="004D4667"/>
    <w:rsid w:val="004D4A0A"/>
    <w:rsid w:val="004D6078"/>
    <w:rsid w:val="004E26C5"/>
    <w:rsid w:val="004E4325"/>
    <w:rsid w:val="004E47A2"/>
    <w:rsid w:val="004E50EA"/>
    <w:rsid w:val="004F0C3A"/>
    <w:rsid w:val="004F33EA"/>
    <w:rsid w:val="004F4CCA"/>
    <w:rsid w:val="004F5E4B"/>
    <w:rsid w:val="00503321"/>
    <w:rsid w:val="00504425"/>
    <w:rsid w:val="0050516E"/>
    <w:rsid w:val="00510397"/>
    <w:rsid w:val="00510C80"/>
    <w:rsid w:val="00511B46"/>
    <w:rsid w:val="00513509"/>
    <w:rsid w:val="00513ADA"/>
    <w:rsid w:val="00520B41"/>
    <w:rsid w:val="0052223F"/>
    <w:rsid w:val="00522A29"/>
    <w:rsid w:val="0052336B"/>
    <w:rsid w:val="00524543"/>
    <w:rsid w:val="00524B7D"/>
    <w:rsid w:val="00526725"/>
    <w:rsid w:val="0053237F"/>
    <w:rsid w:val="00532F92"/>
    <w:rsid w:val="005345C2"/>
    <w:rsid w:val="0054319C"/>
    <w:rsid w:val="00543A5D"/>
    <w:rsid w:val="00543F4C"/>
    <w:rsid w:val="00545E46"/>
    <w:rsid w:val="005468B1"/>
    <w:rsid w:val="0054757E"/>
    <w:rsid w:val="00547F2D"/>
    <w:rsid w:val="005501F4"/>
    <w:rsid w:val="005556EC"/>
    <w:rsid w:val="00560A16"/>
    <w:rsid w:val="00561A43"/>
    <w:rsid w:val="00561EE8"/>
    <w:rsid w:val="00562D18"/>
    <w:rsid w:val="0056313B"/>
    <w:rsid w:val="00563192"/>
    <w:rsid w:val="00563198"/>
    <w:rsid w:val="00563562"/>
    <w:rsid w:val="00563FAB"/>
    <w:rsid w:val="005661FE"/>
    <w:rsid w:val="00573800"/>
    <w:rsid w:val="00574245"/>
    <w:rsid w:val="00574C96"/>
    <w:rsid w:val="005753ED"/>
    <w:rsid w:val="00575672"/>
    <w:rsid w:val="00576EEF"/>
    <w:rsid w:val="005809D0"/>
    <w:rsid w:val="0058102B"/>
    <w:rsid w:val="00581607"/>
    <w:rsid w:val="00583FC3"/>
    <w:rsid w:val="005844B3"/>
    <w:rsid w:val="00584A4D"/>
    <w:rsid w:val="00585F49"/>
    <w:rsid w:val="005867D0"/>
    <w:rsid w:val="0059133F"/>
    <w:rsid w:val="00592245"/>
    <w:rsid w:val="00592B7D"/>
    <w:rsid w:val="00593605"/>
    <w:rsid w:val="005979A4"/>
    <w:rsid w:val="005A3E51"/>
    <w:rsid w:val="005A5ECE"/>
    <w:rsid w:val="005A68AD"/>
    <w:rsid w:val="005A69B0"/>
    <w:rsid w:val="005A79F9"/>
    <w:rsid w:val="005B0969"/>
    <w:rsid w:val="005B128D"/>
    <w:rsid w:val="005B1307"/>
    <w:rsid w:val="005B3064"/>
    <w:rsid w:val="005B519E"/>
    <w:rsid w:val="005B65F1"/>
    <w:rsid w:val="005B7DFB"/>
    <w:rsid w:val="005C31A2"/>
    <w:rsid w:val="005C326A"/>
    <w:rsid w:val="005C3BFE"/>
    <w:rsid w:val="005C457D"/>
    <w:rsid w:val="005D1043"/>
    <w:rsid w:val="005D1421"/>
    <w:rsid w:val="005D5B43"/>
    <w:rsid w:val="005E00E7"/>
    <w:rsid w:val="005E03D8"/>
    <w:rsid w:val="005E1764"/>
    <w:rsid w:val="005E2421"/>
    <w:rsid w:val="005E439B"/>
    <w:rsid w:val="005E51DC"/>
    <w:rsid w:val="005E52A4"/>
    <w:rsid w:val="005F0A5D"/>
    <w:rsid w:val="005F0DF0"/>
    <w:rsid w:val="005F219A"/>
    <w:rsid w:val="005F28E3"/>
    <w:rsid w:val="005F4F3B"/>
    <w:rsid w:val="005F688E"/>
    <w:rsid w:val="0060084B"/>
    <w:rsid w:val="006018A4"/>
    <w:rsid w:val="00603D3F"/>
    <w:rsid w:val="0061097A"/>
    <w:rsid w:val="0061298E"/>
    <w:rsid w:val="00612A57"/>
    <w:rsid w:val="00613496"/>
    <w:rsid w:val="00613748"/>
    <w:rsid w:val="00613B2D"/>
    <w:rsid w:val="00614350"/>
    <w:rsid w:val="00614444"/>
    <w:rsid w:val="0061593E"/>
    <w:rsid w:val="006172A7"/>
    <w:rsid w:val="00617A06"/>
    <w:rsid w:val="006212F4"/>
    <w:rsid w:val="00621E3B"/>
    <w:rsid w:val="006242E6"/>
    <w:rsid w:val="00625C94"/>
    <w:rsid w:val="00626004"/>
    <w:rsid w:val="0063207B"/>
    <w:rsid w:val="00632E03"/>
    <w:rsid w:val="00636C37"/>
    <w:rsid w:val="00637AD9"/>
    <w:rsid w:val="006460D5"/>
    <w:rsid w:val="0064753A"/>
    <w:rsid w:val="006502EC"/>
    <w:rsid w:val="00650B57"/>
    <w:rsid w:val="00652E9F"/>
    <w:rsid w:val="006549CB"/>
    <w:rsid w:val="00654C79"/>
    <w:rsid w:val="00655640"/>
    <w:rsid w:val="0065640D"/>
    <w:rsid w:val="00657CB8"/>
    <w:rsid w:val="00662112"/>
    <w:rsid w:val="0066354F"/>
    <w:rsid w:val="00663E61"/>
    <w:rsid w:val="00670126"/>
    <w:rsid w:val="00670C99"/>
    <w:rsid w:val="00674588"/>
    <w:rsid w:val="00675627"/>
    <w:rsid w:val="00677581"/>
    <w:rsid w:val="00684462"/>
    <w:rsid w:val="00687AC6"/>
    <w:rsid w:val="0069179F"/>
    <w:rsid w:val="00694158"/>
    <w:rsid w:val="006A0F13"/>
    <w:rsid w:val="006A237B"/>
    <w:rsid w:val="006A2A9E"/>
    <w:rsid w:val="006A55AB"/>
    <w:rsid w:val="006A5E03"/>
    <w:rsid w:val="006A7C05"/>
    <w:rsid w:val="006A7F82"/>
    <w:rsid w:val="006C1CC4"/>
    <w:rsid w:val="006C445F"/>
    <w:rsid w:val="006C74B6"/>
    <w:rsid w:val="006C7629"/>
    <w:rsid w:val="006C7972"/>
    <w:rsid w:val="006D2CB7"/>
    <w:rsid w:val="006E06AC"/>
    <w:rsid w:val="006E0F5E"/>
    <w:rsid w:val="006E1366"/>
    <w:rsid w:val="006E1EA1"/>
    <w:rsid w:val="006E3252"/>
    <w:rsid w:val="006F1E3C"/>
    <w:rsid w:val="006F231B"/>
    <w:rsid w:val="006F4804"/>
    <w:rsid w:val="006F4976"/>
    <w:rsid w:val="006F5AB2"/>
    <w:rsid w:val="006F6B87"/>
    <w:rsid w:val="006F762A"/>
    <w:rsid w:val="007011B5"/>
    <w:rsid w:val="00704D7D"/>
    <w:rsid w:val="00705140"/>
    <w:rsid w:val="00707352"/>
    <w:rsid w:val="00707DC9"/>
    <w:rsid w:val="00711F3F"/>
    <w:rsid w:val="00712836"/>
    <w:rsid w:val="00713E70"/>
    <w:rsid w:val="00717B5E"/>
    <w:rsid w:val="00720F48"/>
    <w:rsid w:val="00721E4F"/>
    <w:rsid w:val="00724EFE"/>
    <w:rsid w:val="00726FFC"/>
    <w:rsid w:val="00731124"/>
    <w:rsid w:val="00734CAE"/>
    <w:rsid w:val="00736AE9"/>
    <w:rsid w:val="0073783D"/>
    <w:rsid w:val="00737F75"/>
    <w:rsid w:val="007400F5"/>
    <w:rsid w:val="00740F26"/>
    <w:rsid w:val="007410E2"/>
    <w:rsid w:val="00741869"/>
    <w:rsid w:val="00741B63"/>
    <w:rsid w:val="00741C57"/>
    <w:rsid w:val="00741D20"/>
    <w:rsid w:val="00741E45"/>
    <w:rsid w:val="0074275B"/>
    <w:rsid w:val="007477CF"/>
    <w:rsid w:val="00747E65"/>
    <w:rsid w:val="0075011E"/>
    <w:rsid w:val="00750474"/>
    <w:rsid w:val="00750873"/>
    <w:rsid w:val="00753CAE"/>
    <w:rsid w:val="0075568D"/>
    <w:rsid w:val="007563BF"/>
    <w:rsid w:val="0075655A"/>
    <w:rsid w:val="00756E70"/>
    <w:rsid w:val="007612BB"/>
    <w:rsid w:val="00761820"/>
    <w:rsid w:val="00761EFD"/>
    <w:rsid w:val="00766064"/>
    <w:rsid w:val="00771BEB"/>
    <w:rsid w:val="00772FB3"/>
    <w:rsid w:val="00774911"/>
    <w:rsid w:val="00777207"/>
    <w:rsid w:val="00777A83"/>
    <w:rsid w:val="007801C5"/>
    <w:rsid w:val="00781D2F"/>
    <w:rsid w:val="00781D99"/>
    <w:rsid w:val="0078284A"/>
    <w:rsid w:val="00782A84"/>
    <w:rsid w:val="0078309E"/>
    <w:rsid w:val="0078703D"/>
    <w:rsid w:val="0078776B"/>
    <w:rsid w:val="00791D09"/>
    <w:rsid w:val="00791D45"/>
    <w:rsid w:val="00792500"/>
    <w:rsid w:val="00794AB3"/>
    <w:rsid w:val="00796A9F"/>
    <w:rsid w:val="00797B06"/>
    <w:rsid w:val="007A0F53"/>
    <w:rsid w:val="007A109F"/>
    <w:rsid w:val="007A1F13"/>
    <w:rsid w:val="007A28F4"/>
    <w:rsid w:val="007A4204"/>
    <w:rsid w:val="007A63BE"/>
    <w:rsid w:val="007B15D2"/>
    <w:rsid w:val="007B2674"/>
    <w:rsid w:val="007B2963"/>
    <w:rsid w:val="007B3E72"/>
    <w:rsid w:val="007B5B04"/>
    <w:rsid w:val="007B6909"/>
    <w:rsid w:val="007C0951"/>
    <w:rsid w:val="007C10D6"/>
    <w:rsid w:val="007C12BA"/>
    <w:rsid w:val="007C2AAD"/>
    <w:rsid w:val="007C2D1D"/>
    <w:rsid w:val="007C3636"/>
    <w:rsid w:val="007C4D33"/>
    <w:rsid w:val="007C659C"/>
    <w:rsid w:val="007D0D6D"/>
    <w:rsid w:val="007D28C1"/>
    <w:rsid w:val="007D30CD"/>
    <w:rsid w:val="007D5102"/>
    <w:rsid w:val="007D5C1F"/>
    <w:rsid w:val="007D6071"/>
    <w:rsid w:val="007D7A4E"/>
    <w:rsid w:val="007D7EC2"/>
    <w:rsid w:val="007E2B8C"/>
    <w:rsid w:val="007E4F61"/>
    <w:rsid w:val="007E686C"/>
    <w:rsid w:val="007F05A3"/>
    <w:rsid w:val="007F1171"/>
    <w:rsid w:val="007F11D5"/>
    <w:rsid w:val="007F46EE"/>
    <w:rsid w:val="007F7169"/>
    <w:rsid w:val="008009D4"/>
    <w:rsid w:val="00800A48"/>
    <w:rsid w:val="008053C2"/>
    <w:rsid w:val="008061B5"/>
    <w:rsid w:val="0081184B"/>
    <w:rsid w:val="008134E0"/>
    <w:rsid w:val="0081431E"/>
    <w:rsid w:val="008167E8"/>
    <w:rsid w:val="00816B5E"/>
    <w:rsid w:val="00821964"/>
    <w:rsid w:val="00821FCC"/>
    <w:rsid w:val="00822E8B"/>
    <w:rsid w:val="00824C28"/>
    <w:rsid w:val="00831E23"/>
    <w:rsid w:val="00832FB2"/>
    <w:rsid w:val="00834DF9"/>
    <w:rsid w:val="00840BD6"/>
    <w:rsid w:val="008427DE"/>
    <w:rsid w:val="00842CC8"/>
    <w:rsid w:val="0084469F"/>
    <w:rsid w:val="00844C6B"/>
    <w:rsid w:val="00846C5A"/>
    <w:rsid w:val="00846FE5"/>
    <w:rsid w:val="00847199"/>
    <w:rsid w:val="0085240D"/>
    <w:rsid w:val="00852C32"/>
    <w:rsid w:val="0085335D"/>
    <w:rsid w:val="008534BE"/>
    <w:rsid w:val="00853B03"/>
    <w:rsid w:val="00853B95"/>
    <w:rsid w:val="0085477D"/>
    <w:rsid w:val="00855CA1"/>
    <w:rsid w:val="00860FF8"/>
    <w:rsid w:val="00862687"/>
    <w:rsid w:val="00867E09"/>
    <w:rsid w:val="008734EB"/>
    <w:rsid w:val="00875B4A"/>
    <w:rsid w:val="00877585"/>
    <w:rsid w:val="008808A0"/>
    <w:rsid w:val="00885450"/>
    <w:rsid w:val="008878C0"/>
    <w:rsid w:val="00887ACC"/>
    <w:rsid w:val="008908BF"/>
    <w:rsid w:val="00890D1A"/>
    <w:rsid w:val="008941DE"/>
    <w:rsid w:val="00894553"/>
    <w:rsid w:val="00895916"/>
    <w:rsid w:val="0089595F"/>
    <w:rsid w:val="0089599F"/>
    <w:rsid w:val="00896378"/>
    <w:rsid w:val="008A0BA2"/>
    <w:rsid w:val="008A40CB"/>
    <w:rsid w:val="008A69A2"/>
    <w:rsid w:val="008A7C2F"/>
    <w:rsid w:val="008B0D3D"/>
    <w:rsid w:val="008B0EC7"/>
    <w:rsid w:val="008B1F56"/>
    <w:rsid w:val="008B315E"/>
    <w:rsid w:val="008B3B0D"/>
    <w:rsid w:val="008B573F"/>
    <w:rsid w:val="008B7640"/>
    <w:rsid w:val="008B7793"/>
    <w:rsid w:val="008C501A"/>
    <w:rsid w:val="008C5D02"/>
    <w:rsid w:val="008C70C7"/>
    <w:rsid w:val="008D3398"/>
    <w:rsid w:val="008D5C33"/>
    <w:rsid w:val="008D6E88"/>
    <w:rsid w:val="008E0CC8"/>
    <w:rsid w:val="008E5A6B"/>
    <w:rsid w:val="008F5DEE"/>
    <w:rsid w:val="00902041"/>
    <w:rsid w:val="009035B9"/>
    <w:rsid w:val="00904951"/>
    <w:rsid w:val="00905018"/>
    <w:rsid w:val="00914946"/>
    <w:rsid w:val="00914A80"/>
    <w:rsid w:val="00914CBB"/>
    <w:rsid w:val="00915545"/>
    <w:rsid w:val="00916056"/>
    <w:rsid w:val="0091781C"/>
    <w:rsid w:val="009206E0"/>
    <w:rsid w:val="0092075F"/>
    <w:rsid w:val="00920B21"/>
    <w:rsid w:val="00921032"/>
    <w:rsid w:val="009224F2"/>
    <w:rsid w:val="00923DA3"/>
    <w:rsid w:val="009248A4"/>
    <w:rsid w:val="00925248"/>
    <w:rsid w:val="009257D2"/>
    <w:rsid w:val="00931BB0"/>
    <w:rsid w:val="00932010"/>
    <w:rsid w:val="00932C90"/>
    <w:rsid w:val="0093513E"/>
    <w:rsid w:val="009364FA"/>
    <w:rsid w:val="00936F0D"/>
    <w:rsid w:val="0093783E"/>
    <w:rsid w:val="00937E79"/>
    <w:rsid w:val="00943218"/>
    <w:rsid w:val="00956B81"/>
    <w:rsid w:val="009603CA"/>
    <w:rsid w:val="00962EE3"/>
    <w:rsid w:val="009648F6"/>
    <w:rsid w:val="00970384"/>
    <w:rsid w:val="009708E2"/>
    <w:rsid w:val="00974205"/>
    <w:rsid w:val="0098021F"/>
    <w:rsid w:val="00980917"/>
    <w:rsid w:val="00981494"/>
    <w:rsid w:val="009829CF"/>
    <w:rsid w:val="00984CD1"/>
    <w:rsid w:val="009858CA"/>
    <w:rsid w:val="009859F8"/>
    <w:rsid w:val="009860C3"/>
    <w:rsid w:val="009860FE"/>
    <w:rsid w:val="00987C66"/>
    <w:rsid w:val="00990765"/>
    <w:rsid w:val="009A4862"/>
    <w:rsid w:val="009A5A7A"/>
    <w:rsid w:val="009A5BE6"/>
    <w:rsid w:val="009A5F69"/>
    <w:rsid w:val="009B0B8D"/>
    <w:rsid w:val="009B1BFE"/>
    <w:rsid w:val="009B1C2C"/>
    <w:rsid w:val="009B3B37"/>
    <w:rsid w:val="009B4AD6"/>
    <w:rsid w:val="009B6A6D"/>
    <w:rsid w:val="009C1A8D"/>
    <w:rsid w:val="009C1CED"/>
    <w:rsid w:val="009C47A1"/>
    <w:rsid w:val="009D10F0"/>
    <w:rsid w:val="009D19C2"/>
    <w:rsid w:val="009D5092"/>
    <w:rsid w:val="009D5C5A"/>
    <w:rsid w:val="009D6018"/>
    <w:rsid w:val="009D7FC2"/>
    <w:rsid w:val="009E0AAE"/>
    <w:rsid w:val="009E0F11"/>
    <w:rsid w:val="009E61D8"/>
    <w:rsid w:val="009E6503"/>
    <w:rsid w:val="009E7A48"/>
    <w:rsid w:val="009F0B3B"/>
    <w:rsid w:val="009F65FD"/>
    <w:rsid w:val="009F6828"/>
    <w:rsid w:val="009F6B34"/>
    <w:rsid w:val="009F6FDC"/>
    <w:rsid w:val="009F7281"/>
    <w:rsid w:val="009F7DDF"/>
    <w:rsid w:val="00A003FD"/>
    <w:rsid w:val="00A01759"/>
    <w:rsid w:val="00A02163"/>
    <w:rsid w:val="00A02710"/>
    <w:rsid w:val="00A02AC1"/>
    <w:rsid w:val="00A04221"/>
    <w:rsid w:val="00A0449F"/>
    <w:rsid w:val="00A10A61"/>
    <w:rsid w:val="00A1446A"/>
    <w:rsid w:val="00A166FD"/>
    <w:rsid w:val="00A168E1"/>
    <w:rsid w:val="00A16CC1"/>
    <w:rsid w:val="00A21BC3"/>
    <w:rsid w:val="00A22219"/>
    <w:rsid w:val="00A22C7E"/>
    <w:rsid w:val="00A22F7A"/>
    <w:rsid w:val="00A25134"/>
    <w:rsid w:val="00A252C4"/>
    <w:rsid w:val="00A266AF"/>
    <w:rsid w:val="00A277F4"/>
    <w:rsid w:val="00A27BB6"/>
    <w:rsid w:val="00A30298"/>
    <w:rsid w:val="00A3206D"/>
    <w:rsid w:val="00A32F7F"/>
    <w:rsid w:val="00A344B8"/>
    <w:rsid w:val="00A34C50"/>
    <w:rsid w:val="00A34E70"/>
    <w:rsid w:val="00A35934"/>
    <w:rsid w:val="00A36C6A"/>
    <w:rsid w:val="00A4232C"/>
    <w:rsid w:val="00A424DF"/>
    <w:rsid w:val="00A51131"/>
    <w:rsid w:val="00A51D9B"/>
    <w:rsid w:val="00A542D7"/>
    <w:rsid w:val="00A643A4"/>
    <w:rsid w:val="00A64989"/>
    <w:rsid w:val="00A6696D"/>
    <w:rsid w:val="00A72AB8"/>
    <w:rsid w:val="00A74684"/>
    <w:rsid w:val="00A75440"/>
    <w:rsid w:val="00A758D0"/>
    <w:rsid w:val="00A75B74"/>
    <w:rsid w:val="00A76F7F"/>
    <w:rsid w:val="00A81628"/>
    <w:rsid w:val="00A8262E"/>
    <w:rsid w:val="00A832E2"/>
    <w:rsid w:val="00A83677"/>
    <w:rsid w:val="00A842B9"/>
    <w:rsid w:val="00A843AB"/>
    <w:rsid w:val="00A8471C"/>
    <w:rsid w:val="00A85A6D"/>
    <w:rsid w:val="00A86094"/>
    <w:rsid w:val="00A8757F"/>
    <w:rsid w:val="00A91344"/>
    <w:rsid w:val="00A920A6"/>
    <w:rsid w:val="00A93CBE"/>
    <w:rsid w:val="00A965AE"/>
    <w:rsid w:val="00A97983"/>
    <w:rsid w:val="00AA0279"/>
    <w:rsid w:val="00AA0C35"/>
    <w:rsid w:val="00AA115A"/>
    <w:rsid w:val="00AA35AB"/>
    <w:rsid w:val="00AA369F"/>
    <w:rsid w:val="00AA432B"/>
    <w:rsid w:val="00AA7BBA"/>
    <w:rsid w:val="00AB145B"/>
    <w:rsid w:val="00AB237A"/>
    <w:rsid w:val="00AB34AA"/>
    <w:rsid w:val="00AC0194"/>
    <w:rsid w:val="00AC3FFB"/>
    <w:rsid w:val="00AC45FA"/>
    <w:rsid w:val="00AC6DC3"/>
    <w:rsid w:val="00AD5385"/>
    <w:rsid w:val="00AD5806"/>
    <w:rsid w:val="00AD6A14"/>
    <w:rsid w:val="00AE23C6"/>
    <w:rsid w:val="00AE32EF"/>
    <w:rsid w:val="00AE3D67"/>
    <w:rsid w:val="00AE4D17"/>
    <w:rsid w:val="00AE4DA7"/>
    <w:rsid w:val="00AF0758"/>
    <w:rsid w:val="00AF1557"/>
    <w:rsid w:val="00AF2DD2"/>
    <w:rsid w:val="00AF4243"/>
    <w:rsid w:val="00AF781A"/>
    <w:rsid w:val="00B011EC"/>
    <w:rsid w:val="00B02447"/>
    <w:rsid w:val="00B032A2"/>
    <w:rsid w:val="00B03F93"/>
    <w:rsid w:val="00B040A8"/>
    <w:rsid w:val="00B049FB"/>
    <w:rsid w:val="00B04B1E"/>
    <w:rsid w:val="00B04F7D"/>
    <w:rsid w:val="00B05BCE"/>
    <w:rsid w:val="00B07C9E"/>
    <w:rsid w:val="00B11BB9"/>
    <w:rsid w:val="00B13D9E"/>
    <w:rsid w:val="00B150B6"/>
    <w:rsid w:val="00B20119"/>
    <w:rsid w:val="00B232DF"/>
    <w:rsid w:val="00B23F18"/>
    <w:rsid w:val="00B2413F"/>
    <w:rsid w:val="00B241DA"/>
    <w:rsid w:val="00B3101E"/>
    <w:rsid w:val="00B32DE1"/>
    <w:rsid w:val="00B400B8"/>
    <w:rsid w:val="00B40DF0"/>
    <w:rsid w:val="00B44013"/>
    <w:rsid w:val="00B440CC"/>
    <w:rsid w:val="00B44306"/>
    <w:rsid w:val="00B452BF"/>
    <w:rsid w:val="00B466C9"/>
    <w:rsid w:val="00B47799"/>
    <w:rsid w:val="00B50FAE"/>
    <w:rsid w:val="00B51B87"/>
    <w:rsid w:val="00B532C7"/>
    <w:rsid w:val="00B54B2F"/>
    <w:rsid w:val="00B56DF4"/>
    <w:rsid w:val="00B601C2"/>
    <w:rsid w:val="00B6062A"/>
    <w:rsid w:val="00B63358"/>
    <w:rsid w:val="00B65B86"/>
    <w:rsid w:val="00B67C43"/>
    <w:rsid w:val="00B72500"/>
    <w:rsid w:val="00B72EA4"/>
    <w:rsid w:val="00B74E81"/>
    <w:rsid w:val="00B74EA2"/>
    <w:rsid w:val="00B74FED"/>
    <w:rsid w:val="00B80287"/>
    <w:rsid w:val="00B80A93"/>
    <w:rsid w:val="00B81B08"/>
    <w:rsid w:val="00B833E4"/>
    <w:rsid w:val="00B83C4B"/>
    <w:rsid w:val="00B83EC8"/>
    <w:rsid w:val="00B8649C"/>
    <w:rsid w:val="00B86A35"/>
    <w:rsid w:val="00B86F6C"/>
    <w:rsid w:val="00B9084D"/>
    <w:rsid w:val="00B93DB4"/>
    <w:rsid w:val="00B94580"/>
    <w:rsid w:val="00B94831"/>
    <w:rsid w:val="00BA4223"/>
    <w:rsid w:val="00BA4519"/>
    <w:rsid w:val="00BA4DE9"/>
    <w:rsid w:val="00BA593A"/>
    <w:rsid w:val="00BA66B0"/>
    <w:rsid w:val="00BA6BD5"/>
    <w:rsid w:val="00BA7038"/>
    <w:rsid w:val="00BB1939"/>
    <w:rsid w:val="00BB1DD1"/>
    <w:rsid w:val="00BB39E2"/>
    <w:rsid w:val="00BB4B80"/>
    <w:rsid w:val="00BB4D04"/>
    <w:rsid w:val="00BB7EE6"/>
    <w:rsid w:val="00BC080B"/>
    <w:rsid w:val="00BC0ECE"/>
    <w:rsid w:val="00BC1269"/>
    <w:rsid w:val="00BC1788"/>
    <w:rsid w:val="00BC435B"/>
    <w:rsid w:val="00BC6B83"/>
    <w:rsid w:val="00BC76A9"/>
    <w:rsid w:val="00BD149A"/>
    <w:rsid w:val="00BD2A3B"/>
    <w:rsid w:val="00BD3448"/>
    <w:rsid w:val="00BD34D5"/>
    <w:rsid w:val="00BE0964"/>
    <w:rsid w:val="00BE233B"/>
    <w:rsid w:val="00BE6876"/>
    <w:rsid w:val="00BE6F7A"/>
    <w:rsid w:val="00BE77AD"/>
    <w:rsid w:val="00BF0D6E"/>
    <w:rsid w:val="00BF125C"/>
    <w:rsid w:val="00BF1908"/>
    <w:rsid w:val="00BF1FBE"/>
    <w:rsid w:val="00BF527A"/>
    <w:rsid w:val="00BF6299"/>
    <w:rsid w:val="00BF657C"/>
    <w:rsid w:val="00BF74D2"/>
    <w:rsid w:val="00BF792B"/>
    <w:rsid w:val="00C007FA"/>
    <w:rsid w:val="00C03EA9"/>
    <w:rsid w:val="00C04315"/>
    <w:rsid w:val="00C05ACA"/>
    <w:rsid w:val="00C079E6"/>
    <w:rsid w:val="00C07A2E"/>
    <w:rsid w:val="00C07E29"/>
    <w:rsid w:val="00C1077C"/>
    <w:rsid w:val="00C10B7E"/>
    <w:rsid w:val="00C12189"/>
    <w:rsid w:val="00C12FA3"/>
    <w:rsid w:val="00C1387C"/>
    <w:rsid w:val="00C15854"/>
    <w:rsid w:val="00C16428"/>
    <w:rsid w:val="00C16E7B"/>
    <w:rsid w:val="00C21237"/>
    <w:rsid w:val="00C213B2"/>
    <w:rsid w:val="00C21C81"/>
    <w:rsid w:val="00C23AA4"/>
    <w:rsid w:val="00C2685C"/>
    <w:rsid w:val="00C30EDD"/>
    <w:rsid w:val="00C31974"/>
    <w:rsid w:val="00C31FB8"/>
    <w:rsid w:val="00C32CF9"/>
    <w:rsid w:val="00C32F66"/>
    <w:rsid w:val="00C331DC"/>
    <w:rsid w:val="00C4145B"/>
    <w:rsid w:val="00C420EA"/>
    <w:rsid w:val="00C43253"/>
    <w:rsid w:val="00C43F7A"/>
    <w:rsid w:val="00C44D1B"/>
    <w:rsid w:val="00C44EA9"/>
    <w:rsid w:val="00C4782F"/>
    <w:rsid w:val="00C54308"/>
    <w:rsid w:val="00C55235"/>
    <w:rsid w:val="00C55E9E"/>
    <w:rsid w:val="00C6162C"/>
    <w:rsid w:val="00C63AF2"/>
    <w:rsid w:val="00C64ED1"/>
    <w:rsid w:val="00C64FB6"/>
    <w:rsid w:val="00C672A4"/>
    <w:rsid w:val="00C70B8E"/>
    <w:rsid w:val="00C71ADA"/>
    <w:rsid w:val="00C74D6D"/>
    <w:rsid w:val="00C765D8"/>
    <w:rsid w:val="00C765F2"/>
    <w:rsid w:val="00C76CF3"/>
    <w:rsid w:val="00C80D43"/>
    <w:rsid w:val="00C84674"/>
    <w:rsid w:val="00C87A58"/>
    <w:rsid w:val="00C94918"/>
    <w:rsid w:val="00C975A7"/>
    <w:rsid w:val="00C97CD1"/>
    <w:rsid w:val="00CA08CE"/>
    <w:rsid w:val="00CA08EC"/>
    <w:rsid w:val="00CA0C7E"/>
    <w:rsid w:val="00CA19CF"/>
    <w:rsid w:val="00CA1B67"/>
    <w:rsid w:val="00CA26BD"/>
    <w:rsid w:val="00CA2750"/>
    <w:rsid w:val="00CA50B3"/>
    <w:rsid w:val="00CA5580"/>
    <w:rsid w:val="00CA68D4"/>
    <w:rsid w:val="00CA6B15"/>
    <w:rsid w:val="00CA7C85"/>
    <w:rsid w:val="00CB1059"/>
    <w:rsid w:val="00CB1E60"/>
    <w:rsid w:val="00CB25CE"/>
    <w:rsid w:val="00CB2CDB"/>
    <w:rsid w:val="00CB2CDE"/>
    <w:rsid w:val="00CB374A"/>
    <w:rsid w:val="00CB4200"/>
    <w:rsid w:val="00CC0FC5"/>
    <w:rsid w:val="00CC1DD2"/>
    <w:rsid w:val="00CC3FE6"/>
    <w:rsid w:val="00CC43D6"/>
    <w:rsid w:val="00CC4550"/>
    <w:rsid w:val="00CC5424"/>
    <w:rsid w:val="00CD048E"/>
    <w:rsid w:val="00CD3155"/>
    <w:rsid w:val="00CD539F"/>
    <w:rsid w:val="00CE00F1"/>
    <w:rsid w:val="00CE0611"/>
    <w:rsid w:val="00CE34CE"/>
    <w:rsid w:val="00CE47A8"/>
    <w:rsid w:val="00CE63CE"/>
    <w:rsid w:val="00CF26D7"/>
    <w:rsid w:val="00CF51B7"/>
    <w:rsid w:val="00CF66EC"/>
    <w:rsid w:val="00D00AE8"/>
    <w:rsid w:val="00D02002"/>
    <w:rsid w:val="00D042CD"/>
    <w:rsid w:val="00D04F42"/>
    <w:rsid w:val="00D05DF6"/>
    <w:rsid w:val="00D0601F"/>
    <w:rsid w:val="00D105F6"/>
    <w:rsid w:val="00D111E3"/>
    <w:rsid w:val="00D1266F"/>
    <w:rsid w:val="00D14EA0"/>
    <w:rsid w:val="00D15EA5"/>
    <w:rsid w:val="00D1624F"/>
    <w:rsid w:val="00D1659D"/>
    <w:rsid w:val="00D218CB"/>
    <w:rsid w:val="00D2223B"/>
    <w:rsid w:val="00D22853"/>
    <w:rsid w:val="00D23073"/>
    <w:rsid w:val="00D231BA"/>
    <w:rsid w:val="00D2376C"/>
    <w:rsid w:val="00D245C4"/>
    <w:rsid w:val="00D2753C"/>
    <w:rsid w:val="00D307CC"/>
    <w:rsid w:val="00D338EA"/>
    <w:rsid w:val="00D340D1"/>
    <w:rsid w:val="00D36D15"/>
    <w:rsid w:val="00D40ED1"/>
    <w:rsid w:val="00D41E07"/>
    <w:rsid w:val="00D43ED9"/>
    <w:rsid w:val="00D44A29"/>
    <w:rsid w:val="00D44BBB"/>
    <w:rsid w:val="00D464AF"/>
    <w:rsid w:val="00D5071C"/>
    <w:rsid w:val="00D525EC"/>
    <w:rsid w:val="00D53149"/>
    <w:rsid w:val="00D536A1"/>
    <w:rsid w:val="00D5461B"/>
    <w:rsid w:val="00D54E08"/>
    <w:rsid w:val="00D55943"/>
    <w:rsid w:val="00D56DF8"/>
    <w:rsid w:val="00D625E6"/>
    <w:rsid w:val="00D64248"/>
    <w:rsid w:val="00D649F6"/>
    <w:rsid w:val="00D64BC8"/>
    <w:rsid w:val="00D64DF4"/>
    <w:rsid w:val="00D659D2"/>
    <w:rsid w:val="00D678E2"/>
    <w:rsid w:val="00D703A2"/>
    <w:rsid w:val="00D70880"/>
    <w:rsid w:val="00D72D4E"/>
    <w:rsid w:val="00D75244"/>
    <w:rsid w:val="00D80330"/>
    <w:rsid w:val="00D810B7"/>
    <w:rsid w:val="00D84A4B"/>
    <w:rsid w:val="00D85CDC"/>
    <w:rsid w:val="00D91950"/>
    <w:rsid w:val="00D9257C"/>
    <w:rsid w:val="00D93E08"/>
    <w:rsid w:val="00D9445C"/>
    <w:rsid w:val="00D971EF"/>
    <w:rsid w:val="00DA0E82"/>
    <w:rsid w:val="00DA1155"/>
    <w:rsid w:val="00DA1DD4"/>
    <w:rsid w:val="00DA2E61"/>
    <w:rsid w:val="00DA58A3"/>
    <w:rsid w:val="00DA5F17"/>
    <w:rsid w:val="00DA5FE3"/>
    <w:rsid w:val="00DA6767"/>
    <w:rsid w:val="00DA7F25"/>
    <w:rsid w:val="00DB03BD"/>
    <w:rsid w:val="00DB069E"/>
    <w:rsid w:val="00DB486B"/>
    <w:rsid w:val="00DB52D7"/>
    <w:rsid w:val="00DB6053"/>
    <w:rsid w:val="00DB61B1"/>
    <w:rsid w:val="00DB78A2"/>
    <w:rsid w:val="00DB7E86"/>
    <w:rsid w:val="00DC19C4"/>
    <w:rsid w:val="00DC30C1"/>
    <w:rsid w:val="00DC35EB"/>
    <w:rsid w:val="00DC559A"/>
    <w:rsid w:val="00DC76E2"/>
    <w:rsid w:val="00DD008E"/>
    <w:rsid w:val="00DD08DF"/>
    <w:rsid w:val="00DD12ED"/>
    <w:rsid w:val="00DD1D31"/>
    <w:rsid w:val="00DD2C40"/>
    <w:rsid w:val="00DD72BF"/>
    <w:rsid w:val="00DE0BAA"/>
    <w:rsid w:val="00DE15A5"/>
    <w:rsid w:val="00DE1F1D"/>
    <w:rsid w:val="00DE407E"/>
    <w:rsid w:val="00DE6ABF"/>
    <w:rsid w:val="00DE74F6"/>
    <w:rsid w:val="00DE7DC2"/>
    <w:rsid w:val="00DF1218"/>
    <w:rsid w:val="00DF2266"/>
    <w:rsid w:val="00E00452"/>
    <w:rsid w:val="00E01E5C"/>
    <w:rsid w:val="00E02D03"/>
    <w:rsid w:val="00E03430"/>
    <w:rsid w:val="00E07F84"/>
    <w:rsid w:val="00E11406"/>
    <w:rsid w:val="00E11648"/>
    <w:rsid w:val="00E14100"/>
    <w:rsid w:val="00E22CC2"/>
    <w:rsid w:val="00E24B6F"/>
    <w:rsid w:val="00E252BF"/>
    <w:rsid w:val="00E32230"/>
    <w:rsid w:val="00E356C9"/>
    <w:rsid w:val="00E36D43"/>
    <w:rsid w:val="00E40599"/>
    <w:rsid w:val="00E4123A"/>
    <w:rsid w:val="00E417C7"/>
    <w:rsid w:val="00E42A53"/>
    <w:rsid w:val="00E46C85"/>
    <w:rsid w:val="00E5217D"/>
    <w:rsid w:val="00E52B15"/>
    <w:rsid w:val="00E53AC2"/>
    <w:rsid w:val="00E542F6"/>
    <w:rsid w:val="00E57915"/>
    <w:rsid w:val="00E62769"/>
    <w:rsid w:val="00E62DC5"/>
    <w:rsid w:val="00E6390F"/>
    <w:rsid w:val="00E6440F"/>
    <w:rsid w:val="00E801C0"/>
    <w:rsid w:val="00E819DB"/>
    <w:rsid w:val="00E83A2B"/>
    <w:rsid w:val="00E83C34"/>
    <w:rsid w:val="00E87BB1"/>
    <w:rsid w:val="00E90328"/>
    <w:rsid w:val="00E906A0"/>
    <w:rsid w:val="00E91F49"/>
    <w:rsid w:val="00E94B49"/>
    <w:rsid w:val="00E94F9B"/>
    <w:rsid w:val="00E972FC"/>
    <w:rsid w:val="00EA029E"/>
    <w:rsid w:val="00EA2136"/>
    <w:rsid w:val="00EA291A"/>
    <w:rsid w:val="00EA32C1"/>
    <w:rsid w:val="00EA3328"/>
    <w:rsid w:val="00EA4DB3"/>
    <w:rsid w:val="00EA75D4"/>
    <w:rsid w:val="00EB1B2E"/>
    <w:rsid w:val="00EB3F67"/>
    <w:rsid w:val="00EB50CB"/>
    <w:rsid w:val="00EB6E86"/>
    <w:rsid w:val="00EB7448"/>
    <w:rsid w:val="00EC170B"/>
    <w:rsid w:val="00EC2878"/>
    <w:rsid w:val="00EC4600"/>
    <w:rsid w:val="00EC63B0"/>
    <w:rsid w:val="00EC71B1"/>
    <w:rsid w:val="00ED1A8D"/>
    <w:rsid w:val="00ED335E"/>
    <w:rsid w:val="00ED3A13"/>
    <w:rsid w:val="00EE4622"/>
    <w:rsid w:val="00EE6B06"/>
    <w:rsid w:val="00EF588C"/>
    <w:rsid w:val="00EF601B"/>
    <w:rsid w:val="00EF60C2"/>
    <w:rsid w:val="00F00899"/>
    <w:rsid w:val="00F01112"/>
    <w:rsid w:val="00F0216D"/>
    <w:rsid w:val="00F0237F"/>
    <w:rsid w:val="00F026B3"/>
    <w:rsid w:val="00F02F15"/>
    <w:rsid w:val="00F05327"/>
    <w:rsid w:val="00F05EB4"/>
    <w:rsid w:val="00F078FE"/>
    <w:rsid w:val="00F07BCB"/>
    <w:rsid w:val="00F11DC6"/>
    <w:rsid w:val="00F13E09"/>
    <w:rsid w:val="00F1410F"/>
    <w:rsid w:val="00F15913"/>
    <w:rsid w:val="00F160F1"/>
    <w:rsid w:val="00F20BFD"/>
    <w:rsid w:val="00F239C2"/>
    <w:rsid w:val="00F2767A"/>
    <w:rsid w:val="00F324E8"/>
    <w:rsid w:val="00F3534C"/>
    <w:rsid w:val="00F36BEC"/>
    <w:rsid w:val="00F36D94"/>
    <w:rsid w:val="00F37295"/>
    <w:rsid w:val="00F372FF"/>
    <w:rsid w:val="00F42637"/>
    <w:rsid w:val="00F4317D"/>
    <w:rsid w:val="00F4350C"/>
    <w:rsid w:val="00F452B8"/>
    <w:rsid w:val="00F4601F"/>
    <w:rsid w:val="00F475AF"/>
    <w:rsid w:val="00F517C8"/>
    <w:rsid w:val="00F54C8C"/>
    <w:rsid w:val="00F565F2"/>
    <w:rsid w:val="00F574DC"/>
    <w:rsid w:val="00F620EB"/>
    <w:rsid w:val="00F6513D"/>
    <w:rsid w:val="00F65C65"/>
    <w:rsid w:val="00F664F1"/>
    <w:rsid w:val="00F66690"/>
    <w:rsid w:val="00F67188"/>
    <w:rsid w:val="00F70BD0"/>
    <w:rsid w:val="00F72A5C"/>
    <w:rsid w:val="00F73257"/>
    <w:rsid w:val="00F801F1"/>
    <w:rsid w:val="00F82669"/>
    <w:rsid w:val="00F82E64"/>
    <w:rsid w:val="00F83260"/>
    <w:rsid w:val="00F83E91"/>
    <w:rsid w:val="00F877CE"/>
    <w:rsid w:val="00F87A24"/>
    <w:rsid w:val="00F91F96"/>
    <w:rsid w:val="00F93A85"/>
    <w:rsid w:val="00F93B6B"/>
    <w:rsid w:val="00F93D61"/>
    <w:rsid w:val="00FA15B0"/>
    <w:rsid w:val="00FA45D5"/>
    <w:rsid w:val="00FA5260"/>
    <w:rsid w:val="00FA5DF7"/>
    <w:rsid w:val="00FA72A8"/>
    <w:rsid w:val="00FB16D9"/>
    <w:rsid w:val="00FB3AC9"/>
    <w:rsid w:val="00FB7F74"/>
    <w:rsid w:val="00FC1069"/>
    <w:rsid w:val="00FC2A39"/>
    <w:rsid w:val="00FC71F0"/>
    <w:rsid w:val="00FD10CC"/>
    <w:rsid w:val="00FD208B"/>
    <w:rsid w:val="00FD2A1C"/>
    <w:rsid w:val="00FD2DCB"/>
    <w:rsid w:val="00FD508D"/>
    <w:rsid w:val="00FD7322"/>
    <w:rsid w:val="00FE152A"/>
    <w:rsid w:val="00FE1830"/>
    <w:rsid w:val="00FE2485"/>
    <w:rsid w:val="00FE5E85"/>
    <w:rsid w:val="00FE5FD5"/>
    <w:rsid w:val="00FF1ADD"/>
    <w:rsid w:val="00FF1F81"/>
    <w:rsid w:val="00FF3087"/>
    <w:rsid w:val="00FF3340"/>
    <w:rsid w:val="00FF38ED"/>
    <w:rsid w:val="00FF4CD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7CE090"/>
  <w15:docId w15:val="{4A540D80-5C53-40CA-A4A9-CE3DBB51F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bg-BG" w:eastAsia="bg-BG"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E50EA"/>
    <w:pPr>
      <w:spacing w:after="200" w:line="276" w:lineRule="auto"/>
    </w:pPr>
    <w:rPr>
      <w:rFonts w:cs="Calibri"/>
      <w:sz w:val="22"/>
      <w:szCs w:val="22"/>
      <w:lang w:eastAsia="en-US"/>
    </w:rPr>
  </w:style>
  <w:style w:type="paragraph" w:styleId="Heading1">
    <w:name w:val="heading 1"/>
    <w:basedOn w:val="Normal"/>
    <w:next w:val="Normal"/>
    <w:link w:val="Heading1Char"/>
    <w:uiPriority w:val="9"/>
    <w:qFormat/>
    <w:rsid w:val="005661FE"/>
    <w:pPr>
      <w:keepNext/>
      <w:keepLines/>
      <w:numPr>
        <w:numId w:val="6"/>
      </w:numPr>
      <w:spacing w:before="240" w:after="60" w:line="240" w:lineRule="auto"/>
      <w:jc w:val="center"/>
      <w:outlineLvl w:val="0"/>
    </w:pPr>
    <w:rPr>
      <w:rFonts w:ascii="Trebuchet MS" w:eastAsiaTheme="majorEastAsia" w:hAnsi="Trebuchet MS" w:cstheme="majorBidi"/>
      <w:b/>
      <w:caps/>
      <w:sz w:val="32"/>
      <w:szCs w:val="32"/>
      <w:lang w:val="en-GB"/>
    </w:rPr>
  </w:style>
  <w:style w:type="paragraph" w:styleId="Heading2">
    <w:name w:val="heading 2"/>
    <w:basedOn w:val="Normal"/>
    <w:next w:val="Normal"/>
    <w:link w:val="Heading2Char"/>
    <w:uiPriority w:val="99"/>
    <w:unhideWhenUsed/>
    <w:qFormat/>
    <w:rsid w:val="005661FE"/>
    <w:pPr>
      <w:keepNext/>
      <w:keepLines/>
      <w:numPr>
        <w:ilvl w:val="1"/>
        <w:numId w:val="6"/>
      </w:numPr>
      <w:spacing w:before="120" w:after="120" w:line="240" w:lineRule="auto"/>
      <w:outlineLvl w:val="1"/>
    </w:pPr>
    <w:rPr>
      <w:rFonts w:ascii="Trebuchet MS" w:eastAsiaTheme="majorEastAsia" w:hAnsi="Trebuchet MS" w:cstheme="majorBidi"/>
      <w:b/>
      <w:i/>
      <w:sz w:val="30"/>
      <w:szCs w:val="26"/>
      <w:lang w:val="en-GB"/>
    </w:rPr>
  </w:style>
  <w:style w:type="paragraph" w:styleId="Heading3">
    <w:name w:val="heading 3"/>
    <w:aliases w:val="1.1 - Heading 3"/>
    <w:basedOn w:val="Normal"/>
    <w:next w:val="Normal"/>
    <w:link w:val="Heading3Char"/>
    <w:uiPriority w:val="99"/>
    <w:unhideWhenUsed/>
    <w:qFormat/>
    <w:rsid w:val="005661FE"/>
    <w:pPr>
      <w:widowControl w:val="0"/>
      <w:numPr>
        <w:ilvl w:val="2"/>
        <w:numId w:val="6"/>
      </w:numPr>
      <w:pBdr>
        <w:top w:val="single" w:sz="48" w:space="1" w:color="D9D9D9" w:themeColor="background1" w:themeShade="D9"/>
        <w:left w:val="single" w:sz="48" w:space="4" w:color="D9D9D9" w:themeColor="background1" w:themeShade="D9"/>
        <w:bottom w:val="single" w:sz="48" w:space="1" w:color="D9D9D9" w:themeColor="background1" w:themeShade="D9"/>
        <w:right w:val="single" w:sz="48" w:space="4" w:color="D9D9D9" w:themeColor="background1" w:themeShade="D9"/>
      </w:pBdr>
      <w:shd w:val="clear" w:color="auto" w:fill="D9D9D9" w:themeFill="background1" w:themeFillShade="D9"/>
      <w:tabs>
        <w:tab w:val="right" w:pos="7370"/>
      </w:tabs>
      <w:spacing w:before="120" w:after="120" w:line="240" w:lineRule="auto"/>
      <w:outlineLvl w:val="2"/>
    </w:pPr>
    <w:rPr>
      <w:rFonts w:ascii="Trebuchet MS" w:eastAsiaTheme="majorEastAsia" w:hAnsi="Trebuchet MS" w:cstheme="majorBidi"/>
      <w:b/>
      <w:caps/>
      <w:sz w:val="30"/>
      <w:szCs w:val="24"/>
      <w:lang w:val="en-GB"/>
    </w:rPr>
  </w:style>
  <w:style w:type="paragraph" w:styleId="Heading4">
    <w:name w:val="heading 4"/>
    <w:basedOn w:val="Normal"/>
    <w:next w:val="Normal"/>
    <w:link w:val="Heading4Char"/>
    <w:uiPriority w:val="99"/>
    <w:unhideWhenUsed/>
    <w:qFormat/>
    <w:rsid w:val="005661FE"/>
    <w:pPr>
      <w:keepLines/>
      <w:widowControl w:val="0"/>
      <w:numPr>
        <w:ilvl w:val="3"/>
        <w:numId w:val="6"/>
      </w:numPr>
      <w:spacing w:before="240" w:after="120" w:line="240" w:lineRule="auto"/>
      <w:ind w:left="0"/>
      <w:jc w:val="both"/>
      <w:outlineLvl w:val="3"/>
    </w:pPr>
    <w:rPr>
      <w:rFonts w:ascii="Trebuchet MS" w:eastAsiaTheme="majorEastAsia" w:hAnsi="Trebuchet MS" w:cstheme="majorBidi"/>
      <w:iCs/>
      <w:sz w:val="29"/>
      <w:lang w:val="en-GB"/>
    </w:rPr>
  </w:style>
  <w:style w:type="paragraph" w:styleId="Heading5">
    <w:name w:val="heading 5"/>
    <w:basedOn w:val="Normal"/>
    <w:next w:val="Normal"/>
    <w:link w:val="Heading5Char"/>
    <w:uiPriority w:val="99"/>
    <w:unhideWhenUsed/>
    <w:qFormat/>
    <w:rsid w:val="005661FE"/>
    <w:pPr>
      <w:keepLines/>
      <w:widowControl w:val="0"/>
      <w:numPr>
        <w:ilvl w:val="4"/>
        <w:numId w:val="6"/>
      </w:numPr>
      <w:spacing w:before="240" w:after="120" w:line="240" w:lineRule="auto"/>
      <w:ind w:left="567"/>
      <w:jc w:val="both"/>
      <w:outlineLvl w:val="4"/>
    </w:pPr>
    <w:rPr>
      <w:rFonts w:ascii="Trebuchet MS" w:eastAsiaTheme="majorEastAsia" w:hAnsi="Trebuchet MS" w:cstheme="majorBidi"/>
      <w:sz w:val="29"/>
      <w:lang w:val="en-GB"/>
    </w:rPr>
  </w:style>
  <w:style w:type="paragraph" w:styleId="Heading6">
    <w:name w:val="heading 6"/>
    <w:basedOn w:val="Normal"/>
    <w:next w:val="Normal"/>
    <w:link w:val="Heading6Char"/>
    <w:unhideWhenUsed/>
    <w:qFormat/>
    <w:rsid w:val="00987C66"/>
    <w:pPr>
      <w:keepNext/>
      <w:keepLines/>
      <w:spacing w:before="40" w:after="0" w:line="240" w:lineRule="auto"/>
      <w:jc w:val="both"/>
      <w:outlineLvl w:val="5"/>
    </w:pPr>
    <w:rPr>
      <w:rFonts w:asciiTheme="majorHAnsi" w:eastAsiaTheme="majorEastAsia" w:hAnsiTheme="majorHAnsi" w:cstheme="majorBidi"/>
      <w:color w:val="243F60" w:themeColor="accent1" w:themeShade="7F"/>
      <w:sz w:val="29"/>
      <w:lang w:val="en-GB"/>
    </w:rPr>
  </w:style>
  <w:style w:type="paragraph" w:styleId="Heading7">
    <w:name w:val="heading 7"/>
    <w:basedOn w:val="Normal"/>
    <w:next w:val="Normal"/>
    <w:link w:val="Heading7Char"/>
    <w:uiPriority w:val="99"/>
    <w:qFormat/>
    <w:rsid w:val="00987C66"/>
    <w:pPr>
      <w:keepNext/>
      <w:spacing w:after="0" w:line="240" w:lineRule="auto"/>
      <w:jc w:val="both"/>
      <w:outlineLvl w:val="6"/>
    </w:pPr>
    <w:rPr>
      <w:rFonts w:ascii="Trebuchet MS" w:eastAsia="Batang" w:hAnsi="Trebuchet MS" w:cs="Times New Roman"/>
      <w:b/>
      <w:i/>
      <w:iCs/>
      <w:color w:val="FF0000"/>
      <w:sz w:val="28"/>
      <w:szCs w:val="28"/>
      <w:lang w:val="en-GB"/>
    </w:rPr>
  </w:style>
  <w:style w:type="paragraph" w:styleId="Heading8">
    <w:name w:val="heading 8"/>
    <w:basedOn w:val="Normal"/>
    <w:next w:val="NormalIndent"/>
    <w:link w:val="Heading8Char"/>
    <w:uiPriority w:val="99"/>
    <w:qFormat/>
    <w:rsid w:val="00987C66"/>
    <w:pPr>
      <w:spacing w:after="0" w:line="240" w:lineRule="auto"/>
      <w:ind w:left="708"/>
      <w:outlineLvl w:val="7"/>
    </w:pPr>
    <w:rPr>
      <w:rFonts w:ascii="Times New Roman" w:eastAsia="Batang" w:hAnsi="Times New Roman" w:cs="Times New Roman"/>
      <w:i/>
      <w:sz w:val="20"/>
      <w:szCs w:val="20"/>
      <w:lang w:val="en-GB"/>
    </w:rPr>
  </w:style>
  <w:style w:type="paragraph" w:styleId="Heading9">
    <w:name w:val="heading 9"/>
    <w:basedOn w:val="Normal"/>
    <w:next w:val="NormalIndent"/>
    <w:link w:val="Heading9Char"/>
    <w:uiPriority w:val="99"/>
    <w:qFormat/>
    <w:rsid w:val="00987C66"/>
    <w:pPr>
      <w:spacing w:after="0" w:line="240" w:lineRule="auto"/>
      <w:ind w:left="708"/>
      <w:outlineLvl w:val="8"/>
    </w:pPr>
    <w:rPr>
      <w:rFonts w:ascii="Times New Roman" w:eastAsia="Batang" w:hAnsi="Times New Roman" w:cs="Times New Roman"/>
      <w:i/>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007FA"/>
    <w:pPr>
      <w:autoSpaceDE w:val="0"/>
      <w:autoSpaceDN w:val="0"/>
      <w:adjustRightInd w:val="0"/>
    </w:pPr>
    <w:rPr>
      <w:rFonts w:ascii="Trebuchet MS" w:hAnsi="Trebuchet MS" w:cs="Trebuchet MS"/>
      <w:color w:val="000000"/>
      <w:sz w:val="24"/>
      <w:szCs w:val="24"/>
      <w:lang w:eastAsia="en-US"/>
    </w:rPr>
  </w:style>
  <w:style w:type="table" w:styleId="TableGrid">
    <w:name w:val="Table Grid"/>
    <w:basedOn w:val="TableNormal"/>
    <w:uiPriority w:val="39"/>
    <w:rsid w:val="00EB7448"/>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F05327"/>
    <w:pPr>
      <w:ind w:left="720"/>
      <w:contextualSpacing/>
    </w:pPr>
  </w:style>
  <w:style w:type="paragraph" w:customStyle="1" w:styleId="BodyTextItal">
    <w:name w:val="Body Text Ital"/>
    <w:basedOn w:val="ListParagraph"/>
    <w:rsid w:val="008878C0"/>
    <w:pPr>
      <w:tabs>
        <w:tab w:val="left" w:pos="1418"/>
        <w:tab w:val="left" w:pos="1985"/>
        <w:tab w:val="left" w:pos="2722"/>
      </w:tabs>
      <w:spacing w:after="0" w:line="240" w:lineRule="auto"/>
      <w:ind w:left="340" w:firstLine="510"/>
      <w:contextualSpacing w:val="0"/>
      <w:jc w:val="both"/>
    </w:pPr>
    <w:rPr>
      <w:rFonts w:ascii="Times New Roman" w:eastAsia="Times New Roman" w:hAnsi="Times New Roman" w:cs="Times New Roman"/>
      <w:i/>
      <w:sz w:val="24"/>
      <w:szCs w:val="24"/>
    </w:rPr>
  </w:style>
  <w:style w:type="paragraph" w:styleId="BodyText">
    <w:name w:val="Body Text"/>
    <w:basedOn w:val="Normal"/>
    <w:link w:val="BodyTextChar"/>
    <w:uiPriority w:val="99"/>
    <w:unhideWhenUsed/>
    <w:rsid w:val="008878C0"/>
    <w:pPr>
      <w:spacing w:after="120"/>
    </w:pPr>
  </w:style>
  <w:style w:type="character" w:customStyle="1" w:styleId="BodyTextChar">
    <w:name w:val="Body Text Char"/>
    <w:basedOn w:val="DefaultParagraphFont"/>
    <w:link w:val="BodyText"/>
    <w:uiPriority w:val="99"/>
    <w:rsid w:val="008878C0"/>
    <w:rPr>
      <w:rFonts w:cs="Calibri"/>
      <w:lang w:eastAsia="en-US"/>
    </w:rPr>
  </w:style>
  <w:style w:type="character" w:styleId="Hyperlink">
    <w:name w:val="Hyperlink"/>
    <w:basedOn w:val="DefaultParagraphFont"/>
    <w:uiPriority w:val="99"/>
    <w:unhideWhenUsed/>
    <w:rsid w:val="00CF66EC"/>
    <w:rPr>
      <w:color w:val="0000FF"/>
      <w:u w:val="single"/>
    </w:rPr>
  </w:style>
  <w:style w:type="paragraph" w:styleId="Header">
    <w:name w:val="header"/>
    <w:basedOn w:val="Normal"/>
    <w:link w:val="HeaderChar"/>
    <w:unhideWhenUsed/>
    <w:rsid w:val="00224CD6"/>
    <w:pPr>
      <w:tabs>
        <w:tab w:val="center" w:pos="4536"/>
        <w:tab w:val="right" w:pos="9072"/>
      </w:tabs>
    </w:pPr>
  </w:style>
  <w:style w:type="character" w:customStyle="1" w:styleId="HeaderChar">
    <w:name w:val="Header Char"/>
    <w:basedOn w:val="DefaultParagraphFont"/>
    <w:link w:val="Header"/>
    <w:uiPriority w:val="99"/>
    <w:rsid w:val="00224CD6"/>
    <w:rPr>
      <w:rFonts w:cs="Calibri"/>
      <w:lang w:eastAsia="en-US"/>
    </w:rPr>
  </w:style>
  <w:style w:type="paragraph" w:styleId="Footer">
    <w:name w:val="footer"/>
    <w:basedOn w:val="Normal"/>
    <w:link w:val="FooterChar"/>
    <w:unhideWhenUsed/>
    <w:rsid w:val="00224CD6"/>
    <w:pPr>
      <w:tabs>
        <w:tab w:val="center" w:pos="4536"/>
        <w:tab w:val="right" w:pos="9072"/>
      </w:tabs>
    </w:pPr>
  </w:style>
  <w:style w:type="character" w:customStyle="1" w:styleId="FooterChar">
    <w:name w:val="Footer Char"/>
    <w:basedOn w:val="DefaultParagraphFont"/>
    <w:link w:val="Footer"/>
    <w:uiPriority w:val="99"/>
    <w:rsid w:val="00224CD6"/>
    <w:rPr>
      <w:rFonts w:cs="Calibri"/>
      <w:lang w:eastAsia="en-US"/>
    </w:rPr>
  </w:style>
  <w:style w:type="paragraph" w:styleId="BalloonText">
    <w:name w:val="Balloon Text"/>
    <w:basedOn w:val="Normal"/>
    <w:link w:val="BalloonTextChar"/>
    <w:semiHidden/>
    <w:unhideWhenUsed/>
    <w:rsid w:val="00F460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601F"/>
    <w:rPr>
      <w:rFonts w:ascii="Tahoma" w:hAnsi="Tahoma" w:cs="Tahoma"/>
      <w:sz w:val="16"/>
      <w:szCs w:val="16"/>
      <w:lang w:eastAsia="en-US"/>
    </w:rPr>
  </w:style>
  <w:style w:type="character" w:styleId="CommentReference">
    <w:name w:val="annotation reference"/>
    <w:basedOn w:val="DefaultParagraphFont"/>
    <w:unhideWhenUsed/>
    <w:rsid w:val="00B94580"/>
    <w:rPr>
      <w:sz w:val="16"/>
      <w:szCs w:val="16"/>
    </w:rPr>
  </w:style>
  <w:style w:type="paragraph" w:styleId="CommentText">
    <w:name w:val="annotation text"/>
    <w:basedOn w:val="Normal"/>
    <w:link w:val="CommentTextChar"/>
    <w:semiHidden/>
    <w:unhideWhenUsed/>
    <w:rsid w:val="00B94580"/>
    <w:pPr>
      <w:spacing w:line="240" w:lineRule="auto"/>
    </w:pPr>
    <w:rPr>
      <w:sz w:val="20"/>
      <w:szCs w:val="20"/>
    </w:rPr>
  </w:style>
  <w:style w:type="character" w:customStyle="1" w:styleId="CommentTextChar">
    <w:name w:val="Comment Text Char"/>
    <w:basedOn w:val="DefaultParagraphFont"/>
    <w:link w:val="CommentText"/>
    <w:semiHidden/>
    <w:rsid w:val="00B94580"/>
    <w:rPr>
      <w:rFonts w:cs="Calibri"/>
      <w:lang w:eastAsia="en-US"/>
    </w:rPr>
  </w:style>
  <w:style w:type="paragraph" w:styleId="CommentSubject">
    <w:name w:val="annotation subject"/>
    <w:basedOn w:val="CommentText"/>
    <w:next w:val="CommentText"/>
    <w:link w:val="CommentSubjectChar"/>
    <w:semiHidden/>
    <w:unhideWhenUsed/>
    <w:rsid w:val="00B94580"/>
    <w:rPr>
      <w:b/>
      <w:bCs/>
    </w:rPr>
  </w:style>
  <w:style w:type="character" w:customStyle="1" w:styleId="CommentSubjectChar">
    <w:name w:val="Comment Subject Char"/>
    <w:basedOn w:val="CommentTextChar"/>
    <w:link w:val="CommentSubject"/>
    <w:uiPriority w:val="99"/>
    <w:semiHidden/>
    <w:rsid w:val="00B94580"/>
    <w:rPr>
      <w:rFonts w:cs="Calibri"/>
      <w:b/>
      <w:bCs/>
      <w:lang w:eastAsia="en-US"/>
    </w:rPr>
  </w:style>
  <w:style w:type="paragraph" w:styleId="NoSpacing">
    <w:name w:val="No Spacing"/>
    <w:uiPriority w:val="1"/>
    <w:qFormat/>
    <w:rsid w:val="0025016A"/>
    <w:pPr>
      <w:jc w:val="both"/>
    </w:pPr>
    <w:rPr>
      <w:rFonts w:ascii="Trebuchet MS" w:eastAsiaTheme="minorHAnsi" w:hAnsi="Trebuchet MS" w:cstheme="minorBidi"/>
      <w:sz w:val="24"/>
      <w:szCs w:val="22"/>
      <w:lang w:val="en-GB" w:eastAsia="en-US"/>
    </w:rPr>
  </w:style>
  <w:style w:type="paragraph" w:styleId="HTMLPreformatted">
    <w:name w:val="HTML Preformatted"/>
    <w:basedOn w:val="Normal"/>
    <w:link w:val="HTMLPreformattedChar"/>
    <w:uiPriority w:val="99"/>
    <w:unhideWhenUsed/>
    <w:rsid w:val="00485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485146"/>
    <w:rPr>
      <w:rFonts w:ascii="Courier New" w:eastAsia="Times New Roman" w:hAnsi="Courier New" w:cs="Courier New"/>
      <w:lang w:val="en-US" w:eastAsia="en-US"/>
    </w:rPr>
  </w:style>
  <w:style w:type="character" w:customStyle="1" w:styleId="y2iqfc">
    <w:name w:val="y2iqfc"/>
    <w:basedOn w:val="DefaultParagraphFont"/>
    <w:rsid w:val="00485146"/>
  </w:style>
  <w:style w:type="paragraph" w:styleId="TOC3">
    <w:name w:val="toc 3"/>
    <w:basedOn w:val="Normal"/>
    <w:next w:val="Normal"/>
    <w:autoRedefine/>
    <w:uiPriority w:val="39"/>
    <w:unhideWhenUsed/>
    <w:rsid w:val="00A1446A"/>
    <w:pPr>
      <w:tabs>
        <w:tab w:val="right" w:leader="dot" w:pos="7371"/>
      </w:tabs>
      <w:spacing w:before="50" w:after="50" w:line="240" w:lineRule="auto"/>
      <w:ind w:left="284"/>
      <w:jc w:val="both"/>
    </w:pPr>
    <w:rPr>
      <w:rFonts w:ascii="Trebuchet MS" w:eastAsiaTheme="minorHAnsi" w:hAnsi="Trebuchet MS" w:cstheme="minorBidi"/>
      <w:noProof/>
      <w:sz w:val="20"/>
      <w:lang w:val="en-GB"/>
    </w:rPr>
  </w:style>
  <w:style w:type="character" w:customStyle="1" w:styleId="Heading1Char">
    <w:name w:val="Heading 1 Char"/>
    <w:basedOn w:val="DefaultParagraphFont"/>
    <w:link w:val="Heading1"/>
    <w:uiPriority w:val="9"/>
    <w:rsid w:val="005661FE"/>
    <w:rPr>
      <w:rFonts w:ascii="Trebuchet MS" w:eastAsiaTheme="majorEastAsia" w:hAnsi="Trebuchet MS" w:cstheme="majorBidi"/>
      <w:b/>
      <w:caps/>
      <w:sz w:val="32"/>
      <w:szCs w:val="32"/>
      <w:lang w:val="en-GB" w:eastAsia="en-US"/>
    </w:rPr>
  </w:style>
  <w:style w:type="character" w:customStyle="1" w:styleId="Heading2Char">
    <w:name w:val="Heading 2 Char"/>
    <w:basedOn w:val="DefaultParagraphFont"/>
    <w:link w:val="Heading2"/>
    <w:uiPriority w:val="99"/>
    <w:rsid w:val="005661FE"/>
    <w:rPr>
      <w:rFonts w:ascii="Trebuchet MS" w:eastAsiaTheme="majorEastAsia" w:hAnsi="Trebuchet MS" w:cstheme="majorBidi"/>
      <w:b/>
      <w:i/>
      <w:sz w:val="30"/>
      <w:szCs w:val="26"/>
      <w:lang w:val="en-GB" w:eastAsia="en-US"/>
    </w:rPr>
  </w:style>
  <w:style w:type="character" w:customStyle="1" w:styleId="Heading3Char">
    <w:name w:val="Heading 3 Char"/>
    <w:aliases w:val="1.1 - Heading 3 Char"/>
    <w:basedOn w:val="DefaultParagraphFont"/>
    <w:link w:val="Heading3"/>
    <w:uiPriority w:val="99"/>
    <w:rsid w:val="005661FE"/>
    <w:rPr>
      <w:rFonts w:ascii="Trebuchet MS" w:eastAsiaTheme="majorEastAsia" w:hAnsi="Trebuchet MS" w:cstheme="majorBidi"/>
      <w:b/>
      <w:caps/>
      <w:sz w:val="30"/>
      <w:szCs w:val="24"/>
      <w:shd w:val="clear" w:color="auto" w:fill="D9D9D9" w:themeFill="background1" w:themeFillShade="D9"/>
      <w:lang w:val="en-GB" w:eastAsia="en-US"/>
    </w:rPr>
  </w:style>
  <w:style w:type="character" w:customStyle="1" w:styleId="Heading4Char">
    <w:name w:val="Heading 4 Char"/>
    <w:basedOn w:val="DefaultParagraphFont"/>
    <w:link w:val="Heading4"/>
    <w:uiPriority w:val="99"/>
    <w:rsid w:val="005661FE"/>
    <w:rPr>
      <w:rFonts w:ascii="Trebuchet MS" w:eastAsiaTheme="majorEastAsia" w:hAnsi="Trebuchet MS" w:cstheme="majorBidi"/>
      <w:iCs/>
      <w:sz w:val="29"/>
      <w:szCs w:val="22"/>
      <w:lang w:val="en-GB" w:eastAsia="en-US"/>
    </w:rPr>
  </w:style>
  <w:style w:type="character" w:customStyle="1" w:styleId="Heading5Char">
    <w:name w:val="Heading 5 Char"/>
    <w:basedOn w:val="DefaultParagraphFont"/>
    <w:link w:val="Heading5"/>
    <w:uiPriority w:val="99"/>
    <w:rsid w:val="005661FE"/>
    <w:rPr>
      <w:rFonts w:ascii="Trebuchet MS" w:eastAsiaTheme="majorEastAsia" w:hAnsi="Trebuchet MS" w:cstheme="majorBidi"/>
      <w:sz w:val="29"/>
      <w:szCs w:val="22"/>
      <w:lang w:val="en-GB" w:eastAsia="en-US"/>
    </w:rPr>
  </w:style>
  <w:style w:type="numbering" w:customStyle="1" w:styleId="Style1">
    <w:name w:val="Style1"/>
    <w:uiPriority w:val="99"/>
    <w:rsid w:val="0081184B"/>
    <w:pPr>
      <w:numPr>
        <w:numId w:val="9"/>
      </w:numPr>
    </w:pPr>
  </w:style>
  <w:style w:type="character" w:customStyle="1" w:styleId="Heading6Char">
    <w:name w:val="Heading 6 Char"/>
    <w:basedOn w:val="DefaultParagraphFont"/>
    <w:link w:val="Heading6"/>
    <w:rsid w:val="00987C66"/>
    <w:rPr>
      <w:rFonts w:asciiTheme="majorHAnsi" w:eastAsiaTheme="majorEastAsia" w:hAnsiTheme="majorHAnsi" w:cstheme="majorBidi"/>
      <w:color w:val="243F60" w:themeColor="accent1" w:themeShade="7F"/>
      <w:sz w:val="29"/>
      <w:szCs w:val="22"/>
      <w:lang w:val="en-GB" w:eastAsia="en-US"/>
    </w:rPr>
  </w:style>
  <w:style w:type="character" w:customStyle="1" w:styleId="Heading7Char">
    <w:name w:val="Heading 7 Char"/>
    <w:basedOn w:val="DefaultParagraphFont"/>
    <w:link w:val="Heading7"/>
    <w:uiPriority w:val="99"/>
    <w:rsid w:val="00987C66"/>
    <w:rPr>
      <w:rFonts w:ascii="Trebuchet MS" w:eastAsia="Batang" w:hAnsi="Trebuchet MS"/>
      <w:b/>
      <w:i/>
      <w:iCs/>
      <w:color w:val="FF0000"/>
      <w:sz w:val="28"/>
      <w:szCs w:val="28"/>
      <w:lang w:val="en-GB" w:eastAsia="en-US"/>
    </w:rPr>
  </w:style>
  <w:style w:type="character" w:customStyle="1" w:styleId="Heading8Char">
    <w:name w:val="Heading 8 Char"/>
    <w:basedOn w:val="DefaultParagraphFont"/>
    <w:link w:val="Heading8"/>
    <w:uiPriority w:val="99"/>
    <w:rsid w:val="00987C66"/>
    <w:rPr>
      <w:rFonts w:ascii="Times New Roman" w:eastAsia="Batang" w:hAnsi="Times New Roman"/>
      <w:i/>
      <w:lang w:val="en-GB" w:eastAsia="en-US"/>
    </w:rPr>
  </w:style>
  <w:style w:type="character" w:customStyle="1" w:styleId="Heading9Char">
    <w:name w:val="Heading 9 Char"/>
    <w:basedOn w:val="DefaultParagraphFont"/>
    <w:link w:val="Heading9"/>
    <w:uiPriority w:val="99"/>
    <w:rsid w:val="00987C66"/>
    <w:rPr>
      <w:rFonts w:ascii="Times New Roman" w:eastAsia="Batang" w:hAnsi="Times New Roman"/>
      <w:i/>
      <w:lang w:val="en-GB" w:eastAsia="en-US"/>
    </w:rPr>
  </w:style>
  <w:style w:type="paragraph" w:styleId="Title">
    <w:name w:val="Title"/>
    <w:basedOn w:val="Normal"/>
    <w:next w:val="Normal"/>
    <w:link w:val="TitleChar"/>
    <w:uiPriority w:val="10"/>
    <w:qFormat/>
    <w:rsid w:val="00987C66"/>
    <w:pPr>
      <w:spacing w:after="0" w:line="240" w:lineRule="auto"/>
      <w:contextualSpacing/>
      <w:jc w:val="center"/>
    </w:pPr>
    <w:rPr>
      <w:rFonts w:ascii="Trebuchet MS" w:eastAsiaTheme="majorEastAsia" w:hAnsi="Trebuchet MS" w:cstheme="majorBidi"/>
      <w:b/>
      <w:spacing w:val="-10"/>
      <w:kern w:val="28"/>
      <w:sz w:val="100"/>
      <w:szCs w:val="56"/>
      <w:lang w:val="en-GB"/>
    </w:rPr>
  </w:style>
  <w:style w:type="character" w:customStyle="1" w:styleId="TitleChar">
    <w:name w:val="Title Char"/>
    <w:basedOn w:val="DefaultParagraphFont"/>
    <w:link w:val="Title"/>
    <w:uiPriority w:val="10"/>
    <w:rsid w:val="00987C66"/>
    <w:rPr>
      <w:rFonts w:ascii="Trebuchet MS" w:eastAsiaTheme="majorEastAsia" w:hAnsi="Trebuchet MS" w:cstheme="majorBidi"/>
      <w:b/>
      <w:spacing w:val="-10"/>
      <w:kern w:val="28"/>
      <w:sz w:val="100"/>
      <w:szCs w:val="56"/>
      <w:lang w:val="en-GB" w:eastAsia="en-US"/>
    </w:rPr>
  </w:style>
  <w:style w:type="paragraph" w:styleId="Subtitle">
    <w:name w:val="Subtitle"/>
    <w:basedOn w:val="Normal"/>
    <w:next w:val="Normal"/>
    <w:link w:val="SubtitleChar"/>
    <w:uiPriority w:val="11"/>
    <w:qFormat/>
    <w:rsid w:val="00987C66"/>
    <w:pPr>
      <w:numPr>
        <w:ilvl w:val="1"/>
      </w:numPr>
      <w:spacing w:before="120" w:after="120" w:line="240" w:lineRule="auto"/>
      <w:ind w:left="-709" w:right="-709"/>
      <w:jc w:val="center"/>
    </w:pPr>
    <w:rPr>
      <w:rFonts w:ascii="Trebuchet MS" w:eastAsiaTheme="minorEastAsia" w:hAnsi="Trebuchet MS" w:cstheme="minorBidi"/>
      <w:smallCaps/>
      <w:spacing w:val="15"/>
      <w:sz w:val="56"/>
      <w:lang w:val="en-GB"/>
    </w:rPr>
  </w:style>
  <w:style w:type="character" w:customStyle="1" w:styleId="SubtitleChar">
    <w:name w:val="Subtitle Char"/>
    <w:basedOn w:val="DefaultParagraphFont"/>
    <w:link w:val="Subtitle"/>
    <w:uiPriority w:val="11"/>
    <w:rsid w:val="00987C66"/>
    <w:rPr>
      <w:rFonts w:ascii="Trebuchet MS" w:eastAsiaTheme="minorEastAsia" w:hAnsi="Trebuchet MS" w:cstheme="minorBidi"/>
      <w:smallCaps/>
      <w:spacing w:val="15"/>
      <w:sz w:val="56"/>
      <w:szCs w:val="22"/>
      <w:lang w:val="en-GB" w:eastAsia="en-US"/>
    </w:rPr>
  </w:style>
  <w:style w:type="paragraph" w:customStyle="1" w:styleId="SUB-SOUS-TITRE">
    <w:name w:val="SUB-SOUS-TITRE"/>
    <w:basedOn w:val="Normal"/>
    <w:link w:val="SUB-SOUS-TITRECar"/>
    <w:qFormat/>
    <w:rsid w:val="00987C66"/>
    <w:pPr>
      <w:spacing w:before="360" w:after="360" w:line="240" w:lineRule="auto"/>
      <w:jc w:val="both"/>
    </w:pPr>
    <w:rPr>
      <w:rFonts w:ascii="Trebuchet MS" w:eastAsiaTheme="minorHAnsi" w:hAnsi="Trebuchet MS" w:cstheme="minorBidi"/>
      <w:b/>
      <w:sz w:val="40"/>
      <w:lang w:val="en-GB"/>
    </w:rPr>
  </w:style>
  <w:style w:type="character" w:customStyle="1" w:styleId="SUB-SOUS-TITRECar">
    <w:name w:val="SUB-SOUS-TITRE Car"/>
    <w:basedOn w:val="DefaultParagraphFont"/>
    <w:link w:val="SUB-SOUS-TITRE"/>
    <w:rsid w:val="00987C66"/>
    <w:rPr>
      <w:rFonts w:ascii="Trebuchet MS" w:eastAsiaTheme="minorHAnsi" w:hAnsi="Trebuchet MS" w:cstheme="minorBidi"/>
      <w:b/>
      <w:sz w:val="40"/>
      <w:szCs w:val="22"/>
      <w:lang w:val="en-GB" w:eastAsia="en-US"/>
    </w:rPr>
  </w:style>
  <w:style w:type="paragraph" w:customStyle="1" w:styleId="CR-TITRE3">
    <w:name w:val="CR - TITRE 3"/>
    <w:basedOn w:val="Heading3"/>
    <w:next w:val="Normal"/>
    <w:rsid w:val="00987C66"/>
    <w:pPr>
      <w:numPr>
        <w:numId w:val="1"/>
      </w:numPr>
      <w:ind w:left="0"/>
    </w:pPr>
  </w:style>
  <w:style w:type="paragraph" w:styleId="TOC1">
    <w:name w:val="toc 1"/>
    <w:basedOn w:val="Normal"/>
    <w:next w:val="Normal"/>
    <w:autoRedefine/>
    <w:uiPriority w:val="39"/>
    <w:unhideWhenUsed/>
    <w:rsid w:val="00987C66"/>
    <w:pPr>
      <w:tabs>
        <w:tab w:val="right" w:leader="dot" w:pos="7360"/>
      </w:tabs>
      <w:spacing w:before="120" w:after="60" w:line="240" w:lineRule="auto"/>
      <w:jc w:val="both"/>
    </w:pPr>
    <w:rPr>
      <w:rFonts w:ascii="Trebuchet MS" w:eastAsiaTheme="minorHAnsi" w:hAnsi="Trebuchet MS" w:cstheme="minorBidi"/>
      <w:b/>
      <w:caps/>
      <w:noProof/>
      <w:sz w:val="24"/>
      <w:lang w:val="en-GB"/>
    </w:rPr>
  </w:style>
  <w:style w:type="paragraph" w:styleId="TOC2">
    <w:name w:val="toc 2"/>
    <w:basedOn w:val="Normal"/>
    <w:next w:val="Normal"/>
    <w:autoRedefine/>
    <w:uiPriority w:val="39"/>
    <w:unhideWhenUsed/>
    <w:rsid w:val="00987C66"/>
    <w:pPr>
      <w:tabs>
        <w:tab w:val="right" w:leader="dot" w:pos="7360"/>
      </w:tabs>
      <w:spacing w:before="60" w:after="60" w:line="240" w:lineRule="auto"/>
      <w:ind w:left="284"/>
      <w:jc w:val="both"/>
    </w:pPr>
    <w:rPr>
      <w:rFonts w:ascii="Trebuchet MS" w:eastAsiaTheme="minorHAnsi" w:hAnsi="Trebuchet MS" w:cstheme="minorBidi"/>
      <w:b/>
      <w:i/>
      <w:smallCaps/>
      <w:noProof/>
      <w:lang w:val="en-GB"/>
    </w:rPr>
  </w:style>
  <w:style w:type="paragraph" w:styleId="FootnoteText">
    <w:name w:val="footnote text"/>
    <w:basedOn w:val="Normal"/>
    <w:link w:val="FootnoteTextChar"/>
    <w:uiPriority w:val="99"/>
    <w:semiHidden/>
    <w:unhideWhenUsed/>
    <w:rsid w:val="00987C66"/>
    <w:pPr>
      <w:spacing w:after="0" w:line="240" w:lineRule="auto"/>
      <w:jc w:val="both"/>
    </w:pPr>
    <w:rPr>
      <w:rFonts w:ascii="Trebuchet MS" w:eastAsia="Batang" w:hAnsi="Trebuchet MS" w:cs="Times New Roman"/>
      <w:sz w:val="20"/>
      <w:szCs w:val="20"/>
      <w:lang w:val="en-GB"/>
    </w:rPr>
  </w:style>
  <w:style w:type="character" w:customStyle="1" w:styleId="FootnoteTextChar">
    <w:name w:val="Footnote Text Char"/>
    <w:basedOn w:val="DefaultParagraphFont"/>
    <w:link w:val="FootnoteText"/>
    <w:uiPriority w:val="99"/>
    <w:semiHidden/>
    <w:rsid w:val="00987C66"/>
    <w:rPr>
      <w:rFonts w:ascii="Trebuchet MS" w:eastAsia="Batang" w:hAnsi="Trebuchet MS"/>
      <w:lang w:val="en-GB" w:eastAsia="en-US"/>
    </w:rPr>
  </w:style>
  <w:style w:type="character" w:styleId="FootnoteReference">
    <w:name w:val="footnote reference"/>
    <w:basedOn w:val="DefaultParagraphFont"/>
    <w:uiPriority w:val="99"/>
    <w:semiHidden/>
    <w:unhideWhenUsed/>
    <w:rsid w:val="00987C66"/>
    <w:rPr>
      <w:vertAlign w:val="superscript"/>
    </w:rPr>
  </w:style>
  <w:style w:type="paragraph" w:customStyle="1" w:styleId="TableContents">
    <w:name w:val="Table Contents"/>
    <w:basedOn w:val="BodyText"/>
    <w:uiPriority w:val="99"/>
    <w:rsid w:val="00987C66"/>
    <w:pPr>
      <w:widowControl w:val="0"/>
      <w:suppressLineNumbers/>
      <w:suppressAutoHyphens/>
      <w:spacing w:before="120" w:after="283" w:line="240" w:lineRule="auto"/>
      <w:jc w:val="both"/>
    </w:pPr>
    <w:rPr>
      <w:rFonts w:ascii="Luxi Serif" w:eastAsia="Batang" w:hAnsi="Luxi Serif" w:cs="Times New Roman"/>
      <w:sz w:val="29"/>
      <w:szCs w:val="20"/>
      <w:lang w:val="en-GB" w:eastAsia="ar-SA"/>
    </w:rPr>
  </w:style>
  <w:style w:type="paragraph" w:customStyle="1" w:styleId="DefinitionList">
    <w:name w:val="Definition List"/>
    <w:basedOn w:val="Normal"/>
    <w:next w:val="Normal"/>
    <w:uiPriority w:val="99"/>
    <w:rsid w:val="00987C66"/>
    <w:pPr>
      <w:suppressAutoHyphens/>
      <w:autoSpaceDE w:val="0"/>
      <w:spacing w:after="0" w:line="240" w:lineRule="auto"/>
      <w:ind w:left="360"/>
      <w:jc w:val="both"/>
    </w:pPr>
    <w:rPr>
      <w:rFonts w:ascii="Trebuchet MS" w:eastAsia="Batang" w:hAnsi="Trebuchet MS" w:cs="Times New Roman"/>
      <w:sz w:val="20"/>
      <w:szCs w:val="24"/>
      <w:lang w:val="de-DE" w:eastAsia="ar-SA"/>
    </w:rPr>
  </w:style>
  <w:style w:type="paragraph" w:customStyle="1" w:styleId="Corpsdetexte31">
    <w:name w:val="Corps de texte 31"/>
    <w:basedOn w:val="Normal"/>
    <w:uiPriority w:val="99"/>
    <w:rsid w:val="00987C66"/>
    <w:pPr>
      <w:widowControl w:val="0"/>
      <w:suppressAutoHyphens/>
      <w:spacing w:after="0" w:line="240" w:lineRule="auto"/>
      <w:jc w:val="both"/>
    </w:pPr>
    <w:rPr>
      <w:rFonts w:ascii="Arial" w:eastAsia="Batang" w:hAnsi="Arial" w:cs="Arial"/>
      <w:color w:val="000000"/>
      <w:sz w:val="20"/>
      <w:szCs w:val="20"/>
      <w:lang w:val="en-GB" w:eastAsia="he-IL" w:bidi="he-IL"/>
    </w:rPr>
  </w:style>
  <w:style w:type="paragraph" w:styleId="TOC4">
    <w:name w:val="toc 4"/>
    <w:basedOn w:val="Normal"/>
    <w:next w:val="Normal"/>
    <w:autoRedefine/>
    <w:uiPriority w:val="39"/>
    <w:unhideWhenUsed/>
    <w:rsid w:val="00987C66"/>
    <w:pPr>
      <w:spacing w:after="100" w:line="259" w:lineRule="auto"/>
      <w:ind w:left="660"/>
    </w:pPr>
    <w:rPr>
      <w:rFonts w:asciiTheme="minorHAnsi" w:eastAsiaTheme="minorEastAsia" w:hAnsiTheme="minorHAnsi" w:cstheme="minorBidi"/>
      <w:lang w:val="en-AU" w:eastAsia="en-AU"/>
    </w:rPr>
  </w:style>
  <w:style w:type="paragraph" w:styleId="TOC5">
    <w:name w:val="toc 5"/>
    <w:basedOn w:val="Normal"/>
    <w:next w:val="Normal"/>
    <w:autoRedefine/>
    <w:uiPriority w:val="39"/>
    <w:unhideWhenUsed/>
    <w:rsid w:val="00987C66"/>
    <w:pPr>
      <w:spacing w:after="100" w:line="259" w:lineRule="auto"/>
      <w:ind w:left="880"/>
    </w:pPr>
    <w:rPr>
      <w:rFonts w:asciiTheme="minorHAnsi" w:eastAsiaTheme="minorEastAsia" w:hAnsiTheme="minorHAnsi" w:cstheme="minorBidi"/>
      <w:lang w:val="en-AU" w:eastAsia="en-AU"/>
    </w:rPr>
  </w:style>
  <w:style w:type="paragraph" w:styleId="TOC6">
    <w:name w:val="toc 6"/>
    <w:basedOn w:val="Normal"/>
    <w:next w:val="Normal"/>
    <w:autoRedefine/>
    <w:uiPriority w:val="39"/>
    <w:unhideWhenUsed/>
    <w:rsid w:val="00987C66"/>
    <w:pPr>
      <w:spacing w:after="100" w:line="259" w:lineRule="auto"/>
      <w:ind w:left="1100"/>
    </w:pPr>
    <w:rPr>
      <w:rFonts w:asciiTheme="minorHAnsi" w:eastAsiaTheme="minorEastAsia" w:hAnsiTheme="minorHAnsi" w:cstheme="minorBidi"/>
      <w:lang w:val="en-AU" w:eastAsia="en-AU"/>
    </w:rPr>
  </w:style>
  <w:style w:type="paragraph" w:styleId="TOC7">
    <w:name w:val="toc 7"/>
    <w:basedOn w:val="Normal"/>
    <w:next w:val="Normal"/>
    <w:autoRedefine/>
    <w:uiPriority w:val="39"/>
    <w:unhideWhenUsed/>
    <w:rsid w:val="00987C66"/>
    <w:pPr>
      <w:spacing w:after="100" w:line="259" w:lineRule="auto"/>
      <w:ind w:left="1320"/>
    </w:pPr>
    <w:rPr>
      <w:rFonts w:asciiTheme="minorHAnsi" w:eastAsiaTheme="minorEastAsia" w:hAnsiTheme="minorHAnsi" w:cstheme="minorBidi"/>
      <w:lang w:val="en-AU" w:eastAsia="en-AU"/>
    </w:rPr>
  </w:style>
  <w:style w:type="paragraph" w:styleId="TOC8">
    <w:name w:val="toc 8"/>
    <w:basedOn w:val="Normal"/>
    <w:next w:val="Normal"/>
    <w:autoRedefine/>
    <w:uiPriority w:val="39"/>
    <w:unhideWhenUsed/>
    <w:rsid w:val="00987C66"/>
    <w:pPr>
      <w:spacing w:after="100" w:line="259" w:lineRule="auto"/>
      <w:ind w:left="1540"/>
    </w:pPr>
    <w:rPr>
      <w:rFonts w:asciiTheme="minorHAnsi" w:eastAsiaTheme="minorEastAsia" w:hAnsiTheme="minorHAnsi" w:cstheme="minorBidi"/>
      <w:lang w:val="en-AU" w:eastAsia="en-AU"/>
    </w:rPr>
  </w:style>
  <w:style w:type="paragraph" w:styleId="TOC9">
    <w:name w:val="toc 9"/>
    <w:basedOn w:val="Normal"/>
    <w:next w:val="Normal"/>
    <w:autoRedefine/>
    <w:uiPriority w:val="39"/>
    <w:unhideWhenUsed/>
    <w:rsid w:val="00987C66"/>
    <w:pPr>
      <w:spacing w:after="100" w:line="259" w:lineRule="auto"/>
      <w:ind w:left="1760"/>
    </w:pPr>
    <w:rPr>
      <w:rFonts w:asciiTheme="minorHAnsi" w:eastAsiaTheme="minorEastAsia" w:hAnsiTheme="minorHAnsi" w:cstheme="minorBidi"/>
      <w:lang w:val="en-AU" w:eastAsia="en-AU"/>
    </w:rPr>
  </w:style>
  <w:style w:type="character" w:customStyle="1" w:styleId="UnresolvedMention1">
    <w:name w:val="Unresolved Mention1"/>
    <w:basedOn w:val="DefaultParagraphFont"/>
    <w:uiPriority w:val="99"/>
    <w:semiHidden/>
    <w:unhideWhenUsed/>
    <w:rsid w:val="00987C66"/>
    <w:rPr>
      <w:color w:val="605E5C"/>
      <w:shd w:val="clear" w:color="auto" w:fill="E1DFDD"/>
    </w:rPr>
  </w:style>
  <w:style w:type="paragraph" w:styleId="Index5">
    <w:name w:val="index 5"/>
    <w:basedOn w:val="Normal"/>
    <w:next w:val="Normal"/>
    <w:uiPriority w:val="99"/>
    <w:semiHidden/>
    <w:rsid w:val="00987C66"/>
    <w:pPr>
      <w:tabs>
        <w:tab w:val="right" w:pos="1869"/>
      </w:tabs>
      <w:spacing w:before="120" w:after="0" w:line="240" w:lineRule="auto"/>
      <w:ind w:left="505" w:hanging="505"/>
    </w:pPr>
    <w:rPr>
      <w:rFonts w:ascii="Arial" w:eastAsia="Batang" w:hAnsi="Arial" w:cs="Times New Roman"/>
      <w:sz w:val="24"/>
      <w:szCs w:val="20"/>
      <w:lang w:val="en-GB"/>
    </w:rPr>
  </w:style>
  <w:style w:type="paragraph" w:styleId="Index4">
    <w:name w:val="index 4"/>
    <w:basedOn w:val="Normal"/>
    <w:next w:val="Normal"/>
    <w:uiPriority w:val="99"/>
    <w:semiHidden/>
    <w:rsid w:val="00987C66"/>
    <w:pPr>
      <w:tabs>
        <w:tab w:val="right" w:pos="1869"/>
      </w:tabs>
      <w:spacing w:after="0" w:line="240" w:lineRule="auto"/>
    </w:pPr>
    <w:rPr>
      <w:rFonts w:ascii="Arial" w:eastAsia="Batang" w:hAnsi="Arial" w:cs="Times New Roman"/>
      <w:sz w:val="24"/>
      <w:szCs w:val="20"/>
      <w:lang w:val="en-GB"/>
    </w:rPr>
  </w:style>
  <w:style w:type="paragraph" w:styleId="BodyTextIndent3">
    <w:name w:val="Body Text Indent 3"/>
    <w:basedOn w:val="Normal"/>
    <w:link w:val="BodyTextIndent3Char"/>
    <w:uiPriority w:val="99"/>
    <w:unhideWhenUsed/>
    <w:rsid w:val="00987C66"/>
    <w:pPr>
      <w:spacing w:before="240" w:after="120" w:line="240" w:lineRule="auto"/>
      <w:ind w:left="283"/>
      <w:jc w:val="both"/>
    </w:pPr>
    <w:rPr>
      <w:rFonts w:ascii="Trebuchet MS" w:eastAsiaTheme="minorHAnsi" w:hAnsi="Trebuchet MS" w:cstheme="minorBidi"/>
      <w:sz w:val="16"/>
      <w:szCs w:val="16"/>
      <w:lang w:val="en-GB"/>
    </w:rPr>
  </w:style>
  <w:style w:type="character" w:customStyle="1" w:styleId="BodyTextIndent3Char">
    <w:name w:val="Body Text Indent 3 Char"/>
    <w:basedOn w:val="DefaultParagraphFont"/>
    <w:link w:val="BodyTextIndent3"/>
    <w:uiPriority w:val="99"/>
    <w:rsid w:val="00987C66"/>
    <w:rPr>
      <w:rFonts w:ascii="Trebuchet MS" w:eastAsiaTheme="minorHAnsi" w:hAnsi="Trebuchet MS" w:cstheme="minorBidi"/>
      <w:sz w:val="16"/>
      <w:szCs w:val="16"/>
      <w:lang w:val="en-GB" w:eastAsia="en-US"/>
    </w:rPr>
  </w:style>
  <w:style w:type="paragraph" w:styleId="NormalIndent">
    <w:name w:val="Normal Indent"/>
    <w:basedOn w:val="Normal"/>
    <w:uiPriority w:val="99"/>
    <w:rsid w:val="00987C66"/>
    <w:pPr>
      <w:spacing w:after="0" w:line="240" w:lineRule="auto"/>
      <w:ind w:left="708"/>
    </w:pPr>
    <w:rPr>
      <w:rFonts w:ascii="Times New Roman" w:eastAsia="Batang" w:hAnsi="Times New Roman" w:cs="Times New Roman"/>
      <w:sz w:val="20"/>
      <w:szCs w:val="20"/>
      <w:lang w:val="en-GB"/>
    </w:rPr>
  </w:style>
  <w:style w:type="paragraph" w:styleId="BodyText2">
    <w:name w:val="Body Text 2"/>
    <w:basedOn w:val="Normal"/>
    <w:link w:val="BodyText2Char"/>
    <w:uiPriority w:val="99"/>
    <w:unhideWhenUsed/>
    <w:rsid w:val="00987C66"/>
    <w:pPr>
      <w:spacing w:before="240" w:after="120" w:line="480" w:lineRule="auto"/>
      <w:jc w:val="both"/>
    </w:pPr>
    <w:rPr>
      <w:rFonts w:ascii="Trebuchet MS" w:eastAsiaTheme="minorHAnsi" w:hAnsi="Trebuchet MS" w:cstheme="minorBidi"/>
      <w:sz w:val="29"/>
      <w:lang w:val="en-GB"/>
    </w:rPr>
  </w:style>
  <w:style w:type="character" w:customStyle="1" w:styleId="BodyText2Char">
    <w:name w:val="Body Text 2 Char"/>
    <w:basedOn w:val="DefaultParagraphFont"/>
    <w:link w:val="BodyText2"/>
    <w:uiPriority w:val="99"/>
    <w:rsid w:val="00987C66"/>
    <w:rPr>
      <w:rFonts w:ascii="Trebuchet MS" w:eastAsiaTheme="minorHAnsi" w:hAnsi="Trebuchet MS" w:cstheme="minorBidi"/>
      <w:sz w:val="29"/>
      <w:szCs w:val="22"/>
      <w:lang w:val="en-GB" w:eastAsia="en-US"/>
    </w:rPr>
  </w:style>
  <w:style w:type="paragraph" w:customStyle="1" w:styleId="RuleHeader">
    <w:name w:val="Rule_Header"/>
    <w:basedOn w:val="TableContents"/>
    <w:uiPriority w:val="99"/>
    <w:rsid w:val="00987C66"/>
    <w:pPr>
      <w:tabs>
        <w:tab w:val="left" w:pos="960"/>
      </w:tabs>
      <w:spacing w:before="0" w:after="0"/>
      <w:jc w:val="left"/>
    </w:pPr>
    <w:rPr>
      <w:rFonts w:ascii="Trebuchet MS" w:hAnsi="Trebuchet MS"/>
      <w:b/>
      <w:bCs/>
      <w:sz w:val="26"/>
      <w:szCs w:val="26"/>
      <w:lang w:eastAsia="ja-JP" w:bidi="he-IL"/>
    </w:rPr>
  </w:style>
  <w:style w:type="paragraph" w:customStyle="1" w:styleId="Standard">
    <w:name w:val="Standard"/>
    <w:rsid w:val="00987C66"/>
    <w:pPr>
      <w:suppressAutoHyphens/>
      <w:autoSpaceDN w:val="0"/>
      <w:textAlignment w:val="baseline"/>
    </w:pPr>
    <w:rPr>
      <w:rFonts w:ascii="Arial" w:eastAsia="Batang, 바탕" w:hAnsi="Arial" w:cs="Arial"/>
      <w:color w:val="000000"/>
      <w:kern w:val="3"/>
      <w:sz w:val="24"/>
      <w:szCs w:val="24"/>
      <w:lang w:val="en-US" w:eastAsia="en-AU"/>
    </w:rPr>
  </w:style>
  <w:style w:type="paragraph" w:customStyle="1" w:styleId="Textbody">
    <w:name w:val="Text body"/>
    <w:basedOn w:val="Standard"/>
    <w:rsid w:val="00987C66"/>
    <w:pPr>
      <w:spacing w:after="283"/>
    </w:pPr>
    <w:rPr>
      <w:rFonts w:ascii="Luxi Serif" w:hAnsi="Luxi Serif"/>
      <w:szCs w:val="20"/>
      <w:lang w:bidi="he-IL"/>
    </w:rPr>
  </w:style>
  <w:style w:type="numbering" w:customStyle="1" w:styleId="WW8Num12">
    <w:name w:val="WW8Num12"/>
    <w:basedOn w:val="NoList"/>
    <w:rsid w:val="00987C66"/>
    <w:pPr>
      <w:numPr>
        <w:numId w:val="11"/>
      </w:numPr>
    </w:pPr>
  </w:style>
  <w:style w:type="numbering" w:customStyle="1" w:styleId="WW8Num11">
    <w:name w:val="WW8Num11"/>
    <w:basedOn w:val="NoList"/>
    <w:rsid w:val="00987C66"/>
    <w:pPr>
      <w:numPr>
        <w:numId w:val="12"/>
      </w:numPr>
    </w:pPr>
  </w:style>
  <w:style w:type="numbering" w:customStyle="1" w:styleId="WW8Num5">
    <w:name w:val="WW8Num5"/>
    <w:basedOn w:val="NoList"/>
    <w:rsid w:val="00987C66"/>
    <w:pPr>
      <w:numPr>
        <w:numId w:val="13"/>
      </w:numPr>
    </w:pPr>
  </w:style>
  <w:style w:type="numbering" w:customStyle="1" w:styleId="WW8Num15">
    <w:name w:val="WW8Num15"/>
    <w:basedOn w:val="NoList"/>
    <w:rsid w:val="00987C66"/>
    <w:pPr>
      <w:numPr>
        <w:numId w:val="14"/>
      </w:numPr>
    </w:pPr>
  </w:style>
  <w:style w:type="paragraph" w:customStyle="1" w:styleId="ChapterHeaders">
    <w:name w:val="Chapter_Headers"/>
    <w:basedOn w:val="BodyText"/>
    <w:uiPriority w:val="99"/>
    <w:rsid w:val="00987C66"/>
    <w:pPr>
      <w:widowControl w:val="0"/>
      <w:suppressAutoHyphens/>
      <w:spacing w:after="0" w:line="240" w:lineRule="auto"/>
      <w:jc w:val="center"/>
    </w:pPr>
    <w:rPr>
      <w:rFonts w:ascii="Trebuchet MS" w:eastAsia="Batang" w:hAnsi="Trebuchet MS" w:cs="Times New Roman"/>
      <w:b/>
      <w:sz w:val="36"/>
      <w:szCs w:val="36"/>
      <w:lang w:val="en-GB" w:eastAsia="ja-JP" w:bidi="he-IL"/>
    </w:rPr>
  </w:style>
  <w:style w:type="paragraph" w:styleId="BodyTextIndent2">
    <w:name w:val="Body Text Indent 2"/>
    <w:basedOn w:val="Normal"/>
    <w:link w:val="BodyTextIndent2Char"/>
    <w:uiPriority w:val="99"/>
    <w:unhideWhenUsed/>
    <w:rsid w:val="00987C66"/>
    <w:pPr>
      <w:spacing w:before="240" w:after="120" w:line="480" w:lineRule="auto"/>
      <w:ind w:left="283"/>
      <w:jc w:val="both"/>
    </w:pPr>
    <w:rPr>
      <w:rFonts w:ascii="Trebuchet MS" w:eastAsiaTheme="minorHAnsi" w:hAnsi="Trebuchet MS" w:cstheme="minorBidi"/>
      <w:sz w:val="29"/>
      <w:lang w:val="en-GB"/>
    </w:rPr>
  </w:style>
  <w:style w:type="character" w:customStyle="1" w:styleId="BodyTextIndent2Char">
    <w:name w:val="Body Text Indent 2 Char"/>
    <w:basedOn w:val="DefaultParagraphFont"/>
    <w:link w:val="BodyTextIndent2"/>
    <w:uiPriority w:val="99"/>
    <w:rsid w:val="00987C66"/>
    <w:rPr>
      <w:rFonts w:ascii="Trebuchet MS" w:eastAsiaTheme="minorHAnsi" w:hAnsi="Trebuchet MS" w:cstheme="minorBidi"/>
      <w:sz w:val="29"/>
      <w:szCs w:val="22"/>
      <w:lang w:val="en-GB" w:eastAsia="en-US"/>
    </w:rPr>
  </w:style>
  <w:style w:type="paragraph" w:customStyle="1" w:styleId="chaptertitle">
    <w:name w:val="chapter_title"/>
    <w:basedOn w:val="Normal"/>
    <w:uiPriority w:val="99"/>
    <w:rsid w:val="00987C66"/>
    <w:pPr>
      <w:spacing w:before="100" w:beforeAutospacing="1" w:after="100" w:afterAutospacing="1" w:line="240" w:lineRule="auto"/>
    </w:pPr>
    <w:rPr>
      <w:rFonts w:ascii="Times New Roman" w:eastAsia="Batang" w:hAnsi="Times New Roman" w:cs="Times New Roman"/>
      <w:b/>
      <w:bCs/>
      <w:color w:val="082E85"/>
      <w:sz w:val="21"/>
      <w:szCs w:val="21"/>
      <w:lang w:val="en-GB"/>
    </w:rPr>
  </w:style>
  <w:style w:type="paragraph" w:customStyle="1" w:styleId="articletitle">
    <w:name w:val="article_title"/>
    <w:basedOn w:val="Normal"/>
    <w:uiPriority w:val="99"/>
    <w:rsid w:val="00987C66"/>
    <w:pPr>
      <w:spacing w:before="100" w:beforeAutospacing="1" w:after="100" w:afterAutospacing="1" w:line="240" w:lineRule="auto"/>
    </w:pPr>
    <w:rPr>
      <w:rFonts w:ascii="Times New Roman" w:eastAsia="Batang" w:hAnsi="Times New Roman" w:cs="Times New Roman"/>
      <w:b/>
      <w:bCs/>
      <w:color w:val="0A2B80"/>
      <w:sz w:val="20"/>
      <w:szCs w:val="20"/>
      <w:lang w:val="en-GB"/>
    </w:rPr>
  </w:style>
  <w:style w:type="paragraph" w:customStyle="1" w:styleId="gotop">
    <w:name w:val="go_top"/>
    <w:basedOn w:val="Normal"/>
    <w:uiPriority w:val="99"/>
    <w:rsid w:val="00987C66"/>
    <w:pPr>
      <w:spacing w:before="100" w:beforeAutospacing="1" w:after="100" w:afterAutospacing="1" w:line="240" w:lineRule="auto"/>
      <w:jc w:val="center"/>
    </w:pPr>
    <w:rPr>
      <w:rFonts w:ascii="Times New Roman" w:eastAsia="Batang" w:hAnsi="Times New Roman" w:cs="Times New Roman"/>
      <w:b/>
      <w:bCs/>
      <w:color w:val="082E85"/>
      <w:sz w:val="18"/>
      <w:szCs w:val="18"/>
      <w:lang w:val="en-GB"/>
    </w:rPr>
  </w:style>
  <w:style w:type="paragraph" w:customStyle="1" w:styleId="link">
    <w:name w:val="link"/>
    <w:basedOn w:val="Normal"/>
    <w:uiPriority w:val="99"/>
    <w:rsid w:val="00987C66"/>
    <w:pPr>
      <w:spacing w:before="100" w:beforeAutospacing="1" w:after="100" w:afterAutospacing="1" w:line="240" w:lineRule="auto"/>
    </w:pPr>
    <w:rPr>
      <w:rFonts w:ascii="Times New Roman" w:eastAsia="Batang" w:hAnsi="Times New Roman" w:cs="Times New Roman"/>
      <w:color w:val="082E85"/>
      <w:sz w:val="24"/>
      <w:szCs w:val="24"/>
      <w:lang w:val="en-GB"/>
    </w:rPr>
  </w:style>
  <w:style w:type="character" w:styleId="FollowedHyperlink">
    <w:name w:val="FollowedHyperlink"/>
    <w:basedOn w:val="DefaultParagraphFont"/>
    <w:uiPriority w:val="99"/>
    <w:rsid w:val="00987C66"/>
    <w:rPr>
      <w:rFonts w:cs="Times New Roman"/>
      <w:color w:val="0000FF"/>
      <w:u w:val="single"/>
    </w:rPr>
  </w:style>
  <w:style w:type="character" w:customStyle="1" w:styleId="chaptertitle1">
    <w:name w:val="chapter_title1"/>
    <w:basedOn w:val="DefaultParagraphFont"/>
    <w:uiPriority w:val="99"/>
    <w:rsid w:val="00987C66"/>
    <w:rPr>
      <w:rFonts w:cs="Times New Roman"/>
      <w:b/>
      <w:bCs/>
      <w:color w:val="082E85"/>
      <w:sz w:val="21"/>
      <w:szCs w:val="21"/>
    </w:rPr>
  </w:style>
  <w:style w:type="character" w:customStyle="1" w:styleId="articletitle1">
    <w:name w:val="article_title1"/>
    <w:basedOn w:val="DefaultParagraphFont"/>
    <w:uiPriority w:val="99"/>
    <w:rsid w:val="00987C66"/>
    <w:rPr>
      <w:rFonts w:cs="Times New Roman"/>
      <w:b/>
      <w:bCs/>
      <w:color w:val="0A2B80"/>
      <w:sz w:val="20"/>
      <w:szCs w:val="20"/>
    </w:rPr>
  </w:style>
  <w:style w:type="character" w:styleId="Strong">
    <w:name w:val="Strong"/>
    <w:basedOn w:val="DefaultParagraphFont"/>
    <w:uiPriority w:val="99"/>
    <w:qFormat/>
    <w:rsid w:val="00987C66"/>
    <w:rPr>
      <w:rFonts w:cs="Times New Roman"/>
      <w:b/>
      <w:bCs/>
    </w:rPr>
  </w:style>
  <w:style w:type="paragraph" w:styleId="NormalWeb">
    <w:name w:val="Normal (Web)"/>
    <w:basedOn w:val="Normal"/>
    <w:uiPriority w:val="99"/>
    <w:rsid w:val="00987C66"/>
    <w:pPr>
      <w:spacing w:before="100" w:beforeAutospacing="1" w:after="100" w:afterAutospacing="1" w:line="240" w:lineRule="auto"/>
    </w:pPr>
    <w:rPr>
      <w:rFonts w:ascii="Times New Roman" w:eastAsia="Batang" w:hAnsi="Times New Roman" w:cs="Times New Roman"/>
      <w:sz w:val="24"/>
      <w:szCs w:val="24"/>
      <w:lang w:val="en-GB"/>
    </w:rPr>
  </w:style>
  <w:style w:type="paragraph" w:customStyle="1" w:styleId="Chapters">
    <w:name w:val="Chapters"/>
    <w:basedOn w:val="Normal"/>
    <w:autoRedefine/>
    <w:uiPriority w:val="99"/>
    <w:rsid w:val="00987C66"/>
    <w:pPr>
      <w:spacing w:after="0" w:line="240" w:lineRule="auto"/>
      <w:ind w:right="-128"/>
      <w:jc w:val="center"/>
    </w:pPr>
    <w:rPr>
      <w:rFonts w:ascii="Trebuchet MS" w:eastAsia="Batang" w:hAnsi="Trebuchet MS" w:cs="Times New Roman"/>
      <w:b/>
      <w:caps/>
      <w:sz w:val="38"/>
      <w:szCs w:val="38"/>
      <w:lang w:val="en-GB"/>
    </w:rPr>
  </w:style>
  <w:style w:type="paragraph" w:customStyle="1" w:styleId="Articles">
    <w:name w:val="Articles"/>
    <w:basedOn w:val="Normal"/>
    <w:uiPriority w:val="99"/>
    <w:rsid w:val="00987C66"/>
    <w:pPr>
      <w:spacing w:after="0" w:line="240" w:lineRule="auto"/>
      <w:jc w:val="both"/>
    </w:pPr>
    <w:rPr>
      <w:rFonts w:ascii="Verdana" w:eastAsia="Batang" w:hAnsi="Verdana" w:cs="Times New Roman"/>
      <w:b/>
      <w:sz w:val="18"/>
      <w:szCs w:val="17"/>
      <w:lang w:val="en-GB"/>
    </w:rPr>
  </w:style>
  <w:style w:type="character" w:customStyle="1" w:styleId="ArticlesChar">
    <w:name w:val="Articles Char"/>
    <w:basedOn w:val="DefaultParagraphFont"/>
    <w:uiPriority w:val="99"/>
    <w:rsid w:val="00987C66"/>
    <w:rPr>
      <w:rFonts w:ascii="Verdana" w:hAnsi="Verdana" w:cs="Times New Roman"/>
      <w:b/>
      <w:sz w:val="17"/>
      <w:szCs w:val="17"/>
      <w:lang w:val="en-US" w:eastAsia="en-US" w:bidi="ar-SA"/>
    </w:rPr>
  </w:style>
  <w:style w:type="paragraph" w:customStyle="1" w:styleId="StyleArticlesDarkBlue">
    <w:name w:val="Style Articles + Dark Blue"/>
    <w:basedOn w:val="Articles"/>
    <w:uiPriority w:val="99"/>
    <w:rsid w:val="00987C66"/>
    <w:rPr>
      <w:color w:val="000080"/>
    </w:rPr>
  </w:style>
  <w:style w:type="character" w:customStyle="1" w:styleId="StyleArticlesDarkBlueChar">
    <w:name w:val="Style Articles + Dark Blue Char"/>
    <w:basedOn w:val="ArticlesChar"/>
    <w:uiPriority w:val="99"/>
    <w:rsid w:val="00987C66"/>
    <w:rPr>
      <w:rFonts w:ascii="Verdana" w:hAnsi="Verdana" w:cs="Times New Roman"/>
      <w:b/>
      <w:color w:val="000080"/>
      <w:sz w:val="17"/>
      <w:szCs w:val="17"/>
      <w:lang w:val="en-US" w:eastAsia="en-US" w:bidi="ar-SA"/>
    </w:rPr>
  </w:style>
  <w:style w:type="paragraph" w:customStyle="1" w:styleId="StyleArticlesDarkBlue1">
    <w:name w:val="Style Articles + Dark Blue1"/>
    <w:basedOn w:val="Articles"/>
    <w:uiPriority w:val="99"/>
    <w:rsid w:val="00987C66"/>
    <w:rPr>
      <w:rFonts w:ascii="Trebuchet MS" w:hAnsi="Trebuchet MS"/>
      <w:color w:val="000080"/>
      <w:sz w:val="32"/>
    </w:rPr>
  </w:style>
  <w:style w:type="paragraph" w:styleId="BodyText3">
    <w:name w:val="Body Text 3"/>
    <w:basedOn w:val="Normal"/>
    <w:link w:val="BodyText3Char"/>
    <w:uiPriority w:val="99"/>
    <w:rsid w:val="00987C66"/>
    <w:pPr>
      <w:spacing w:after="0" w:line="240" w:lineRule="auto"/>
      <w:jc w:val="both"/>
    </w:pPr>
    <w:rPr>
      <w:rFonts w:ascii="Trebuchet MS" w:eastAsia="Batang" w:hAnsi="Trebuchet MS" w:cs="Times New Roman"/>
      <w:sz w:val="28"/>
      <w:szCs w:val="28"/>
      <w:lang w:val="en-GB"/>
    </w:rPr>
  </w:style>
  <w:style w:type="character" w:customStyle="1" w:styleId="BodyText3Char">
    <w:name w:val="Body Text 3 Char"/>
    <w:basedOn w:val="DefaultParagraphFont"/>
    <w:link w:val="BodyText3"/>
    <w:uiPriority w:val="99"/>
    <w:rsid w:val="00987C66"/>
    <w:rPr>
      <w:rFonts w:ascii="Trebuchet MS" w:eastAsia="Batang" w:hAnsi="Trebuchet MS"/>
      <w:sz w:val="28"/>
      <w:szCs w:val="28"/>
      <w:lang w:val="en-GB" w:eastAsia="en-US"/>
    </w:rPr>
  </w:style>
  <w:style w:type="paragraph" w:customStyle="1" w:styleId="TrebuchetMS">
    <w:name w:val="Trebuchet MS"/>
    <w:aliases w:val="14 pt,Auto"/>
    <w:basedOn w:val="Normal"/>
    <w:uiPriority w:val="99"/>
    <w:rsid w:val="00987C66"/>
    <w:pPr>
      <w:spacing w:after="0" w:line="240" w:lineRule="auto"/>
      <w:jc w:val="both"/>
    </w:pPr>
    <w:rPr>
      <w:rFonts w:ascii="Trebuchet MS" w:eastAsia="Batang" w:hAnsi="Trebuchet MS" w:cs="Times New Roman"/>
      <w:sz w:val="28"/>
      <w:szCs w:val="28"/>
      <w:lang w:val="en-GB"/>
    </w:rPr>
  </w:style>
  <w:style w:type="character" w:styleId="PageNumber">
    <w:name w:val="page number"/>
    <w:basedOn w:val="DefaultParagraphFont"/>
    <w:uiPriority w:val="99"/>
    <w:rsid w:val="00987C66"/>
    <w:rPr>
      <w:rFonts w:cs="Times New Roman"/>
    </w:rPr>
  </w:style>
  <w:style w:type="paragraph" w:styleId="DocumentMap">
    <w:name w:val="Document Map"/>
    <w:basedOn w:val="Normal"/>
    <w:link w:val="DocumentMapChar"/>
    <w:uiPriority w:val="99"/>
    <w:semiHidden/>
    <w:rsid w:val="00987C66"/>
    <w:pPr>
      <w:shd w:val="clear" w:color="auto" w:fill="000080"/>
      <w:spacing w:after="0" w:line="240" w:lineRule="auto"/>
    </w:pPr>
    <w:rPr>
      <w:rFonts w:ascii="Tahoma" w:eastAsia="Batang" w:hAnsi="Tahoma" w:cs="Tahoma"/>
      <w:sz w:val="20"/>
      <w:szCs w:val="20"/>
      <w:lang w:val="en-GB"/>
    </w:rPr>
  </w:style>
  <w:style w:type="character" w:customStyle="1" w:styleId="DocumentMapChar">
    <w:name w:val="Document Map Char"/>
    <w:basedOn w:val="DefaultParagraphFont"/>
    <w:link w:val="DocumentMap"/>
    <w:uiPriority w:val="99"/>
    <w:semiHidden/>
    <w:rsid w:val="00987C66"/>
    <w:rPr>
      <w:rFonts w:ascii="Tahoma" w:eastAsia="Batang" w:hAnsi="Tahoma" w:cs="Tahoma"/>
      <w:shd w:val="clear" w:color="auto" w:fill="000080"/>
      <w:lang w:val="en-GB" w:eastAsia="en-US"/>
    </w:rPr>
  </w:style>
  <w:style w:type="paragraph" w:customStyle="1" w:styleId="EmailStyle72">
    <w:name w:val="EmailStyle72"/>
    <w:basedOn w:val="Normal"/>
    <w:link w:val="ICFCar"/>
    <w:uiPriority w:val="99"/>
    <w:semiHidden/>
    <w:rsid w:val="00987C66"/>
    <w:pPr>
      <w:tabs>
        <w:tab w:val="left" w:pos="1843"/>
        <w:tab w:val="left" w:pos="2127"/>
        <w:tab w:val="left" w:pos="7920"/>
      </w:tabs>
      <w:spacing w:after="0" w:line="240" w:lineRule="auto"/>
      <w:ind w:left="480"/>
      <w:jc w:val="distribute"/>
    </w:pPr>
    <w:rPr>
      <w:rFonts w:ascii="Trebuchet MS" w:eastAsia="Batang" w:hAnsi="Trebuchet MS" w:cs="Times New Roman"/>
      <w:i/>
      <w:sz w:val="26"/>
      <w:szCs w:val="26"/>
      <w:lang w:val="en-GB"/>
    </w:rPr>
  </w:style>
  <w:style w:type="paragraph" w:customStyle="1" w:styleId="ChapitreICF">
    <w:name w:val="Chapitre ICF"/>
    <w:basedOn w:val="Normal"/>
    <w:link w:val="ChapitreICFCar"/>
    <w:uiPriority w:val="99"/>
    <w:rsid w:val="00987C66"/>
    <w:pPr>
      <w:tabs>
        <w:tab w:val="left" w:pos="1843"/>
        <w:tab w:val="left" w:pos="2127"/>
      </w:tabs>
      <w:spacing w:before="80" w:after="0" w:line="240" w:lineRule="auto"/>
      <w:jc w:val="distribute"/>
    </w:pPr>
    <w:rPr>
      <w:rFonts w:ascii="Trebuchet MS" w:eastAsia="Batang" w:hAnsi="Trebuchet MS" w:cs="Times New Roman"/>
      <w:b/>
      <w:sz w:val="30"/>
      <w:szCs w:val="30"/>
      <w:lang w:val="fr-FR"/>
    </w:rPr>
  </w:style>
  <w:style w:type="character" w:customStyle="1" w:styleId="ICFCar">
    <w:name w:val="ICF Car"/>
    <w:basedOn w:val="DefaultParagraphFont"/>
    <w:link w:val="EmailStyle72"/>
    <w:uiPriority w:val="99"/>
    <w:semiHidden/>
    <w:locked/>
    <w:rsid w:val="00987C66"/>
    <w:rPr>
      <w:rFonts w:ascii="Trebuchet MS" w:eastAsia="Batang" w:hAnsi="Trebuchet MS"/>
      <w:i/>
      <w:sz w:val="26"/>
      <w:szCs w:val="26"/>
      <w:lang w:val="en-GB" w:eastAsia="en-US"/>
    </w:rPr>
  </w:style>
  <w:style w:type="character" w:customStyle="1" w:styleId="ChapitreICFCar">
    <w:name w:val="Chapitre ICF Car"/>
    <w:basedOn w:val="DefaultParagraphFont"/>
    <w:link w:val="ChapitreICF"/>
    <w:uiPriority w:val="99"/>
    <w:locked/>
    <w:rsid w:val="00987C66"/>
    <w:rPr>
      <w:rFonts w:ascii="Trebuchet MS" w:eastAsia="Batang" w:hAnsi="Trebuchet MS"/>
      <w:b/>
      <w:sz w:val="30"/>
      <w:szCs w:val="30"/>
      <w:lang w:val="fr-FR" w:eastAsia="en-US"/>
    </w:rPr>
  </w:style>
  <w:style w:type="paragraph" w:styleId="Date">
    <w:name w:val="Date"/>
    <w:basedOn w:val="Normal"/>
    <w:next w:val="Normal"/>
    <w:link w:val="DateChar"/>
    <w:uiPriority w:val="99"/>
    <w:rsid w:val="00987C66"/>
    <w:pPr>
      <w:widowControl w:val="0"/>
      <w:suppressAutoHyphens/>
      <w:spacing w:after="0" w:line="240" w:lineRule="auto"/>
    </w:pPr>
    <w:rPr>
      <w:rFonts w:ascii="Luxi Serif" w:eastAsia="Batang" w:hAnsi="Luxi Serif" w:cs="Times New Roman"/>
      <w:sz w:val="24"/>
      <w:szCs w:val="20"/>
      <w:lang w:val="en-GB" w:eastAsia="ja-JP" w:bidi="he-IL"/>
    </w:rPr>
  </w:style>
  <w:style w:type="character" w:customStyle="1" w:styleId="DateChar">
    <w:name w:val="Date Char"/>
    <w:basedOn w:val="DefaultParagraphFont"/>
    <w:link w:val="Date"/>
    <w:uiPriority w:val="99"/>
    <w:rsid w:val="00987C66"/>
    <w:rPr>
      <w:rFonts w:ascii="Luxi Serif" w:eastAsia="Batang" w:hAnsi="Luxi Serif"/>
      <w:sz w:val="24"/>
      <w:lang w:val="en-GB" w:eastAsia="ja-JP" w:bidi="he-IL"/>
    </w:rPr>
  </w:style>
  <w:style w:type="paragraph" w:styleId="Index1">
    <w:name w:val="index 1"/>
    <w:basedOn w:val="Normal"/>
    <w:next w:val="Normal"/>
    <w:autoRedefine/>
    <w:uiPriority w:val="99"/>
    <w:semiHidden/>
    <w:rsid w:val="00987C66"/>
    <w:pPr>
      <w:widowControl w:val="0"/>
      <w:suppressAutoHyphens/>
      <w:spacing w:after="0" w:line="240" w:lineRule="auto"/>
      <w:ind w:left="240" w:hanging="240"/>
    </w:pPr>
    <w:rPr>
      <w:rFonts w:ascii="Luxi Serif" w:eastAsia="Batang" w:hAnsi="Luxi Serif" w:cs="Times New Roman"/>
      <w:sz w:val="24"/>
      <w:szCs w:val="20"/>
      <w:lang w:val="en-GB" w:eastAsia="ja-JP" w:bidi="he-IL"/>
    </w:rPr>
  </w:style>
  <w:style w:type="paragraph" w:styleId="IndexHeading">
    <w:name w:val="index heading"/>
    <w:basedOn w:val="Normal"/>
    <w:next w:val="Index1"/>
    <w:uiPriority w:val="99"/>
    <w:semiHidden/>
    <w:rsid w:val="00987C66"/>
    <w:pPr>
      <w:spacing w:before="240" w:after="120" w:line="240" w:lineRule="auto"/>
      <w:ind w:left="140"/>
    </w:pPr>
    <w:rPr>
      <w:rFonts w:ascii="Arial" w:eastAsia="Batang" w:hAnsi="Arial" w:cs="Times New Roman"/>
      <w:b/>
      <w:sz w:val="28"/>
      <w:szCs w:val="20"/>
      <w:lang w:val="en-GB"/>
    </w:rPr>
  </w:style>
  <w:style w:type="paragraph" w:customStyle="1" w:styleId="ibm132">
    <w:name w:val="ibm132"/>
    <w:uiPriority w:val="99"/>
    <w:rsid w:val="00987C66"/>
    <w:rPr>
      <w:rFonts w:ascii="Courier New" w:eastAsia="Batang" w:hAnsi="Courier New"/>
      <w:sz w:val="12"/>
      <w:lang w:val="en-AU" w:eastAsia="en-US"/>
    </w:rPr>
  </w:style>
  <w:style w:type="character" w:styleId="LineNumber">
    <w:name w:val="line number"/>
    <w:basedOn w:val="DefaultParagraphFont"/>
    <w:uiPriority w:val="99"/>
    <w:rsid w:val="00987C66"/>
    <w:rPr>
      <w:rFonts w:cs="Times New Roman"/>
    </w:rPr>
  </w:style>
  <w:style w:type="paragraph" w:customStyle="1" w:styleId="Rulesheaders">
    <w:name w:val="Rules_headers"/>
    <w:basedOn w:val="TableContents"/>
    <w:uiPriority w:val="99"/>
    <w:rsid w:val="00987C66"/>
    <w:pPr>
      <w:spacing w:before="0" w:after="0"/>
      <w:jc w:val="center"/>
    </w:pPr>
    <w:rPr>
      <w:rFonts w:ascii="Trebuchet MS" w:hAnsi="Trebuchet MS"/>
      <w:b/>
      <w:bCs/>
      <w:sz w:val="22"/>
      <w:szCs w:val="22"/>
      <w:lang w:eastAsia="ja-JP" w:bidi="he-IL"/>
    </w:rPr>
  </w:style>
  <w:style w:type="paragraph" w:customStyle="1" w:styleId="Level1">
    <w:name w:val="Level 1"/>
    <w:basedOn w:val="Normal"/>
    <w:uiPriority w:val="99"/>
    <w:rsid w:val="00987C66"/>
    <w:pPr>
      <w:widowControl w:val="0"/>
      <w:spacing w:after="0" w:line="240" w:lineRule="auto"/>
    </w:pPr>
    <w:rPr>
      <w:rFonts w:ascii="Times New Roman" w:eastAsia="Batang" w:hAnsi="Times New Roman" w:cs="Times New Roman"/>
      <w:sz w:val="24"/>
      <w:szCs w:val="20"/>
      <w:lang w:val="en-GB"/>
    </w:rPr>
  </w:style>
  <w:style w:type="character" w:customStyle="1" w:styleId="CharChar">
    <w:name w:val="Char Char"/>
    <w:basedOn w:val="DefaultParagraphFont"/>
    <w:uiPriority w:val="99"/>
    <w:rsid w:val="00987C66"/>
    <w:rPr>
      <w:rFonts w:ascii="Luxi Serif" w:hAnsi="Luxi Serif" w:cs="Times New Roman"/>
      <w:sz w:val="24"/>
      <w:lang w:val="en-GB" w:eastAsia="ja-JP" w:bidi="he-IL"/>
    </w:rPr>
  </w:style>
  <w:style w:type="character" w:customStyle="1" w:styleId="apple-style-span">
    <w:name w:val="apple-style-span"/>
    <w:basedOn w:val="DefaultParagraphFont"/>
    <w:uiPriority w:val="99"/>
    <w:rsid w:val="00987C66"/>
    <w:rPr>
      <w:rFonts w:cs="Times New Roman"/>
    </w:rPr>
  </w:style>
  <w:style w:type="paragraph" w:styleId="Revision">
    <w:name w:val="Revision"/>
    <w:hidden/>
    <w:uiPriority w:val="99"/>
    <w:semiHidden/>
    <w:rsid w:val="00987C66"/>
    <w:rPr>
      <w:rFonts w:ascii="Times New Roman" w:eastAsia="Batang" w:hAnsi="Times New Roman"/>
      <w:sz w:val="24"/>
      <w:szCs w:val="24"/>
      <w:lang w:val="en-GB" w:eastAsia="en-US"/>
    </w:rPr>
  </w:style>
  <w:style w:type="numbering" w:customStyle="1" w:styleId="WW8Num6">
    <w:name w:val="WW8Num6"/>
    <w:basedOn w:val="NoList"/>
    <w:rsid w:val="00987C66"/>
    <w:pPr>
      <w:numPr>
        <w:numId w:val="15"/>
      </w:numPr>
    </w:pPr>
  </w:style>
  <w:style w:type="numbering" w:customStyle="1" w:styleId="WW8Num14">
    <w:name w:val="WW8Num14"/>
    <w:basedOn w:val="NoList"/>
    <w:rsid w:val="00987C66"/>
    <w:pPr>
      <w:numPr>
        <w:numId w:val="16"/>
      </w:numPr>
    </w:pPr>
  </w:style>
  <w:style w:type="paragraph" w:customStyle="1" w:styleId="footertitle">
    <w:name w:val="footer title"/>
    <w:basedOn w:val="Normal"/>
    <w:rsid w:val="00987C66"/>
    <w:pPr>
      <w:spacing w:after="0" w:line="264" w:lineRule="auto"/>
      <w:ind w:right="-30"/>
      <w:jc w:val="both"/>
    </w:pPr>
    <w:rPr>
      <w:rFonts w:ascii="Arial" w:eastAsiaTheme="minorEastAsia" w:hAnsi="Arial" w:cs="Times New Roman"/>
      <w:caps/>
      <w:szCs w:val="18"/>
      <w:lang w:val="en-GB" w:eastAsia="fr-FR"/>
    </w:rPr>
  </w:style>
  <w:style w:type="paragraph" w:customStyle="1" w:styleId="footeradress">
    <w:name w:val="footer adress"/>
    <w:basedOn w:val="Normal"/>
    <w:next w:val="Normal"/>
    <w:rsid w:val="00987C66"/>
    <w:pPr>
      <w:spacing w:after="0" w:line="264" w:lineRule="auto"/>
      <w:jc w:val="both"/>
    </w:pPr>
    <w:rPr>
      <w:rFonts w:ascii="Arial" w:eastAsiaTheme="minorEastAsia" w:hAnsi="Arial" w:cs="Times New Roman"/>
      <w:color w:val="000000"/>
      <w:sz w:val="15"/>
      <w:szCs w:val="20"/>
      <w:lang w:val="en-GB" w:eastAsia="fr-FR"/>
    </w:rPr>
  </w:style>
  <w:style w:type="paragraph" w:styleId="Caption">
    <w:name w:val="caption"/>
    <w:basedOn w:val="Normal"/>
    <w:next w:val="Normal"/>
    <w:qFormat/>
    <w:rsid w:val="00987C66"/>
    <w:pPr>
      <w:spacing w:after="0" w:line="264" w:lineRule="auto"/>
      <w:jc w:val="both"/>
    </w:pPr>
    <w:rPr>
      <w:rFonts w:ascii="Arial" w:eastAsiaTheme="minorEastAsia" w:hAnsi="Arial" w:cs="Times New Roman"/>
      <w:b/>
      <w:bCs/>
      <w:sz w:val="20"/>
      <w:szCs w:val="20"/>
      <w:lang w:val="en-GB" w:eastAsia="fr-FR"/>
    </w:rPr>
  </w:style>
  <w:style w:type="numbering" w:customStyle="1" w:styleId="StyleAvecpuces">
    <w:name w:val="Style Avec puces"/>
    <w:basedOn w:val="NoList"/>
    <w:rsid w:val="00987C66"/>
    <w:pPr>
      <w:numPr>
        <w:numId w:val="17"/>
      </w:numPr>
    </w:pPr>
  </w:style>
  <w:style w:type="character" w:customStyle="1" w:styleId="titretableau">
    <w:name w:val="titre tableau"/>
    <w:basedOn w:val="DefaultParagraphFont"/>
    <w:rsid w:val="00987C66"/>
    <w:rPr>
      <w:b/>
      <w:bCs/>
      <w:caps/>
    </w:rPr>
  </w:style>
  <w:style w:type="paragraph" w:customStyle="1" w:styleId="titretableaucentr">
    <w:name w:val="titre tableau centré"/>
    <w:basedOn w:val="Normal"/>
    <w:rsid w:val="00987C66"/>
    <w:pPr>
      <w:spacing w:after="0" w:line="264" w:lineRule="auto"/>
      <w:jc w:val="center"/>
    </w:pPr>
    <w:rPr>
      <w:rFonts w:ascii="Arial" w:eastAsiaTheme="minorEastAsia" w:hAnsi="Arial" w:cs="Times New Roman"/>
      <w:b/>
      <w:bCs/>
      <w:caps/>
      <w:szCs w:val="20"/>
      <w:lang w:val="en-GB" w:eastAsia="fr-FR"/>
    </w:rPr>
  </w:style>
  <w:style w:type="paragraph" w:customStyle="1" w:styleId="titrefooter">
    <w:name w:val="titre_footer"/>
    <w:basedOn w:val="Normal"/>
    <w:rsid w:val="00987C66"/>
    <w:pPr>
      <w:spacing w:after="0" w:line="264" w:lineRule="auto"/>
      <w:jc w:val="right"/>
    </w:pPr>
    <w:rPr>
      <w:rFonts w:ascii="Arial" w:eastAsiaTheme="minorEastAsia" w:hAnsi="Arial" w:cs="Times New Roman"/>
      <w:szCs w:val="18"/>
      <w:lang w:val="en-GB" w:eastAsia="fr-FR"/>
    </w:rPr>
  </w:style>
  <w:style w:type="paragraph" w:customStyle="1" w:styleId="REPORTNORMAL">
    <w:name w:val="REPORT NORMAL"/>
    <w:basedOn w:val="Normal"/>
    <w:link w:val="REPORTNORMALChar"/>
    <w:rsid w:val="00987C66"/>
    <w:pPr>
      <w:spacing w:after="160" w:line="240" w:lineRule="auto"/>
      <w:jc w:val="both"/>
    </w:pPr>
    <w:rPr>
      <w:rFonts w:ascii="Arial" w:eastAsiaTheme="minorEastAsia" w:hAnsi="Arial" w:cs="Arial"/>
      <w:sz w:val="20"/>
      <w:szCs w:val="20"/>
      <w:lang w:val="en-US" w:eastAsia="fr-FR"/>
    </w:rPr>
  </w:style>
  <w:style w:type="paragraph" w:customStyle="1" w:styleId="REPORTSUBTITLE">
    <w:name w:val="REPORT SUB TITLE"/>
    <w:basedOn w:val="Normal"/>
    <w:link w:val="REPORTSUBTITLEChar"/>
    <w:rsid w:val="00987C66"/>
    <w:pPr>
      <w:spacing w:after="0" w:line="360" w:lineRule="auto"/>
      <w:jc w:val="both"/>
    </w:pPr>
    <w:rPr>
      <w:rFonts w:ascii="Arial" w:eastAsiaTheme="minorEastAsia" w:hAnsi="Arial" w:cs="Arial"/>
      <w:b/>
      <w:color w:val="808080"/>
      <w:sz w:val="20"/>
      <w:szCs w:val="20"/>
      <w:lang w:val="en-US" w:eastAsia="fr-FR"/>
    </w:rPr>
  </w:style>
  <w:style w:type="paragraph" w:customStyle="1" w:styleId="REPORTActionsTITLE">
    <w:name w:val="REPORT Actions TITLE"/>
    <w:basedOn w:val="REPORTNORMAL"/>
    <w:link w:val="REPORTActionsTITLEChar"/>
    <w:rsid w:val="00987C66"/>
    <w:rPr>
      <w:b/>
      <w:color w:val="808080"/>
      <w:lang w:val="en-GB"/>
    </w:rPr>
  </w:style>
  <w:style w:type="paragraph" w:customStyle="1" w:styleId="REPORTActioncontent">
    <w:name w:val="REPORT Action content"/>
    <w:basedOn w:val="REPORTNORMAL"/>
    <w:rsid w:val="00987C66"/>
    <w:pPr>
      <w:numPr>
        <w:numId w:val="18"/>
      </w:numPr>
      <w:tabs>
        <w:tab w:val="clear" w:pos="720"/>
      </w:tabs>
      <w:jc w:val="left"/>
    </w:pPr>
    <w:rPr>
      <w:lang w:val="en-GB"/>
    </w:rPr>
  </w:style>
  <w:style w:type="paragraph" w:customStyle="1" w:styleId="REPORTTitleTable1">
    <w:name w:val="REPORT Title Table 1"/>
    <w:basedOn w:val="Normal"/>
    <w:rsid w:val="00987C66"/>
    <w:pPr>
      <w:spacing w:after="0" w:line="240" w:lineRule="auto"/>
    </w:pPr>
    <w:rPr>
      <w:rFonts w:ascii="Arial" w:eastAsiaTheme="minorEastAsia" w:hAnsi="Arial" w:cs="Times New Roman"/>
      <w:b/>
      <w:sz w:val="20"/>
      <w:szCs w:val="20"/>
      <w:lang w:val="en-GB" w:eastAsia="fr-FR"/>
    </w:rPr>
  </w:style>
  <w:style w:type="paragraph" w:customStyle="1" w:styleId="text">
    <w:name w:val="text"/>
    <w:basedOn w:val="Normal"/>
    <w:rsid w:val="00987C66"/>
    <w:pPr>
      <w:spacing w:after="120" w:line="240" w:lineRule="auto"/>
      <w:ind w:firstLine="567"/>
    </w:pPr>
    <w:rPr>
      <w:rFonts w:ascii="Garamond" w:eastAsiaTheme="minorEastAsia" w:hAnsi="Garamond" w:cs="Times New Roman"/>
      <w:sz w:val="24"/>
      <w:szCs w:val="24"/>
      <w:lang w:val="fr-CH" w:eastAsia="fr-FR"/>
    </w:rPr>
  </w:style>
  <w:style w:type="character" w:customStyle="1" w:styleId="REPORTNORMALChar">
    <w:name w:val="REPORT NORMAL Char"/>
    <w:basedOn w:val="DefaultParagraphFont"/>
    <w:link w:val="REPORTNORMAL"/>
    <w:rsid w:val="00987C66"/>
    <w:rPr>
      <w:rFonts w:ascii="Arial" w:eastAsiaTheme="minorEastAsia" w:hAnsi="Arial" w:cs="Arial"/>
      <w:lang w:val="en-US" w:eastAsia="fr-FR"/>
    </w:rPr>
  </w:style>
  <w:style w:type="character" w:customStyle="1" w:styleId="REPORTActionsTITLEChar">
    <w:name w:val="REPORT Actions TITLE Char"/>
    <w:basedOn w:val="REPORTNORMALChar"/>
    <w:link w:val="REPORTActionsTITLE"/>
    <w:rsid w:val="00987C66"/>
    <w:rPr>
      <w:rFonts w:ascii="Arial" w:eastAsiaTheme="minorEastAsia" w:hAnsi="Arial" w:cs="Arial"/>
      <w:b/>
      <w:color w:val="808080"/>
      <w:lang w:val="en-GB" w:eastAsia="fr-FR"/>
    </w:rPr>
  </w:style>
  <w:style w:type="character" w:customStyle="1" w:styleId="REPORTSUBTITLEChar">
    <w:name w:val="REPORT SUB TITLE Char"/>
    <w:basedOn w:val="DefaultParagraphFont"/>
    <w:link w:val="REPORTSUBTITLE"/>
    <w:rsid w:val="00987C66"/>
    <w:rPr>
      <w:rFonts w:ascii="Arial" w:eastAsiaTheme="minorEastAsia" w:hAnsi="Arial" w:cs="Arial"/>
      <w:b/>
      <w:color w:val="808080"/>
      <w:lang w:val="en-US" w:eastAsia="fr-FR"/>
    </w:rPr>
  </w:style>
  <w:style w:type="paragraph" w:customStyle="1" w:styleId="Char1">
    <w:name w:val="Char1"/>
    <w:basedOn w:val="Normal"/>
    <w:rsid w:val="00987C66"/>
    <w:pPr>
      <w:widowControl w:val="0"/>
      <w:spacing w:after="0" w:line="240" w:lineRule="auto"/>
      <w:jc w:val="both"/>
    </w:pPr>
    <w:rPr>
      <w:rFonts w:ascii="Tahoma" w:eastAsia="SimSun" w:hAnsi="Tahoma" w:cs="Times New Roman"/>
      <w:kern w:val="2"/>
      <w:sz w:val="24"/>
      <w:szCs w:val="20"/>
      <w:lang w:val="en-US" w:eastAsia="zh-CN"/>
    </w:rPr>
  </w:style>
  <w:style w:type="paragraph" w:customStyle="1" w:styleId="TitreDocument">
    <w:name w:val="Titre_Document"/>
    <w:basedOn w:val="Normal"/>
    <w:rsid w:val="00987C66"/>
    <w:pPr>
      <w:spacing w:before="400" w:after="400" w:line="240" w:lineRule="auto"/>
    </w:pPr>
    <w:rPr>
      <w:rFonts w:ascii="Arial" w:eastAsiaTheme="minorEastAsia" w:hAnsi="Arial" w:cs="Times New Roman"/>
      <w:b/>
      <w:bCs/>
      <w:color w:val="FFFFFF"/>
      <w:sz w:val="40"/>
      <w:szCs w:val="20"/>
      <w:lang w:val="en-GB" w:eastAsia="fr-FR"/>
    </w:rPr>
  </w:style>
  <w:style w:type="paragraph" w:customStyle="1" w:styleId="Soustitredocument">
    <w:name w:val="Sous_titre_document"/>
    <w:basedOn w:val="Normal"/>
    <w:rsid w:val="00987C66"/>
    <w:pPr>
      <w:spacing w:before="160" w:line="240" w:lineRule="auto"/>
    </w:pPr>
    <w:rPr>
      <w:rFonts w:ascii="Arial" w:eastAsiaTheme="minorEastAsia" w:hAnsi="Arial" w:cs="Times New Roman"/>
      <w:b/>
      <w:bCs/>
      <w:sz w:val="28"/>
      <w:szCs w:val="20"/>
      <w:lang w:val="en-GB" w:eastAsia="fr-FR"/>
    </w:rPr>
  </w:style>
  <w:style w:type="paragraph" w:customStyle="1" w:styleId="Tabletext">
    <w:name w:val="Table_text"/>
    <w:basedOn w:val="Normal"/>
    <w:qFormat/>
    <w:rsid w:val="00987C66"/>
    <w:pPr>
      <w:spacing w:before="60" w:after="0" w:line="240" w:lineRule="auto"/>
    </w:pPr>
    <w:rPr>
      <w:rFonts w:ascii="Arial" w:eastAsiaTheme="minorEastAsia" w:hAnsi="Arial" w:cs="Times New Roman"/>
      <w:sz w:val="18"/>
      <w:szCs w:val="24"/>
      <w:lang w:val="en-US" w:eastAsia="fr-FR"/>
    </w:rPr>
  </w:style>
  <w:style w:type="character" w:styleId="PlaceholderText">
    <w:name w:val="Placeholder Text"/>
    <w:basedOn w:val="DefaultParagraphFont"/>
    <w:uiPriority w:val="99"/>
    <w:semiHidden/>
    <w:rsid w:val="00987C66"/>
    <w:rPr>
      <w:color w:val="808080"/>
    </w:rPr>
  </w:style>
  <w:style w:type="paragraph" w:customStyle="1" w:styleId="ecxmsonormal">
    <w:name w:val="ecxmsonormal"/>
    <w:basedOn w:val="Normal"/>
    <w:rsid w:val="00987C66"/>
    <w:pPr>
      <w:spacing w:after="324" w:line="240" w:lineRule="auto"/>
    </w:pPr>
    <w:rPr>
      <w:rFonts w:ascii="Times New Roman" w:eastAsiaTheme="minorEastAsia" w:hAnsi="Times New Roman" w:cs="Times New Roman"/>
      <w:sz w:val="24"/>
      <w:szCs w:val="24"/>
      <w:lang w:val="en-US"/>
    </w:rPr>
  </w:style>
  <w:style w:type="paragraph" w:customStyle="1" w:styleId="Heading">
    <w:name w:val="Heading"/>
    <w:basedOn w:val="Normal"/>
    <w:next w:val="Normal"/>
    <w:uiPriority w:val="99"/>
    <w:rsid w:val="00987C66"/>
    <w:pPr>
      <w:keepNext/>
      <w:tabs>
        <w:tab w:val="left" w:pos="720"/>
      </w:tabs>
      <w:suppressAutoHyphens/>
      <w:spacing w:before="240" w:after="120" w:line="240" w:lineRule="auto"/>
    </w:pPr>
    <w:rPr>
      <w:rFonts w:ascii="Arial" w:eastAsiaTheme="minorEastAsia" w:hAnsi="Arial" w:cs="Arial Unicode MS"/>
      <w:color w:val="000000"/>
      <w:sz w:val="28"/>
      <w:szCs w:val="28"/>
      <w:lang w:val="en-GB"/>
    </w:rPr>
  </w:style>
  <w:style w:type="character" w:customStyle="1" w:styleId="apple-converted-space">
    <w:name w:val="apple-converted-space"/>
    <w:basedOn w:val="DefaultParagraphFont"/>
    <w:rsid w:val="00987C66"/>
  </w:style>
  <w:style w:type="paragraph" w:styleId="PlainText">
    <w:name w:val="Plain Text"/>
    <w:basedOn w:val="Normal"/>
    <w:link w:val="PlainTextChar"/>
    <w:uiPriority w:val="99"/>
    <w:unhideWhenUsed/>
    <w:rsid w:val="00987C66"/>
    <w:pPr>
      <w:spacing w:after="0" w:line="240" w:lineRule="auto"/>
    </w:pPr>
    <w:rPr>
      <w:rFonts w:eastAsiaTheme="minorHAnsi" w:cstheme="minorBidi"/>
      <w:color w:val="002060"/>
      <w:szCs w:val="21"/>
      <w:u w:color="0070C0"/>
      <w:lang w:val="en-AU"/>
    </w:rPr>
  </w:style>
  <w:style w:type="character" w:customStyle="1" w:styleId="PlainTextChar">
    <w:name w:val="Plain Text Char"/>
    <w:basedOn w:val="DefaultParagraphFont"/>
    <w:link w:val="PlainText"/>
    <w:uiPriority w:val="99"/>
    <w:rsid w:val="00987C66"/>
    <w:rPr>
      <w:rFonts w:eastAsiaTheme="minorHAnsi" w:cstheme="minorBidi"/>
      <w:color w:val="002060"/>
      <w:sz w:val="22"/>
      <w:szCs w:val="21"/>
      <w:u w:color="0070C0"/>
      <w:lang w:val="en-AU" w:eastAsia="en-US"/>
    </w:rPr>
  </w:style>
  <w:style w:type="paragraph" w:customStyle="1" w:styleId="before1October">
    <w:name w:val="before 1 October"/>
    <w:basedOn w:val="Heading4"/>
    <w:qFormat/>
    <w:rsid w:val="00987C66"/>
    <w:pPr>
      <w:numPr>
        <w:numId w:val="1"/>
      </w:numPr>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7039">
      <w:bodyDiv w:val="1"/>
      <w:marLeft w:val="0"/>
      <w:marRight w:val="0"/>
      <w:marTop w:val="0"/>
      <w:marBottom w:val="0"/>
      <w:divBdr>
        <w:top w:val="none" w:sz="0" w:space="0" w:color="auto"/>
        <w:left w:val="none" w:sz="0" w:space="0" w:color="auto"/>
        <w:bottom w:val="none" w:sz="0" w:space="0" w:color="auto"/>
        <w:right w:val="none" w:sz="0" w:space="0" w:color="auto"/>
      </w:divBdr>
    </w:div>
    <w:div w:id="125468437">
      <w:bodyDiv w:val="1"/>
      <w:marLeft w:val="0"/>
      <w:marRight w:val="0"/>
      <w:marTop w:val="0"/>
      <w:marBottom w:val="0"/>
      <w:divBdr>
        <w:top w:val="none" w:sz="0" w:space="0" w:color="auto"/>
        <w:left w:val="none" w:sz="0" w:space="0" w:color="auto"/>
        <w:bottom w:val="none" w:sz="0" w:space="0" w:color="auto"/>
        <w:right w:val="none" w:sz="0" w:space="0" w:color="auto"/>
      </w:divBdr>
    </w:div>
    <w:div w:id="135488196">
      <w:bodyDiv w:val="1"/>
      <w:marLeft w:val="0"/>
      <w:marRight w:val="0"/>
      <w:marTop w:val="0"/>
      <w:marBottom w:val="0"/>
      <w:divBdr>
        <w:top w:val="none" w:sz="0" w:space="0" w:color="auto"/>
        <w:left w:val="none" w:sz="0" w:space="0" w:color="auto"/>
        <w:bottom w:val="none" w:sz="0" w:space="0" w:color="auto"/>
        <w:right w:val="none" w:sz="0" w:space="0" w:color="auto"/>
      </w:divBdr>
    </w:div>
    <w:div w:id="159544028">
      <w:bodyDiv w:val="1"/>
      <w:marLeft w:val="0"/>
      <w:marRight w:val="0"/>
      <w:marTop w:val="0"/>
      <w:marBottom w:val="0"/>
      <w:divBdr>
        <w:top w:val="none" w:sz="0" w:space="0" w:color="auto"/>
        <w:left w:val="none" w:sz="0" w:space="0" w:color="auto"/>
        <w:bottom w:val="none" w:sz="0" w:space="0" w:color="auto"/>
        <w:right w:val="none" w:sz="0" w:space="0" w:color="auto"/>
      </w:divBdr>
    </w:div>
    <w:div w:id="215436669">
      <w:bodyDiv w:val="1"/>
      <w:marLeft w:val="0"/>
      <w:marRight w:val="0"/>
      <w:marTop w:val="0"/>
      <w:marBottom w:val="0"/>
      <w:divBdr>
        <w:top w:val="none" w:sz="0" w:space="0" w:color="auto"/>
        <w:left w:val="none" w:sz="0" w:space="0" w:color="auto"/>
        <w:bottom w:val="none" w:sz="0" w:space="0" w:color="auto"/>
        <w:right w:val="none" w:sz="0" w:space="0" w:color="auto"/>
      </w:divBdr>
    </w:div>
    <w:div w:id="275136793">
      <w:bodyDiv w:val="1"/>
      <w:marLeft w:val="0"/>
      <w:marRight w:val="0"/>
      <w:marTop w:val="0"/>
      <w:marBottom w:val="0"/>
      <w:divBdr>
        <w:top w:val="none" w:sz="0" w:space="0" w:color="auto"/>
        <w:left w:val="none" w:sz="0" w:space="0" w:color="auto"/>
        <w:bottom w:val="none" w:sz="0" w:space="0" w:color="auto"/>
        <w:right w:val="none" w:sz="0" w:space="0" w:color="auto"/>
      </w:divBdr>
    </w:div>
    <w:div w:id="315109888">
      <w:bodyDiv w:val="1"/>
      <w:marLeft w:val="0"/>
      <w:marRight w:val="0"/>
      <w:marTop w:val="0"/>
      <w:marBottom w:val="0"/>
      <w:divBdr>
        <w:top w:val="none" w:sz="0" w:space="0" w:color="auto"/>
        <w:left w:val="none" w:sz="0" w:space="0" w:color="auto"/>
        <w:bottom w:val="none" w:sz="0" w:space="0" w:color="auto"/>
        <w:right w:val="none" w:sz="0" w:space="0" w:color="auto"/>
      </w:divBdr>
    </w:div>
    <w:div w:id="330373189">
      <w:bodyDiv w:val="1"/>
      <w:marLeft w:val="0"/>
      <w:marRight w:val="0"/>
      <w:marTop w:val="0"/>
      <w:marBottom w:val="0"/>
      <w:divBdr>
        <w:top w:val="none" w:sz="0" w:space="0" w:color="auto"/>
        <w:left w:val="none" w:sz="0" w:space="0" w:color="auto"/>
        <w:bottom w:val="none" w:sz="0" w:space="0" w:color="auto"/>
        <w:right w:val="none" w:sz="0" w:space="0" w:color="auto"/>
      </w:divBdr>
    </w:div>
    <w:div w:id="343633310">
      <w:bodyDiv w:val="1"/>
      <w:marLeft w:val="0"/>
      <w:marRight w:val="0"/>
      <w:marTop w:val="0"/>
      <w:marBottom w:val="0"/>
      <w:divBdr>
        <w:top w:val="none" w:sz="0" w:space="0" w:color="auto"/>
        <w:left w:val="none" w:sz="0" w:space="0" w:color="auto"/>
        <w:bottom w:val="none" w:sz="0" w:space="0" w:color="auto"/>
        <w:right w:val="none" w:sz="0" w:space="0" w:color="auto"/>
      </w:divBdr>
    </w:div>
    <w:div w:id="350257057">
      <w:bodyDiv w:val="1"/>
      <w:marLeft w:val="0"/>
      <w:marRight w:val="0"/>
      <w:marTop w:val="0"/>
      <w:marBottom w:val="0"/>
      <w:divBdr>
        <w:top w:val="none" w:sz="0" w:space="0" w:color="auto"/>
        <w:left w:val="none" w:sz="0" w:space="0" w:color="auto"/>
        <w:bottom w:val="none" w:sz="0" w:space="0" w:color="auto"/>
        <w:right w:val="none" w:sz="0" w:space="0" w:color="auto"/>
      </w:divBdr>
    </w:div>
    <w:div w:id="358966960">
      <w:bodyDiv w:val="1"/>
      <w:marLeft w:val="0"/>
      <w:marRight w:val="0"/>
      <w:marTop w:val="0"/>
      <w:marBottom w:val="0"/>
      <w:divBdr>
        <w:top w:val="none" w:sz="0" w:space="0" w:color="auto"/>
        <w:left w:val="none" w:sz="0" w:space="0" w:color="auto"/>
        <w:bottom w:val="none" w:sz="0" w:space="0" w:color="auto"/>
        <w:right w:val="none" w:sz="0" w:space="0" w:color="auto"/>
      </w:divBdr>
    </w:div>
    <w:div w:id="371612722">
      <w:bodyDiv w:val="1"/>
      <w:marLeft w:val="0"/>
      <w:marRight w:val="0"/>
      <w:marTop w:val="0"/>
      <w:marBottom w:val="0"/>
      <w:divBdr>
        <w:top w:val="none" w:sz="0" w:space="0" w:color="auto"/>
        <w:left w:val="none" w:sz="0" w:space="0" w:color="auto"/>
        <w:bottom w:val="none" w:sz="0" w:space="0" w:color="auto"/>
        <w:right w:val="none" w:sz="0" w:space="0" w:color="auto"/>
      </w:divBdr>
    </w:div>
    <w:div w:id="375280053">
      <w:bodyDiv w:val="1"/>
      <w:marLeft w:val="0"/>
      <w:marRight w:val="0"/>
      <w:marTop w:val="0"/>
      <w:marBottom w:val="0"/>
      <w:divBdr>
        <w:top w:val="none" w:sz="0" w:space="0" w:color="auto"/>
        <w:left w:val="none" w:sz="0" w:space="0" w:color="auto"/>
        <w:bottom w:val="none" w:sz="0" w:space="0" w:color="auto"/>
        <w:right w:val="none" w:sz="0" w:space="0" w:color="auto"/>
      </w:divBdr>
    </w:div>
    <w:div w:id="430400140">
      <w:bodyDiv w:val="1"/>
      <w:marLeft w:val="0"/>
      <w:marRight w:val="0"/>
      <w:marTop w:val="0"/>
      <w:marBottom w:val="0"/>
      <w:divBdr>
        <w:top w:val="none" w:sz="0" w:space="0" w:color="auto"/>
        <w:left w:val="none" w:sz="0" w:space="0" w:color="auto"/>
        <w:bottom w:val="none" w:sz="0" w:space="0" w:color="auto"/>
        <w:right w:val="none" w:sz="0" w:space="0" w:color="auto"/>
      </w:divBdr>
    </w:div>
    <w:div w:id="457798223">
      <w:bodyDiv w:val="1"/>
      <w:marLeft w:val="0"/>
      <w:marRight w:val="0"/>
      <w:marTop w:val="0"/>
      <w:marBottom w:val="0"/>
      <w:divBdr>
        <w:top w:val="none" w:sz="0" w:space="0" w:color="auto"/>
        <w:left w:val="none" w:sz="0" w:space="0" w:color="auto"/>
        <w:bottom w:val="none" w:sz="0" w:space="0" w:color="auto"/>
        <w:right w:val="none" w:sz="0" w:space="0" w:color="auto"/>
      </w:divBdr>
    </w:div>
    <w:div w:id="460806616">
      <w:bodyDiv w:val="1"/>
      <w:marLeft w:val="0"/>
      <w:marRight w:val="0"/>
      <w:marTop w:val="0"/>
      <w:marBottom w:val="0"/>
      <w:divBdr>
        <w:top w:val="none" w:sz="0" w:space="0" w:color="auto"/>
        <w:left w:val="none" w:sz="0" w:space="0" w:color="auto"/>
        <w:bottom w:val="none" w:sz="0" w:space="0" w:color="auto"/>
        <w:right w:val="none" w:sz="0" w:space="0" w:color="auto"/>
      </w:divBdr>
    </w:div>
    <w:div w:id="537934800">
      <w:bodyDiv w:val="1"/>
      <w:marLeft w:val="0"/>
      <w:marRight w:val="0"/>
      <w:marTop w:val="0"/>
      <w:marBottom w:val="0"/>
      <w:divBdr>
        <w:top w:val="none" w:sz="0" w:space="0" w:color="auto"/>
        <w:left w:val="none" w:sz="0" w:space="0" w:color="auto"/>
        <w:bottom w:val="none" w:sz="0" w:space="0" w:color="auto"/>
        <w:right w:val="none" w:sz="0" w:space="0" w:color="auto"/>
      </w:divBdr>
    </w:div>
    <w:div w:id="552889555">
      <w:bodyDiv w:val="1"/>
      <w:marLeft w:val="0"/>
      <w:marRight w:val="0"/>
      <w:marTop w:val="0"/>
      <w:marBottom w:val="0"/>
      <w:divBdr>
        <w:top w:val="none" w:sz="0" w:space="0" w:color="auto"/>
        <w:left w:val="none" w:sz="0" w:space="0" w:color="auto"/>
        <w:bottom w:val="none" w:sz="0" w:space="0" w:color="auto"/>
        <w:right w:val="none" w:sz="0" w:space="0" w:color="auto"/>
      </w:divBdr>
    </w:div>
    <w:div w:id="555238719">
      <w:bodyDiv w:val="1"/>
      <w:marLeft w:val="0"/>
      <w:marRight w:val="0"/>
      <w:marTop w:val="0"/>
      <w:marBottom w:val="0"/>
      <w:divBdr>
        <w:top w:val="none" w:sz="0" w:space="0" w:color="auto"/>
        <w:left w:val="none" w:sz="0" w:space="0" w:color="auto"/>
        <w:bottom w:val="none" w:sz="0" w:space="0" w:color="auto"/>
        <w:right w:val="none" w:sz="0" w:space="0" w:color="auto"/>
      </w:divBdr>
    </w:div>
    <w:div w:id="572476074">
      <w:bodyDiv w:val="1"/>
      <w:marLeft w:val="0"/>
      <w:marRight w:val="0"/>
      <w:marTop w:val="0"/>
      <w:marBottom w:val="0"/>
      <w:divBdr>
        <w:top w:val="none" w:sz="0" w:space="0" w:color="auto"/>
        <w:left w:val="none" w:sz="0" w:space="0" w:color="auto"/>
        <w:bottom w:val="none" w:sz="0" w:space="0" w:color="auto"/>
        <w:right w:val="none" w:sz="0" w:space="0" w:color="auto"/>
      </w:divBdr>
    </w:div>
    <w:div w:id="592975775">
      <w:bodyDiv w:val="1"/>
      <w:marLeft w:val="0"/>
      <w:marRight w:val="0"/>
      <w:marTop w:val="0"/>
      <w:marBottom w:val="0"/>
      <w:divBdr>
        <w:top w:val="none" w:sz="0" w:space="0" w:color="auto"/>
        <w:left w:val="none" w:sz="0" w:space="0" w:color="auto"/>
        <w:bottom w:val="none" w:sz="0" w:space="0" w:color="auto"/>
        <w:right w:val="none" w:sz="0" w:space="0" w:color="auto"/>
      </w:divBdr>
    </w:div>
    <w:div w:id="611863814">
      <w:bodyDiv w:val="1"/>
      <w:marLeft w:val="0"/>
      <w:marRight w:val="0"/>
      <w:marTop w:val="0"/>
      <w:marBottom w:val="0"/>
      <w:divBdr>
        <w:top w:val="none" w:sz="0" w:space="0" w:color="auto"/>
        <w:left w:val="none" w:sz="0" w:space="0" w:color="auto"/>
        <w:bottom w:val="none" w:sz="0" w:space="0" w:color="auto"/>
        <w:right w:val="none" w:sz="0" w:space="0" w:color="auto"/>
      </w:divBdr>
    </w:div>
    <w:div w:id="642269303">
      <w:bodyDiv w:val="1"/>
      <w:marLeft w:val="0"/>
      <w:marRight w:val="0"/>
      <w:marTop w:val="0"/>
      <w:marBottom w:val="0"/>
      <w:divBdr>
        <w:top w:val="none" w:sz="0" w:space="0" w:color="auto"/>
        <w:left w:val="none" w:sz="0" w:space="0" w:color="auto"/>
        <w:bottom w:val="none" w:sz="0" w:space="0" w:color="auto"/>
        <w:right w:val="none" w:sz="0" w:space="0" w:color="auto"/>
      </w:divBdr>
    </w:div>
    <w:div w:id="653603944">
      <w:bodyDiv w:val="1"/>
      <w:marLeft w:val="0"/>
      <w:marRight w:val="0"/>
      <w:marTop w:val="0"/>
      <w:marBottom w:val="0"/>
      <w:divBdr>
        <w:top w:val="none" w:sz="0" w:space="0" w:color="auto"/>
        <w:left w:val="none" w:sz="0" w:space="0" w:color="auto"/>
        <w:bottom w:val="none" w:sz="0" w:space="0" w:color="auto"/>
        <w:right w:val="none" w:sz="0" w:space="0" w:color="auto"/>
      </w:divBdr>
    </w:div>
    <w:div w:id="693725713">
      <w:bodyDiv w:val="1"/>
      <w:marLeft w:val="0"/>
      <w:marRight w:val="0"/>
      <w:marTop w:val="0"/>
      <w:marBottom w:val="0"/>
      <w:divBdr>
        <w:top w:val="none" w:sz="0" w:space="0" w:color="auto"/>
        <w:left w:val="none" w:sz="0" w:space="0" w:color="auto"/>
        <w:bottom w:val="none" w:sz="0" w:space="0" w:color="auto"/>
        <w:right w:val="none" w:sz="0" w:space="0" w:color="auto"/>
      </w:divBdr>
    </w:div>
    <w:div w:id="698509749">
      <w:bodyDiv w:val="1"/>
      <w:marLeft w:val="0"/>
      <w:marRight w:val="0"/>
      <w:marTop w:val="0"/>
      <w:marBottom w:val="0"/>
      <w:divBdr>
        <w:top w:val="none" w:sz="0" w:space="0" w:color="auto"/>
        <w:left w:val="none" w:sz="0" w:space="0" w:color="auto"/>
        <w:bottom w:val="none" w:sz="0" w:space="0" w:color="auto"/>
        <w:right w:val="none" w:sz="0" w:space="0" w:color="auto"/>
      </w:divBdr>
    </w:div>
    <w:div w:id="729115013">
      <w:bodyDiv w:val="1"/>
      <w:marLeft w:val="0"/>
      <w:marRight w:val="0"/>
      <w:marTop w:val="0"/>
      <w:marBottom w:val="0"/>
      <w:divBdr>
        <w:top w:val="none" w:sz="0" w:space="0" w:color="auto"/>
        <w:left w:val="none" w:sz="0" w:space="0" w:color="auto"/>
        <w:bottom w:val="none" w:sz="0" w:space="0" w:color="auto"/>
        <w:right w:val="none" w:sz="0" w:space="0" w:color="auto"/>
      </w:divBdr>
    </w:div>
    <w:div w:id="730425619">
      <w:bodyDiv w:val="1"/>
      <w:marLeft w:val="0"/>
      <w:marRight w:val="0"/>
      <w:marTop w:val="0"/>
      <w:marBottom w:val="0"/>
      <w:divBdr>
        <w:top w:val="none" w:sz="0" w:space="0" w:color="auto"/>
        <w:left w:val="none" w:sz="0" w:space="0" w:color="auto"/>
        <w:bottom w:val="none" w:sz="0" w:space="0" w:color="auto"/>
        <w:right w:val="none" w:sz="0" w:space="0" w:color="auto"/>
      </w:divBdr>
    </w:div>
    <w:div w:id="750082591">
      <w:bodyDiv w:val="1"/>
      <w:marLeft w:val="0"/>
      <w:marRight w:val="0"/>
      <w:marTop w:val="0"/>
      <w:marBottom w:val="0"/>
      <w:divBdr>
        <w:top w:val="none" w:sz="0" w:space="0" w:color="auto"/>
        <w:left w:val="none" w:sz="0" w:space="0" w:color="auto"/>
        <w:bottom w:val="none" w:sz="0" w:space="0" w:color="auto"/>
        <w:right w:val="none" w:sz="0" w:space="0" w:color="auto"/>
      </w:divBdr>
    </w:div>
    <w:div w:id="784540623">
      <w:bodyDiv w:val="1"/>
      <w:marLeft w:val="0"/>
      <w:marRight w:val="0"/>
      <w:marTop w:val="0"/>
      <w:marBottom w:val="0"/>
      <w:divBdr>
        <w:top w:val="none" w:sz="0" w:space="0" w:color="auto"/>
        <w:left w:val="none" w:sz="0" w:space="0" w:color="auto"/>
        <w:bottom w:val="none" w:sz="0" w:space="0" w:color="auto"/>
        <w:right w:val="none" w:sz="0" w:space="0" w:color="auto"/>
      </w:divBdr>
    </w:div>
    <w:div w:id="800416723">
      <w:bodyDiv w:val="1"/>
      <w:marLeft w:val="0"/>
      <w:marRight w:val="0"/>
      <w:marTop w:val="0"/>
      <w:marBottom w:val="0"/>
      <w:divBdr>
        <w:top w:val="none" w:sz="0" w:space="0" w:color="auto"/>
        <w:left w:val="none" w:sz="0" w:space="0" w:color="auto"/>
        <w:bottom w:val="none" w:sz="0" w:space="0" w:color="auto"/>
        <w:right w:val="none" w:sz="0" w:space="0" w:color="auto"/>
      </w:divBdr>
    </w:div>
    <w:div w:id="813450099">
      <w:bodyDiv w:val="1"/>
      <w:marLeft w:val="0"/>
      <w:marRight w:val="0"/>
      <w:marTop w:val="0"/>
      <w:marBottom w:val="0"/>
      <w:divBdr>
        <w:top w:val="none" w:sz="0" w:space="0" w:color="auto"/>
        <w:left w:val="none" w:sz="0" w:space="0" w:color="auto"/>
        <w:bottom w:val="none" w:sz="0" w:space="0" w:color="auto"/>
        <w:right w:val="none" w:sz="0" w:space="0" w:color="auto"/>
      </w:divBdr>
    </w:div>
    <w:div w:id="839076631">
      <w:bodyDiv w:val="1"/>
      <w:marLeft w:val="0"/>
      <w:marRight w:val="0"/>
      <w:marTop w:val="0"/>
      <w:marBottom w:val="0"/>
      <w:divBdr>
        <w:top w:val="none" w:sz="0" w:space="0" w:color="auto"/>
        <w:left w:val="none" w:sz="0" w:space="0" w:color="auto"/>
        <w:bottom w:val="none" w:sz="0" w:space="0" w:color="auto"/>
        <w:right w:val="none" w:sz="0" w:space="0" w:color="auto"/>
      </w:divBdr>
    </w:div>
    <w:div w:id="842359472">
      <w:bodyDiv w:val="1"/>
      <w:marLeft w:val="0"/>
      <w:marRight w:val="0"/>
      <w:marTop w:val="0"/>
      <w:marBottom w:val="0"/>
      <w:divBdr>
        <w:top w:val="none" w:sz="0" w:space="0" w:color="auto"/>
        <w:left w:val="none" w:sz="0" w:space="0" w:color="auto"/>
        <w:bottom w:val="none" w:sz="0" w:space="0" w:color="auto"/>
        <w:right w:val="none" w:sz="0" w:space="0" w:color="auto"/>
      </w:divBdr>
    </w:div>
    <w:div w:id="845561082">
      <w:bodyDiv w:val="1"/>
      <w:marLeft w:val="0"/>
      <w:marRight w:val="0"/>
      <w:marTop w:val="0"/>
      <w:marBottom w:val="0"/>
      <w:divBdr>
        <w:top w:val="none" w:sz="0" w:space="0" w:color="auto"/>
        <w:left w:val="none" w:sz="0" w:space="0" w:color="auto"/>
        <w:bottom w:val="none" w:sz="0" w:space="0" w:color="auto"/>
        <w:right w:val="none" w:sz="0" w:space="0" w:color="auto"/>
      </w:divBdr>
    </w:div>
    <w:div w:id="859243366">
      <w:bodyDiv w:val="1"/>
      <w:marLeft w:val="0"/>
      <w:marRight w:val="0"/>
      <w:marTop w:val="0"/>
      <w:marBottom w:val="0"/>
      <w:divBdr>
        <w:top w:val="none" w:sz="0" w:space="0" w:color="auto"/>
        <w:left w:val="none" w:sz="0" w:space="0" w:color="auto"/>
        <w:bottom w:val="none" w:sz="0" w:space="0" w:color="auto"/>
        <w:right w:val="none" w:sz="0" w:space="0" w:color="auto"/>
      </w:divBdr>
    </w:div>
    <w:div w:id="864825378">
      <w:bodyDiv w:val="1"/>
      <w:marLeft w:val="0"/>
      <w:marRight w:val="0"/>
      <w:marTop w:val="0"/>
      <w:marBottom w:val="0"/>
      <w:divBdr>
        <w:top w:val="none" w:sz="0" w:space="0" w:color="auto"/>
        <w:left w:val="none" w:sz="0" w:space="0" w:color="auto"/>
        <w:bottom w:val="none" w:sz="0" w:space="0" w:color="auto"/>
        <w:right w:val="none" w:sz="0" w:space="0" w:color="auto"/>
      </w:divBdr>
    </w:div>
    <w:div w:id="882054996">
      <w:bodyDiv w:val="1"/>
      <w:marLeft w:val="0"/>
      <w:marRight w:val="0"/>
      <w:marTop w:val="0"/>
      <w:marBottom w:val="0"/>
      <w:divBdr>
        <w:top w:val="none" w:sz="0" w:space="0" w:color="auto"/>
        <w:left w:val="none" w:sz="0" w:space="0" w:color="auto"/>
        <w:bottom w:val="none" w:sz="0" w:space="0" w:color="auto"/>
        <w:right w:val="none" w:sz="0" w:space="0" w:color="auto"/>
      </w:divBdr>
    </w:div>
    <w:div w:id="927806985">
      <w:bodyDiv w:val="1"/>
      <w:marLeft w:val="0"/>
      <w:marRight w:val="0"/>
      <w:marTop w:val="0"/>
      <w:marBottom w:val="0"/>
      <w:divBdr>
        <w:top w:val="none" w:sz="0" w:space="0" w:color="auto"/>
        <w:left w:val="none" w:sz="0" w:space="0" w:color="auto"/>
        <w:bottom w:val="none" w:sz="0" w:space="0" w:color="auto"/>
        <w:right w:val="none" w:sz="0" w:space="0" w:color="auto"/>
      </w:divBdr>
    </w:div>
    <w:div w:id="930242518">
      <w:bodyDiv w:val="1"/>
      <w:marLeft w:val="0"/>
      <w:marRight w:val="0"/>
      <w:marTop w:val="0"/>
      <w:marBottom w:val="0"/>
      <w:divBdr>
        <w:top w:val="none" w:sz="0" w:space="0" w:color="auto"/>
        <w:left w:val="none" w:sz="0" w:space="0" w:color="auto"/>
        <w:bottom w:val="none" w:sz="0" w:space="0" w:color="auto"/>
        <w:right w:val="none" w:sz="0" w:space="0" w:color="auto"/>
      </w:divBdr>
    </w:div>
    <w:div w:id="932201837">
      <w:bodyDiv w:val="1"/>
      <w:marLeft w:val="0"/>
      <w:marRight w:val="0"/>
      <w:marTop w:val="0"/>
      <w:marBottom w:val="0"/>
      <w:divBdr>
        <w:top w:val="none" w:sz="0" w:space="0" w:color="auto"/>
        <w:left w:val="none" w:sz="0" w:space="0" w:color="auto"/>
        <w:bottom w:val="none" w:sz="0" w:space="0" w:color="auto"/>
        <w:right w:val="none" w:sz="0" w:space="0" w:color="auto"/>
      </w:divBdr>
    </w:div>
    <w:div w:id="941038331">
      <w:bodyDiv w:val="1"/>
      <w:marLeft w:val="0"/>
      <w:marRight w:val="0"/>
      <w:marTop w:val="0"/>
      <w:marBottom w:val="0"/>
      <w:divBdr>
        <w:top w:val="none" w:sz="0" w:space="0" w:color="auto"/>
        <w:left w:val="none" w:sz="0" w:space="0" w:color="auto"/>
        <w:bottom w:val="none" w:sz="0" w:space="0" w:color="auto"/>
        <w:right w:val="none" w:sz="0" w:space="0" w:color="auto"/>
      </w:divBdr>
    </w:div>
    <w:div w:id="956566680">
      <w:bodyDiv w:val="1"/>
      <w:marLeft w:val="0"/>
      <w:marRight w:val="0"/>
      <w:marTop w:val="0"/>
      <w:marBottom w:val="0"/>
      <w:divBdr>
        <w:top w:val="none" w:sz="0" w:space="0" w:color="auto"/>
        <w:left w:val="none" w:sz="0" w:space="0" w:color="auto"/>
        <w:bottom w:val="none" w:sz="0" w:space="0" w:color="auto"/>
        <w:right w:val="none" w:sz="0" w:space="0" w:color="auto"/>
      </w:divBdr>
    </w:div>
    <w:div w:id="967510341">
      <w:bodyDiv w:val="1"/>
      <w:marLeft w:val="0"/>
      <w:marRight w:val="0"/>
      <w:marTop w:val="0"/>
      <w:marBottom w:val="0"/>
      <w:divBdr>
        <w:top w:val="none" w:sz="0" w:space="0" w:color="auto"/>
        <w:left w:val="none" w:sz="0" w:space="0" w:color="auto"/>
        <w:bottom w:val="none" w:sz="0" w:space="0" w:color="auto"/>
        <w:right w:val="none" w:sz="0" w:space="0" w:color="auto"/>
      </w:divBdr>
    </w:div>
    <w:div w:id="996693274">
      <w:bodyDiv w:val="1"/>
      <w:marLeft w:val="0"/>
      <w:marRight w:val="0"/>
      <w:marTop w:val="0"/>
      <w:marBottom w:val="0"/>
      <w:divBdr>
        <w:top w:val="none" w:sz="0" w:space="0" w:color="auto"/>
        <w:left w:val="none" w:sz="0" w:space="0" w:color="auto"/>
        <w:bottom w:val="none" w:sz="0" w:space="0" w:color="auto"/>
        <w:right w:val="none" w:sz="0" w:space="0" w:color="auto"/>
      </w:divBdr>
    </w:div>
    <w:div w:id="1026102494">
      <w:bodyDiv w:val="1"/>
      <w:marLeft w:val="0"/>
      <w:marRight w:val="0"/>
      <w:marTop w:val="0"/>
      <w:marBottom w:val="0"/>
      <w:divBdr>
        <w:top w:val="none" w:sz="0" w:space="0" w:color="auto"/>
        <w:left w:val="none" w:sz="0" w:space="0" w:color="auto"/>
        <w:bottom w:val="none" w:sz="0" w:space="0" w:color="auto"/>
        <w:right w:val="none" w:sz="0" w:space="0" w:color="auto"/>
      </w:divBdr>
    </w:div>
    <w:div w:id="1031496455">
      <w:bodyDiv w:val="1"/>
      <w:marLeft w:val="0"/>
      <w:marRight w:val="0"/>
      <w:marTop w:val="0"/>
      <w:marBottom w:val="0"/>
      <w:divBdr>
        <w:top w:val="none" w:sz="0" w:space="0" w:color="auto"/>
        <w:left w:val="none" w:sz="0" w:space="0" w:color="auto"/>
        <w:bottom w:val="none" w:sz="0" w:space="0" w:color="auto"/>
        <w:right w:val="none" w:sz="0" w:space="0" w:color="auto"/>
      </w:divBdr>
    </w:div>
    <w:div w:id="1036738860">
      <w:bodyDiv w:val="1"/>
      <w:marLeft w:val="0"/>
      <w:marRight w:val="0"/>
      <w:marTop w:val="0"/>
      <w:marBottom w:val="0"/>
      <w:divBdr>
        <w:top w:val="none" w:sz="0" w:space="0" w:color="auto"/>
        <w:left w:val="none" w:sz="0" w:space="0" w:color="auto"/>
        <w:bottom w:val="none" w:sz="0" w:space="0" w:color="auto"/>
        <w:right w:val="none" w:sz="0" w:space="0" w:color="auto"/>
      </w:divBdr>
    </w:div>
    <w:div w:id="1050307367">
      <w:bodyDiv w:val="1"/>
      <w:marLeft w:val="0"/>
      <w:marRight w:val="0"/>
      <w:marTop w:val="0"/>
      <w:marBottom w:val="0"/>
      <w:divBdr>
        <w:top w:val="none" w:sz="0" w:space="0" w:color="auto"/>
        <w:left w:val="none" w:sz="0" w:space="0" w:color="auto"/>
        <w:bottom w:val="none" w:sz="0" w:space="0" w:color="auto"/>
        <w:right w:val="none" w:sz="0" w:space="0" w:color="auto"/>
      </w:divBdr>
    </w:div>
    <w:div w:id="1066220308">
      <w:bodyDiv w:val="1"/>
      <w:marLeft w:val="0"/>
      <w:marRight w:val="0"/>
      <w:marTop w:val="0"/>
      <w:marBottom w:val="0"/>
      <w:divBdr>
        <w:top w:val="none" w:sz="0" w:space="0" w:color="auto"/>
        <w:left w:val="none" w:sz="0" w:space="0" w:color="auto"/>
        <w:bottom w:val="none" w:sz="0" w:space="0" w:color="auto"/>
        <w:right w:val="none" w:sz="0" w:space="0" w:color="auto"/>
      </w:divBdr>
    </w:div>
    <w:div w:id="1071582703">
      <w:bodyDiv w:val="1"/>
      <w:marLeft w:val="0"/>
      <w:marRight w:val="0"/>
      <w:marTop w:val="0"/>
      <w:marBottom w:val="0"/>
      <w:divBdr>
        <w:top w:val="none" w:sz="0" w:space="0" w:color="auto"/>
        <w:left w:val="none" w:sz="0" w:space="0" w:color="auto"/>
        <w:bottom w:val="none" w:sz="0" w:space="0" w:color="auto"/>
        <w:right w:val="none" w:sz="0" w:space="0" w:color="auto"/>
      </w:divBdr>
    </w:div>
    <w:div w:id="1079593511">
      <w:bodyDiv w:val="1"/>
      <w:marLeft w:val="0"/>
      <w:marRight w:val="0"/>
      <w:marTop w:val="0"/>
      <w:marBottom w:val="0"/>
      <w:divBdr>
        <w:top w:val="none" w:sz="0" w:space="0" w:color="auto"/>
        <w:left w:val="none" w:sz="0" w:space="0" w:color="auto"/>
        <w:bottom w:val="none" w:sz="0" w:space="0" w:color="auto"/>
        <w:right w:val="none" w:sz="0" w:space="0" w:color="auto"/>
      </w:divBdr>
    </w:div>
    <w:div w:id="1123959291">
      <w:bodyDiv w:val="1"/>
      <w:marLeft w:val="0"/>
      <w:marRight w:val="0"/>
      <w:marTop w:val="0"/>
      <w:marBottom w:val="0"/>
      <w:divBdr>
        <w:top w:val="none" w:sz="0" w:space="0" w:color="auto"/>
        <w:left w:val="none" w:sz="0" w:space="0" w:color="auto"/>
        <w:bottom w:val="none" w:sz="0" w:space="0" w:color="auto"/>
        <w:right w:val="none" w:sz="0" w:space="0" w:color="auto"/>
      </w:divBdr>
    </w:div>
    <w:div w:id="1143233943">
      <w:bodyDiv w:val="1"/>
      <w:marLeft w:val="0"/>
      <w:marRight w:val="0"/>
      <w:marTop w:val="0"/>
      <w:marBottom w:val="0"/>
      <w:divBdr>
        <w:top w:val="none" w:sz="0" w:space="0" w:color="auto"/>
        <w:left w:val="none" w:sz="0" w:space="0" w:color="auto"/>
        <w:bottom w:val="none" w:sz="0" w:space="0" w:color="auto"/>
        <w:right w:val="none" w:sz="0" w:space="0" w:color="auto"/>
      </w:divBdr>
    </w:div>
    <w:div w:id="1204826931">
      <w:bodyDiv w:val="1"/>
      <w:marLeft w:val="0"/>
      <w:marRight w:val="0"/>
      <w:marTop w:val="0"/>
      <w:marBottom w:val="0"/>
      <w:divBdr>
        <w:top w:val="none" w:sz="0" w:space="0" w:color="auto"/>
        <w:left w:val="none" w:sz="0" w:space="0" w:color="auto"/>
        <w:bottom w:val="none" w:sz="0" w:space="0" w:color="auto"/>
        <w:right w:val="none" w:sz="0" w:space="0" w:color="auto"/>
      </w:divBdr>
    </w:div>
    <w:div w:id="1214583583">
      <w:bodyDiv w:val="1"/>
      <w:marLeft w:val="0"/>
      <w:marRight w:val="0"/>
      <w:marTop w:val="0"/>
      <w:marBottom w:val="0"/>
      <w:divBdr>
        <w:top w:val="none" w:sz="0" w:space="0" w:color="auto"/>
        <w:left w:val="none" w:sz="0" w:space="0" w:color="auto"/>
        <w:bottom w:val="none" w:sz="0" w:space="0" w:color="auto"/>
        <w:right w:val="none" w:sz="0" w:space="0" w:color="auto"/>
      </w:divBdr>
    </w:div>
    <w:div w:id="1229997931">
      <w:bodyDiv w:val="1"/>
      <w:marLeft w:val="0"/>
      <w:marRight w:val="0"/>
      <w:marTop w:val="0"/>
      <w:marBottom w:val="0"/>
      <w:divBdr>
        <w:top w:val="none" w:sz="0" w:space="0" w:color="auto"/>
        <w:left w:val="none" w:sz="0" w:space="0" w:color="auto"/>
        <w:bottom w:val="none" w:sz="0" w:space="0" w:color="auto"/>
        <w:right w:val="none" w:sz="0" w:space="0" w:color="auto"/>
      </w:divBdr>
    </w:div>
    <w:div w:id="1320229119">
      <w:bodyDiv w:val="1"/>
      <w:marLeft w:val="0"/>
      <w:marRight w:val="0"/>
      <w:marTop w:val="0"/>
      <w:marBottom w:val="0"/>
      <w:divBdr>
        <w:top w:val="none" w:sz="0" w:space="0" w:color="auto"/>
        <w:left w:val="none" w:sz="0" w:space="0" w:color="auto"/>
        <w:bottom w:val="none" w:sz="0" w:space="0" w:color="auto"/>
        <w:right w:val="none" w:sz="0" w:space="0" w:color="auto"/>
      </w:divBdr>
    </w:div>
    <w:div w:id="1333948917">
      <w:bodyDiv w:val="1"/>
      <w:marLeft w:val="0"/>
      <w:marRight w:val="0"/>
      <w:marTop w:val="0"/>
      <w:marBottom w:val="0"/>
      <w:divBdr>
        <w:top w:val="none" w:sz="0" w:space="0" w:color="auto"/>
        <w:left w:val="none" w:sz="0" w:space="0" w:color="auto"/>
        <w:bottom w:val="none" w:sz="0" w:space="0" w:color="auto"/>
        <w:right w:val="none" w:sz="0" w:space="0" w:color="auto"/>
      </w:divBdr>
    </w:div>
    <w:div w:id="1338580123">
      <w:bodyDiv w:val="1"/>
      <w:marLeft w:val="0"/>
      <w:marRight w:val="0"/>
      <w:marTop w:val="0"/>
      <w:marBottom w:val="0"/>
      <w:divBdr>
        <w:top w:val="none" w:sz="0" w:space="0" w:color="auto"/>
        <w:left w:val="none" w:sz="0" w:space="0" w:color="auto"/>
        <w:bottom w:val="none" w:sz="0" w:space="0" w:color="auto"/>
        <w:right w:val="none" w:sz="0" w:space="0" w:color="auto"/>
      </w:divBdr>
    </w:div>
    <w:div w:id="1341737721">
      <w:bodyDiv w:val="1"/>
      <w:marLeft w:val="0"/>
      <w:marRight w:val="0"/>
      <w:marTop w:val="0"/>
      <w:marBottom w:val="0"/>
      <w:divBdr>
        <w:top w:val="none" w:sz="0" w:space="0" w:color="auto"/>
        <w:left w:val="none" w:sz="0" w:space="0" w:color="auto"/>
        <w:bottom w:val="none" w:sz="0" w:space="0" w:color="auto"/>
        <w:right w:val="none" w:sz="0" w:space="0" w:color="auto"/>
      </w:divBdr>
    </w:div>
    <w:div w:id="1352337421">
      <w:bodyDiv w:val="1"/>
      <w:marLeft w:val="0"/>
      <w:marRight w:val="0"/>
      <w:marTop w:val="0"/>
      <w:marBottom w:val="0"/>
      <w:divBdr>
        <w:top w:val="none" w:sz="0" w:space="0" w:color="auto"/>
        <w:left w:val="none" w:sz="0" w:space="0" w:color="auto"/>
        <w:bottom w:val="none" w:sz="0" w:space="0" w:color="auto"/>
        <w:right w:val="none" w:sz="0" w:space="0" w:color="auto"/>
      </w:divBdr>
    </w:div>
    <w:div w:id="1378892458">
      <w:bodyDiv w:val="1"/>
      <w:marLeft w:val="0"/>
      <w:marRight w:val="0"/>
      <w:marTop w:val="0"/>
      <w:marBottom w:val="0"/>
      <w:divBdr>
        <w:top w:val="none" w:sz="0" w:space="0" w:color="auto"/>
        <w:left w:val="none" w:sz="0" w:space="0" w:color="auto"/>
        <w:bottom w:val="none" w:sz="0" w:space="0" w:color="auto"/>
        <w:right w:val="none" w:sz="0" w:space="0" w:color="auto"/>
      </w:divBdr>
    </w:div>
    <w:div w:id="1406880401">
      <w:bodyDiv w:val="1"/>
      <w:marLeft w:val="0"/>
      <w:marRight w:val="0"/>
      <w:marTop w:val="0"/>
      <w:marBottom w:val="0"/>
      <w:divBdr>
        <w:top w:val="none" w:sz="0" w:space="0" w:color="auto"/>
        <w:left w:val="none" w:sz="0" w:space="0" w:color="auto"/>
        <w:bottom w:val="none" w:sz="0" w:space="0" w:color="auto"/>
        <w:right w:val="none" w:sz="0" w:space="0" w:color="auto"/>
      </w:divBdr>
    </w:div>
    <w:div w:id="1411269319">
      <w:bodyDiv w:val="1"/>
      <w:marLeft w:val="0"/>
      <w:marRight w:val="0"/>
      <w:marTop w:val="0"/>
      <w:marBottom w:val="0"/>
      <w:divBdr>
        <w:top w:val="none" w:sz="0" w:space="0" w:color="auto"/>
        <w:left w:val="none" w:sz="0" w:space="0" w:color="auto"/>
        <w:bottom w:val="none" w:sz="0" w:space="0" w:color="auto"/>
        <w:right w:val="none" w:sz="0" w:space="0" w:color="auto"/>
      </w:divBdr>
    </w:div>
    <w:div w:id="1435781540">
      <w:bodyDiv w:val="1"/>
      <w:marLeft w:val="0"/>
      <w:marRight w:val="0"/>
      <w:marTop w:val="0"/>
      <w:marBottom w:val="0"/>
      <w:divBdr>
        <w:top w:val="none" w:sz="0" w:space="0" w:color="auto"/>
        <w:left w:val="none" w:sz="0" w:space="0" w:color="auto"/>
        <w:bottom w:val="none" w:sz="0" w:space="0" w:color="auto"/>
        <w:right w:val="none" w:sz="0" w:space="0" w:color="auto"/>
      </w:divBdr>
    </w:div>
    <w:div w:id="1473478296">
      <w:bodyDiv w:val="1"/>
      <w:marLeft w:val="0"/>
      <w:marRight w:val="0"/>
      <w:marTop w:val="0"/>
      <w:marBottom w:val="0"/>
      <w:divBdr>
        <w:top w:val="none" w:sz="0" w:space="0" w:color="auto"/>
        <w:left w:val="none" w:sz="0" w:space="0" w:color="auto"/>
        <w:bottom w:val="none" w:sz="0" w:space="0" w:color="auto"/>
        <w:right w:val="none" w:sz="0" w:space="0" w:color="auto"/>
      </w:divBdr>
    </w:div>
    <w:div w:id="1483232848">
      <w:bodyDiv w:val="1"/>
      <w:marLeft w:val="0"/>
      <w:marRight w:val="0"/>
      <w:marTop w:val="0"/>
      <w:marBottom w:val="0"/>
      <w:divBdr>
        <w:top w:val="none" w:sz="0" w:space="0" w:color="auto"/>
        <w:left w:val="none" w:sz="0" w:space="0" w:color="auto"/>
        <w:bottom w:val="none" w:sz="0" w:space="0" w:color="auto"/>
        <w:right w:val="none" w:sz="0" w:space="0" w:color="auto"/>
      </w:divBdr>
    </w:div>
    <w:div w:id="1521116433">
      <w:bodyDiv w:val="1"/>
      <w:marLeft w:val="0"/>
      <w:marRight w:val="0"/>
      <w:marTop w:val="0"/>
      <w:marBottom w:val="0"/>
      <w:divBdr>
        <w:top w:val="none" w:sz="0" w:space="0" w:color="auto"/>
        <w:left w:val="none" w:sz="0" w:space="0" w:color="auto"/>
        <w:bottom w:val="none" w:sz="0" w:space="0" w:color="auto"/>
        <w:right w:val="none" w:sz="0" w:space="0" w:color="auto"/>
      </w:divBdr>
    </w:div>
    <w:div w:id="1602953934">
      <w:bodyDiv w:val="1"/>
      <w:marLeft w:val="0"/>
      <w:marRight w:val="0"/>
      <w:marTop w:val="0"/>
      <w:marBottom w:val="0"/>
      <w:divBdr>
        <w:top w:val="none" w:sz="0" w:space="0" w:color="auto"/>
        <w:left w:val="none" w:sz="0" w:space="0" w:color="auto"/>
        <w:bottom w:val="none" w:sz="0" w:space="0" w:color="auto"/>
        <w:right w:val="none" w:sz="0" w:space="0" w:color="auto"/>
      </w:divBdr>
    </w:div>
    <w:div w:id="1606381322">
      <w:bodyDiv w:val="1"/>
      <w:marLeft w:val="0"/>
      <w:marRight w:val="0"/>
      <w:marTop w:val="0"/>
      <w:marBottom w:val="0"/>
      <w:divBdr>
        <w:top w:val="none" w:sz="0" w:space="0" w:color="auto"/>
        <w:left w:val="none" w:sz="0" w:space="0" w:color="auto"/>
        <w:bottom w:val="none" w:sz="0" w:space="0" w:color="auto"/>
        <w:right w:val="none" w:sz="0" w:space="0" w:color="auto"/>
      </w:divBdr>
    </w:div>
    <w:div w:id="1631669197">
      <w:bodyDiv w:val="1"/>
      <w:marLeft w:val="0"/>
      <w:marRight w:val="0"/>
      <w:marTop w:val="0"/>
      <w:marBottom w:val="0"/>
      <w:divBdr>
        <w:top w:val="none" w:sz="0" w:space="0" w:color="auto"/>
        <w:left w:val="none" w:sz="0" w:space="0" w:color="auto"/>
        <w:bottom w:val="none" w:sz="0" w:space="0" w:color="auto"/>
        <w:right w:val="none" w:sz="0" w:space="0" w:color="auto"/>
      </w:divBdr>
    </w:div>
    <w:div w:id="1739353399">
      <w:bodyDiv w:val="1"/>
      <w:marLeft w:val="0"/>
      <w:marRight w:val="0"/>
      <w:marTop w:val="0"/>
      <w:marBottom w:val="0"/>
      <w:divBdr>
        <w:top w:val="none" w:sz="0" w:space="0" w:color="auto"/>
        <w:left w:val="none" w:sz="0" w:space="0" w:color="auto"/>
        <w:bottom w:val="none" w:sz="0" w:space="0" w:color="auto"/>
        <w:right w:val="none" w:sz="0" w:space="0" w:color="auto"/>
      </w:divBdr>
    </w:div>
    <w:div w:id="1752972393">
      <w:bodyDiv w:val="1"/>
      <w:marLeft w:val="0"/>
      <w:marRight w:val="0"/>
      <w:marTop w:val="0"/>
      <w:marBottom w:val="0"/>
      <w:divBdr>
        <w:top w:val="none" w:sz="0" w:space="0" w:color="auto"/>
        <w:left w:val="none" w:sz="0" w:space="0" w:color="auto"/>
        <w:bottom w:val="none" w:sz="0" w:space="0" w:color="auto"/>
        <w:right w:val="none" w:sz="0" w:space="0" w:color="auto"/>
      </w:divBdr>
    </w:div>
    <w:div w:id="1806242084">
      <w:bodyDiv w:val="1"/>
      <w:marLeft w:val="0"/>
      <w:marRight w:val="0"/>
      <w:marTop w:val="0"/>
      <w:marBottom w:val="0"/>
      <w:divBdr>
        <w:top w:val="none" w:sz="0" w:space="0" w:color="auto"/>
        <w:left w:val="none" w:sz="0" w:space="0" w:color="auto"/>
        <w:bottom w:val="none" w:sz="0" w:space="0" w:color="auto"/>
        <w:right w:val="none" w:sz="0" w:space="0" w:color="auto"/>
      </w:divBdr>
    </w:div>
    <w:div w:id="1814564247">
      <w:bodyDiv w:val="1"/>
      <w:marLeft w:val="0"/>
      <w:marRight w:val="0"/>
      <w:marTop w:val="0"/>
      <w:marBottom w:val="0"/>
      <w:divBdr>
        <w:top w:val="none" w:sz="0" w:space="0" w:color="auto"/>
        <w:left w:val="none" w:sz="0" w:space="0" w:color="auto"/>
        <w:bottom w:val="none" w:sz="0" w:space="0" w:color="auto"/>
        <w:right w:val="none" w:sz="0" w:space="0" w:color="auto"/>
      </w:divBdr>
    </w:div>
    <w:div w:id="1816991761">
      <w:bodyDiv w:val="1"/>
      <w:marLeft w:val="0"/>
      <w:marRight w:val="0"/>
      <w:marTop w:val="0"/>
      <w:marBottom w:val="0"/>
      <w:divBdr>
        <w:top w:val="none" w:sz="0" w:space="0" w:color="auto"/>
        <w:left w:val="none" w:sz="0" w:space="0" w:color="auto"/>
        <w:bottom w:val="none" w:sz="0" w:space="0" w:color="auto"/>
        <w:right w:val="none" w:sz="0" w:space="0" w:color="auto"/>
      </w:divBdr>
    </w:div>
    <w:div w:id="1850362801">
      <w:bodyDiv w:val="1"/>
      <w:marLeft w:val="0"/>
      <w:marRight w:val="0"/>
      <w:marTop w:val="0"/>
      <w:marBottom w:val="0"/>
      <w:divBdr>
        <w:top w:val="none" w:sz="0" w:space="0" w:color="auto"/>
        <w:left w:val="none" w:sz="0" w:space="0" w:color="auto"/>
        <w:bottom w:val="none" w:sz="0" w:space="0" w:color="auto"/>
        <w:right w:val="none" w:sz="0" w:space="0" w:color="auto"/>
      </w:divBdr>
    </w:div>
    <w:div w:id="1881285197">
      <w:bodyDiv w:val="1"/>
      <w:marLeft w:val="0"/>
      <w:marRight w:val="0"/>
      <w:marTop w:val="0"/>
      <w:marBottom w:val="0"/>
      <w:divBdr>
        <w:top w:val="none" w:sz="0" w:space="0" w:color="auto"/>
        <w:left w:val="none" w:sz="0" w:space="0" w:color="auto"/>
        <w:bottom w:val="none" w:sz="0" w:space="0" w:color="auto"/>
        <w:right w:val="none" w:sz="0" w:space="0" w:color="auto"/>
      </w:divBdr>
    </w:div>
    <w:div w:id="1894154177">
      <w:bodyDiv w:val="1"/>
      <w:marLeft w:val="0"/>
      <w:marRight w:val="0"/>
      <w:marTop w:val="0"/>
      <w:marBottom w:val="0"/>
      <w:divBdr>
        <w:top w:val="none" w:sz="0" w:space="0" w:color="auto"/>
        <w:left w:val="none" w:sz="0" w:space="0" w:color="auto"/>
        <w:bottom w:val="none" w:sz="0" w:space="0" w:color="auto"/>
        <w:right w:val="none" w:sz="0" w:space="0" w:color="auto"/>
      </w:divBdr>
    </w:div>
    <w:div w:id="1897617179">
      <w:bodyDiv w:val="1"/>
      <w:marLeft w:val="0"/>
      <w:marRight w:val="0"/>
      <w:marTop w:val="0"/>
      <w:marBottom w:val="0"/>
      <w:divBdr>
        <w:top w:val="none" w:sz="0" w:space="0" w:color="auto"/>
        <w:left w:val="none" w:sz="0" w:space="0" w:color="auto"/>
        <w:bottom w:val="none" w:sz="0" w:space="0" w:color="auto"/>
        <w:right w:val="none" w:sz="0" w:space="0" w:color="auto"/>
      </w:divBdr>
    </w:div>
    <w:div w:id="1904171883">
      <w:bodyDiv w:val="1"/>
      <w:marLeft w:val="0"/>
      <w:marRight w:val="0"/>
      <w:marTop w:val="0"/>
      <w:marBottom w:val="0"/>
      <w:divBdr>
        <w:top w:val="none" w:sz="0" w:space="0" w:color="auto"/>
        <w:left w:val="none" w:sz="0" w:space="0" w:color="auto"/>
        <w:bottom w:val="none" w:sz="0" w:space="0" w:color="auto"/>
        <w:right w:val="none" w:sz="0" w:space="0" w:color="auto"/>
      </w:divBdr>
    </w:div>
    <w:div w:id="1921593327">
      <w:bodyDiv w:val="1"/>
      <w:marLeft w:val="0"/>
      <w:marRight w:val="0"/>
      <w:marTop w:val="0"/>
      <w:marBottom w:val="0"/>
      <w:divBdr>
        <w:top w:val="none" w:sz="0" w:space="0" w:color="auto"/>
        <w:left w:val="none" w:sz="0" w:space="0" w:color="auto"/>
        <w:bottom w:val="none" w:sz="0" w:space="0" w:color="auto"/>
        <w:right w:val="none" w:sz="0" w:space="0" w:color="auto"/>
      </w:divBdr>
    </w:div>
    <w:div w:id="1949699013">
      <w:bodyDiv w:val="1"/>
      <w:marLeft w:val="0"/>
      <w:marRight w:val="0"/>
      <w:marTop w:val="0"/>
      <w:marBottom w:val="0"/>
      <w:divBdr>
        <w:top w:val="none" w:sz="0" w:space="0" w:color="auto"/>
        <w:left w:val="none" w:sz="0" w:space="0" w:color="auto"/>
        <w:bottom w:val="none" w:sz="0" w:space="0" w:color="auto"/>
        <w:right w:val="none" w:sz="0" w:space="0" w:color="auto"/>
      </w:divBdr>
    </w:div>
    <w:div w:id="1988586855">
      <w:bodyDiv w:val="1"/>
      <w:marLeft w:val="0"/>
      <w:marRight w:val="0"/>
      <w:marTop w:val="0"/>
      <w:marBottom w:val="0"/>
      <w:divBdr>
        <w:top w:val="none" w:sz="0" w:space="0" w:color="auto"/>
        <w:left w:val="none" w:sz="0" w:space="0" w:color="auto"/>
        <w:bottom w:val="none" w:sz="0" w:space="0" w:color="auto"/>
        <w:right w:val="none" w:sz="0" w:space="0" w:color="auto"/>
      </w:divBdr>
    </w:div>
    <w:div w:id="2001955639">
      <w:bodyDiv w:val="1"/>
      <w:marLeft w:val="0"/>
      <w:marRight w:val="0"/>
      <w:marTop w:val="0"/>
      <w:marBottom w:val="0"/>
      <w:divBdr>
        <w:top w:val="none" w:sz="0" w:space="0" w:color="auto"/>
        <w:left w:val="none" w:sz="0" w:space="0" w:color="auto"/>
        <w:bottom w:val="none" w:sz="0" w:space="0" w:color="auto"/>
        <w:right w:val="none" w:sz="0" w:space="0" w:color="auto"/>
      </w:divBdr>
    </w:div>
    <w:div w:id="2035956604">
      <w:bodyDiv w:val="1"/>
      <w:marLeft w:val="0"/>
      <w:marRight w:val="0"/>
      <w:marTop w:val="0"/>
      <w:marBottom w:val="0"/>
      <w:divBdr>
        <w:top w:val="none" w:sz="0" w:space="0" w:color="auto"/>
        <w:left w:val="none" w:sz="0" w:space="0" w:color="auto"/>
        <w:bottom w:val="none" w:sz="0" w:space="0" w:color="auto"/>
        <w:right w:val="none" w:sz="0" w:space="0" w:color="auto"/>
      </w:divBdr>
    </w:div>
    <w:div w:id="2046981027">
      <w:bodyDiv w:val="1"/>
      <w:marLeft w:val="0"/>
      <w:marRight w:val="0"/>
      <w:marTop w:val="0"/>
      <w:marBottom w:val="0"/>
      <w:divBdr>
        <w:top w:val="none" w:sz="0" w:space="0" w:color="auto"/>
        <w:left w:val="none" w:sz="0" w:space="0" w:color="auto"/>
        <w:bottom w:val="none" w:sz="0" w:space="0" w:color="auto"/>
        <w:right w:val="none" w:sz="0" w:space="0" w:color="auto"/>
      </w:divBdr>
    </w:div>
    <w:div w:id="2051832473">
      <w:bodyDiv w:val="1"/>
      <w:marLeft w:val="0"/>
      <w:marRight w:val="0"/>
      <w:marTop w:val="0"/>
      <w:marBottom w:val="0"/>
      <w:divBdr>
        <w:top w:val="none" w:sz="0" w:space="0" w:color="auto"/>
        <w:left w:val="none" w:sz="0" w:space="0" w:color="auto"/>
        <w:bottom w:val="none" w:sz="0" w:space="0" w:color="auto"/>
        <w:right w:val="none" w:sz="0" w:space="0" w:color="auto"/>
      </w:divBdr>
    </w:div>
    <w:div w:id="2053532943">
      <w:bodyDiv w:val="1"/>
      <w:marLeft w:val="0"/>
      <w:marRight w:val="0"/>
      <w:marTop w:val="0"/>
      <w:marBottom w:val="0"/>
      <w:divBdr>
        <w:top w:val="none" w:sz="0" w:space="0" w:color="auto"/>
        <w:left w:val="none" w:sz="0" w:space="0" w:color="auto"/>
        <w:bottom w:val="none" w:sz="0" w:space="0" w:color="auto"/>
        <w:right w:val="none" w:sz="0" w:space="0" w:color="auto"/>
      </w:divBdr>
    </w:div>
    <w:div w:id="206047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anoeic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7CF4F8-7933-49CD-9694-BE480C29D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17892</Words>
  <Characters>101988</Characters>
  <Application>Microsoft Office Word</Application>
  <DocSecurity>0</DocSecurity>
  <Lines>849</Lines>
  <Paragraphs>239</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119641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ProBook2</cp:lastModifiedBy>
  <cp:revision>2</cp:revision>
  <cp:lastPrinted>2013-01-17T14:05:00Z</cp:lastPrinted>
  <dcterms:created xsi:type="dcterms:W3CDTF">2023-10-11T13:16:00Z</dcterms:created>
  <dcterms:modified xsi:type="dcterms:W3CDTF">2023-10-11T13:16:00Z</dcterms:modified>
</cp:coreProperties>
</file>